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88AFD9" w14:textId="7F5B365A" w:rsidR="007745C5" w:rsidRPr="007745C5" w:rsidRDefault="007745C5" w:rsidP="007745C5">
      <w:pPr>
        <w:jc w:val="right"/>
        <w:rPr>
          <w:rFonts w:ascii="Times New Roman" w:hAnsi="Times New Roman" w:cs="Times New Roman"/>
          <w:sz w:val="24"/>
          <w:szCs w:val="24"/>
        </w:rPr>
      </w:pPr>
      <w:r w:rsidRPr="007745C5">
        <w:rPr>
          <w:rFonts w:ascii="Times New Roman" w:hAnsi="Times New Roman" w:cs="Times New Roman"/>
          <w:sz w:val="24"/>
          <w:szCs w:val="24"/>
        </w:rPr>
        <w:t xml:space="preserve">Załącznik </w:t>
      </w:r>
      <w:r>
        <w:rPr>
          <w:rFonts w:ascii="Times New Roman" w:hAnsi="Times New Roman" w:cs="Times New Roman"/>
          <w:sz w:val="24"/>
          <w:szCs w:val="24"/>
        </w:rPr>
        <w:t xml:space="preserve">nr 1 </w:t>
      </w:r>
      <w:r w:rsidRPr="007745C5">
        <w:rPr>
          <w:rFonts w:ascii="Times New Roman" w:hAnsi="Times New Roman" w:cs="Times New Roman"/>
          <w:sz w:val="24"/>
          <w:szCs w:val="24"/>
        </w:rPr>
        <w:t>do oferty</w:t>
      </w:r>
    </w:p>
    <w:p w14:paraId="0FE3E685" w14:textId="77777777" w:rsidR="007745C5" w:rsidRPr="007745C5" w:rsidRDefault="007745C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630"/>
        <w:gridCol w:w="5266"/>
        <w:gridCol w:w="2604"/>
      </w:tblGrid>
      <w:tr w:rsidR="007745C5" w:rsidRPr="007745C5" w14:paraId="4097D44A" w14:textId="77777777" w:rsidTr="005E10F4">
        <w:tc>
          <w:tcPr>
            <w:tcW w:w="630" w:type="dxa"/>
            <w:vAlign w:val="center"/>
          </w:tcPr>
          <w:p w14:paraId="25884437" w14:textId="3B48C8CD" w:rsidR="007745C5" w:rsidRPr="007745C5" w:rsidRDefault="007745C5" w:rsidP="007745C5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4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5266" w:type="dxa"/>
            <w:vAlign w:val="center"/>
          </w:tcPr>
          <w:p w14:paraId="77ADCAC4" w14:textId="27E0A7B6" w:rsidR="007745C5" w:rsidRPr="007745C5" w:rsidRDefault="007745C5" w:rsidP="007745C5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4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Wyszczególnienie</w:t>
            </w:r>
          </w:p>
        </w:tc>
        <w:tc>
          <w:tcPr>
            <w:tcW w:w="2604" w:type="dxa"/>
            <w:vAlign w:val="center"/>
          </w:tcPr>
          <w:p w14:paraId="6148CAC5" w14:textId="1F55FDDD" w:rsidR="007745C5" w:rsidRPr="007745C5" w:rsidRDefault="007745C5" w:rsidP="007745C5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4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brutto</w:t>
            </w:r>
          </w:p>
        </w:tc>
      </w:tr>
      <w:tr w:rsidR="007745C5" w:rsidRPr="007745C5" w14:paraId="125E0D98" w14:textId="77777777" w:rsidTr="005E10F4">
        <w:tc>
          <w:tcPr>
            <w:tcW w:w="630" w:type="dxa"/>
            <w:vAlign w:val="center"/>
          </w:tcPr>
          <w:p w14:paraId="1BB7E3DE" w14:textId="2EBF118F" w:rsidR="007745C5" w:rsidRPr="007745C5" w:rsidRDefault="007745C5" w:rsidP="007745C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5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6" w:type="dxa"/>
            <w:vAlign w:val="center"/>
          </w:tcPr>
          <w:p w14:paraId="78AD6BF9" w14:textId="79CE9160" w:rsidR="007745C5" w:rsidRPr="007745C5" w:rsidRDefault="007745C5" w:rsidP="007745C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5C5">
              <w:rPr>
                <w:rFonts w:ascii="Times New Roman" w:hAnsi="Times New Roman" w:cs="Times New Roman"/>
                <w:sz w:val="24"/>
                <w:szCs w:val="24"/>
              </w:rPr>
              <w:t>Przebudowa drogi gminnej nr 170505C Trzebiegoszcz – Konotopie</w:t>
            </w:r>
          </w:p>
        </w:tc>
        <w:tc>
          <w:tcPr>
            <w:tcW w:w="2604" w:type="dxa"/>
            <w:vAlign w:val="center"/>
          </w:tcPr>
          <w:p w14:paraId="301435BB" w14:textId="77777777" w:rsidR="007745C5" w:rsidRPr="007745C5" w:rsidRDefault="007745C5" w:rsidP="007745C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5C5" w:rsidRPr="007745C5" w14:paraId="68D4A4B4" w14:textId="77777777" w:rsidTr="005E10F4">
        <w:tc>
          <w:tcPr>
            <w:tcW w:w="630" w:type="dxa"/>
            <w:vAlign w:val="center"/>
          </w:tcPr>
          <w:p w14:paraId="24E2CC43" w14:textId="22232739" w:rsidR="007745C5" w:rsidRPr="007745C5" w:rsidRDefault="005E10F4" w:rsidP="007745C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66" w:type="dxa"/>
            <w:vAlign w:val="center"/>
          </w:tcPr>
          <w:p w14:paraId="2BC2F40B" w14:textId="27D42030" w:rsidR="007745C5" w:rsidRPr="007745C5" w:rsidRDefault="007745C5" w:rsidP="007745C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5C5">
              <w:rPr>
                <w:rFonts w:ascii="Times New Roman" w:hAnsi="Times New Roman" w:cs="Times New Roman"/>
                <w:sz w:val="24"/>
                <w:szCs w:val="24"/>
              </w:rPr>
              <w:t>Przebudowa drogi nr 170543C Biskupin – Maliszewo oraz drogi nr 170546C Biskupin – Maliszewo</w:t>
            </w:r>
          </w:p>
        </w:tc>
        <w:tc>
          <w:tcPr>
            <w:tcW w:w="2604" w:type="dxa"/>
            <w:vAlign w:val="center"/>
          </w:tcPr>
          <w:p w14:paraId="71190B55" w14:textId="77777777" w:rsidR="007745C5" w:rsidRPr="007745C5" w:rsidRDefault="007745C5" w:rsidP="007745C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5C5" w:rsidRPr="007745C5" w14:paraId="421423EB" w14:textId="77777777" w:rsidTr="005E10F4">
        <w:tc>
          <w:tcPr>
            <w:tcW w:w="630" w:type="dxa"/>
            <w:vAlign w:val="center"/>
          </w:tcPr>
          <w:p w14:paraId="40BF6BBA" w14:textId="75696A77" w:rsidR="007745C5" w:rsidRPr="007745C5" w:rsidRDefault="005E10F4" w:rsidP="007745C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6" w:type="dxa"/>
            <w:vAlign w:val="center"/>
          </w:tcPr>
          <w:p w14:paraId="0A948C59" w14:textId="1AFEA3C1" w:rsidR="007745C5" w:rsidRPr="007745C5" w:rsidRDefault="007745C5" w:rsidP="007745C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5C5">
              <w:rPr>
                <w:rFonts w:ascii="Times New Roman" w:hAnsi="Times New Roman" w:cs="Times New Roman"/>
                <w:sz w:val="24"/>
                <w:szCs w:val="24"/>
              </w:rPr>
              <w:t>Przebudowa drogi gminnej nr 170548C Żabieniec – Maliszewo – Trzebiegoszcz</w:t>
            </w:r>
          </w:p>
        </w:tc>
        <w:tc>
          <w:tcPr>
            <w:tcW w:w="2604" w:type="dxa"/>
            <w:vAlign w:val="center"/>
          </w:tcPr>
          <w:p w14:paraId="7FD8FAA2" w14:textId="77777777" w:rsidR="007745C5" w:rsidRPr="007745C5" w:rsidRDefault="007745C5" w:rsidP="007745C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5C5" w:rsidRPr="007745C5" w14:paraId="62AB61B4" w14:textId="77777777" w:rsidTr="005E10F4">
        <w:tc>
          <w:tcPr>
            <w:tcW w:w="630" w:type="dxa"/>
            <w:vAlign w:val="center"/>
          </w:tcPr>
          <w:p w14:paraId="19B2CD02" w14:textId="1FF56618" w:rsidR="007745C5" w:rsidRPr="007745C5" w:rsidRDefault="005E10F4" w:rsidP="007745C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6" w:type="dxa"/>
            <w:vAlign w:val="center"/>
          </w:tcPr>
          <w:p w14:paraId="7B6F8902" w14:textId="0287C77F" w:rsidR="007745C5" w:rsidRPr="007745C5" w:rsidRDefault="007745C5" w:rsidP="007745C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5C5">
              <w:rPr>
                <w:rFonts w:ascii="Times New Roman" w:hAnsi="Times New Roman" w:cs="Times New Roman"/>
                <w:sz w:val="24"/>
                <w:szCs w:val="24"/>
              </w:rPr>
              <w:t>Przebudowa drogi gminnej 170555C Jankowo – Konotopie</w:t>
            </w:r>
          </w:p>
        </w:tc>
        <w:tc>
          <w:tcPr>
            <w:tcW w:w="2604" w:type="dxa"/>
            <w:vAlign w:val="center"/>
          </w:tcPr>
          <w:p w14:paraId="00E81647" w14:textId="77777777" w:rsidR="007745C5" w:rsidRPr="007745C5" w:rsidRDefault="007745C5" w:rsidP="007745C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5C5" w:rsidRPr="007745C5" w14:paraId="15049F8F" w14:textId="77777777" w:rsidTr="005E10F4">
        <w:tc>
          <w:tcPr>
            <w:tcW w:w="630" w:type="dxa"/>
            <w:vAlign w:val="center"/>
          </w:tcPr>
          <w:p w14:paraId="63D03445" w14:textId="3AEF4E91" w:rsidR="007745C5" w:rsidRPr="007745C5" w:rsidRDefault="005E10F4" w:rsidP="007745C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66" w:type="dxa"/>
            <w:vAlign w:val="center"/>
          </w:tcPr>
          <w:p w14:paraId="4572265D" w14:textId="35AFFA05" w:rsidR="007745C5" w:rsidRPr="007745C5" w:rsidRDefault="007745C5" w:rsidP="007745C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5C5">
              <w:rPr>
                <w:rFonts w:ascii="Times New Roman" w:hAnsi="Times New Roman" w:cs="Times New Roman"/>
                <w:sz w:val="24"/>
                <w:szCs w:val="24"/>
              </w:rPr>
              <w:t>Przebudowa drogi nr 170562C Złotopole – Złotopole</w:t>
            </w:r>
          </w:p>
        </w:tc>
        <w:tc>
          <w:tcPr>
            <w:tcW w:w="2604" w:type="dxa"/>
            <w:vAlign w:val="center"/>
          </w:tcPr>
          <w:p w14:paraId="47369BD2" w14:textId="77777777" w:rsidR="007745C5" w:rsidRPr="007745C5" w:rsidRDefault="007745C5" w:rsidP="007745C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5C5" w:rsidRPr="007745C5" w14:paraId="675E76E3" w14:textId="77777777" w:rsidTr="005E10F4">
        <w:tc>
          <w:tcPr>
            <w:tcW w:w="630" w:type="dxa"/>
            <w:vAlign w:val="center"/>
          </w:tcPr>
          <w:p w14:paraId="6D69E360" w14:textId="3D08BCCA" w:rsidR="007745C5" w:rsidRPr="007745C5" w:rsidRDefault="005E10F4" w:rsidP="007745C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66" w:type="dxa"/>
            <w:vAlign w:val="center"/>
          </w:tcPr>
          <w:p w14:paraId="1244BD15" w14:textId="54575BC4" w:rsidR="007745C5" w:rsidRPr="007745C5" w:rsidRDefault="007745C5" w:rsidP="007745C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5C5">
              <w:rPr>
                <w:rFonts w:ascii="Times New Roman" w:hAnsi="Times New Roman" w:cs="Times New Roman"/>
                <w:sz w:val="24"/>
                <w:szCs w:val="24"/>
              </w:rPr>
              <w:t>Przebudowa drogi gminnej nr 170602C Karnkowo – Wierzbick</w:t>
            </w:r>
          </w:p>
        </w:tc>
        <w:tc>
          <w:tcPr>
            <w:tcW w:w="2604" w:type="dxa"/>
            <w:vAlign w:val="center"/>
          </w:tcPr>
          <w:p w14:paraId="721694FC" w14:textId="77777777" w:rsidR="007745C5" w:rsidRPr="007745C5" w:rsidRDefault="007745C5" w:rsidP="007745C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5C5" w:rsidRPr="007745C5" w14:paraId="6B5B6E88" w14:textId="77777777" w:rsidTr="005E10F4">
        <w:tc>
          <w:tcPr>
            <w:tcW w:w="630" w:type="dxa"/>
            <w:vAlign w:val="center"/>
          </w:tcPr>
          <w:p w14:paraId="735D7FED" w14:textId="02BF1E5C" w:rsidR="007745C5" w:rsidRPr="007745C5" w:rsidRDefault="005E10F4" w:rsidP="007745C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66" w:type="dxa"/>
            <w:vAlign w:val="center"/>
          </w:tcPr>
          <w:p w14:paraId="65018C8D" w14:textId="0D5C6666" w:rsidR="007745C5" w:rsidRPr="007745C5" w:rsidRDefault="007745C5" w:rsidP="007745C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5C5">
              <w:rPr>
                <w:rFonts w:ascii="Times New Roman" w:hAnsi="Times New Roman" w:cs="Times New Roman"/>
                <w:sz w:val="24"/>
                <w:szCs w:val="24"/>
              </w:rPr>
              <w:t>Przebudowa drogi gminnej nr 170660 Łochocin – Łochocin</w:t>
            </w:r>
          </w:p>
        </w:tc>
        <w:tc>
          <w:tcPr>
            <w:tcW w:w="2604" w:type="dxa"/>
            <w:vAlign w:val="center"/>
          </w:tcPr>
          <w:p w14:paraId="0779EBE5" w14:textId="77777777" w:rsidR="007745C5" w:rsidRPr="007745C5" w:rsidRDefault="007745C5" w:rsidP="007745C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5C5" w:rsidRPr="007745C5" w14:paraId="46CAE68B" w14:textId="77777777" w:rsidTr="005E10F4">
        <w:tc>
          <w:tcPr>
            <w:tcW w:w="630" w:type="dxa"/>
            <w:vAlign w:val="center"/>
          </w:tcPr>
          <w:p w14:paraId="5E67BCAE" w14:textId="024EA70E" w:rsidR="007745C5" w:rsidRPr="007745C5" w:rsidRDefault="005E10F4" w:rsidP="007745C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66" w:type="dxa"/>
            <w:vAlign w:val="center"/>
          </w:tcPr>
          <w:p w14:paraId="4CBE4C9B" w14:textId="56716EBA" w:rsidR="007745C5" w:rsidRPr="007745C5" w:rsidRDefault="007745C5" w:rsidP="007745C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5C5">
              <w:rPr>
                <w:rFonts w:ascii="Times New Roman" w:hAnsi="Times New Roman" w:cs="Times New Roman"/>
                <w:sz w:val="24"/>
                <w:szCs w:val="24"/>
              </w:rPr>
              <w:t>Przebudowa drogi gminnej nr 170665C Zbytkowo – Chełmica – Zbytkowo oraz 170666C Zbytkowo – Zaduszniki</w:t>
            </w:r>
          </w:p>
        </w:tc>
        <w:tc>
          <w:tcPr>
            <w:tcW w:w="2604" w:type="dxa"/>
            <w:vAlign w:val="center"/>
          </w:tcPr>
          <w:p w14:paraId="3B8DB7A4" w14:textId="77777777" w:rsidR="007745C5" w:rsidRPr="007745C5" w:rsidRDefault="007745C5" w:rsidP="007745C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5C5" w:rsidRPr="007745C5" w14:paraId="3BD91A59" w14:textId="77777777" w:rsidTr="005E10F4">
        <w:tc>
          <w:tcPr>
            <w:tcW w:w="630" w:type="dxa"/>
            <w:vAlign w:val="center"/>
          </w:tcPr>
          <w:p w14:paraId="34AA12E8" w14:textId="1DD08A3A" w:rsidR="007745C5" w:rsidRPr="007745C5" w:rsidRDefault="005E10F4" w:rsidP="007745C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66" w:type="dxa"/>
            <w:vAlign w:val="center"/>
          </w:tcPr>
          <w:p w14:paraId="7BA40B58" w14:textId="45DA6C21" w:rsidR="007745C5" w:rsidRPr="007745C5" w:rsidRDefault="007745C5" w:rsidP="007745C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5C5">
              <w:rPr>
                <w:rFonts w:ascii="Times New Roman" w:hAnsi="Times New Roman" w:cs="Times New Roman"/>
                <w:sz w:val="24"/>
                <w:szCs w:val="24"/>
              </w:rPr>
              <w:t>Przebudowa drogi w miejscowości Rumunki Głodowskie</w:t>
            </w:r>
          </w:p>
        </w:tc>
        <w:tc>
          <w:tcPr>
            <w:tcW w:w="2604" w:type="dxa"/>
            <w:vAlign w:val="center"/>
          </w:tcPr>
          <w:p w14:paraId="5F543098" w14:textId="77777777" w:rsidR="007745C5" w:rsidRPr="007745C5" w:rsidRDefault="007745C5" w:rsidP="007745C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5C5" w:rsidRPr="007745C5" w14:paraId="05BCA949" w14:textId="77777777" w:rsidTr="005E10F4">
        <w:tc>
          <w:tcPr>
            <w:tcW w:w="630" w:type="dxa"/>
            <w:vAlign w:val="center"/>
          </w:tcPr>
          <w:p w14:paraId="07EDCB5D" w14:textId="7748AD65" w:rsidR="007745C5" w:rsidRPr="007745C5" w:rsidRDefault="007745C5" w:rsidP="007745C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5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10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66" w:type="dxa"/>
            <w:vAlign w:val="center"/>
          </w:tcPr>
          <w:p w14:paraId="489F6CAD" w14:textId="192B5741" w:rsidR="007745C5" w:rsidRPr="007745C5" w:rsidRDefault="007745C5" w:rsidP="007745C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5C5">
              <w:rPr>
                <w:rFonts w:ascii="Times New Roman" w:hAnsi="Times New Roman" w:cs="Times New Roman"/>
                <w:sz w:val="24"/>
                <w:szCs w:val="24"/>
              </w:rPr>
              <w:t>Przebudowa drogi w miejscowości Rumunki Głodowskie</w:t>
            </w:r>
          </w:p>
        </w:tc>
        <w:tc>
          <w:tcPr>
            <w:tcW w:w="2604" w:type="dxa"/>
            <w:vAlign w:val="center"/>
          </w:tcPr>
          <w:p w14:paraId="2719040A" w14:textId="77777777" w:rsidR="007745C5" w:rsidRPr="007745C5" w:rsidRDefault="007745C5" w:rsidP="007745C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A75" w:rsidRPr="007745C5" w14:paraId="6D90E05D" w14:textId="77777777" w:rsidTr="005E10F4">
        <w:tc>
          <w:tcPr>
            <w:tcW w:w="630" w:type="dxa"/>
            <w:vAlign w:val="center"/>
          </w:tcPr>
          <w:p w14:paraId="63DF7F82" w14:textId="0CAA1049" w:rsidR="00D62A75" w:rsidRPr="007745C5" w:rsidRDefault="00D62A75" w:rsidP="007745C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66" w:type="dxa"/>
            <w:vAlign w:val="center"/>
          </w:tcPr>
          <w:p w14:paraId="102B7E23" w14:textId="7D0F67A3" w:rsidR="00D62A75" w:rsidRPr="007745C5" w:rsidRDefault="00D62A75" w:rsidP="007745C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A75">
              <w:rPr>
                <w:rFonts w:ascii="Times New Roman" w:hAnsi="Times New Roman" w:cs="Times New Roman"/>
                <w:sz w:val="24"/>
                <w:szCs w:val="24"/>
              </w:rPr>
              <w:t>Przebudowa drogi gminnej nr 170550C Żabieniec – Brzeźno</w:t>
            </w:r>
          </w:p>
        </w:tc>
        <w:tc>
          <w:tcPr>
            <w:tcW w:w="2604" w:type="dxa"/>
            <w:vAlign w:val="center"/>
          </w:tcPr>
          <w:p w14:paraId="6F92CB5F" w14:textId="77777777" w:rsidR="00D62A75" w:rsidRPr="007745C5" w:rsidRDefault="00D62A75" w:rsidP="007745C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8C9D74" w14:textId="77777777" w:rsidR="007745C5" w:rsidRPr="007745C5" w:rsidRDefault="007745C5">
      <w:pPr>
        <w:rPr>
          <w:rFonts w:ascii="Times New Roman" w:hAnsi="Times New Roman" w:cs="Times New Roman"/>
          <w:sz w:val="24"/>
          <w:szCs w:val="24"/>
        </w:rPr>
      </w:pPr>
    </w:p>
    <w:p w14:paraId="704E8235" w14:textId="77777777" w:rsidR="007745C5" w:rsidRDefault="007745C5"/>
    <w:sectPr w:rsidR="007745C5" w:rsidSect="007745C5">
      <w:pgSz w:w="11906" w:h="16838" w:code="9"/>
      <w:pgMar w:top="1417" w:right="1417" w:bottom="1417" w:left="1417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CDA"/>
    <w:rsid w:val="00071CDA"/>
    <w:rsid w:val="001F265B"/>
    <w:rsid w:val="002F597B"/>
    <w:rsid w:val="005E10F4"/>
    <w:rsid w:val="006252DB"/>
    <w:rsid w:val="007745C5"/>
    <w:rsid w:val="00800A11"/>
    <w:rsid w:val="008A6471"/>
    <w:rsid w:val="00C3775D"/>
    <w:rsid w:val="00D62A75"/>
    <w:rsid w:val="00DC3409"/>
    <w:rsid w:val="00EC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55F13"/>
  <w15:chartTrackingRefBased/>
  <w15:docId w15:val="{AE6444A7-66EA-46FD-8C10-2C406CE84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ind w:left="992" w:hanging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71CD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71CD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71CD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71CD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71CD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71CDA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71CDA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71CDA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71CDA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71CD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71CD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71CD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71CDA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71CDA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71CDA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71CDA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71CDA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71CDA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071CD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71C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71CDA"/>
    <w:pPr>
      <w:numPr>
        <w:ilvl w:val="1"/>
      </w:numPr>
      <w:spacing w:after="160"/>
      <w:ind w:left="992" w:hanging="425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071CD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071CDA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071CDA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071CDA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071CDA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71CD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71CDA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071CDA"/>
    <w:rPr>
      <w:b/>
      <w:bCs/>
      <w:smallCaps/>
      <w:color w:val="0F4761" w:themeColor="accent1" w:themeShade="BF"/>
      <w:spacing w:val="5"/>
    </w:rPr>
  </w:style>
  <w:style w:type="table" w:styleId="Tabela-Siatka">
    <w:name w:val="Table Grid"/>
    <w:basedOn w:val="Standardowy"/>
    <w:uiPriority w:val="39"/>
    <w:rsid w:val="00774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699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Koszczka</dc:creator>
  <cp:keywords/>
  <dc:description/>
  <cp:lastModifiedBy>Grzegorz Koszczka</cp:lastModifiedBy>
  <cp:revision>6</cp:revision>
  <dcterms:created xsi:type="dcterms:W3CDTF">2024-06-06T07:15:00Z</dcterms:created>
  <dcterms:modified xsi:type="dcterms:W3CDTF">2024-06-18T12:45:00Z</dcterms:modified>
</cp:coreProperties>
</file>