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DD1F" w14:textId="77777777" w:rsidR="000A279A" w:rsidRPr="00B969D6" w:rsidRDefault="000A279A" w:rsidP="000A279A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E5AA4A8" w14:textId="77777777" w:rsidR="000A279A" w:rsidRDefault="000A279A" w:rsidP="000A279A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266BBC4A" w14:textId="77777777" w:rsidR="000A279A" w:rsidRDefault="000A279A" w:rsidP="000A279A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0E233515" w14:textId="77777777" w:rsidR="000A279A" w:rsidRDefault="000A279A" w:rsidP="000A279A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7B82411" w14:textId="77777777" w:rsidR="000A279A" w:rsidRDefault="000A279A" w:rsidP="000A279A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E4C9E47" w14:textId="77777777" w:rsidR="000A279A" w:rsidRDefault="000A279A" w:rsidP="000A279A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0C60FE9C" w14:textId="77777777" w:rsidR="000A279A" w:rsidRPr="00983D52" w:rsidRDefault="000A279A" w:rsidP="000A279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0014610C" w14:textId="77777777" w:rsidR="000A279A" w:rsidRPr="00983D52" w:rsidRDefault="000A279A" w:rsidP="000A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28DBA995" w14:textId="77777777" w:rsidR="000A279A" w:rsidRDefault="000A279A" w:rsidP="000A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0E0570A8" w14:textId="77777777" w:rsidR="000A279A" w:rsidRPr="00983D52" w:rsidRDefault="000A279A" w:rsidP="000A2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01BF8EA3" w14:textId="75CF21EF" w:rsidR="000A279A" w:rsidRPr="00E86E15" w:rsidRDefault="000A279A" w:rsidP="000A279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 w:rsidRPr="00813A61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bookmarkStart w:id="0" w:name="_Hlk117599355"/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Opracowanie dokumentacji projektowej dla budowy zespołów budynków komunalnych wielorodzinnych 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i budynku świetlicy osiedlowej </w:t>
      </w:r>
      <w:r w:rsidRPr="00813A61">
        <w:rPr>
          <w:rFonts w:asciiTheme="minorHAnsi" w:hAnsiTheme="minorHAnsi" w:cs="Calibri"/>
          <w:b/>
          <w:bCs/>
          <w:iCs/>
          <w:noProof/>
          <w:sz w:val="20"/>
          <w:szCs w:val="20"/>
        </w:rPr>
        <w:t>wraz z infrastrukturą i zagospodarowaniem terenu przy ul. Nadrzecznej w Kamiennej Górze</w:t>
      </w:r>
      <w:bookmarkEnd w:id="0"/>
      <w:r w:rsidR="00D05BAE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(2)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” 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2CCFC022" w14:textId="77777777" w:rsidR="000A279A" w:rsidRDefault="000A279A" w:rsidP="000A279A">
      <w:pPr>
        <w:numPr>
          <w:ilvl w:val="0"/>
          <w:numId w:val="11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390AA5AE" w14:textId="77777777" w:rsidR="000A279A" w:rsidRPr="00E86E15" w:rsidRDefault="000A279A" w:rsidP="000A279A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2E012" w14:textId="77777777" w:rsidR="000A279A" w:rsidRDefault="000A279A" w:rsidP="000A279A">
      <w:pPr>
        <w:numPr>
          <w:ilvl w:val="0"/>
          <w:numId w:val="11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7FDB06E6" w14:textId="77777777" w:rsidR="000A279A" w:rsidRPr="00E86E15" w:rsidRDefault="000A279A" w:rsidP="000A279A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4A922" w14:textId="77777777" w:rsidR="000A279A" w:rsidRDefault="000A279A" w:rsidP="000A279A">
      <w:pPr>
        <w:numPr>
          <w:ilvl w:val="0"/>
          <w:numId w:val="11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7F92F55" w14:textId="77777777" w:rsidR="000A279A" w:rsidRPr="00E86E15" w:rsidRDefault="000A279A" w:rsidP="000A279A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98946" w14:textId="77777777" w:rsidR="000A279A" w:rsidRDefault="000A279A" w:rsidP="000A279A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16B434B" w14:textId="0701F701" w:rsidR="00FD28F6" w:rsidRPr="000A279A" w:rsidRDefault="00FD28F6" w:rsidP="000A279A"/>
    <w:sectPr w:rsidR="00FD28F6" w:rsidRPr="000A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3381">
    <w:abstractNumId w:val="3"/>
  </w:num>
  <w:num w:numId="2" w16cid:durableId="1885098932">
    <w:abstractNumId w:val="2"/>
  </w:num>
  <w:num w:numId="3" w16cid:durableId="1975282688">
    <w:abstractNumId w:val="7"/>
  </w:num>
  <w:num w:numId="4" w16cid:durableId="265819084">
    <w:abstractNumId w:val="6"/>
  </w:num>
  <w:num w:numId="5" w16cid:durableId="1090542653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993144">
    <w:abstractNumId w:val="4"/>
  </w:num>
  <w:num w:numId="7" w16cid:durableId="986057955">
    <w:abstractNumId w:val="1"/>
  </w:num>
  <w:num w:numId="8" w16cid:durableId="507062657">
    <w:abstractNumId w:val="8"/>
  </w:num>
  <w:num w:numId="9" w16cid:durableId="928392676">
    <w:abstractNumId w:val="0"/>
  </w:num>
  <w:num w:numId="10" w16cid:durableId="1290166476">
    <w:abstractNumId w:val="5"/>
  </w:num>
  <w:num w:numId="11" w16cid:durableId="1893927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A"/>
    <w:rsid w:val="000A279A"/>
    <w:rsid w:val="00D05BAE"/>
    <w:rsid w:val="00ED651A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166D"/>
  <w15:chartTrackingRefBased/>
  <w15:docId w15:val="{C97E0F97-F0B3-42E0-96E4-BC7169C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651A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ED651A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ED651A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ED651A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D651A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ED651A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5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5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ED651A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ED651A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65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651A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D65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rsid w:val="00ED65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D65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D65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6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ED651A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ED651A"/>
    <w:rPr>
      <w:rFonts w:ascii="Calibri" w:eastAsia="Times New Roman" w:hAnsi="Calibri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5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Style10">
    <w:name w:val="Style10"/>
    <w:basedOn w:val="Normalny"/>
    <w:uiPriority w:val="99"/>
    <w:rsid w:val="00ED651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ED651A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3</cp:revision>
  <dcterms:created xsi:type="dcterms:W3CDTF">2022-12-13T07:37:00Z</dcterms:created>
  <dcterms:modified xsi:type="dcterms:W3CDTF">2023-01-12T07:08:00Z</dcterms:modified>
</cp:coreProperties>
</file>