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5EF52" w14:textId="47C263E3" w:rsidR="00A91ED7" w:rsidRPr="000A6D97" w:rsidRDefault="00A91ED7" w:rsidP="00A91ED7">
      <w:pPr>
        <w:spacing w:before="120" w:after="120" w:line="60" w:lineRule="atLeast"/>
        <w:jc w:val="right"/>
        <w:rPr>
          <w:rFonts w:ascii="Cambria" w:hAnsi="Cambria" w:cs="Arial"/>
          <w:sz w:val="20"/>
          <w:szCs w:val="20"/>
        </w:rPr>
      </w:pPr>
      <w:r w:rsidRPr="000A6D97">
        <w:rPr>
          <w:rFonts w:ascii="Cambria" w:hAnsi="Cambria" w:cs="Arial"/>
          <w:b/>
          <w:bCs/>
          <w:sz w:val="20"/>
          <w:szCs w:val="20"/>
        </w:rPr>
        <w:t xml:space="preserve">Załącznik nr </w:t>
      </w:r>
      <w:r>
        <w:rPr>
          <w:rFonts w:ascii="Cambria" w:hAnsi="Cambria" w:cs="Arial"/>
          <w:b/>
          <w:bCs/>
          <w:sz w:val="20"/>
          <w:szCs w:val="20"/>
        </w:rPr>
        <w:t>2</w:t>
      </w:r>
      <w:r w:rsidR="00FD3632">
        <w:rPr>
          <w:rFonts w:ascii="Cambria" w:hAnsi="Cambria" w:cs="Arial"/>
          <w:b/>
          <w:bCs/>
          <w:sz w:val="20"/>
          <w:szCs w:val="20"/>
        </w:rPr>
        <w:t xml:space="preserve"> </w:t>
      </w:r>
      <w:r w:rsidR="00FD3632" w:rsidRPr="00FD3632">
        <w:rPr>
          <w:rFonts w:ascii="Cambria" w:hAnsi="Cambria" w:cs="Arial"/>
          <w:bCs/>
          <w:sz w:val="20"/>
          <w:szCs w:val="20"/>
        </w:rPr>
        <w:t>do SIWZ</w:t>
      </w:r>
    </w:p>
    <w:p w14:paraId="597AED09" w14:textId="77777777" w:rsidR="00A91ED7" w:rsidRPr="000A6D97" w:rsidRDefault="00A91ED7" w:rsidP="00A91ED7">
      <w:pPr>
        <w:spacing w:before="120" w:after="120" w:line="60" w:lineRule="atLeast"/>
        <w:rPr>
          <w:rFonts w:ascii="Cambria" w:hAnsi="Cambria" w:cs="Arial"/>
          <w:sz w:val="20"/>
          <w:szCs w:val="20"/>
        </w:rPr>
      </w:pPr>
      <w:r w:rsidRPr="000A6D97">
        <w:rPr>
          <w:rFonts w:ascii="Cambria" w:hAnsi="Cambria" w:cs="Arial"/>
          <w:sz w:val="20"/>
          <w:szCs w:val="20"/>
        </w:rPr>
        <w:t>............................................</w:t>
      </w:r>
    </w:p>
    <w:p w14:paraId="5BE460B6" w14:textId="77777777" w:rsidR="00A91ED7" w:rsidRPr="00824201" w:rsidRDefault="00A91ED7" w:rsidP="00824201">
      <w:pPr>
        <w:spacing w:before="120" w:after="120" w:line="60" w:lineRule="atLeast"/>
        <w:rPr>
          <w:rFonts w:ascii="Cambria" w:hAnsi="Cambria" w:cs="Arial"/>
          <w:sz w:val="20"/>
          <w:szCs w:val="20"/>
          <w:vertAlign w:val="superscript"/>
        </w:rPr>
      </w:pPr>
      <w:r w:rsidRPr="000A6D97">
        <w:rPr>
          <w:rFonts w:ascii="Cambria" w:hAnsi="Cambria" w:cs="Arial"/>
          <w:sz w:val="20"/>
          <w:szCs w:val="20"/>
          <w:vertAlign w:val="superscript"/>
        </w:rPr>
        <w:t xml:space="preserve">                    Pieczęć   Wykonawcy</w:t>
      </w:r>
    </w:p>
    <w:p w14:paraId="635F1C47" w14:textId="77777777" w:rsidR="00A91ED7" w:rsidRPr="00243881" w:rsidRDefault="00A91ED7" w:rsidP="00A91ED7">
      <w:pPr>
        <w:jc w:val="center"/>
        <w:rPr>
          <w:rFonts w:ascii="Cambria" w:hAnsi="Cambria"/>
          <w:b/>
          <w:sz w:val="20"/>
          <w:szCs w:val="20"/>
        </w:rPr>
      </w:pPr>
      <w:r w:rsidRPr="00243881">
        <w:rPr>
          <w:rFonts w:ascii="Cambria" w:hAnsi="Cambria"/>
          <w:b/>
          <w:sz w:val="20"/>
          <w:szCs w:val="20"/>
        </w:rPr>
        <w:t>FORMULARZ OFERTOWY</w:t>
      </w:r>
    </w:p>
    <w:p w14:paraId="52CCBACA" w14:textId="77777777" w:rsidR="00A91ED7" w:rsidRPr="00243881" w:rsidRDefault="00A91ED7" w:rsidP="00A91ED7">
      <w:pPr>
        <w:rPr>
          <w:rFonts w:ascii="Cambria" w:hAnsi="Cambria"/>
          <w:b/>
          <w:sz w:val="20"/>
          <w:szCs w:val="20"/>
        </w:rPr>
      </w:pPr>
    </w:p>
    <w:p w14:paraId="347CDA33" w14:textId="737773C3" w:rsidR="00765995" w:rsidRDefault="00A91ED7" w:rsidP="00226F35">
      <w:pPr>
        <w:rPr>
          <w:rFonts w:ascii="Cambria" w:hAnsi="Cambria" w:cs="Arial"/>
          <w:sz w:val="20"/>
          <w:szCs w:val="20"/>
        </w:rPr>
      </w:pPr>
      <w:r w:rsidRPr="00243881">
        <w:rPr>
          <w:rFonts w:ascii="Cambria" w:hAnsi="Cambria"/>
          <w:b/>
          <w:sz w:val="20"/>
          <w:szCs w:val="20"/>
        </w:rPr>
        <w:t>Przedmiot zamówienia:</w:t>
      </w:r>
    </w:p>
    <w:p w14:paraId="2EC32EDD" w14:textId="69BF5711" w:rsidR="00C22582" w:rsidRPr="00CD5C87" w:rsidRDefault="00C22582" w:rsidP="00C22582">
      <w:pPr>
        <w:pStyle w:val="NormalnyWeb"/>
        <w:numPr>
          <w:ilvl w:val="0"/>
          <w:numId w:val="11"/>
        </w:numPr>
        <w:jc w:val="center"/>
        <w:rPr>
          <w:rFonts w:ascii="Cambria" w:hAnsi="Cambria"/>
        </w:rPr>
      </w:pPr>
      <w:r>
        <w:rPr>
          <w:rFonts w:ascii="Cambria" w:hAnsi="Cambria" w:cs="Arial"/>
          <w:b/>
        </w:rPr>
        <w:t>Dostawa 5</w:t>
      </w:r>
      <w:r w:rsidRPr="00642661">
        <w:rPr>
          <w:rFonts w:ascii="Cambria" w:hAnsi="Cambria" w:cs="Arial"/>
          <w:b/>
        </w:rPr>
        <w:t xml:space="preserve"> sztuk fabrycznie nowych autobusów niskopodłogowych, ekologicznych  niskoemisyjnych,  </w:t>
      </w:r>
      <w:r>
        <w:rPr>
          <w:rFonts w:ascii="Cambria" w:hAnsi="Cambria"/>
          <w:b/>
        </w:rPr>
        <w:t>zasilanych</w:t>
      </w:r>
      <w:r w:rsidRPr="00CD5C87">
        <w:rPr>
          <w:rFonts w:ascii="Cambria" w:hAnsi="Cambria"/>
          <w:b/>
        </w:rPr>
        <w:t xml:space="preserve"> gazem ziemnym sprężonym CNG, </w:t>
      </w:r>
      <w:r w:rsidRPr="00CD5C87">
        <w:rPr>
          <w:rFonts w:ascii="Cambria" w:hAnsi="Cambria" w:cs="Arial"/>
          <w:b/>
        </w:rPr>
        <w:t>przeznaczonych</w:t>
      </w:r>
      <w:r w:rsidRPr="00642661">
        <w:rPr>
          <w:rFonts w:ascii="Cambria" w:hAnsi="Cambria" w:cs="Arial"/>
          <w:b/>
        </w:rPr>
        <w:t xml:space="preserve"> do komunikacji miejskiej</w:t>
      </w:r>
      <w:r>
        <w:rPr>
          <w:rFonts w:ascii="Cambria" w:hAnsi="Cambria" w:cs="Arial"/>
          <w:b/>
        </w:rPr>
        <w:t xml:space="preserve"> </w:t>
      </w:r>
      <w:r w:rsidRPr="00642661">
        <w:rPr>
          <w:rFonts w:ascii="Cambria" w:hAnsi="Cambria" w:cs="Arial"/>
          <w:b/>
        </w:rPr>
        <w:t xml:space="preserve">w MPK Spółka </w:t>
      </w:r>
      <w:r>
        <w:rPr>
          <w:rFonts w:ascii="Cambria" w:hAnsi="Cambria" w:cs="Arial"/>
          <w:b/>
        </w:rPr>
        <w:t>z o.o. w Tarnowie</w:t>
      </w:r>
      <w:r w:rsidRPr="00642661">
        <w:rPr>
          <w:rFonts w:ascii="Cambria" w:hAnsi="Cambria" w:cs="Arial"/>
          <w:b/>
        </w:rPr>
        <w:t xml:space="preserve"> .</w:t>
      </w:r>
    </w:p>
    <w:p w14:paraId="626769AB" w14:textId="77777777" w:rsidR="00A91ED7" w:rsidRPr="00243881" w:rsidRDefault="00A91ED7" w:rsidP="00A91ED7">
      <w:pPr>
        <w:rPr>
          <w:rFonts w:ascii="Cambria" w:hAnsi="Cambria"/>
          <w:b/>
          <w:sz w:val="20"/>
          <w:szCs w:val="20"/>
        </w:rPr>
      </w:pPr>
      <w:r w:rsidRPr="00243881">
        <w:rPr>
          <w:rFonts w:ascii="Cambria" w:hAnsi="Cambria"/>
          <w:b/>
          <w:sz w:val="20"/>
          <w:szCs w:val="20"/>
        </w:rPr>
        <w:t xml:space="preserve">Ja/ My* </w:t>
      </w:r>
      <w:r w:rsidR="00765995">
        <w:rPr>
          <w:rFonts w:ascii="Cambria" w:hAnsi="Cambria"/>
          <w:b/>
          <w:sz w:val="20"/>
          <w:szCs w:val="20"/>
        </w:rPr>
        <w:t>niżej podpisany/ni niniejszym składamy ofertę w przedmiotowym postępowaniu</w:t>
      </w:r>
      <w:r w:rsidRPr="00243881">
        <w:rPr>
          <w:rFonts w:ascii="Cambria" w:hAnsi="Cambria"/>
          <w:b/>
          <w:sz w:val="20"/>
          <w:szCs w:val="20"/>
        </w:rPr>
        <w:t>:</w:t>
      </w:r>
    </w:p>
    <w:p w14:paraId="344DA40E" w14:textId="745175F2" w:rsidR="00A91ED7" w:rsidRPr="00243881" w:rsidRDefault="00A91ED7" w:rsidP="00A91ED7">
      <w:pPr>
        <w:rPr>
          <w:rFonts w:ascii="Cambria" w:hAnsi="Cambria"/>
          <w:b/>
          <w:sz w:val="20"/>
          <w:szCs w:val="20"/>
        </w:rPr>
      </w:pPr>
      <w:r w:rsidRPr="00243881">
        <w:rPr>
          <w:rFonts w:ascii="Cambria" w:hAnsi="Cambria"/>
          <w:b/>
          <w:sz w:val="20"/>
          <w:szCs w:val="20"/>
        </w:rPr>
        <w:t>Wykonawca ( jeżeli oferta składania wspólnie – wpisać dane pełnomocnika) :</w:t>
      </w:r>
    </w:p>
    <w:p w14:paraId="219B8C3F" w14:textId="77777777" w:rsidR="00A91ED7" w:rsidRDefault="00A91ED7" w:rsidP="00A91ED7">
      <w:pPr>
        <w:pStyle w:val="Normalny2"/>
        <w:jc w:val="both"/>
        <w:rPr>
          <w:rFonts w:ascii="Cambria" w:eastAsia="Arial" w:hAnsi="Cambria" w:cs="Arial"/>
        </w:rPr>
      </w:pPr>
    </w:p>
    <w:p w14:paraId="67601A96" w14:textId="77777777" w:rsidR="00A91ED7" w:rsidRPr="001325B1" w:rsidRDefault="00A91ED7" w:rsidP="00A91ED7">
      <w:pPr>
        <w:pStyle w:val="Normalny2"/>
        <w:jc w:val="both"/>
        <w:rPr>
          <w:rFonts w:ascii="Cambria" w:eastAsia="Arial" w:hAnsi="Cambria" w:cs="Arial"/>
        </w:rPr>
      </w:pPr>
      <w:r w:rsidRPr="001325B1">
        <w:rPr>
          <w:rFonts w:ascii="Cambria" w:eastAsia="Arial" w:hAnsi="Cambria" w:cs="Arial"/>
        </w:rPr>
        <w:t>Nazwa .....................................................................</w:t>
      </w:r>
      <w:r w:rsidR="00317B9F">
        <w:rPr>
          <w:rFonts w:ascii="Cambria" w:eastAsia="Arial" w:hAnsi="Cambria" w:cs="Arial"/>
        </w:rPr>
        <w:t>...................................................................................................................</w:t>
      </w:r>
    </w:p>
    <w:p w14:paraId="6CE8D431" w14:textId="77777777" w:rsidR="00A91ED7" w:rsidRPr="001325B1" w:rsidRDefault="00A91ED7" w:rsidP="00A91ED7">
      <w:pPr>
        <w:pStyle w:val="Normalny2"/>
        <w:jc w:val="both"/>
        <w:rPr>
          <w:rFonts w:ascii="Cambria" w:eastAsia="Arial" w:hAnsi="Cambria" w:cs="Arial"/>
        </w:rPr>
      </w:pPr>
      <w:r w:rsidRPr="001325B1">
        <w:rPr>
          <w:rFonts w:ascii="Cambria" w:eastAsia="Arial" w:hAnsi="Cambria" w:cs="Arial"/>
        </w:rPr>
        <w:t>Siedziba ..................................................................</w:t>
      </w:r>
      <w:r w:rsidR="00317B9F">
        <w:rPr>
          <w:rFonts w:ascii="Cambria" w:eastAsia="Arial" w:hAnsi="Cambria" w:cs="Arial"/>
        </w:rPr>
        <w:t>..................................................................................................................</w:t>
      </w:r>
    </w:p>
    <w:p w14:paraId="3B2144A0" w14:textId="77777777" w:rsidR="00A91ED7" w:rsidRPr="001325B1" w:rsidRDefault="00A91ED7" w:rsidP="00A91ED7">
      <w:pPr>
        <w:pStyle w:val="Normalny2"/>
        <w:jc w:val="both"/>
        <w:rPr>
          <w:rFonts w:ascii="Cambria" w:eastAsia="Arial" w:hAnsi="Cambria" w:cs="Arial"/>
        </w:rPr>
      </w:pPr>
      <w:r w:rsidRPr="001325B1">
        <w:rPr>
          <w:rFonts w:ascii="Cambria" w:eastAsia="Arial" w:hAnsi="Cambria" w:cs="Arial"/>
        </w:rPr>
        <w:t>Nr telefonu/faksu .....................................................</w:t>
      </w:r>
      <w:r w:rsidR="00317B9F">
        <w:rPr>
          <w:rFonts w:ascii="Cambria" w:eastAsia="Arial" w:hAnsi="Cambria" w:cs="Arial"/>
        </w:rPr>
        <w:t>............................................................................................................</w:t>
      </w:r>
    </w:p>
    <w:p w14:paraId="06528C77" w14:textId="77777777" w:rsidR="00A91ED7" w:rsidRPr="007B65B3" w:rsidRDefault="00A91ED7" w:rsidP="00A91ED7">
      <w:pPr>
        <w:pStyle w:val="Normalny2"/>
        <w:ind w:right="-15"/>
        <w:jc w:val="both"/>
        <w:rPr>
          <w:rFonts w:ascii="Cambria" w:eastAsia="Arial" w:hAnsi="Cambria" w:cs="Arial"/>
          <w:color w:val="000000"/>
        </w:rPr>
      </w:pPr>
      <w:r w:rsidRPr="007B65B3">
        <w:rPr>
          <w:rFonts w:ascii="Cambria" w:eastAsia="Arial" w:hAnsi="Cambria" w:cs="Arial"/>
          <w:color w:val="000000"/>
        </w:rPr>
        <w:t>nr NIP........................................................................</w:t>
      </w:r>
      <w:r w:rsidR="00317B9F" w:rsidRPr="007B65B3">
        <w:rPr>
          <w:rFonts w:ascii="Cambria" w:eastAsia="Arial" w:hAnsi="Cambria" w:cs="Arial"/>
          <w:color w:val="000000"/>
        </w:rPr>
        <w:t>.................................................................................................................</w:t>
      </w:r>
    </w:p>
    <w:p w14:paraId="27E358A5" w14:textId="77777777" w:rsidR="00A91ED7" w:rsidRPr="007B65B3" w:rsidRDefault="00A91ED7" w:rsidP="00A91ED7">
      <w:pPr>
        <w:pStyle w:val="Normalny2"/>
        <w:ind w:right="-15"/>
        <w:rPr>
          <w:rFonts w:ascii="Cambria" w:eastAsia="Arial" w:hAnsi="Cambria" w:cs="Arial"/>
          <w:color w:val="000000"/>
        </w:rPr>
      </w:pPr>
      <w:r w:rsidRPr="007B65B3">
        <w:rPr>
          <w:rFonts w:ascii="Cambria" w:eastAsia="Arial" w:hAnsi="Cambria" w:cs="Arial"/>
          <w:color w:val="000000"/>
        </w:rPr>
        <w:t>nr REGON...............................................................</w:t>
      </w:r>
      <w:r w:rsidR="00317B9F" w:rsidRPr="007B65B3">
        <w:rPr>
          <w:rFonts w:ascii="Cambria" w:eastAsia="Arial" w:hAnsi="Cambria" w:cs="Arial"/>
          <w:color w:val="000000"/>
        </w:rPr>
        <w:t>..................................................................................................................</w:t>
      </w:r>
      <w:r w:rsidRPr="007B65B3">
        <w:rPr>
          <w:rFonts w:ascii="Cambria" w:eastAsia="Arial" w:hAnsi="Cambria" w:cs="Arial"/>
          <w:color w:val="000000"/>
        </w:rPr>
        <w:br/>
        <w:t>e-mail……………………………………………………</w:t>
      </w:r>
      <w:r w:rsidR="00317B9F" w:rsidRPr="007B65B3">
        <w:rPr>
          <w:rFonts w:ascii="Cambria" w:eastAsia="Arial" w:hAnsi="Cambria" w:cs="Arial"/>
          <w:color w:val="000000"/>
        </w:rPr>
        <w:t>………………………………………………………………………………..</w:t>
      </w:r>
    </w:p>
    <w:p w14:paraId="57CC7A3F" w14:textId="77777777" w:rsidR="00A91ED7" w:rsidRPr="00243881" w:rsidRDefault="00A91ED7" w:rsidP="00A91ED7">
      <w:pPr>
        <w:rPr>
          <w:rFonts w:ascii="Cambria" w:hAnsi="Cambria"/>
          <w:b/>
          <w:sz w:val="20"/>
          <w:szCs w:val="20"/>
        </w:rPr>
      </w:pPr>
    </w:p>
    <w:p w14:paraId="5A7AA797" w14:textId="77777777" w:rsidR="00A91ED7" w:rsidRPr="00243881" w:rsidRDefault="00A91ED7" w:rsidP="00A91ED7">
      <w:pPr>
        <w:rPr>
          <w:rFonts w:ascii="Cambria" w:hAnsi="Cambria"/>
          <w:b/>
          <w:sz w:val="20"/>
          <w:szCs w:val="20"/>
        </w:rPr>
      </w:pPr>
      <w:r w:rsidRPr="00243881">
        <w:rPr>
          <w:rFonts w:ascii="Cambria" w:hAnsi="Cambria"/>
          <w:b/>
          <w:sz w:val="20"/>
          <w:szCs w:val="20"/>
        </w:rPr>
        <w:t>Forma składania oferty :</w:t>
      </w:r>
    </w:p>
    <w:p w14:paraId="2E7C2A7E" w14:textId="77777777" w:rsidR="00A91ED7" w:rsidRPr="00243881" w:rsidRDefault="00A91ED7" w:rsidP="00A91ED7">
      <w:pPr>
        <w:ind w:firstLine="284"/>
        <w:rPr>
          <w:rFonts w:ascii="Cambria" w:hAnsi="Cambria"/>
          <w:sz w:val="20"/>
          <w:szCs w:val="20"/>
        </w:rPr>
      </w:pPr>
      <w:r w:rsidRPr="00243881">
        <w:rPr>
          <w:rFonts w:ascii="Cambria" w:hAnsi="Cambria"/>
          <w:sz w:val="20"/>
          <w:szCs w:val="20"/>
        </w:rPr>
        <w:t>Ofertę składamy samodzielnie*</w:t>
      </w:r>
    </w:p>
    <w:p w14:paraId="6C76E70F" w14:textId="0BBBA060" w:rsidR="00A91ED7" w:rsidRPr="00243881" w:rsidRDefault="00A91ED7" w:rsidP="00A91ED7">
      <w:pPr>
        <w:ind w:firstLine="284"/>
        <w:rPr>
          <w:rFonts w:ascii="Cambria" w:hAnsi="Cambria"/>
          <w:sz w:val="20"/>
          <w:szCs w:val="20"/>
        </w:rPr>
      </w:pPr>
      <w:r w:rsidRPr="00243881">
        <w:rPr>
          <w:rFonts w:ascii="Cambria" w:hAnsi="Cambria"/>
          <w:sz w:val="20"/>
          <w:szCs w:val="20"/>
        </w:rPr>
        <w:t xml:space="preserve">Ofertę składamy wspólnie* z  </w:t>
      </w:r>
      <w:r w:rsidRPr="00243881">
        <w:rPr>
          <w:rFonts w:ascii="Cambria" w:hAnsi="Cambria"/>
          <w:sz w:val="20"/>
          <w:szCs w:val="20"/>
          <w:shd w:val="clear" w:color="auto" w:fill="D9D9D9"/>
        </w:rPr>
        <w:t>(wpisać nazwy i adresy wszystkich Partnerów)</w:t>
      </w:r>
      <w:r w:rsidRPr="00243881">
        <w:rPr>
          <w:rFonts w:ascii="Cambria" w:hAnsi="Cambria"/>
          <w:sz w:val="20"/>
          <w:szCs w:val="20"/>
        </w:rPr>
        <w:t xml:space="preserve"> :</w:t>
      </w:r>
    </w:p>
    <w:p w14:paraId="288B08A3" w14:textId="77777777" w:rsidR="00A91ED7" w:rsidRPr="00243881" w:rsidRDefault="00A91ED7" w:rsidP="00A91ED7">
      <w:pPr>
        <w:ind w:firstLine="284"/>
        <w:rPr>
          <w:rFonts w:ascii="Cambria" w:hAnsi="Cambria"/>
          <w:sz w:val="20"/>
          <w:szCs w:val="20"/>
        </w:rPr>
      </w:pPr>
      <w:r w:rsidRPr="00243881">
        <w:rPr>
          <w:rFonts w:ascii="Cambria" w:hAnsi="Cambria"/>
          <w:sz w:val="20"/>
          <w:szCs w:val="20"/>
        </w:rPr>
        <w:t>Partner 1 : …………………………………………………………………………………………………………………………</w:t>
      </w:r>
    </w:p>
    <w:p w14:paraId="78D71520" w14:textId="77777777" w:rsidR="00A91ED7" w:rsidRPr="00243881" w:rsidRDefault="00A91ED7" w:rsidP="00A91ED7">
      <w:pPr>
        <w:ind w:firstLine="284"/>
        <w:rPr>
          <w:rFonts w:ascii="Cambria" w:hAnsi="Cambria"/>
          <w:sz w:val="20"/>
          <w:szCs w:val="20"/>
        </w:rPr>
      </w:pPr>
      <w:r w:rsidRPr="00243881">
        <w:rPr>
          <w:rFonts w:ascii="Cambria" w:hAnsi="Cambria"/>
          <w:sz w:val="20"/>
          <w:szCs w:val="20"/>
        </w:rPr>
        <w:t>Partner 2 : …………………………………………………………………………………………………………………………</w:t>
      </w:r>
    </w:p>
    <w:p w14:paraId="6E526A81" w14:textId="77777777" w:rsidR="00A91ED7" w:rsidRPr="00243881" w:rsidRDefault="00A91ED7" w:rsidP="00A91ED7">
      <w:pPr>
        <w:ind w:firstLine="284"/>
        <w:rPr>
          <w:rFonts w:ascii="Cambria" w:hAnsi="Cambria"/>
          <w:sz w:val="20"/>
          <w:szCs w:val="20"/>
        </w:rPr>
      </w:pPr>
    </w:p>
    <w:p w14:paraId="6ACCB6B2" w14:textId="77777777" w:rsidR="00A91ED7" w:rsidRPr="00243881" w:rsidRDefault="00A91ED7" w:rsidP="00A91ED7">
      <w:pPr>
        <w:pBdr>
          <w:top w:val="single" w:sz="4" w:space="1" w:color="auto"/>
          <w:left w:val="single" w:sz="4" w:space="4" w:color="auto"/>
          <w:bottom w:val="single" w:sz="4" w:space="1" w:color="auto"/>
          <w:right w:val="single" w:sz="4" w:space="4" w:color="auto"/>
        </w:pBdr>
        <w:shd w:val="clear" w:color="auto" w:fill="D9D9D9"/>
        <w:ind w:left="2268" w:hanging="1984"/>
        <w:rPr>
          <w:rFonts w:ascii="Cambria" w:hAnsi="Cambria"/>
          <w:b/>
          <w:sz w:val="20"/>
          <w:szCs w:val="20"/>
        </w:rPr>
      </w:pPr>
      <w:r w:rsidRPr="00243881">
        <w:rPr>
          <w:rFonts w:ascii="Cambria" w:hAnsi="Cambria"/>
          <w:b/>
          <w:sz w:val="20"/>
          <w:szCs w:val="20"/>
        </w:rPr>
        <w:t>UWAGA :</w:t>
      </w:r>
    </w:p>
    <w:p w14:paraId="1F502567" w14:textId="48F55665" w:rsidR="00A91ED7" w:rsidRDefault="00A91ED7" w:rsidP="0015231D">
      <w:pPr>
        <w:pBdr>
          <w:top w:val="single" w:sz="4" w:space="1" w:color="auto"/>
          <w:left w:val="single" w:sz="4" w:space="4" w:color="auto"/>
          <w:bottom w:val="single" w:sz="4" w:space="1" w:color="auto"/>
          <w:right w:val="single" w:sz="4" w:space="4" w:color="auto"/>
        </w:pBdr>
        <w:shd w:val="clear" w:color="auto" w:fill="D9D9D9"/>
        <w:ind w:left="284"/>
        <w:rPr>
          <w:rFonts w:ascii="Cambria" w:hAnsi="Cambria"/>
          <w:b/>
          <w:sz w:val="20"/>
          <w:szCs w:val="20"/>
        </w:rPr>
      </w:pPr>
      <w:r w:rsidRPr="00243881">
        <w:rPr>
          <w:rFonts w:ascii="Cambria" w:hAnsi="Cambria"/>
          <w:b/>
          <w:sz w:val="20"/>
          <w:szCs w:val="20"/>
        </w:rPr>
        <w:t>Jeżeli oferta jest składana wspólnie należy dołączyć pełnomocnictwo do reprezentacji podpisane przez wszystkich Partnerów.</w:t>
      </w:r>
    </w:p>
    <w:p w14:paraId="63381B91" w14:textId="7A86756B" w:rsidR="00DC71F2" w:rsidRDefault="00DC71F2" w:rsidP="00824201">
      <w:pPr>
        <w:rPr>
          <w:rFonts w:ascii="Cambria" w:hAnsi="Cambria"/>
          <w:b/>
          <w:sz w:val="20"/>
          <w:szCs w:val="20"/>
        </w:rPr>
      </w:pPr>
    </w:p>
    <w:p w14:paraId="135391B8" w14:textId="2CBE7D01" w:rsidR="00DC71F2" w:rsidRPr="0015231D" w:rsidRDefault="00DC71F2" w:rsidP="0015231D">
      <w:pPr>
        <w:pStyle w:val="Nagwek2"/>
        <w:spacing w:after="215"/>
        <w:ind w:left="67" w:right="639"/>
        <w:rPr>
          <w:rFonts w:ascii="Cambria" w:hAnsi="Cambria"/>
        </w:rPr>
      </w:pPr>
      <w:proofErr w:type="spellStart"/>
      <w:r w:rsidRPr="00FB789A">
        <w:rPr>
          <w:rFonts w:ascii="Cambria" w:hAnsi="Cambria"/>
        </w:rPr>
        <w:t>Część</w:t>
      </w:r>
      <w:proofErr w:type="spellEnd"/>
      <w:r w:rsidRPr="00FB789A">
        <w:rPr>
          <w:rFonts w:ascii="Cambria" w:hAnsi="Cambria"/>
        </w:rPr>
        <w:t xml:space="preserve"> A – </w:t>
      </w:r>
      <w:proofErr w:type="spellStart"/>
      <w:r w:rsidRPr="00FB789A">
        <w:rPr>
          <w:rFonts w:ascii="Cambria" w:hAnsi="Cambria"/>
        </w:rPr>
        <w:t>Kalkulacja</w:t>
      </w:r>
      <w:proofErr w:type="spellEnd"/>
      <w:r w:rsidRPr="00FB789A">
        <w:rPr>
          <w:rFonts w:ascii="Cambria" w:hAnsi="Cambria"/>
        </w:rPr>
        <w:t xml:space="preserve"> </w:t>
      </w:r>
      <w:proofErr w:type="spellStart"/>
      <w:r w:rsidRPr="00FB789A">
        <w:rPr>
          <w:rFonts w:ascii="Cambria" w:hAnsi="Cambria"/>
        </w:rPr>
        <w:t>Ceny</w:t>
      </w:r>
      <w:proofErr w:type="spellEnd"/>
      <w:r w:rsidRPr="00FB789A">
        <w:rPr>
          <w:rFonts w:ascii="Cambria" w:hAnsi="Cambria"/>
        </w:rPr>
        <w:t xml:space="preserve"> </w:t>
      </w:r>
      <w:proofErr w:type="spellStart"/>
      <w:r w:rsidRPr="00FB789A">
        <w:rPr>
          <w:rFonts w:ascii="Cambria" w:hAnsi="Cambria"/>
        </w:rPr>
        <w:t>Ofertowej</w:t>
      </w:r>
      <w:proofErr w:type="spellEnd"/>
      <w:r w:rsidRPr="00FB789A">
        <w:rPr>
          <w:rFonts w:ascii="Cambria" w:hAnsi="Cambria"/>
        </w:rPr>
        <w:t xml:space="preserve">  </w:t>
      </w:r>
    </w:p>
    <w:p w14:paraId="60B7A919" w14:textId="77777777" w:rsidR="00A91ED7" w:rsidRPr="00243881" w:rsidRDefault="00A91ED7" w:rsidP="00A91ED7">
      <w:pPr>
        <w:jc w:val="center"/>
        <w:rPr>
          <w:rFonts w:ascii="Cambria" w:hAnsi="Cambria"/>
          <w:b/>
          <w:sz w:val="20"/>
          <w:szCs w:val="20"/>
        </w:rPr>
      </w:pPr>
      <w:r w:rsidRPr="00243881">
        <w:rPr>
          <w:rFonts w:ascii="Cambria" w:hAnsi="Cambria"/>
          <w:b/>
          <w:sz w:val="20"/>
          <w:szCs w:val="20"/>
        </w:rPr>
        <w:t>Składam/y ofertę w niniejszym postępowaniu i oferujemy :</w:t>
      </w:r>
    </w:p>
    <w:p w14:paraId="00DF0545" w14:textId="77777777" w:rsidR="00A91ED7" w:rsidRPr="00243881" w:rsidRDefault="00A91ED7" w:rsidP="00A91ED7">
      <w:pPr>
        <w:jc w:val="center"/>
        <w:rPr>
          <w:rFonts w:ascii="Cambria" w:hAnsi="Cambria"/>
          <w:b/>
          <w:sz w:val="20"/>
          <w:szCs w:val="20"/>
        </w:rPr>
      </w:pPr>
    </w:p>
    <w:p w14:paraId="06D9CBBC" w14:textId="77777777" w:rsidR="00A91ED7" w:rsidRPr="00243881" w:rsidRDefault="00A91ED7" w:rsidP="00A91ED7">
      <w:pPr>
        <w:numPr>
          <w:ilvl w:val="0"/>
          <w:numId w:val="2"/>
        </w:numPr>
        <w:ind w:left="284" w:hanging="284"/>
        <w:rPr>
          <w:rFonts w:ascii="Cambria" w:hAnsi="Cambria"/>
          <w:b/>
          <w:sz w:val="20"/>
          <w:szCs w:val="20"/>
        </w:rPr>
      </w:pPr>
      <w:r w:rsidRPr="00243881">
        <w:rPr>
          <w:rFonts w:ascii="Cambria" w:hAnsi="Cambria"/>
          <w:b/>
          <w:sz w:val="20"/>
          <w:szCs w:val="20"/>
        </w:rPr>
        <w:t>Wykonanie przedmiotu zamówienia w zakresie określonym przez Zamawiającego w specyfikacji istotnych warunków zamówienia za cenę :</w:t>
      </w:r>
    </w:p>
    <w:tbl>
      <w:tblPr>
        <w:tblpPr w:leftFromText="141" w:rightFromText="141" w:vertAnchor="text" w:horzAnchor="margin" w:tblpXSpec="center" w:tblpY="118"/>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1276"/>
        <w:gridCol w:w="1086"/>
        <w:gridCol w:w="1607"/>
        <w:gridCol w:w="945"/>
        <w:gridCol w:w="1134"/>
        <w:gridCol w:w="1417"/>
      </w:tblGrid>
      <w:tr w:rsidR="00824201" w:rsidRPr="00683656" w14:paraId="3EA8D914" w14:textId="77777777" w:rsidTr="00824201">
        <w:trPr>
          <w:trHeight w:val="1124"/>
        </w:trPr>
        <w:tc>
          <w:tcPr>
            <w:tcW w:w="675" w:type="dxa"/>
          </w:tcPr>
          <w:p w14:paraId="6C69B074" w14:textId="77777777" w:rsidR="00824201" w:rsidRPr="00683656" w:rsidRDefault="00824201" w:rsidP="001264D1">
            <w:pPr>
              <w:pStyle w:val="Zwykytekst"/>
              <w:spacing w:before="120" w:after="120"/>
              <w:jc w:val="center"/>
              <w:rPr>
                <w:rFonts w:ascii="Cambria" w:hAnsi="Cambria" w:cs="Arial"/>
                <w:b/>
                <w:lang w:val="pl-PL" w:eastAsia="pl-PL"/>
              </w:rPr>
            </w:pPr>
            <w:r w:rsidRPr="00683656">
              <w:rPr>
                <w:rFonts w:ascii="Cambria" w:hAnsi="Cambria" w:cs="Arial"/>
                <w:b/>
                <w:lang w:val="pl-PL" w:eastAsia="pl-PL"/>
              </w:rPr>
              <w:t>L.p.</w:t>
            </w:r>
          </w:p>
        </w:tc>
        <w:tc>
          <w:tcPr>
            <w:tcW w:w="2410" w:type="dxa"/>
          </w:tcPr>
          <w:p w14:paraId="2DA35095" w14:textId="77777777" w:rsidR="00824201" w:rsidRPr="00683656" w:rsidRDefault="00824201" w:rsidP="001264D1">
            <w:pPr>
              <w:pStyle w:val="Zwykytekst"/>
              <w:spacing w:before="120" w:after="120"/>
              <w:jc w:val="center"/>
              <w:rPr>
                <w:rFonts w:ascii="Cambria" w:hAnsi="Cambria" w:cs="Arial"/>
                <w:b/>
                <w:lang w:val="pl-PL" w:eastAsia="pl-PL"/>
              </w:rPr>
            </w:pPr>
            <w:r w:rsidRPr="00683656">
              <w:rPr>
                <w:rFonts w:ascii="Cambria" w:hAnsi="Cambria" w:cs="Arial"/>
                <w:b/>
                <w:lang w:val="pl-PL" w:eastAsia="pl-PL"/>
              </w:rPr>
              <w:t>Autobus miejski</w:t>
            </w:r>
          </w:p>
        </w:tc>
        <w:tc>
          <w:tcPr>
            <w:tcW w:w="1276" w:type="dxa"/>
          </w:tcPr>
          <w:p w14:paraId="6D573EB7"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Cena</w:t>
            </w:r>
          </w:p>
          <w:p w14:paraId="470DE379" w14:textId="77777777" w:rsidR="00824201" w:rsidRPr="00683656" w:rsidRDefault="00824201" w:rsidP="00CC14D4">
            <w:pPr>
              <w:jc w:val="center"/>
              <w:rPr>
                <w:rFonts w:ascii="Cambria" w:hAnsi="Cambria" w:cs="Arial"/>
                <w:b/>
                <w:sz w:val="20"/>
                <w:szCs w:val="20"/>
              </w:rPr>
            </w:pPr>
            <w:r w:rsidRPr="00683656">
              <w:rPr>
                <w:rFonts w:ascii="Cambria" w:hAnsi="Cambria" w:cs="Arial"/>
                <w:b/>
                <w:sz w:val="20"/>
                <w:szCs w:val="20"/>
              </w:rPr>
              <w:t>1 sztuki</w:t>
            </w:r>
          </w:p>
          <w:p w14:paraId="7ADC6F7F" w14:textId="77777777" w:rsidR="00824201" w:rsidRPr="00683656" w:rsidRDefault="00824201" w:rsidP="00CC14D4">
            <w:pPr>
              <w:jc w:val="center"/>
              <w:rPr>
                <w:rFonts w:ascii="Cambria" w:hAnsi="Cambria" w:cs="Arial"/>
                <w:b/>
                <w:sz w:val="20"/>
                <w:szCs w:val="20"/>
              </w:rPr>
            </w:pPr>
            <w:r w:rsidRPr="00683656">
              <w:rPr>
                <w:rFonts w:ascii="Cambria" w:hAnsi="Cambria" w:cs="Arial"/>
                <w:b/>
                <w:sz w:val="20"/>
                <w:szCs w:val="20"/>
              </w:rPr>
              <w:t>netto</w:t>
            </w:r>
          </w:p>
          <w:p w14:paraId="75AE5378" w14:textId="77777777" w:rsidR="00824201" w:rsidRPr="00683656" w:rsidRDefault="00824201" w:rsidP="00CC14D4">
            <w:pPr>
              <w:jc w:val="center"/>
              <w:rPr>
                <w:rFonts w:ascii="Cambria" w:hAnsi="Cambria" w:cs="Arial"/>
                <w:sz w:val="20"/>
                <w:szCs w:val="20"/>
              </w:rPr>
            </w:pPr>
            <w:r w:rsidRPr="00683656">
              <w:rPr>
                <w:rFonts w:ascii="Cambria" w:hAnsi="Cambria" w:cs="Arial"/>
                <w:sz w:val="20"/>
                <w:szCs w:val="20"/>
              </w:rPr>
              <w:t>(w zł)</w:t>
            </w:r>
          </w:p>
        </w:tc>
        <w:tc>
          <w:tcPr>
            <w:tcW w:w="1086" w:type="dxa"/>
          </w:tcPr>
          <w:p w14:paraId="3BC51802" w14:textId="77777777" w:rsidR="00824201" w:rsidRPr="00683656" w:rsidRDefault="00824201" w:rsidP="00CC14D4">
            <w:pPr>
              <w:jc w:val="center"/>
              <w:rPr>
                <w:rFonts w:ascii="Cambria" w:hAnsi="Cambria" w:cs="Arial"/>
                <w:sz w:val="20"/>
                <w:szCs w:val="20"/>
              </w:rPr>
            </w:pPr>
            <w:r w:rsidRPr="00683656">
              <w:rPr>
                <w:rFonts w:ascii="Cambria" w:hAnsi="Cambria" w:cs="Arial"/>
                <w:b/>
                <w:sz w:val="20"/>
                <w:szCs w:val="20"/>
              </w:rPr>
              <w:t>Ilość sztuk</w:t>
            </w:r>
          </w:p>
        </w:tc>
        <w:tc>
          <w:tcPr>
            <w:tcW w:w="1607" w:type="dxa"/>
          </w:tcPr>
          <w:p w14:paraId="1336D07B"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Wartość</w:t>
            </w:r>
          </w:p>
          <w:p w14:paraId="38E8CAA9"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netto</w:t>
            </w:r>
          </w:p>
          <w:p w14:paraId="55B39647" w14:textId="77777777" w:rsidR="00824201" w:rsidRPr="00683656" w:rsidRDefault="00824201" w:rsidP="00CC14D4">
            <w:pPr>
              <w:pStyle w:val="Nagwek5"/>
              <w:spacing w:before="20" w:after="20"/>
              <w:jc w:val="center"/>
              <w:rPr>
                <w:rFonts w:ascii="Cambria" w:hAnsi="Cambria" w:cs="Arial"/>
                <w:b/>
                <w:i/>
                <w:sz w:val="20"/>
                <w:szCs w:val="20"/>
              </w:rPr>
            </w:pPr>
            <w:r w:rsidRPr="00683656">
              <w:rPr>
                <w:rFonts w:ascii="Cambria" w:hAnsi="Cambria" w:cs="Arial"/>
                <w:b/>
                <w:i/>
                <w:sz w:val="20"/>
                <w:szCs w:val="20"/>
              </w:rPr>
              <w:br/>
              <w:t>(w zł)</w:t>
            </w:r>
          </w:p>
          <w:p w14:paraId="6598F64F" w14:textId="77777777" w:rsidR="00824201" w:rsidRPr="00683656" w:rsidRDefault="00824201" w:rsidP="00CC14D4">
            <w:pPr>
              <w:pStyle w:val="Zwykytekst"/>
              <w:spacing w:before="120" w:after="120"/>
              <w:jc w:val="center"/>
              <w:rPr>
                <w:rFonts w:ascii="Cambria" w:hAnsi="Cambria" w:cs="Arial"/>
                <w:i/>
                <w:lang w:val="pl-PL" w:eastAsia="pl-PL"/>
              </w:rPr>
            </w:pPr>
          </w:p>
        </w:tc>
        <w:tc>
          <w:tcPr>
            <w:tcW w:w="945" w:type="dxa"/>
          </w:tcPr>
          <w:p w14:paraId="382E30B5"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Stawka</w:t>
            </w:r>
          </w:p>
          <w:p w14:paraId="5F0F5AD5"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VAT</w:t>
            </w:r>
          </w:p>
          <w:p w14:paraId="6B1C775E" w14:textId="77777777" w:rsidR="00824201" w:rsidRPr="00683656" w:rsidRDefault="00824201" w:rsidP="00CC14D4">
            <w:pPr>
              <w:spacing w:before="20" w:after="20"/>
              <w:jc w:val="center"/>
              <w:rPr>
                <w:rFonts w:ascii="Cambria" w:hAnsi="Cambria" w:cs="Arial"/>
                <w:sz w:val="20"/>
                <w:szCs w:val="20"/>
              </w:rPr>
            </w:pPr>
            <w:r w:rsidRPr="00683656">
              <w:rPr>
                <w:rFonts w:ascii="Cambria" w:hAnsi="Cambria" w:cs="Arial"/>
                <w:sz w:val="20"/>
                <w:szCs w:val="20"/>
              </w:rPr>
              <w:t>(w %)</w:t>
            </w:r>
          </w:p>
          <w:p w14:paraId="3E1C30C2" w14:textId="77777777" w:rsidR="00824201" w:rsidRPr="00683656" w:rsidRDefault="00824201" w:rsidP="00CC14D4">
            <w:pPr>
              <w:pStyle w:val="Zwykytekst"/>
              <w:spacing w:before="120" w:after="120"/>
              <w:jc w:val="center"/>
              <w:rPr>
                <w:rFonts w:ascii="Cambria" w:hAnsi="Cambria" w:cs="Arial"/>
                <w:lang w:val="pl-PL" w:eastAsia="pl-PL"/>
              </w:rPr>
            </w:pPr>
          </w:p>
        </w:tc>
        <w:tc>
          <w:tcPr>
            <w:tcW w:w="1134" w:type="dxa"/>
          </w:tcPr>
          <w:p w14:paraId="5A87539F"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Kwota</w:t>
            </w:r>
          </w:p>
          <w:p w14:paraId="149FF01A"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VAT</w:t>
            </w:r>
            <w:r w:rsidRPr="00683656">
              <w:rPr>
                <w:rFonts w:ascii="Cambria" w:hAnsi="Cambria" w:cs="Arial"/>
                <w:i/>
                <w:sz w:val="20"/>
                <w:szCs w:val="20"/>
              </w:rPr>
              <w:br/>
              <w:t>(w zł)</w:t>
            </w:r>
          </w:p>
          <w:p w14:paraId="56CADA27" w14:textId="77777777" w:rsidR="00824201" w:rsidRPr="00683656" w:rsidRDefault="00824201" w:rsidP="00CC14D4">
            <w:pPr>
              <w:jc w:val="center"/>
              <w:rPr>
                <w:rFonts w:ascii="Cambria" w:hAnsi="Cambria" w:cs="Arial"/>
                <w:b/>
                <w:sz w:val="20"/>
                <w:szCs w:val="20"/>
              </w:rPr>
            </w:pPr>
          </w:p>
          <w:p w14:paraId="3F1FF9A9" w14:textId="77777777" w:rsidR="00824201" w:rsidRPr="00683656" w:rsidRDefault="00824201" w:rsidP="00CC14D4">
            <w:pPr>
              <w:pStyle w:val="Zwykytekst"/>
              <w:spacing w:before="120" w:after="120"/>
              <w:jc w:val="center"/>
              <w:rPr>
                <w:rFonts w:ascii="Cambria" w:hAnsi="Cambria" w:cs="Arial"/>
                <w:i/>
                <w:lang w:val="pl-PL" w:eastAsia="pl-PL"/>
              </w:rPr>
            </w:pPr>
          </w:p>
        </w:tc>
        <w:tc>
          <w:tcPr>
            <w:tcW w:w="1417" w:type="dxa"/>
          </w:tcPr>
          <w:p w14:paraId="48B9AD06"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Wartość</w:t>
            </w:r>
          </w:p>
          <w:p w14:paraId="162F96D9" w14:textId="77777777" w:rsidR="00824201" w:rsidRPr="00683656" w:rsidRDefault="00824201" w:rsidP="00CC14D4">
            <w:pPr>
              <w:pStyle w:val="Nagwek5"/>
              <w:spacing w:before="20" w:after="20"/>
              <w:jc w:val="center"/>
              <w:rPr>
                <w:rFonts w:ascii="Cambria" w:hAnsi="Cambria" w:cs="Arial"/>
                <w:i/>
                <w:sz w:val="20"/>
                <w:szCs w:val="20"/>
              </w:rPr>
            </w:pPr>
            <w:r w:rsidRPr="00683656">
              <w:rPr>
                <w:rFonts w:ascii="Cambria" w:hAnsi="Cambria" w:cs="Arial"/>
                <w:i/>
                <w:sz w:val="20"/>
                <w:szCs w:val="20"/>
              </w:rPr>
              <w:t>brutto</w:t>
            </w:r>
          </w:p>
          <w:p w14:paraId="3ABACA3D" w14:textId="77777777" w:rsidR="00824201" w:rsidRPr="00683656" w:rsidRDefault="00824201" w:rsidP="00CC14D4">
            <w:pPr>
              <w:jc w:val="center"/>
              <w:rPr>
                <w:rFonts w:ascii="Cambria" w:hAnsi="Cambria" w:cs="Arial"/>
                <w:b/>
                <w:sz w:val="20"/>
                <w:szCs w:val="20"/>
              </w:rPr>
            </w:pPr>
            <w:r w:rsidRPr="00683656">
              <w:rPr>
                <w:rFonts w:ascii="Cambria" w:hAnsi="Cambria" w:cs="Arial"/>
                <w:b/>
                <w:sz w:val="20"/>
                <w:szCs w:val="20"/>
              </w:rPr>
              <w:t>(w zł)</w:t>
            </w:r>
          </w:p>
          <w:p w14:paraId="2AED63F9" w14:textId="77777777" w:rsidR="00824201" w:rsidRPr="00683656" w:rsidRDefault="00824201" w:rsidP="00CC14D4">
            <w:pPr>
              <w:jc w:val="center"/>
              <w:rPr>
                <w:rFonts w:ascii="Cambria" w:hAnsi="Cambria" w:cs="Arial"/>
                <w:sz w:val="20"/>
                <w:szCs w:val="20"/>
              </w:rPr>
            </w:pPr>
          </w:p>
          <w:p w14:paraId="70210AD1" w14:textId="77777777" w:rsidR="00824201" w:rsidRPr="00683656" w:rsidRDefault="00824201" w:rsidP="00CC14D4">
            <w:pPr>
              <w:pStyle w:val="Nagwek5"/>
              <w:spacing w:before="20" w:after="20"/>
              <w:jc w:val="center"/>
              <w:rPr>
                <w:rFonts w:ascii="Cambria" w:hAnsi="Cambria" w:cs="Arial"/>
                <w:b/>
                <w:i/>
                <w:sz w:val="20"/>
                <w:szCs w:val="20"/>
              </w:rPr>
            </w:pPr>
          </w:p>
        </w:tc>
      </w:tr>
      <w:tr w:rsidR="00824201" w:rsidRPr="00683656" w14:paraId="1CAC1513" w14:textId="77777777" w:rsidTr="001264D1">
        <w:tc>
          <w:tcPr>
            <w:tcW w:w="675" w:type="dxa"/>
          </w:tcPr>
          <w:p w14:paraId="6E9CB67E"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1</w:t>
            </w:r>
          </w:p>
        </w:tc>
        <w:tc>
          <w:tcPr>
            <w:tcW w:w="2410" w:type="dxa"/>
          </w:tcPr>
          <w:p w14:paraId="0D120500"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2</w:t>
            </w:r>
          </w:p>
        </w:tc>
        <w:tc>
          <w:tcPr>
            <w:tcW w:w="1276" w:type="dxa"/>
          </w:tcPr>
          <w:p w14:paraId="075682FB"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3</w:t>
            </w:r>
          </w:p>
        </w:tc>
        <w:tc>
          <w:tcPr>
            <w:tcW w:w="1086" w:type="dxa"/>
          </w:tcPr>
          <w:p w14:paraId="1CEB9095"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4</w:t>
            </w:r>
          </w:p>
        </w:tc>
        <w:tc>
          <w:tcPr>
            <w:tcW w:w="1607" w:type="dxa"/>
          </w:tcPr>
          <w:p w14:paraId="14165CDA"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5</w:t>
            </w:r>
          </w:p>
        </w:tc>
        <w:tc>
          <w:tcPr>
            <w:tcW w:w="945" w:type="dxa"/>
          </w:tcPr>
          <w:p w14:paraId="38F4DDEE"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6</w:t>
            </w:r>
          </w:p>
        </w:tc>
        <w:tc>
          <w:tcPr>
            <w:tcW w:w="1134" w:type="dxa"/>
          </w:tcPr>
          <w:p w14:paraId="24F2B8EC"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7</w:t>
            </w:r>
          </w:p>
        </w:tc>
        <w:tc>
          <w:tcPr>
            <w:tcW w:w="1417" w:type="dxa"/>
          </w:tcPr>
          <w:p w14:paraId="0EACF7D3" w14:textId="77777777" w:rsidR="00824201" w:rsidRPr="00683656" w:rsidRDefault="00824201" w:rsidP="001264D1">
            <w:pPr>
              <w:pStyle w:val="Zwykytekst"/>
              <w:spacing w:before="120" w:after="120"/>
              <w:jc w:val="center"/>
              <w:rPr>
                <w:rFonts w:ascii="Cambria" w:hAnsi="Cambria" w:cs="Arial"/>
                <w:b/>
                <w:i/>
                <w:lang w:val="pl-PL" w:eastAsia="pl-PL"/>
              </w:rPr>
            </w:pPr>
            <w:r w:rsidRPr="00683656">
              <w:rPr>
                <w:rFonts w:ascii="Cambria" w:hAnsi="Cambria" w:cs="Arial"/>
                <w:b/>
                <w:i/>
                <w:lang w:val="pl-PL" w:eastAsia="pl-PL"/>
              </w:rPr>
              <w:t>8</w:t>
            </w:r>
          </w:p>
        </w:tc>
      </w:tr>
      <w:tr w:rsidR="00824201" w:rsidRPr="00683656" w14:paraId="7795779E" w14:textId="77777777" w:rsidTr="001264D1">
        <w:trPr>
          <w:trHeight w:val="1805"/>
        </w:trPr>
        <w:tc>
          <w:tcPr>
            <w:tcW w:w="675" w:type="dxa"/>
          </w:tcPr>
          <w:p w14:paraId="10B12EF4"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1.</w:t>
            </w:r>
          </w:p>
        </w:tc>
        <w:tc>
          <w:tcPr>
            <w:tcW w:w="2410" w:type="dxa"/>
          </w:tcPr>
          <w:p w14:paraId="78631131" w14:textId="77777777" w:rsidR="00824201" w:rsidRPr="00683656" w:rsidRDefault="00824201" w:rsidP="001264D1">
            <w:pPr>
              <w:pStyle w:val="Zwykytekst"/>
              <w:rPr>
                <w:rFonts w:ascii="Cambria" w:hAnsi="Cambria" w:cs="Arial"/>
                <w:b/>
                <w:lang w:val="pl-PL" w:eastAsia="pl-PL"/>
              </w:rPr>
            </w:pPr>
            <w:r w:rsidRPr="00683656">
              <w:rPr>
                <w:rFonts w:ascii="Cambria" w:hAnsi="Cambria" w:cs="Arial"/>
                <w:b/>
                <w:lang w:val="pl-PL" w:eastAsia="pl-PL"/>
              </w:rPr>
              <w:t xml:space="preserve">Autobus miejski </w:t>
            </w:r>
          </w:p>
          <w:p w14:paraId="0B977ABE" w14:textId="08A77296" w:rsidR="00824201" w:rsidRPr="00683656" w:rsidRDefault="00C22582" w:rsidP="001264D1">
            <w:pPr>
              <w:pStyle w:val="Zwykytekst"/>
              <w:rPr>
                <w:rFonts w:ascii="Cambria" w:hAnsi="Cambria" w:cs="Arial"/>
                <w:b/>
                <w:lang w:val="pl-PL" w:eastAsia="pl-PL"/>
              </w:rPr>
            </w:pPr>
            <w:r>
              <w:rPr>
                <w:rFonts w:ascii="Cambria" w:hAnsi="Cambria" w:cs="Arial"/>
                <w:b/>
                <w:lang w:val="pl-PL" w:eastAsia="pl-PL"/>
              </w:rPr>
              <w:t>o długości  od  10,0</w:t>
            </w:r>
            <w:r w:rsidR="00D4101A">
              <w:rPr>
                <w:rFonts w:ascii="Cambria" w:hAnsi="Cambria" w:cs="Arial"/>
                <w:b/>
                <w:lang w:val="pl-PL" w:eastAsia="pl-PL"/>
              </w:rPr>
              <w:t>0</w:t>
            </w:r>
            <w:r w:rsidR="00824201" w:rsidRPr="00683656">
              <w:rPr>
                <w:rFonts w:ascii="Cambria" w:hAnsi="Cambria" w:cs="Arial"/>
                <w:b/>
                <w:lang w:val="pl-PL" w:eastAsia="pl-PL"/>
              </w:rPr>
              <w:t xml:space="preserve">   </w:t>
            </w:r>
            <w:r>
              <w:rPr>
                <w:rFonts w:ascii="Cambria" w:hAnsi="Cambria" w:cs="Arial"/>
                <w:b/>
                <w:lang w:val="pl-PL" w:eastAsia="pl-PL"/>
              </w:rPr>
              <w:t>m do 11,00</w:t>
            </w:r>
            <w:r w:rsidR="00824201">
              <w:rPr>
                <w:rFonts w:ascii="Cambria" w:hAnsi="Cambria" w:cs="Arial"/>
                <w:b/>
                <w:lang w:val="pl-PL" w:eastAsia="pl-PL"/>
              </w:rPr>
              <w:t xml:space="preserve"> </w:t>
            </w:r>
            <w:r w:rsidR="00824201" w:rsidRPr="00683656">
              <w:rPr>
                <w:rFonts w:ascii="Cambria" w:hAnsi="Cambria" w:cs="Arial"/>
                <w:b/>
                <w:lang w:val="pl-PL" w:eastAsia="pl-PL"/>
              </w:rPr>
              <w:t>m</w:t>
            </w:r>
            <w:r w:rsidR="00E01955">
              <w:rPr>
                <w:rFonts w:ascii="Cambria" w:hAnsi="Cambria" w:cs="Arial"/>
                <w:b/>
                <w:lang w:val="pl-PL" w:eastAsia="pl-PL"/>
              </w:rPr>
              <w:t xml:space="preserve"> CNG</w:t>
            </w:r>
          </w:p>
          <w:p w14:paraId="4D4C7AE7" w14:textId="77777777" w:rsidR="00824201" w:rsidRPr="00683656" w:rsidRDefault="00824201" w:rsidP="001264D1">
            <w:pPr>
              <w:pStyle w:val="Zwykytekst"/>
              <w:jc w:val="both"/>
              <w:rPr>
                <w:rFonts w:ascii="Cambria" w:hAnsi="Cambria" w:cs="Arial"/>
                <w:lang w:val="pl-PL" w:eastAsia="pl-PL"/>
              </w:rPr>
            </w:pPr>
            <w:r w:rsidRPr="00683656">
              <w:rPr>
                <w:rFonts w:ascii="Cambria" w:hAnsi="Cambria" w:cs="Arial"/>
                <w:lang w:val="pl-PL" w:eastAsia="pl-PL"/>
              </w:rPr>
              <w:t>………………………….</w:t>
            </w:r>
          </w:p>
          <w:p w14:paraId="0A13CC62"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p w14:paraId="3494849F" w14:textId="77777777" w:rsidR="00824201" w:rsidRPr="00683656" w:rsidRDefault="00824201" w:rsidP="001264D1">
            <w:pPr>
              <w:pStyle w:val="Zwykytekst"/>
              <w:spacing w:before="120"/>
              <w:rPr>
                <w:rFonts w:ascii="Cambria" w:hAnsi="Cambria" w:cs="Arial"/>
                <w:i/>
                <w:lang w:val="pl-PL" w:eastAsia="pl-PL"/>
              </w:rPr>
            </w:pPr>
            <w:r w:rsidRPr="00683656">
              <w:rPr>
                <w:rFonts w:ascii="Cambria" w:hAnsi="Cambria" w:cs="Arial"/>
                <w:i/>
                <w:lang w:val="pl-PL" w:eastAsia="pl-PL"/>
              </w:rPr>
              <w:t>nazwa i oznaczenie autobusu</w:t>
            </w:r>
          </w:p>
        </w:tc>
        <w:tc>
          <w:tcPr>
            <w:tcW w:w="1276" w:type="dxa"/>
            <w:vAlign w:val="center"/>
          </w:tcPr>
          <w:p w14:paraId="40B0AA5E" w14:textId="77777777" w:rsidR="00824201" w:rsidRPr="00683656" w:rsidRDefault="00824201" w:rsidP="001264D1">
            <w:pPr>
              <w:pStyle w:val="Zwykytekst"/>
              <w:spacing w:before="120" w:after="120"/>
              <w:jc w:val="center"/>
              <w:rPr>
                <w:rFonts w:ascii="Cambria" w:hAnsi="Cambria" w:cs="Arial"/>
                <w:b/>
                <w:lang w:val="pl-PL" w:eastAsia="pl-PL"/>
              </w:rPr>
            </w:pPr>
            <w:r w:rsidRPr="00683656">
              <w:rPr>
                <w:rFonts w:ascii="Cambria" w:hAnsi="Cambria" w:cs="Arial"/>
                <w:lang w:val="pl-PL" w:eastAsia="pl-PL"/>
              </w:rPr>
              <w:t>……………</w:t>
            </w:r>
          </w:p>
        </w:tc>
        <w:tc>
          <w:tcPr>
            <w:tcW w:w="1086" w:type="dxa"/>
          </w:tcPr>
          <w:p w14:paraId="5484B37C" w14:textId="77777777" w:rsidR="00824201" w:rsidRPr="00683656" w:rsidRDefault="00824201" w:rsidP="001264D1">
            <w:pPr>
              <w:pStyle w:val="Zwykytekst"/>
              <w:spacing w:before="120" w:after="120"/>
              <w:jc w:val="both"/>
              <w:rPr>
                <w:rFonts w:ascii="Cambria" w:hAnsi="Cambria" w:cs="Arial"/>
                <w:lang w:val="pl-PL" w:eastAsia="pl-PL"/>
              </w:rPr>
            </w:pPr>
          </w:p>
          <w:p w14:paraId="01E68600" w14:textId="77777777" w:rsidR="00824201" w:rsidRPr="00683656" w:rsidRDefault="00824201" w:rsidP="001264D1">
            <w:pPr>
              <w:pStyle w:val="Zwykytekst"/>
              <w:spacing w:before="120" w:after="120"/>
              <w:jc w:val="center"/>
              <w:rPr>
                <w:rFonts w:ascii="Cambria" w:hAnsi="Cambria" w:cs="Arial"/>
                <w:lang w:val="pl-PL" w:eastAsia="pl-PL"/>
              </w:rPr>
            </w:pPr>
          </w:p>
          <w:p w14:paraId="03AF5B56" w14:textId="73947E5A" w:rsidR="00824201" w:rsidRPr="00683656" w:rsidRDefault="00C22582" w:rsidP="001264D1">
            <w:pPr>
              <w:pStyle w:val="Zwykytekst"/>
              <w:spacing w:before="120" w:after="120"/>
              <w:jc w:val="center"/>
              <w:rPr>
                <w:rFonts w:ascii="Cambria" w:hAnsi="Cambria" w:cs="Arial"/>
                <w:lang w:val="pl-PL" w:eastAsia="pl-PL"/>
              </w:rPr>
            </w:pPr>
            <w:r>
              <w:rPr>
                <w:rFonts w:ascii="Cambria" w:hAnsi="Cambria" w:cs="Arial"/>
                <w:lang w:val="pl-PL" w:eastAsia="pl-PL"/>
              </w:rPr>
              <w:t>5</w:t>
            </w:r>
          </w:p>
        </w:tc>
        <w:tc>
          <w:tcPr>
            <w:tcW w:w="1607" w:type="dxa"/>
          </w:tcPr>
          <w:p w14:paraId="794FA199" w14:textId="77777777" w:rsidR="00824201" w:rsidRPr="00683656" w:rsidRDefault="00824201" w:rsidP="001264D1">
            <w:pPr>
              <w:pStyle w:val="Zwykytekst"/>
              <w:spacing w:before="120" w:after="120"/>
              <w:jc w:val="both"/>
              <w:rPr>
                <w:rFonts w:ascii="Cambria" w:hAnsi="Cambria" w:cs="Arial"/>
                <w:lang w:val="pl-PL" w:eastAsia="pl-PL"/>
              </w:rPr>
            </w:pPr>
          </w:p>
          <w:p w14:paraId="7EF7539E" w14:textId="77777777" w:rsidR="00824201" w:rsidRPr="00683656" w:rsidRDefault="00824201" w:rsidP="001264D1">
            <w:pPr>
              <w:pStyle w:val="Zwykytekst"/>
              <w:spacing w:before="120" w:after="120"/>
              <w:jc w:val="both"/>
              <w:rPr>
                <w:rFonts w:ascii="Cambria" w:hAnsi="Cambria" w:cs="Arial"/>
                <w:lang w:val="pl-PL" w:eastAsia="pl-PL"/>
              </w:rPr>
            </w:pPr>
          </w:p>
          <w:p w14:paraId="714FDECA"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c>
          <w:tcPr>
            <w:tcW w:w="945" w:type="dxa"/>
            <w:tcBorders>
              <w:bottom w:val="single" w:sz="4" w:space="0" w:color="auto"/>
            </w:tcBorders>
          </w:tcPr>
          <w:p w14:paraId="2022D81B" w14:textId="77777777" w:rsidR="00824201" w:rsidRPr="00683656" w:rsidRDefault="00824201" w:rsidP="001264D1">
            <w:pPr>
              <w:pStyle w:val="Zwykytekst"/>
              <w:spacing w:before="120" w:after="120"/>
              <w:jc w:val="both"/>
              <w:rPr>
                <w:rFonts w:ascii="Cambria" w:hAnsi="Cambria" w:cs="Arial"/>
                <w:lang w:val="pl-PL" w:eastAsia="pl-PL"/>
              </w:rPr>
            </w:pPr>
          </w:p>
          <w:p w14:paraId="73C94CDC" w14:textId="77777777" w:rsidR="00824201" w:rsidRPr="00683656" w:rsidRDefault="00824201" w:rsidP="001264D1">
            <w:pPr>
              <w:pStyle w:val="Zwykytekst"/>
              <w:spacing w:before="120" w:after="120"/>
              <w:jc w:val="both"/>
              <w:rPr>
                <w:rFonts w:ascii="Cambria" w:hAnsi="Cambria" w:cs="Arial"/>
                <w:lang w:val="pl-PL" w:eastAsia="pl-PL"/>
              </w:rPr>
            </w:pPr>
          </w:p>
          <w:p w14:paraId="0C9697F3"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c>
          <w:tcPr>
            <w:tcW w:w="1134" w:type="dxa"/>
          </w:tcPr>
          <w:p w14:paraId="084FFADB" w14:textId="77777777" w:rsidR="00824201" w:rsidRPr="00683656" w:rsidRDefault="00824201" w:rsidP="001264D1">
            <w:pPr>
              <w:pStyle w:val="Zwykytekst"/>
              <w:spacing w:before="120" w:after="120"/>
              <w:jc w:val="both"/>
              <w:rPr>
                <w:rFonts w:ascii="Cambria" w:hAnsi="Cambria" w:cs="Arial"/>
                <w:lang w:val="pl-PL" w:eastAsia="pl-PL"/>
              </w:rPr>
            </w:pPr>
          </w:p>
          <w:p w14:paraId="7F575229" w14:textId="77777777" w:rsidR="00824201" w:rsidRPr="00683656" w:rsidRDefault="00824201" w:rsidP="001264D1">
            <w:pPr>
              <w:pStyle w:val="Zwykytekst"/>
              <w:spacing w:before="120" w:after="120"/>
              <w:jc w:val="both"/>
              <w:rPr>
                <w:rFonts w:ascii="Cambria" w:hAnsi="Cambria" w:cs="Arial"/>
                <w:lang w:val="pl-PL" w:eastAsia="pl-PL"/>
              </w:rPr>
            </w:pPr>
          </w:p>
          <w:p w14:paraId="53F7EE59"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c>
          <w:tcPr>
            <w:tcW w:w="1417" w:type="dxa"/>
          </w:tcPr>
          <w:p w14:paraId="697FA51F" w14:textId="77777777" w:rsidR="00824201" w:rsidRPr="00683656" w:rsidRDefault="00824201" w:rsidP="001264D1">
            <w:pPr>
              <w:pStyle w:val="Zwykytekst"/>
              <w:spacing w:before="120" w:after="120"/>
              <w:jc w:val="both"/>
              <w:rPr>
                <w:rFonts w:ascii="Cambria" w:hAnsi="Cambria" w:cs="Arial"/>
                <w:lang w:val="pl-PL" w:eastAsia="pl-PL"/>
              </w:rPr>
            </w:pPr>
          </w:p>
          <w:p w14:paraId="60EE7977" w14:textId="77777777" w:rsidR="00824201" w:rsidRPr="00683656" w:rsidRDefault="00824201" w:rsidP="001264D1">
            <w:pPr>
              <w:pStyle w:val="Zwykytekst"/>
              <w:spacing w:before="120" w:after="120"/>
              <w:jc w:val="both"/>
              <w:rPr>
                <w:rFonts w:ascii="Cambria" w:hAnsi="Cambria" w:cs="Arial"/>
                <w:lang w:val="pl-PL" w:eastAsia="pl-PL"/>
              </w:rPr>
            </w:pPr>
          </w:p>
          <w:p w14:paraId="37B6B6F4" w14:textId="77777777" w:rsidR="00824201" w:rsidRPr="00683656" w:rsidRDefault="00824201" w:rsidP="001264D1">
            <w:pPr>
              <w:pStyle w:val="Zwykytekst"/>
              <w:spacing w:before="120" w:after="120"/>
              <w:jc w:val="both"/>
              <w:rPr>
                <w:rFonts w:ascii="Cambria" w:hAnsi="Cambria" w:cs="Arial"/>
                <w:lang w:val="pl-PL" w:eastAsia="pl-PL"/>
              </w:rPr>
            </w:pPr>
            <w:r w:rsidRPr="00683656">
              <w:rPr>
                <w:rFonts w:ascii="Cambria" w:hAnsi="Cambria" w:cs="Arial"/>
                <w:lang w:val="pl-PL" w:eastAsia="pl-PL"/>
              </w:rPr>
              <w:t>……………</w:t>
            </w:r>
          </w:p>
        </w:tc>
      </w:tr>
      <w:tr w:rsidR="00824201" w:rsidRPr="00683656" w14:paraId="1D9C40E0" w14:textId="77777777" w:rsidTr="001264D1">
        <w:tc>
          <w:tcPr>
            <w:tcW w:w="5447" w:type="dxa"/>
            <w:gridSpan w:val="4"/>
          </w:tcPr>
          <w:p w14:paraId="3C1AE574" w14:textId="77777777" w:rsidR="00824201" w:rsidRPr="00683656" w:rsidRDefault="00824201" w:rsidP="001264D1">
            <w:pPr>
              <w:pStyle w:val="Zwykytekst"/>
              <w:spacing w:before="120" w:after="120"/>
              <w:jc w:val="right"/>
              <w:rPr>
                <w:rFonts w:ascii="Cambria" w:hAnsi="Cambria" w:cs="Arial"/>
                <w:b/>
                <w:lang w:val="pl-PL" w:eastAsia="pl-PL"/>
              </w:rPr>
            </w:pPr>
            <w:r w:rsidRPr="00683656">
              <w:rPr>
                <w:rFonts w:ascii="Cambria" w:hAnsi="Cambria" w:cs="Arial"/>
                <w:b/>
                <w:lang w:val="pl-PL" w:eastAsia="pl-PL"/>
              </w:rPr>
              <w:t>RAZEM</w:t>
            </w:r>
          </w:p>
        </w:tc>
        <w:tc>
          <w:tcPr>
            <w:tcW w:w="1607" w:type="dxa"/>
          </w:tcPr>
          <w:p w14:paraId="6EE1731F" w14:textId="77777777" w:rsidR="00824201" w:rsidRPr="00683656" w:rsidRDefault="00824201" w:rsidP="001264D1">
            <w:pPr>
              <w:pStyle w:val="Zwykytekst"/>
              <w:spacing w:before="120" w:after="120"/>
              <w:jc w:val="both"/>
              <w:rPr>
                <w:rFonts w:ascii="Cambria" w:hAnsi="Cambria" w:cs="Arial"/>
                <w:lang w:val="pl-PL" w:eastAsia="pl-PL"/>
              </w:rPr>
            </w:pPr>
          </w:p>
        </w:tc>
        <w:tc>
          <w:tcPr>
            <w:tcW w:w="945" w:type="dxa"/>
            <w:tcBorders>
              <w:tl2br w:val="single" w:sz="4" w:space="0" w:color="auto"/>
              <w:tr2bl w:val="single" w:sz="4" w:space="0" w:color="auto"/>
            </w:tcBorders>
          </w:tcPr>
          <w:p w14:paraId="5A0A6040" w14:textId="77777777" w:rsidR="00824201" w:rsidRPr="00683656" w:rsidRDefault="00824201" w:rsidP="001264D1">
            <w:pPr>
              <w:pStyle w:val="Zwykytekst"/>
              <w:spacing w:before="120" w:after="120"/>
              <w:jc w:val="both"/>
              <w:rPr>
                <w:rFonts w:ascii="Cambria" w:hAnsi="Cambria" w:cs="Arial"/>
                <w:lang w:val="pl-PL" w:eastAsia="pl-PL"/>
              </w:rPr>
            </w:pPr>
          </w:p>
        </w:tc>
        <w:tc>
          <w:tcPr>
            <w:tcW w:w="1134" w:type="dxa"/>
          </w:tcPr>
          <w:p w14:paraId="5B1B57FB" w14:textId="77777777" w:rsidR="00824201" w:rsidRPr="00683656" w:rsidRDefault="00824201" w:rsidP="001264D1">
            <w:pPr>
              <w:pStyle w:val="Zwykytekst"/>
              <w:spacing w:before="120" w:after="120"/>
              <w:jc w:val="both"/>
              <w:rPr>
                <w:rFonts w:ascii="Cambria" w:hAnsi="Cambria" w:cs="Arial"/>
                <w:lang w:val="pl-PL" w:eastAsia="pl-PL"/>
              </w:rPr>
            </w:pPr>
          </w:p>
        </w:tc>
        <w:tc>
          <w:tcPr>
            <w:tcW w:w="1417" w:type="dxa"/>
          </w:tcPr>
          <w:p w14:paraId="430B2521" w14:textId="77777777" w:rsidR="00824201" w:rsidRPr="00683656" w:rsidRDefault="00824201" w:rsidP="001264D1">
            <w:pPr>
              <w:pStyle w:val="Zwykytekst"/>
              <w:spacing w:before="120" w:after="120"/>
              <w:jc w:val="both"/>
              <w:rPr>
                <w:rFonts w:ascii="Cambria" w:hAnsi="Cambria" w:cs="Arial"/>
                <w:lang w:val="pl-PL" w:eastAsia="pl-PL"/>
              </w:rPr>
            </w:pPr>
          </w:p>
        </w:tc>
      </w:tr>
    </w:tbl>
    <w:p w14:paraId="3E94F6B1" w14:textId="77777777" w:rsidR="00A91ED7" w:rsidRPr="00243881" w:rsidRDefault="00A91ED7" w:rsidP="00A91ED7">
      <w:pPr>
        <w:numPr>
          <w:ilvl w:val="0"/>
          <w:numId w:val="2"/>
        </w:numPr>
        <w:ind w:left="284" w:hanging="284"/>
        <w:rPr>
          <w:rFonts w:ascii="Cambria" w:hAnsi="Cambria"/>
          <w:b/>
          <w:sz w:val="20"/>
          <w:szCs w:val="20"/>
        </w:rPr>
      </w:pPr>
      <w:r w:rsidRPr="00243881">
        <w:rPr>
          <w:rFonts w:ascii="Cambria" w:hAnsi="Cambria"/>
          <w:b/>
          <w:sz w:val="20"/>
          <w:szCs w:val="20"/>
        </w:rPr>
        <w:lastRenderedPageBreak/>
        <w:t>Korzystanie z podmiotów udostępniających swoje zasoby.</w:t>
      </w:r>
    </w:p>
    <w:p w14:paraId="73C8B1B3" w14:textId="77777777" w:rsidR="00A91ED7" w:rsidRPr="00243881" w:rsidRDefault="00A91ED7" w:rsidP="00A91ED7">
      <w:pPr>
        <w:jc w:val="center"/>
        <w:rPr>
          <w:rFonts w:ascii="Cambria" w:hAnsi="Cambria"/>
          <w:b/>
          <w:sz w:val="20"/>
          <w:szCs w:val="20"/>
        </w:rPr>
      </w:pPr>
      <w:r w:rsidRPr="00243881">
        <w:rPr>
          <w:rFonts w:ascii="Cambria" w:hAnsi="Cambria"/>
          <w:b/>
          <w:sz w:val="20"/>
          <w:szCs w:val="20"/>
        </w:rPr>
        <w:t>TAK*                                     NIE*</w:t>
      </w:r>
    </w:p>
    <w:p w14:paraId="7645E4BA" w14:textId="77777777" w:rsidR="00A91ED7" w:rsidRPr="00243881" w:rsidRDefault="00A91ED7" w:rsidP="00A91ED7">
      <w:pPr>
        <w:numPr>
          <w:ilvl w:val="0"/>
          <w:numId w:val="2"/>
        </w:numPr>
        <w:ind w:left="284" w:hanging="284"/>
        <w:rPr>
          <w:rFonts w:ascii="Cambria" w:hAnsi="Cambria"/>
          <w:b/>
          <w:sz w:val="20"/>
          <w:szCs w:val="20"/>
        </w:rPr>
      </w:pPr>
      <w:r w:rsidRPr="00243881">
        <w:rPr>
          <w:rFonts w:ascii="Cambria" w:hAnsi="Cambria"/>
          <w:b/>
          <w:sz w:val="20"/>
          <w:szCs w:val="20"/>
        </w:rPr>
        <w:t>Podwykonawcy.</w:t>
      </w:r>
    </w:p>
    <w:p w14:paraId="7264B618" w14:textId="77777777" w:rsidR="00A91ED7" w:rsidRPr="00243881" w:rsidRDefault="00A91ED7" w:rsidP="00A91ED7">
      <w:pPr>
        <w:rPr>
          <w:rFonts w:ascii="Cambria" w:hAnsi="Cambria"/>
          <w:b/>
          <w:sz w:val="20"/>
          <w:szCs w:val="20"/>
        </w:rPr>
      </w:pPr>
      <w:r w:rsidRPr="00243881">
        <w:rPr>
          <w:rFonts w:ascii="Cambria" w:hAnsi="Cambria"/>
          <w:b/>
          <w:sz w:val="20"/>
          <w:szCs w:val="20"/>
        </w:rPr>
        <w:t>Przedmiot zamówienia będę/będziemy wykonywał wyłącznie siłami własnymi*</w:t>
      </w:r>
    </w:p>
    <w:p w14:paraId="1CAAA0BF" w14:textId="77777777" w:rsidR="00A91ED7" w:rsidRPr="00243881" w:rsidRDefault="00A91ED7" w:rsidP="00A91ED7">
      <w:pPr>
        <w:rPr>
          <w:rFonts w:ascii="Cambria" w:hAnsi="Cambria"/>
          <w:b/>
          <w:sz w:val="20"/>
          <w:szCs w:val="20"/>
        </w:rPr>
      </w:pPr>
      <w:r w:rsidRPr="00243881">
        <w:rPr>
          <w:rFonts w:ascii="Cambria" w:hAnsi="Cambria"/>
          <w:b/>
          <w:sz w:val="20"/>
          <w:szCs w:val="20"/>
        </w:rPr>
        <w:t>Przedmiot zamówienia będę/będziemy* wykonywać przy pomocy podwykonawców :</w:t>
      </w:r>
    </w:p>
    <w:tbl>
      <w:tblPr>
        <w:tblW w:w="925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
        <w:gridCol w:w="4410"/>
        <w:gridCol w:w="4365"/>
      </w:tblGrid>
      <w:tr w:rsidR="00A91ED7" w:rsidRPr="00243881" w14:paraId="58A521E2" w14:textId="77777777" w:rsidTr="0016196E">
        <w:trPr>
          <w:trHeight w:val="197"/>
        </w:trPr>
        <w:tc>
          <w:tcPr>
            <w:tcW w:w="480" w:type="dxa"/>
          </w:tcPr>
          <w:p w14:paraId="58E573C3" w14:textId="77777777" w:rsidR="00A91ED7" w:rsidRPr="00243881" w:rsidRDefault="00A91ED7" w:rsidP="0016196E">
            <w:pPr>
              <w:ind w:left="-8"/>
              <w:jc w:val="center"/>
              <w:rPr>
                <w:rFonts w:ascii="Cambria" w:hAnsi="Cambria"/>
                <w:b/>
                <w:sz w:val="20"/>
                <w:szCs w:val="20"/>
              </w:rPr>
            </w:pPr>
          </w:p>
          <w:p w14:paraId="7596D867"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Lp.</w:t>
            </w:r>
          </w:p>
        </w:tc>
        <w:tc>
          <w:tcPr>
            <w:tcW w:w="4410" w:type="dxa"/>
          </w:tcPr>
          <w:p w14:paraId="36F8DC15" w14:textId="77777777" w:rsidR="00A91ED7" w:rsidRPr="00243881" w:rsidRDefault="00A91ED7" w:rsidP="0016196E">
            <w:pPr>
              <w:ind w:left="-8"/>
              <w:jc w:val="center"/>
              <w:rPr>
                <w:rFonts w:ascii="Cambria" w:hAnsi="Cambria"/>
                <w:b/>
                <w:sz w:val="20"/>
                <w:szCs w:val="20"/>
              </w:rPr>
            </w:pPr>
          </w:p>
          <w:p w14:paraId="041FE46E"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Nazwa i adres podwykonawcy</w:t>
            </w:r>
          </w:p>
        </w:tc>
        <w:tc>
          <w:tcPr>
            <w:tcW w:w="4365" w:type="dxa"/>
          </w:tcPr>
          <w:p w14:paraId="568AF86C"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Rodzaj i zakres części zamówienia powierzanych podwykonawcy</w:t>
            </w:r>
          </w:p>
          <w:p w14:paraId="2C69245F" w14:textId="77777777" w:rsidR="00A91ED7" w:rsidRPr="00243881" w:rsidRDefault="00A91ED7" w:rsidP="0016196E">
            <w:pPr>
              <w:ind w:left="-8"/>
              <w:jc w:val="center"/>
              <w:rPr>
                <w:rFonts w:ascii="Cambria" w:hAnsi="Cambria"/>
                <w:b/>
                <w:sz w:val="20"/>
                <w:szCs w:val="20"/>
              </w:rPr>
            </w:pPr>
            <w:r w:rsidRPr="00243881">
              <w:rPr>
                <w:rFonts w:ascii="Cambria" w:hAnsi="Cambria"/>
                <w:b/>
                <w:sz w:val="20"/>
                <w:szCs w:val="20"/>
              </w:rPr>
              <w:t>(opisać rodzaj i zakres dostaw czy usług )</w:t>
            </w:r>
          </w:p>
        </w:tc>
      </w:tr>
      <w:tr w:rsidR="00A91ED7" w:rsidRPr="00243881" w14:paraId="6E77077A" w14:textId="77777777" w:rsidTr="0016196E">
        <w:trPr>
          <w:trHeight w:val="255"/>
        </w:trPr>
        <w:tc>
          <w:tcPr>
            <w:tcW w:w="480" w:type="dxa"/>
          </w:tcPr>
          <w:p w14:paraId="5211BEFB" w14:textId="77777777" w:rsidR="00A91ED7" w:rsidRPr="00243881" w:rsidRDefault="00A91ED7" w:rsidP="0016196E">
            <w:pPr>
              <w:ind w:left="-8"/>
              <w:rPr>
                <w:rFonts w:ascii="Cambria" w:hAnsi="Cambria"/>
                <w:b/>
                <w:sz w:val="20"/>
                <w:szCs w:val="20"/>
              </w:rPr>
            </w:pPr>
          </w:p>
        </w:tc>
        <w:tc>
          <w:tcPr>
            <w:tcW w:w="4410" w:type="dxa"/>
          </w:tcPr>
          <w:p w14:paraId="0DD881E5" w14:textId="77777777" w:rsidR="00A91ED7" w:rsidRPr="00243881" w:rsidRDefault="00A91ED7" w:rsidP="0016196E">
            <w:pPr>
              <w:rPr>
                <w:rFonts w:ascii="Cambria" w:hAnsi="Cambria"/>
                <w:b/>
                <w:sz w:val="20"/>
                <w:szCs w:val="20"/>
              </w:rPr>
            </w:pPr>
          </w:p>
        </w:tc>
        <w:tc>
          <w:tcPr>
            <w:tcW w:w="4365" w:type="dxa"/>
          </w:tcPr>
          <w:p w14:paraId="45FBF872" w14:textId="77777777" w:rsidR="00A91ED7" w:rsidRPr="00243881" w:rsidRDefault="00A91ED7" w:rsidP="0016196E">
            <w:pPr>
              <w:rPr>
                <w:rFonts w:ascii="Cambria" w:hAnsi="Cambria"/>
                <w:b/>
                <w:sz w:val="20"/>
                <w:szCs w:val="20"/>
              </w:rPr>
            </w:pPr>
          </w:p>
        </w:tc>
      </w:tr>
      <w:tr w:rsidR="00A91ED7" w:rsidRPr="00243881" w14:paraId="563551C3" w14:textId="77777777" w:rsidTr="0016196E">
        <w:trPr>
          <w:trHeight w:val="315"/>
        </w:trPr>
        <w:tc>
          <w:tcPr>
            <w:tcW w:w="480" w:type="dxa"/>
          </w:tcPr>
          <w:p w14:paraId="6766B9E5" w14:textId="77777777" w:rsidR="00A91ED7" w:rsidRPr="00243881" w:rsidRDefault="00A91ED7" w:rsidP="0016196E">
            <w:pPr>
              <w:ind w:left="-8"/>
              <w:rPr>
                <w:rFonts w:ascii="Cambria" w:hAnsi="Cambria"/>
                <w:b/>
                <w:sz w:val="20"/>
                <w:szCs w:val="20"/>
              </w:rPr>
            </w:pPr>
          </w:p>
        </w:tc>
        <w:tc>
          <w:tcPr>
            <w:tcW w:w="4410" w:type="dxa"/>
          </w:tcPr>
          <w:p w14:paraId="6AF679A7" w14:textId="77777777" w:rsidR="00A91ED7" w:rsidRPr="00243881" w:rsidRDefault="00A91ED7" w:rsidP="0016196E">
            <w:pPr>
              <w:rPr>
                <w:rFonts w:ascii="Cambria" w:hAnsi="Cambria"/>
                <w:b/>
                <w:sz w:val="20"/>
                <w:szCs w:val="20"/>
              </w:rPr>
            </w:pPr>
          </w:p>
        </w:tc>
        <w:tc>
          <w:tcPr>
            <w:tcW w:w="4365" w:type="dxa"/>
          </w:tcPr>
          <w:p w14:paraId="0CA5F85A" w14:textId="77777777" w:rsidR="00A91ED7" w:rsidRPr="00243881" w:rsidRDefault="00A91ED7" w:rsidP="0016196E">
            <w:pPr>
              <w:rPr>
                <w:rFonts w:ascii="Cambria" w:hAnsi="Cambria"/>
                <w:b/>
                <w:sz w:val="20"/>
                <w:szCs w:val="20"/>
              </w:rPr>
            </w:pPr>
          </w:p>
        </w:tc>
      </w:tr>
      <w:tr w:rsidR="00A91ED7" w:rsidRPr="00243881" w14:paraId="7DC99DD9" w14:textId="77777777" w:rsidTr="0016196E">
        <w:trPr>
          <w:trHeight w:val="360"/>
        </w:trPr>
        <w:tc>
          <w:tcPr>
            <w:tcW w:w="480" w:type="dxa"/>
          </w:tcPr>
          <w:p w14:paraId="568E811A" w14:textId="77777777" w:rsidR="00A91ED7" w:rsidRPr="00243881" w:rsidRDefault="00A91ED7" w:rsidP="0016196E">
            <w:pPr>
              <w:ind w:left="-8"/>
              <w:rPr>
                <w:rFonts w:ascii="Cambria" w:hAnsi="Cambria"/>
                <w:b/>
                <w:sz w:val="20"/>
                <w:szCs w:val="20"/>
              </w:rPr>
            </w:pPr>
          </w:p>
        </w:tc>
        <w:tc>
          <w:tcPr>
            <w:tcW w:w="4410" w:type="dxa"/>
          </w:tcPr>
          <w:p w14:paraId="33FBA56D" w14:textId="77777777" w:rsidR="00A91ED7" w:rsidRPr="00243881" w:rsidRDefault="00A91ED7" w:rsidP="0016196E">
            <w:pPr>
              <w:rPr>
                <w:rFonts w:ascii="Cambria" w:hAnsi="Cambria"/>
                <w:b/>
                <w:sz w:val="20"/>
                <w:szCs w:val="20"/>
              </w:rPr>
            </w:pPr>
          </w:p>
        </w:tc>
        <w:tc>
          <w:tcPr>
            <w:tcW w:w="4365" w:type="dxa"/>
          </w:tcPr>
          <w:p w14:paraId="58061E6A" w14:textId="77777777" w:rsidR="00A91ED7" w:rsidRPr="00243881" w:rsidRDefault="00A91ED7" w:rsidP="0016196E">
            <w:pPr>
              <w:rPr>
                <w:rFonts w:ascii="Cambria" w:hAnsi="Cambria"/>
                <w:b/>
                <w:sz w:val="20"/>
                <w:szCs w:val="20"/>
              </w:rPr>
            </w:pPr>
          </w:p>
        </w:tc>
      </w:tr>
    </w:tbl>
    <w:p w14:paraId="3AB989C4" w14:textId="77777777" w:rsidR="00A91ED7" w:rsidRPr="00243881" w:rsidRDefault="00A91ED7" w:rsidP="00A91ED7">
      <w:pPr>
        <w:ind w:left="284"/>
        <w:rPr>
          <w:rFonts w:ascii="Cambria" w:hAnsi="Cambria"/>
          <w:b/>
          <w:sz w:val="20"/>
          <w:szCs w:val="20"/>
        </w:rPr>
      </w:pPr>
    </w:p>
    <w:p w14:paraId="7AE6E876" w14:textId="77777777" w:rsidR="00A91ED7" w:rsidRPr="00243881" w:rsidRDefault="00A91ED7" w:rsidP="00A91ED7">
      <w:pPr>
        <w:numPr>
          <w:ilvl w:val="0"/>
          <w:numId w:val="2"/>
        </w:numPr>
        <w:tabs>
          <w:tab w:val="left" w:pos="-1560"/>
        </w:tabs>
        <w:suppressAutoHyphens/>
        <w:ind w:left="284" w:hanging="284"/>
        <w:jc w:val="both"/>
        <w:rPr>
          <w:rFonts w:ascii="Cambria" w:hAnsi="Cambria" w:cs="Tahoma"/>
          <w:b/>
          <w:sz w:val="20"/>
          <w:szCs w:val="20"/>
        </w:rPr>
      </w:pPr>
      <w:r w:rsidRPr="00243881">
        <w:rPr>
          <w:rFonts w:ascii="Cambria" w:hAnsi="Cambria" w:cs="Tahoma"/>
          <w:b/>
          <w:sz w:val="20"/>
          <w:szCs w:val="20"/>
        </w:rPr>
        <w:t>Oświadczenia.</w:t>
      </w:r>
    </w:p>
    <w:p w14:paraId="0770E2EB" w14:textId="77777777" w:rsidR="00A91ED7" w:rsidRPr="00243881" w:rsidRDefault="00A91ED7" w:rsidP="00A91ED7">
      <w:pPr>
        <w:tabs>
          <w:tab w:val="left" w:pos="-1560"/>
        </w:tabs>
        <w:suppressAutoHyphens/>
        <w:ind w:left="284"/>
        <w:jc w:val="both"/>
        <w:rPr>
          <w:rFonts w:ascii="Cambria" w:hAnsi="Cambria" w:cs="Tahoma"/>
          <w:b/>
          <w:sz w:val="20"/>
          <w:szCs w:val="20"/>
        </w:rPr>
      </w:pPr>
      <w:r w:rsidRPr="00243881">
        <w:rPr>
          <w:rFonts w:ascii="Cambria" w:hAnsi="Cambria" w:cs="Tahoma"/>
          <w:b/>
          <w:sz w:val="20"/>
          <w:szCs w:val="20"/>
        </w:rPr>
        <w:t>Oświadczam/y, że :</w:t>
      </w:r>
    </w:p>
    <w:p w14:paraId="10BE0227" w14:textId="77777777" w:rsidR="00A91ED7" w:rsidRPr="00243881" w:rsidRDefault="00A91ED7" w:rsidP="00A91ED7">
      <w:pPr>
        <w:numPr>
          <w:ilvl w:val="0"/>
          <w:numId w:val="3"/>
        </w:numPr>
        <w:tabs>
          <w:tab w:val="left" w:pos="-1560"/>
        </w:tabs>
        <w:suppressAutoHyphens/>
        <w:jc w:val="both"/>
        <w:rPr>
          <w:rFonts w:ascii="Cambria" w:hAnsi="Cambria" w:cs="Tahoma"/>
          <w:sz w:val="20"/>
          <w:szCs w:val="20"/>
        </w:rPr>
      </w:pPr>
      <w:r w:rsidRPr="00243881">
        <w:rPr>
          <w:rFonts w:ascii="Cambria" w:hAnsi="Cambria" w:cs="Tahoma"/>
          <w:sz w:val="20"/>
          <w:szCs w:val="20"/>
        </w:rPr>
        <w:t>składając ofertę informuję, iż wybór mojej oferty będzie prowadzić*/nie będzie prowadzić* do powstania u Zamawiającego obowiązku podatkowego w zakresie obejmującym następujące usługi i/lub dostawy :</w:t>
      </w:r>
    </w:p>
    <w:p w14:paraId="64654F28" w14:textId="77777777" w:rsidR="00A91ED7" w:rsidRPr="00243881" w:rsidRDefault="00A91ED7" w:rsidP="00A91ED7">
      <w:pPr>
        <w:tabs>
          <w:tab w:val="left" w:pos="-1843"/>
        </w:tabs>
        <w:ind w:left="709"/>
        <w:jc w:val="both"/>
        <w:rPr>
          <w:rFonts w:ascii="Cambria" w:hAnsi="Cambria" w:cs="Tahoma"/>
          <w:sz w:val="20"/>
          <w:szCs w:val="20"/>
        </w:rPr>
      </w:pPr>
      <w:r w:rsidRPr="00243881">
        <w:rPr>
          <w:rFonts w:ascii="Cambria" w:hAnsi="Cambria" w:cs="Tahoma"/>
          <w:sz w:val="20"/>
          <w:szCs w:val="20"/>
        </w:rPr>
        <w:t>………………………………………………………………………………………………………………………………………………………………………………………………………………………………………………………………………………………………………………………………………………………………………………………………………………</w:t>
      </w:r>
      <w:r w:rsidR="000E7427">
        <w:rPr>
          <w:rFonts w:ascii="Cambria" w:hAnsi="Cambria" w:cs="Tahoma"/>
          <w:sz w:val="20"/>
          <w:szCs w:val="20"/>
        </w:rPr>
        <w:t>………………………………………</w:t>
      </w:r>
    </w:p>
    <w:p w14:paraId="1D9AAC31" w14:textId="2FF671F9" w:rsidR="00A91ED7" w:rsidRPr="00243881" w:rsidRDefault="00A91ED7" w:rsidP="00A91ED7">
      <w:pPr>
        <w:tabs>
          <w:tab w:val="left" w:pos="-851"/>
        </w:tabs>
        <w:ind w:left="709"/>
        <w:rPr>
          <w:rFonts w:ascii="Cambria" w:hAnsi="Cambria" w:cs="Calibri"/>
          <w:sz w:val="20"/>
          <w:szCs w:val="20"/>
        </w:rPr>
      </w:pPr>
      <w:r w:rsidRPr="00243881">
        <w:rPr>
          <w:rFonts w:ascii="Cambria" w:hAnsi="Cambria" w:cs="Tahoma"/>
          <w:sz w:val="20"/>
          <w:szCs w:val="20"/>
        </w:rPr>
        <w:t xml:space="preserve">Wartość ( </w:t>
      </w:r>
      <w:r w:rsidR="00284C77">
        <w:rPr>
          <w:rFonts w:ascii="Cambria" w:hAnsi="Cambria" w:cs="Tahoma"/>
          <w:sz w:val="20"/>
          <w:szCs w:val="20"/>
        </w:rPr>
        <w:t xml:space="preserve">w kwocie netto ) ww. </w:t>
      </w:r>
      <w:r w:rsidRPr="00243881">
        <w:rPr>
          <w:rFonts w:ascii="Cambria" w:hAnsi="Cambria" w:cs="Tahoma"/>
          <w:sz w:val="20"/>
          <w:szCs w:val="20"/>
        </w:rPr>
        <w:t xml:space="preserve"> dostaw wynosi : ………………………………….……………… zł</w:t>
      </w:r>
    </w:p>
    <w:p w14:paraId="327907E4" w14:textId="040E847C" w:rsidR="003D5453" w:rsidRPr="00484F04" w:rsidRDefault="003D5453" w:rsidP="00E55566">
      <w:pPr>
        <w:tabs>
          <w:tab w:val="left" w:pos="-709"/>
        </w:tabs>
        <w:autoSpaceDE w:val="0"/>
        <w:spacing w:line="276" w:lineRule="auto"/>
        <w:jc w:val="both"/>
        <w:rPr>
          <w:rFonts w:ascii="Cambria" w:hAnsi="Cambria" w:cs="Arial"/>
          <w:b/>
          <w:bCs/>
        </w:rPr>
      </w:pPr>
    </w:p>
    <w:p w14:paraId="71E03AB1" w14:textId="77777777" w:rsidR="00A91ED7" w:rsidRPr="00243881" w:rsidRDefault="00A91ED7" w:rsidP="00A91ED7">
      <w:pPr>
        <w:numPr>
          <w:ilvl w:val="0"/>
          <w:numId w:val="3"/>
        </w:numPr>
        <w:suppressAutoHyphens/>
        <w:autoSpaceDE w:val="0"/>
        <w:ind w:right="23" w:hanging="357"/>
        <w:rPr>
          <w:rFonts w:ascii="Cambria" w:hAnsi="Cambria" w:cs="Calibri"/>
          <w:b/>
          <w:sz w:val="20"/>
          <w:szCs w:val="20"/>
        </w:rPr>
      </w:pPr>
      <w:r w:rsidRPr="00243881">
        <w:rPr>
          <w:rFonts w:ascii="Cambria" w:hAnsi="Cambria" w:cs="Calibri"/>
          <w:b/>
          <w:sz w:val="20"/>
          <w:szCs w:val="20"/>
        </w:rPr>
        <w:t xml:space="preserve">osobą </w:t>
      </w:r>
      <w:r w:rsidRPr="00243881">
        <w:rPr>
          <w:rFonts w:ascii="Cambria" w:hAnsi="Cambria"/>
          <w:b/>
          <w:sz w:val="20"/>
          <w:szCs w:val="20"/>
        </w:rPr>
        <w:t>uprawnioną do kontaktów z Zamawiającym  jest p……………………………………………………………………………</w:t>
      </w:r>
    </w:p>
    <w:p w14:paraId="42388D6A" w14:textId="77777777" w:rsidR="00A91ED7" w:rsidRPr="00243881" w:rsidRDefault="00A91ED7" w:rsidP="00A91ED7">
      <w:pPr>
        <w:suppressAutoHyphens/>
        <w:autoSpaceDE w:val="0"/>
        <w:ind w:left="644" w:right="23"/>
        <w:rPr>
          <w:rFonts w:ascii="Cambria" w:hAnsi="Cambria" w:cs="Calibri"/>
          <w:b/>
          <w:sz w:val="20"/>
          <w:szCs w:val="20"/>
        </w:rPr>
      </w:pPr>
      <w:r w:rsidRPr="00243881">
        <w:rPr>
          <w:rFonts w:ascii="Cambria" w:hAnsi="Cambria" w:cs="Calibri"/>
          <w:b/>
          <w:sz w:val="20"/>
          <w:szCs w:val="20"/>
        </w:rPr>
        <w:t>Tel. kontaktowy : ………………………………..….</w:t>
      </w:r>
    </w:p>
    <w:p w14:paraId="0E95F1C1" w14:textId="77777777" w:rsidR="00A91ED7" w:rsidRPr="00243881" w:rsidRDefault="00A91ED7" w:rsidP="00A91ED7">
      <w:pPr>
        <w:numPr>
          <w:ilvl w:val="0"/>
          <w:numId w:val="3"/>
        </w:numPr>
        <w:autoSpaceDE w:val="0"/>
        <w:autoSpaceDN w:val="0"/>
        <w:adjustRightInd w:val="0"/>
        <w:ind w:left="709" w:right="23"/>
        <w:jc w:val="both"/>
        <w:rPr>
          <w:rFonts w:ascii="Cambria" w:hAnsi="Cambria" w:cs="Arial"/>
          <w:b/>
          <w:sz w:val="20"/>
          <w:szCs w:val="20"/>
        </w:rPr>
      </w:pPr>
      <w:r w:rsidRPr="00243881">
        <w:rPr>
          <w:rFonts w:ascii="Cambria" w:hAnsi="Cambria" w:cs="Arial"/>
          <w:sz w:val="20"/>
          <w:szCs w:val="20"/>
        </w:rPr>
        <w:t>niżej wymienione dokumenty składające się na ofertę nie mogą być ogólnie udostępnione ……………………………………………………………………………………………………………………………………………………………………………………………………………………………………………………………………………………………………………………………………………………………………………………………………………………………………………</w:t>
      </w:r>
      <w:r w:rsidR="00911907">
        <w:rPr>
          <w:rFonts w:ascii="Cambria" w:hAnsi="Cambria" w:cs="Arial"/>
          <w:sz w:val="20"/>
          <w:szCs w:val="20"/>
        </w:rPr>
        <w:t>………..</w:t>
      </w:r>
      <w:r w:rsidRPr="00243881">
        <w:rPr>
          <w:rFonts w:ascii="Cambria" w:hAnsi="Cambria" w:cs="Arial"/>
          <w:sz w:val="20"/>
          <w:szCs w:val="20"/>
        </w:rPr>
        <w:t>.</w:t>
      </w:r>
      <w:r w:rsidRPr="00243881">
        <w:rPr>
          <w:rFonts w:ascii="Cambria" w:hAnsi="Cambria" w:cs="Arial"/>
          <w:b/>
          <w:sz w:val="20"/>
          <w:szCs w:val="20"/>
        </w:rPr>
        <w:t>Udokumentowanie zasadności zastrzeżenia tajemnicy przedsiębiorstwa przedkładam, jako załącznik do oferty.</w:t>
      </w:r>
    </w:p>
    <w:p w14:paraId="29682F37" w14:textId="77777777" w:rsidR="00A91ED7" w:rsidRPr="00243881" w:rsidRDefault="00A91ED7" w:rsidP="00A91ED7">
      <w:pPr>
        <w:autoSpaceDE w:val="0"/>
        <w:autoSpaceDN w:val="0"/>
        <w:adjustRightInd w:val="0"/>
        <w:ind w:left="709" w:right="23"/>
        <w:jc w:val="both"/>
        <w:rPr>
          <w:rFonts w:ascii="Cambria" w:hAnsi="Cambria" w:cs="Arial"/>
          <w:b/>
          <w:sz w:val="20"/>
          <w:szCs w:val="20"/>
        </w:rPr>
      </w:pPr>
    </w:p>
    <w:p w14:paraId="1CE80A01" w14:textId="77777777" w:rsidR="00A91ED7" w:rsidRPr="00243881" w:rsidRDefault="00A91ED7" w:rsidP="00A91ED7">
      <w:pPr>
        <w:numPr>
          <w:ilvl w:val="0"/>
          <w:numId w:val="2"/>
        </w:numPr>
        <w:autoSpaceDE w:val="0"/>
        <w:autoSpaceDN w:val="0"/>
        <w:adjustRightInd w:val="0"/>
        <w:ind w:left="284" w:right="23" w:hanging="284"/>
        <w:jc w:val="both"/>
        <w:rPr>
          <w:rFonts w:ascii="Cambria" w:hAnsi="Cambria" w:cs="Arial"/>
          <w:b/>
          <w:bCs/>
          <w:sz w:val="20"/>
          <w:szCs w:val="20"/>
        </w:rPr>
      </w:pPr>
      <w:r w:rsidRPr="00243881">
        <w:rPr>
          <w:rFonts w:ascii="Cambria" w:hAnsi="Cambria" w:cs="Arial"/>
          <w:b/>
          <w:bCs/>
          <w:sz w:val="20"/>
          <w:szCs w:val="20"/>
        </w:rPr>
        <w:t>Zwrot wadium.</w:t>
      </w:r>
    </w:p>
    <w:p w14:paraId="0CD4849C" w14:textId="77777777" w:rsidR="00A91ED7" w:rsidRPr="00243881" w:rsidRDefault="00A91ED7" w:rsidP="00A91ED7">
      <w:pPr>
        <w:autoSpaceDE w:val="0"/>
        <w:autoSpaceDN w:val="0"/>
        <w:adjustRightInd w:val="0"/>
        <w:ind w:left="284" w:right="23"/>
        <w:jc w:val="both"/>
        <w:rPr>
          <w:rFonts w:ascii="Cambria" w:hAnsi="Cambria" w:cs="Arial"/>
          <w:b/>
          <w:bCs/>
          <w:sz w:val="20"/>
          <w:szCs w:val="20"/>
        </w:rPr>
      </w:pPr>
      <w:r w:rsidRPr="00243881">
        <w:rPr>
          <w:rFonts w:ascii="Cambria" w:hAnsi="Cambria" w:cs="Arial"/>
          <w:b/>
          <w:bCs/>
          <w:sz w:val="20"/>
          <w:szCs w:val="20"/>
        </w:rPr>
        <w:t xml:space="preserve">Zwrotu wadium wniesionego w pieniądzu należy dokonać na rachunek bankowy </w:t>
      </w:r>
    </w:p>
    <w:p w14:paraId="4FF009A5" w14:textId="77777777" w:rsidR="00A91ED7" w:rsidRPr="00243881" w:rsidRDefault="00A91ED7" w:rsidP="00A91ED7">
      <w:pPr>
        <w:autoSpaceDE w:val="0"/>
        <w:autoSpaceDN w:val="0"/>
        <w:adjustRightInd w:val="0"/>
        <w:ind w:right="23" w:firstLine="284"/>
        <w:jc w:val="both"/>
        <w:rPr>
          <w:rFonts w:ascii="Cambria" w:hAnsi="Cambria" w:cs="Arial"/>
          <w:b/>
          <w:bCs/>
          <w:sz w:val="20"/>
          <w:szCs w:val="20"/>
        </w:rPr>
      </w:pPr>
      <w:r w:rsidRPr="00243881">
        <w:rPr>
          <w:rFonts w:ascii="Cambria" w:hAnsi="Cambria" w:cs="Arial"/>
          <w:b/>
          <w:bCs/>
          <w:sz w:val="20"/>
          <w:szCs w:val="20"/>
        </w:rPr>
        <w:t xml:space="preserve">w Banku …………………………………………………………….……. </w:t>
      </w:r>
    </w:p>
    <w:p w14:paraId="46AEE8E4" w14:textId="77777777" w:rsidR="00A91ED7" w:rsidRPr="00243881" w:rsidRDefault="00A91ED7" w:rsidP="00A91ED7">
      <w:pPr>
        <w:autoSpaceDE w:val="0"/>
        <w:autoSpaceDN w:val="0"/>
        <w:adjustRightInd w:val="0"/>
        <w:ind w:right="23" w:firstLine="284"/>
        <w:jc w:val="both"/>
        <w:rPr>
          <w:rFonts w:ascii="Cambria" w:hAnsi="Cambria" w:cs="Arial"/>
          <w:b/>
          <w:bCs/>
          <w:sz w:val="20"/>
          <w:szCs w:val="20"/>
        </w:rPr>
      </w:pPr>
      <w:r w:rsidRPr="00243881">
        <w:rPr>
          <w:rFonts w:ascii="Cambria" w:hAnsi="Cambria" w:cs="Arial"/>
          <w:b/>
          <w:bCs/>
          <w:sz w:val="20"/>
          <w:szCs w:val="20"/>
        </w:rPr>
        <w:t>o Nr ………………………………………………………………………….</w:t>
      </w:r>
    </w:p>
    <w:p w14:paraId="3F294686" w14:textId="77777777" w:rsidR="00A91ED7" w:rsidRPr="00243881" w:rsidRDefault="00A91ED7" w:rsidP="00A91ED7">
      <w:pPr>
        <w:autoSpaceDE w:val="0"/>
        <w:autoSpaceDN w:val="0"/>
        <w:adjustRightInd w:val="0"/>
        <w:ind w:right="23" w:hanging="360"/>
        <w:rPr>
          <w:rFonts w:ascii="Cambria" w:hAnsi="Cambria" w:cs="Arial"/>
          <w:b/>
          <w:bCs/>
          <w:sz w:val="20"/>
          <w:szCs w:val="20"/>
        </w:rPr>
      </w:pPr>
    </w:p>
    <w:p w14:paraId="7559E0AA" w14:textId="65F53463" w:rsidR="00A91ED7" w:rsidRPr="00243881" w:rsidRDefault="00E55566" w:rsidP="00A91ED7">
      <w:pPr>
        <w:autoSpaceDE w:val="0"/>
        <w:autoSpaceDN w:val="0"/>
        <w:adjustRightInd w:val="0"/>
        <w:ind w:right="23"/>
        <w:jc w:val="both"/>
        <w:rPr>
          <w:rFonts w:ascii="Cambria" w:hAnsi="Cambria" w:cs="Calibri"/>
          <w:b/>
          <w:bCs/>
          <w:sz w:val="20"/>
          <w:szCs w:val="20"/>
        </w:rPr>
      </w:pPr>
      <w:r>
        <w:rPr>
          <w:rFonts w:ascii="Cambria" w:hAnsi="Cambria" w:cs="Calibri"/>
          <w:b/>
          <w:bCs/>
          <w:sz w:val="20"/>
          <w:szCs w:val="20"/>
        </w:rPr>
        <w:t>6</w:t>
      </w:r>
      <w:r w:rsidR="00A91ED7" w:rsidRPr="00243881">
        <w:rPr>
          <w:rFonts w:ascii="Cambria" w:hAnsi="Cambria" w:cs="Calibri"/>
          <w:b/>
          <w:bCs/>
          <w:sz w:val="20"/>
          <w:szCs w:val="20"/>
        </w:rPr>
        <w:t>.  Dokumenty podmiotowe (obowiązkowo składa wykonawca do oferty)</w:t>
      </w:r>
      <w:r w:rsidR="00765995">
        <w:rPr>
          <w:rFonts w:ascii="Cambria" w:hAnsi="Cambria" w:cs="Calibri"/>
          <w:b/>
          <w:bCs/>
          <w:sz w:val="20"/>
          <w:szCs w:val="20"/>
        </w:rPr>
        <w:t>:</w:t>
      </w:r>
    </w:p>
    <w:p w14:paraId="4C79FF75" w14:textId="77777777"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cs="Calibri"/>
          <w:bCs/>
          <w:sz w:val="20"/>
          <w:szCs w:val="20"/>
        </w:rPr>
        <w:t>Jednolity Europejski Dokument Zamówienia</w:t>
      </w:r>
      <w:r w:rsidR="00765995">
        <w:rPr>
          <w:rFonts w:ascii="Cambria" w:hAnsi="Cambria" w:cs="Calibri"/>
          <w:bCs/>
          <w:sz w:val="20"/>
          <w:szCs w:val="20"/>
        </w:rPr>
        <w:t>,</w:t>
      </w:r>
    </w:p>
    <w:p w14:paraId="662ED418" w14:textId="399E30E8"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sz w:val="20"/>
          <w:szCs w:val="20"/>
        </w:rPr>
        <w:t>Zobowiązania podmiotów udostępniających swoje zasoby dla wykonawcy</w:t>
      </w:r>
      <w:r w:rsidR="00765995">
        <w:rPr>
          <w:rFonts w:ascii="Cambria" w:hAnsi="Cambria"/>
          <w:sz w:val="20"/>
          <w:szCs w:val="20"/>
        </w:rPr>
        <w:t>,</w:t>
      </w:r>
    </w:p>
    <w:p w14:paraId="2D8B859F" w14:textId="04C70DC0"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sz w:val="20"/>
          <w:szCs w:val="20"/>
        </w:rPr>
        <w:t>Dowód wniesienia wadium</w:t>
      </w:r>
      <w:r w:rsidR="00765995">
        <w:rPr>
          <w:rFonts w:ascii="Cambria" w:hAnsi="Cambria"/>
          <w:sz w:val="20"/>
          <w:szCs w:val="20"/>
        </w:rPr>
        <w:t>,</w:t>
      </w:r>
    </w:p>
    <w:p w14:paraId="5C91E3A0" w14:textId="63672D94" w:rsidR="00A91ED7" w:rsidRPr="00243881" w:rsidRDefault="00A91ED7" w:rsidP="00A91ED7">
      <w:pPr>
        <w:numPr>
          <w:ilvl w:val="0"/>
          <w:numId w:val="6"/>
        </w:numPr>
        <w:autoSpaceDE w:val="0"/>
        <w:autoSpaceDN w:val="0"/>
        <w:adjustRightInd w:val="0"/>
        <w:ind w:right="23"/>
        <w:jc w:val="both"/>
        <w:rPr>
          <w:rFonts w:ascii="Cambria" w:hAnsi="Cambria" w:cs="Calibri"/>
          <w:bCs/>
          <w:sz w:val="20"/>
          <w:szCs w:val="20"/>
        </w:rPr>
      </w:pPr>
      <w:r w:rsidRPr="00243881">
        <w:rPr>
          <w:rFonts w:ascii="Cambria" w:hAnsi="Cambria" w:cs="Calibri"/>
          <w:bCs/>
          <w:sz w:val="20"/>
          <w:szCs w:val="20"/>
        </w:rPr>
        <w:t>Inne dokumenty</w:t>
      </w:r>
      <w:r w:rsidR="00765995">
        <w:rPr>
          <w:rFonts w:ascii="Cambria" w:hAnsi="Cambria" w:cs="Calibri"/>
          <w:bCs/>
          <w:sz w:val="20"/>
          <w:szCs w:val="20"/>
        </w:rPr>
        <w:t>.</w:t>
      </w:r>
    </w:p>
    <w:p w14:paraId="63D65A2C" w14:textId="77777777" w:rsidR="00A91ED7" w:rsidRPr="00243881" w:rsidRDefault="00A91ED7" w:rsidP="00A91ED7">
      <w:pPr>
        <w:autoSpaceDE w:val="0"/>
        <w:autoSpaceDN w:val="0"/>
        <w:adjustRightInd w:val="0"/>
        <w:ind w:right="23"/>
        <w:jc w:val="both"/>
        <w:rPr>
          <w:rFonts w:ascii="Cambria" w:hAnsi="Cambria" w:cs="Calibri"/>
          <w:b/>
          <w:bCs/>
          <w:sz w:val="20"/>
          <w:szCs w:val="20"/>
        </w:rPr>
      </w:pPr>
    </w:p>
    <w:p w14:paraId="314E3D26" w14:textId="7E6535B3" w:rsidR="00A91ED7" w:rsidRPr="00E55566" w:rsidRDefault="00A91ED7" w:rsidP="00E55566">
      <w:pPr>
        <w:pStyle w:val="Akapitzlist"/>
        <w:numPr>
          <w:ilvl w:val="0"/>
          <w:numId w:val="12"/>
        </w:numPr>
        <w:autoSpaceDE w:val="0"/>
        <w:autoSpaceDN w:val="0"/>
        <w:adjustRightInd w:val="0"/>
        <w:ind w:right="23"/>
        <w:jc w:val="both"/>
        <w:rPr>
          <w:rFonts w:ascii="Cambria" w:hAnsi="Cambria" w:cs="Arial"/>
          <w:b/>
          <w:bCs/>
          <w:sz w:val="20"/>
          <w:szCs w:val="20"/>
        </w:rPr>
      </w:pPr>
      <w:r w:rsidRPr="00E55566">
        <w:rPr>
          <w:rFonts w:ascii="Cambria" w:hAnsi="Cambria" w:cs="Arial"/>
          <w:b/>
          <w:bCs/>
          <w:sz w:val="20"/>
          <w:szCs w:val="20"/>
        </w:rPr>
        <w:t>Inne informacje Wykonawcy.</w:t>
      </w:r>
    </w:p>
    <w:p w14:paraId="5F88BA7C" w14:textId="250875EB" w:rsidR="00E55566" w:rsidRPr="00635360" w:rsidRDefault="00A91ED7" w:rsidP="00635360">
      <w:pPr>
        <w:autoSpaceDE w:val="0"/>
        <w:autoSpaceDN w:val="0"/>
        <w:adjustRightInd w:val="0"/>
        <w:ind w:left="284" w:right="23"/>
        <w:jc w:val="both"/>
        <w:rPr>
          <w:rFonts w:ascii="Cambria" w:hAnsi="Cambria" w:cs="Arial"/>
          <w:sz w:val="20"/>
          <w:szCs w:val="20"/>
        </w:rPr>
      </w:pPr>
      <w:r w:rsidRPr="00243881">
        <w:rPr>
          <w:rFonts w:ascii="Cambria" w:hAnsi="Cambria" w:cs="Arial"/>
          <w:sz w:val="20"/>
          <w:szCs w:val="20"/>
        </w:rPr>
        <w:t>………………………………………………………………………………………………………………………..……………………………………………………………………………………………………………………………………………..……………………………………………………………………………………………………………………………………………….............</w:t>
      </w:r>
      <w:r w:rsidR="001B5BF8">
        <w:rPr>
          <w:rFonts w:ascii="Cambria" w:hAnsi="Cambria" w:cs="Arial"/>
          <w:sz w:val="20"/>
          <w:szCs w:val="20"/>
        </w:rPr>
        <w:t>...........................</w:t>
      </w:r>
      <w:r w:rsidR="00C072C2">
        <w:rPr>
          <w:rFonts w:ascii="Cambria" w:hAnsi="Cambria" w:cs="Arial"/>
          <w:sz w:val="20"/>
          <w:szCs w:val="20"/>
        </w:rPr>
        <w:t>...............................</w:t>
      </w:r>
    </w:p>
    <w:p w14:paraId="61ECED98" w14:textId="2D4C95F9" w:rsidR="00C22582" w:rsidRPr="00C22582" w:rsidRDefault="00C22582" w:rsidP="00C22582">
      <w:pPr>
        <w:rPr>
          <w:lang w:val="de-DE" w:eastAsia="x-none"/>
        </w:rPr>
      </w:pPr>
    </w:p>
    <w:p w14:paraId="5EEC9E93" w14:textId="77777777" w:rsidR="008176DB" w:rsidRDefault="008176DB" w:rsidP="00DC71F2">
      <w:pPr>
        <w:pStyle w:val="Nagwek2"/>
        <w:ind w:left="67"/>
        <w:rPr>
          <w:rFonts w:ascii="Cambria" w:hAnsi="Cambria"/>
        </w:rPr>
      </w:pPr>
    </w:p>
    <w:p w14:paraId="51C79B31" w14:textId="6E3083CD" w:rsidR="008176DB" w:rsidRDefault="008176DB" w:rsidP="00DC71F2">
      <w:pPr>
        <w:pStyle w:val="Nagwek2"/>
        <w:ind w:left="67"/>
        <w:rPr>
          <w:rFonts w:ascii="Cambria" w:hAnsi="Cambria"/>
        </w:rPr>
      </w:pPr>
    </w:p>
    <w:p w14:paraId="563D2F61" w14:textId="044F8943" w:rsidR="00D921AF" w:rsidRDefault="00D921AF" w:rsidP="00D921AF">
      <w:pPr>
        <w:rPr>
          <w:lang w:val="de-DE" w:eastAsia="x-none"/>
        </w:rPr>
      </w:pPr>
    </w:p>
    <w:p w14:paraId="7A518DD4" w14:textId="25BAEA97" w:rsidR="00D921AF" w:rsidRDefault="00D921AF" w:rsidP="00D921AF">
      <w:pPr>
        <w:rPr>
          <w:lang w:val="de-DE" w:eastAsia="x-none"/>
        </w:rPr>
      </w:pPr>
    </w:p>
    <w:p w14:paraId="5B6097B2" w14:textId="77777777" w:rsidR="00D767FE" w:rsidRDefault="00D767FE" w:rsidP="00DC71F2">
      <w:pPr>
        <w:pStyle w:val="Nagwek2"/>
        <w:ind w:left="67"/>
        <w:rPr>
          <w:rFonts w:ascii="Cambria" w:hAnsi="Cambria"/>
        </w:rPr>
      </w:pPr>
    </w:p>
    <w:p w14:paraId="043E1267" w14:textId="404CBFA3" w:rsidR="00DC71F2" w:rsidRPr="00FB789A" w:rsidRDefault="00DC71F2" w:rsidP="00DC71F2">
      <w:pPr>
        <w:pStyle w:val="Nagwek2"/>
        <w:ind w:left="67"/>
        <w:rPr>
          <w:rFonts w:ascii="Cambria" w:hAnsi="Cambria"/>
        </w:rPr>
      </w:pPr>
      <w:proofErr w:type="spellStart"/>
      <w:r w:rsidRPr="00FB789A">
        <w:rPr>
          <w:rFonts w:ascii="Cambria" w:hAnsi="Cambria"/>
        </w:rPr>
        <w:t>Część</w:t>
      </w:r>
      <w:proofErr w:type="spellEnd"/>
      <w:r w:rsidRPr="00FB789A">
        <w:rPr>
          <w:rFonts w:ascii="Cambria" w:hAnsi="Cambria"/>
        </w:rPr>
        <w:t xml:space="preserve"> B – </w:t>
      </w:r>
      <w:proofErr w:type="spellStart"/>
      <w:r w:rsidRPr="00FB789A">
        <w:rPr>
          <w:rFonts w:ascii="Cambria" w:hAnsi="Cambria"/>
        </w:rPr>
        <w:t>Warunki</w:t>
      </w:r>
      <w:proofErr w:type="spellEnd"/>
      <w:r w:rsidRPr="00FB789A">
        <w:rPr>
          <w:rFonts w:ascii="Cambria" w:hAnsi="Cambria"/>
        </w:rPr>
        <w:t xml:space="preserve"> </w:t>
      </w:r>
      <w:proofErr w:type="spellStart"/>
      <w:r w:rsidRPr="00FB789A">
        <w:rPr>
          <w:rFonts w:ascii="Cambria" w:hAnsi="Cambria"/>
        </w:rPr>
        <w:t>Techniczne</w:t>
      </w:r>
      <w:proofErr w:type="spellEnd"/>
      <w:r w:rsidRPr="00FB789A">
        <w:rPr>
          <w:rFonts w:ascii="Cambria" w:hAnsi="Cambria"/>
        </w:rPr>
        <w:t xml:space="preserve"> i </w:t>
      </w:r>
      <w:proofErr w:type="spellStart"/>
      <w:r w:rsidRPr="00FB789A">
        <w:rPr>
          <w:rFonts w:ascii="Cambria" w:hAnsi="Cambria"/>
        </w:rPr>
        <w:t>Eksploatacyjne</w:t>
      </w:r>
      <w:proofErr w:type="spellEnd"/>
      <w:r w:rsidRPr="00FB789A">
        <w:rPr>
          <w:rFonts w:ascii="Cambria" w:hAnsi="Cambria"/>
          <w:b w:val="0"/>
          <w:sz w:val="20"/>
        </w:rPr>
        <w:t xml:space="preserve">  </w:t>
      </w:r>
    </w:p>
    <w:p w14:paraId="36D8A61B" w14:textId="77777777" w:rsidR="00DC71F2" w:rsidRPr="00FB789A" w:rsidRDefault="00DC71F2" w:rsidP="00DC71F2">
      <w:pPr>
        <w:spacing w:line="259" w:lineRule="auto"/>
        <w:ind w:left="214" w:right="577"/>
        <w:rPr>
          <w:rFonts w:ascii="Cambria" w:hAnsi="Cambria"/>
          <w:sz w:val="22"/>
          <w:szCs w:val="22"/>
        </w:rPr>
      </w:pPr>
      <w:r w:rsidRPr="00FB789A">
        <w:rPr>
          <w:rFonts w:ascii="Cambria" w:hAnsi="Cambria"/>
          <w:sz w:val="22"/>
          <w:szCs w:val="22"/>
        </w:rPr>
        <w:t xml:space="preserve">Oferuj(ę) my następujące warunki techniczne i eksploatacyjne realizacji zamówienia: </w:t>
      </w:r>
    </w:p>
    <w:tbl>
      <w:tblPr>
        <w:tblStyle w:val="TableGrid"/>
        <w:tblW w:w="10398" w:type="dxa"/>
        <w:tblInd w:w="-625" w:type="dxa"/>
        <w:tblCellMar>
          <w:top w:w="33" w:type="dxa"/>
          <w:left w:w="84" w:type="dxa"/>
          <w:bottom w:w="54" w:type="dxa"/>
          <w:right w:w="22" w:type="dxa"/>
        </w:tblCellMar>
        <w:tblLook w:val="04A0" w:firstRow="1" w:lastRow="0" w:firstColumn="1" w:lastColumn="0" w:noHBand="0" w:noVBand="1"/>
      </w:tblPr>
      <w:tblGrid>
        <w:gridCol w:w="800"/>
        <w:gridCol w:w="8265"/>
        <w:gridCol w:w="1333"/>
      </w:tblGrid>
      <w:tr w:rsidR="00DC71F2" w:rsidRPr="00FB789A" w14:paraId="58FF8E3F" w14:textId="77777777" w:rsidTr="00DD39F4">
        <w:trPr>
          <w:trHeight w:val="567"/>
        </w:trPr>
        <w:tc>
          <w:tcPr>
            <w:tcW w:w="800" w:type="dxa"/>
            <w:tcBorders>
              <w:top w:val="single" w:sz="17" w:space="0" w:color="000000"/>
              <w:left w:val="single" w:sz="17" w:space="0" w:color="000000"/>
              <w:bottom w:val="single" w:sz="17" w:space="0" w:color="000000"/>
              <w:right w:val="nil"/>
            </w:tcBorders>
          </w:tcPr>
          <w:p w14:paraId="306933CC" w14:textId="77777777" w:rsidR="00DC71F2" w:rsidRPr="00FB789A" w:rsidRDefault="00DC71F2" w:rsidP="00921F14">
            <w:pPr>
              <w:spacing w:after="160" w:line="259" w:lineRule="auto"/>
              <w:rPr>
                <w:rFonts w:ascii="Cambria" w:hAnsi="Cambria"/>
                <w:sz w:val="22"/>
                <w:szCs w:val="22"/>
              </w:rPr>
            </w:pPr>
          </w:p>
        </w:tc>
        <w:tc>
          <w:tcPr>
            <w:tcW w:w="8265" w:type="dxa"/>
            <w:tcBorders>
              <w:top w:val="single" w:sz="17" w:space="0" w:color="000000"/>
              <w:left w:val="nil"/>
              <w:bottom w:val="single" w:sz="17" w:space="0" w:color="000000"/>
              <w:right w:val="single" w:sz="4" w:space="0" w:color="000000"/>
            </w:tcBorders>
            <w:vAlign w:val="center"/>
          </w:tcPr>
          <w:p w14:paraId="008F2A94" w14:textId="77777777" w:rsidR="00C53272" w:rsidRDefault="00C53272" w:rsidP="00FB789A">
            <w:pPr>
              <w:pStyle w:val="Zwykytekst"/>
              <w:rPr>
                <w:rFonts w:ascii="Cambria" w:hAnsi="Cambria" w:cs="Arial"/>
                <w:b/>
                <w:sz w:val="22"/>
                <w:szCs w:val="22"/>
                <w:lang w:val="pl-PL" w:eastAsia="pl-PL"/>
              </w:rPr>
            </w:pPr>
          </w:p>
          <w:p w14:paraId="7EE6FB46" w14:textId="6F7A6821" w:rsidR="00FB789A" w:rsidRPr="00FB789A" w:rsidRDefault="00FB789A" w:rsidP="00FB789A">
            <w:pPr>
              <w:pStyle w:val="Zwykytekst"/>
              <w:rPr>
                <w:rFonts w:ascii="Cambria" w:hAnsi="Cambria" w:cs="Arial"/>
                <w:b/>
                <w:sz w:val="22"/>
                <w:szCs w:val="22"/>
                <w:lang w:val="pl-PL" w:eastAsia="pl-PL"/>
              </w:rPr>
            </w:pPr>
            <w:r w:rsidRPr="00FB789A">
              <w:rPr>
                <w:rFonts w:ascii="Cambria" w:hAnsi="Cambria" w:cs="Arial"/>
                <w:b/>
                <w:sz w:val="22"/>
                <w:szCs w:val="22"/>
                <w:lang w:val="pl-PL" w:eastAsia="pl-PL"/>
              </w:rPr>
              <w:t>Autobus miejski  o</w:t>
            </w:r>
            <w:r w:rsidR="00C22582">
              <w:rPr>
                <w:rFonts w:ascii="Cambria" w:hAnsi="Cambria" w:cs="Arial"/>
                <w:b/>
                <w:sz w:val="22"/>
                <w:szCs w:val="22"/>
                <w:lang w:val="pl-PL" w:eastAsia="pl-PL"/>
              </w:rPr>
              <w:t xml:space="preserve"> długości  od  10,00   m do 11,0</w:t>
            </w:r>
            <w:r w:rsidRPr="00FB789A">
              <w:rPr>
                <w:rFonts w:ascii="Cambria" w:hAnsi="Cambria" w:cs="Arial"/>
                <w:b/>
                <w:sz w:val="22"/>
                <w:szCs w:val="22"/>
                <w:lang w:val="pl-PL" w:eastAsia="pl-PL"/>
              </w:rPr>
              <w:t>0 m CNG</w:t>
            </w:r>
          </w:p>
          <w:p w14:paraId="4EF4F8B8" w14:textId="3F72B1DC" w:rsidR="00DC71F2" w:rsidRPr="00FB789A" w:rsidRDefault="00DC71F2" w:rsidP="00921F14">
            <w:pPr>
              <w:spacing w:line="259" w:lineRule="auto"/>
              <w:ind w:left="1591"/>
              <w:rPr>
                <w:rFonts w:ascii="Cambria" w:hAnsi="Cambria"/>
                <w:sz w:val="22"/>
                <w:szCs w:val="22"/>
              </w:rPr>
            </w:pPr>
          </w:p>
        </w:tc>
        <w:tc>
          <w:tcPr>
            <w:tcW w:w="1333" w:type="dxa"/>
            <w:tcBorders>
              <w:top w:val="single" w:sz="17" w:space="0" w:color="000000"/>
              <w:left w:val="single" w:sz="4" w:space="0" w:color="000000"/>
              <w:bottom w:val="single" w:sz="17" w:space="0" w:color="000000"/>
              <w:right w:val="single" w:sz="17" w:space="0" w:color="000000"/>
            </w:tcBorders>
            <w:vAlign w:val="center"/>
          </w:tcPr>
          <w:p w14:paraId="7D1BC983" w14:textId="77777777" w:rsidR="00635360" w:rsidRDefault="00DC71F2" w:rsidP="00921F14">
            <w:pPr>
              <w:spacing w:line="259" w:lineRule="auto"/>
              <w:jc w:val="center"/>
              <w:rPr>
                <w:rFonts w:ascii="Cambria" w:hAnsi="Cambria"/>
                <w:sz w:val="22"/>
                <w:szCs w:val="22"/>
              </w:rPr>
            </w:pPr>
            <w:r w:rsidRPr="00FB789A">
              <w:rPr>
                <w:rFonts w:ascii="Cambria" w:hAnsi="Cambria"/>
                <w:sz w:val="22"/>
                <w:szCs w:val="22"/>
              </w:rPr>
              <w:t>Wypełnia  Wykonawca</w:t>
            </w:r>
          </w:p>
          <w:p w14:paraId="26F67BFE" w14:textId="7B2F1BAE" w:rsidR="00DC71F2" w:rsidRPr="00635360" w:rsidRDefault="00FB789A" w:rsidP="00635360">
            <w:pPr>
              <w:spacing w:line="259" w:lineRule="auto"/>
              <w:jc w:val="center"/>
              <w:rPr>
                <w:rFonts w:ascii="Cambria" w:hAnsi="Cambria"/>
                <w:sz w:val="22"/>
                <w:szCs w:val="22"/>
                <w:vertAlign w:val="superscript"/>
              </w:rPr>
            </w:pPr>
            <w:r>
              <w:rPr>
                <w:rFonts w:ascii="Cambria" w:hAnsi="Cambria"/>
                <w:sz w:val="22"/>
                <w:szCs w:val="22"/>
                <w:vertAlign w:val="superscript"/>
              </w:rPr>
              <w:t>T</w:t>
            </w:r>
            <w:r w:rsidR="008E6F89">
              <w:rPr>
                <w:rFonts w:ascii="Cambria" w:hAnsi="Cambria"/>
                <w:sz w:val="22"/>
                <w:szCs w:val="22"/>
                <w:vertAlign w:val="superscript"/>
              </w:rPr>
              <w:t>1-T</w:t>
            </w:r>
            <w:r w:rsidR="00C22582">
              <w:rPr>
                <w:rFonts w:ascii="Cambria" w:hAnsi="Cambria"/>
                <w:sz w:val="22"/>
                <w:szCs w:val="22"/>
                <w:vertAlign w:val="superscript"/>
              </w:rPr>
              <w:t>10</w:t>
            </w:r>
          </w:p>
        </w:tc>
      </w:tr>
    </w:tbl>
    <w:p w14:paraId="30ADC80F" w14:textId="2662E9AA" w:rsidR="00DC71F2" w:rsidRDefault="00DC71F2" w:rsidP="00DC71F2">
      <w:pPr>
        <w:pStyle w:val="Tekstpodstawowy3"/>
        <w:tabs>
          <w:tab w:val="right" w:pos="426"/>
          <w:tab w:val="left" w:pos="1418"/>
          <w:tab w:val="left" w:pos="2127"/>
          <w:tab w:val="left" w:pos="2552"/>
          <w:tab w:val="left" w:pos="2694"/>
        </w:tabs>
        <w:rPr>
          <w:rFonts w:ascii="Cambria" w:hAnsi="Cambria"/>
          <w:b/>
          <w:sz w:val="20"/>
          <w:szCs w:val="20"/>
        </w:rPr>
      </w:pPr>
    </w:p>
    <w:tbl>
      <w:tblPr>
        <w:tblpPr w:leftFromText="141" w:rightFromText="141" w:vertAnchor="text" w:horzAnchor="page" w:tblpX="773" w:tblpY="-280"/>
        <w:tblW w:w="10418" w:type="dxa"/>
        <w:tblCellMar>
          <w:left w:w="0" w:type="dxa"/>
          <w:right w:w="0" w:type="dxa"/>
        </w:tblCellMar>
        <w:tblLook w:val="04A0" w:firstRow="1" w:lastRow="0" w:firstColumn="1" w:lastColumn="0" w:noHBand="0" w:noVBand="1"/>
      </w:tblPr>
      <w:tblGrid>
        <w:gridCol w:w="8149"/>
        <w:gridCol w:w="1052"/>
        <w:gridCol w:w="1217"/>
      </w:tblGrid>
      <w:tr w:rsidR="008E6F89" w:rsidRPr="00C87EF4" w14:paraId="1F9E56A3" w14:textId="77777777" w:rsidTr="001B2D69">
        <w:trPr>
          <w:trHeight w:val="227"/>
        </w:trPr>
        <w:tc>
          <w:tcPr>
            <w:tcW w:w="8149" w:type="dxa"/>
            <w:tcBorders>
              <w:top w:val="single" w:sz="8" w:space="0" w:color="auto"/>
              <w:left w:val="single" w:sz="8" w:space="0" w:color="auto"/>
              <w:bottom w:val="nil"/>
              <w:right w:val="nil"/>
            </w:tcBorders>
            <w:shd w:val="clear" w:color="auto" w:fill="000000"/>
            <w:noWrap/>
            <w:tcMar>
              <w:top w:w="0" w:type="dxa"/>
              <w:left w:w="70" w:type="dxa"/>
              <w:bottom w:w="0" w:type="dxa"/>
              <w:right w:w="70" w:type="dxa"/>
            </w:tcMar>
            <w:vAlign w:val="bottom"/>
            <w:hideMark/>
          </w:tcPr>
          <w:p w14:paraId="115BC8B2" w14:textId="77777777" w:rsidR="008E6F89" w:rsidRPr="008176DB" w:rsidRDefault="008E6F89" w:rsidP="006D1D5F">
            <w:pPr>
              <w:contextualSpacing/>
              <w:rPr>
                <w:rFonts w:ascii="Cambria" w:hAnsi="Cambria"/>
                <w:b/>
                <w:bCs/>
                <w:color w:val="FFFFFF"/>
                <w:sz w:val="20"/>
                <w:szCs w:val="20"/>
              </w:rPr>
            </w:pPr>
            <w:r w:rsidRPr="008176DB">
              <w:rPr>
                <w:rFonts w:ascii="Cambria" w:hAnsi="Cambria"/>
                <w:b/>
                <w:bCs/>
                <w:color w:val="FFFFFF"/>
                <w:sz w:val="20"/>
                <w:szCs w:val="20"/>
              </w:rPr>
              <w:t>Techniczne</w:t>
            </w:r>
          </w:p>
        </w:tc>
        <w:tc>
          <w:tcPr>
            <w:tcW w:w="1052" w:type="dxa"/>
            <w:tcBorders>
              <w:top w:val="single" w:sz="8" w:space="0" w:color="auto"/>
              <w:left w:val="nil"/>
              <w:bottom w:val="nil"/>
              <w:right w:val="single" w:sz="8" w:space="0" w:color="auto"/>
            </w:tcBorders>
            <w:shd w:val="clear" w:color="auto" w:fill="000000"/>
            <w:noWrap/>
            <w:tcMar>
              <w:top w:w="0" w:type="dxa"/>
              <w:left w:w="70" w:type="dxa"/>
              <w:bottom w:w="0" w:type="dxa"/>
              <w:right w:w="70" w:type="dxa"/>
            </w:tcMar>
            <w:vAlign w:val="bottom"/>
            <w:hideMark/>
          </w:tcPr>
          <w:p w14:paraId="092EFC28" w14:textId="77777777" w:rsidR="008E6F89" w:rsidRPr="008176DB" w:rsidRDefault="008E6F89" w:rsidP="006D1D5F">
            <w:pPr>
              <w:contextualSpacing/>
              <w:jc w:val="center"/>
              <w:rPr>
                <w:rFonts w:ascii="Cambria" w:hAnsi="Cambria"/>
                <w:b/>
                <w:bCs/>
                <w:i/>
                <w:iCs/>
                <w:color w:val="FFFFFF"/>
                <w:sz w:val="20"/>
                <w:szCs w:val="20"/>
              </w:rPr>
            </w:pPr>
            <w:r w:rsidRPr="008176DB">
              <w:rPr>
                <w:rFonts w:ascii="Cambria" w:hAnsi="Cambria"/>
                <w:b/>
                <w:bCs/>
                <w:i/>
                <w:iCs/>
                <w:color w:val="FFFFFF"/>
                <w:sz w:val="20"/>
                <w:szCs w:val="20"/>
              </w:rPr>
              <w:t>Punktacja</w:t>
            </w:r>
          </w:p>
        </w:tc>
        <w:tc>
          <w:tcPr>
            <w:tcW w:w="1217" w:type="dxa"/>
            <w:tcBorders>
              <w:top w:val="single" w:sz="8" w:space="0" w:color="auto"/>
              <w:left w:val="nil"/>
              <w:bottom w:val="nil"/>
              <w:right w:val="single" w:sz="8" w:space="0" w:color="auto"/>
            </w:tcBorders>
            <w:shd w:val="clear" w:color="auto" w:fill="000000"/>
          </w:tcPr>
          <w:p w14:paraId="6A8C3371" w14:textId="77777777" w:rsidR="008E6F89" w:rsidRPr="008176DB" w:rsidRDefault="008E6F89" w:rsidP="006D1D5F">
            <w:pPr>
              <w:contextualSpacing/>
              <w:jc w:val="center"/>
              <w:rPr>
                <w:rFonts w:ascii="Cambria" w:hAnsi="Cambria"/>
                <w:b/>
                <w:bCs/>
                <w:i/>
                <w:iCs/>
                <w:color w:val="FFFFFF"/>
                <w:sz w:val="20"/>
                <w:szCs w:val="20"/>
              </w:rPr>
            </w:pPr>
          </w:p>
        </w:tc>
      </w:tr>
      <w:tr w:rsidR="00C22582" w:rsidRPr="00C87EF4" w14:paraId="45C3FB0C" w14:textId="77777777" w:rsidTr="001B2D69">
        <w:trPr>
          <w:trHeight w:val="227"/>
        </w:trPr>
        <w:tc>
          <w:tcPr>
            <w:tcW w:w="8149" w:type="dxa"/>
            <w:tcBorders>
              <w:top w:val="single" w:sz="8" w:space="0" w:color="auto"/>
              <w:left w:val="single" w:sz="8" w:space="0" w:color="auto"/>
              <w:bottom w:val="nil"/>
              <w:right w:val="nil"/>
            </w:tcBorders>
            <w:shd w:val="clear" w:color="auto" w:fill="D9D9D9"/>
            <w:noWrap/>
            <w:tcMar>
              <w:top w:w="0" w:type="dxa"/>
              <w:left w:w="70" w:type="dxa"/>
              <w:bottom w:w="0" w:type="dxa"/>
              <w:right w:w="70" w:type="dxa"/>
            </w:tcMar>
            <w:vAlign w:val="bottom"/>
            <w:hideMark/>
          </w:tcPr>
          <w:p w14:paraId="186E63DD" w14:textId="325CEC7C"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 xml:space="preserve">T1. Materiał wykonania nadwozia (punkty nie sumują się)                                                     max.                                                                     </w:t>
            </w:r>
          </w:p>
        </w:tc>
        <w:tc>
          <w:tcPr>
            <w:tcW w:w="1052" w:type="dxa"/>
            <w:tcBorders>
              <w:top w:val="single" w:sz="8" w:space="0" w:color="auto"/>
              <w:left w:val="nil"/>
              <w:bottom w:val="nil"/>
              <w:right w:val="single" w:sz="8" w:space="0" w:color="auto"/>
            </w:tcBorders>
            <w:shd w:val="clear" w:color="auto" w:fill="D9D9D9"/>
            <w:noWrap/>
            <w:tcMar>
              <w:top w:w="0" w:type="dxa"/>
              <w:left w:w="70" w:type="dxa"/>
              <w:bottom w:w="0" w:type="dxa"/>
              <w:right w:w="70" w:type="dxa"/>
            </w:tcMar>
            <w:vAlign w:val="bottom"/>
            <w:hideMark/>
          </w:tcPr>
          <w:p w14:paraId="5DF9D50C" w14:textId="5060952B"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10</w:t>
            </w:r>
          </w:p>
        </w:tc>
        <w:tc>
          <w:tcPr>
            <w:tcW w:w="1217" w:type="dxa"/>
            <w:tcBorders>
              <w:top w:val="single" w:sz="8" w:space="0" w:color="auto"/>
              <w:left w:val="nil"/>
              <w:bottom w:val="nil"/>
              <w:right w:val="single" w:sz="8" w:space="0" w:color="auto"/>
            </w:tcBorders>
            <w:shd w:val="clear" w:color="auto" w:fill="D9D9D9"/>
          </w:tcPr>
          <w:p w14:paraId="546F1D4D"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T1</w:t>
            </w:r>
          </w:p>
        </w:tc>
      </w:tr>
      <w:tr w:rsidR="00C22582" w:rsidRPr="00C87EF4" w14:paraId="56F02C9E"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A82E0AA" w14:textId="645AAE0D"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Aluminium - elementy skręcane</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F1A369" w14:textId="36F3A09E"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10</w:t>
            </w:r>
          </w:p>
        </w:tc>
        <w:tc>
          <w:tcPr>
            <w:tcW w:w="1217" w:type="dxa"/>
            <w:tcBorders>
              <w:top w:val="single" w:sz="8" w:space="0" w:color="auto"/>
              <w:left w:val="nil"/>
              <w:bottom w:val="single" w:sz="8" w:space="0" w:color="auto"/>
              <w:right w:val="single" w:sz="8" w:space="0" w:color="auto"/>
            </w:tcBorders>
          </w:tcPr>
          <w:p w14:paraId="2616E231"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3754C0D3"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6EC99CA" w14:textId="42134BC5"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Stal niskowęglowa + Kataforeza zanurzeniowa (spawanie przed procesem kataforezy)</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D4C5E8" w14:textId="56202479"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5</w:t>
            </w:r>
          </w:p>
        </w:tc>
        <w:tc>
          <w:tcPr>
            <w:tcW w:w="1217" w:type="dxa"/>
            <w:tcBorders>
              <w:top w:val="nil"/>
              <w:left w:val="nil"/>
              <w:bottom w:val="single" w:sz="8" w:space="0" w:color="auto"/>
              <w:right w:val="single" w:sz="8" w:space="0" w:color="auto"/>
            </w:tcBorders>
          </w:tcPr>
          <w:p w14:paraId="76B921DB"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20116678" w14:textId="77777777" w:rsidTr="001B2D69">
        <w:trPr>
          <w:trHeight w:val="227"/>
        </w:trPr>
        <w:tc>
          <w:tcPr>
            <w:tcW w:w="8149" w:type="dxa"/>
            <w:tcBorders>
              <w:top w:val="nil"/>
              <w:left w:val="single" w:sz="8" w:space="0" w:color="auto"/>
              <w:bottom w:val="single" w:sz="4" w:space="0" w:color="auto"/>
              <w:right w:val="nil"/>
            </w:tcBorders>
            <w:noWrap/>
            <w:tcMar>
              <w:top w:w="0" w:type="dxa"/>
              <w:left w:w="70" w:type="dxa"/>
              <w:bottom w:w="0" w:type="dxa"/>
              <w:right w:w="70" w:type="dxa"/>
            </w:tcMar>
            <w:vAlign w:val="bottom"/>
            <w:hideMark/>
          </w:tcPr>
          <w:p w14:paraId="497638A4" w14:textId="451FCF8A"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Stal nierdzewna (spawanie)</w:t>
            </w:r>
          </w:p>
        </w:tc>
        <w:tc>
          <w:tcPr>
            <w:tcW w:w="1052" w:type="dxa"/>
            <w:tcBorders>
              <w:top w:val="nil"/>
              <w:left w:val="nil"/>
              <w:bottom w:val="single" w:sz="4" w:space="0" w:color="auto"/>
              <w:right w:val="single" w:sz="8" w:space="0" w:color="auto"/>
            </w:tcBorders>
            <w:noWrap/>
            <w:tcMar>
              <w:top w:w="0" w:type="dxa"/>
              <w:left w:w="70" w:type="dxa"/>
              <w:bottom w:w="0" w:type="dxa"/>
              <w:right w:w="70" w:type="dxa"/>
            </w:tcMar>
            <w:vAlign w:val="bottom"/>
            <w:hideMark/>
          </w:tcPr>
          <w:p w14:paraId="5767CB2F" w14:textId="230E75F1"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w:t>
            </w:r>
          </w:p>
        </w:tc>
        <w:tc>
          <w:tcPr>
            <w:tcW w:w="1217" w:type="dxa"/>
            <w:tcBorders>
              <w:top w:val="nil"/>
              <w:left w:val="nil"/>
              <w:bottom w:val="single" w:sz="4" w:space="0" w:color="auto"/>
              <w:right w:val="single" w:sz="8" w:space="0" w:color="auto"/>
            </w:tcBorders>
          </w:tcPr>
          <w:p w14:paraId="43EAC196"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5F310B96" w14:textId="77777777" w:rsidTr="001B2D69">
        <w:trPr>
          <w:trHeight w:val="227"/>
        </w:trPr>
        <w:tc>
          <w:tcPr>
            <w:tcW w:w="8149" w:type="dxa"/>
            <w:tcBorders>
              <w:top w:val="single" w:sz="4" w:space="0" w:color="auto"/>
              <w:left w:val="single" w:sz="8" w:space="0" w:color="auto"/>
              <w:bottom w:val="single" w:sz="8" w:space="0" w:color="auto"/>
              <w:right w:val="nil"/>
            </w:tcBorders>
            <w:shd w:val="clear" w:color="auto" w:fill="D9D9D9"/>
            <w:noWrap/>
            <w:tcMar>
              <w:top w:w="0" w:type="dxa"/>
              <w:left w:w="70" w:type="dxa"/>
              <w:bottom w:w="0" w:type="dxa"/>
              <w:right w:w="70" w:type="dxa"/>
            </w:tcMar>
            <w:vAlign w:val="bottom"/>
            <w:hideMark/>
          </w:tcPr>
          <w:p w14:paraId="5694CE4D" w14:textId="7BE9C462"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T2. Konstrukcja i sposób naprawy bocznych profili bocznych dolnych (punkty nie sumują się)                                                                                                                                                                    max.</w:t>
            </w:r>
          </w:p>
        </w:tc>
        <w:tc>
          <w:tcPr>
            <w:tcW w:w="1052" w:type="dxa"/>
            <w:tcBorders>
              <w:top w:val="single" w:sz="4"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5BB4F78" w14:textId="6D390093"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5</w:t>
            </w:r>
          </w:p>
        </w:tc>
        <w:tc>
          <w:tcPr>
            <w:tcW w:w="1217" w:type="dxa"/>
            <w:tcBorders>
              <w:top w:val="single" w:sz="4" w:space="0" w:color="auto"/>
              <w:left w:val="nil"/>
              <w:bottom w:val="single" w:sz="8" w:space="0" w:color="auto"/>
              <w:right w:val="single" w:sz="8" w:space="0" w:color="auto"/>
            </w:tcBorders>
            <w:shd w:val="clear" w:color="auto" w:fill="D9D9D9"/>
          </w:tcPr>
          <w:p w14:paraId="65C15363" w14:textId="77777777" w:rsidR="001B2D69" w:rsidRDefault="001B2D69" w:rsidP="00C22582">
            <w:pPr>
              <w:contextualSpacing/>
              <w:jc w:val="center"/>
              <w:rPr>
                <w:rFonts w:ascii="Cambria" w:hAnsi="Cambria"/>
                <w:b/>
                <w:bCs/>
                <w:i/>
                <w:iCs/>
                <w:color w:val="000000"/>
                <w:sz w:val="20"/>
                <w:szCs w:val="20"/>
              </w:rPr>
            </w:pPr>
          </w:p>
          <w:p w14:paraId="1DE46CDD" w14:textId="6892E0A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T2</w:t>
            </w:r>
          </w:p>
        </w:tc>
      </w:tr>
      <w:tr w:rsidR="00C22582" w:rsidRPr="00C87EF4" w14:paraId="35919A32"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77966742" w14:textId="7C8C8663"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Boczne profile odkręcane</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0045326" w14:textId="1643394F"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5</w:t>
            </w:r>
          </w:p>
        </w:tc>
        <w:tc>
          <w:tcPr>
            <w:tcW w:w="1217" w:type="dxa"/>
            <w:tcBorders>
              <w:top w:val="single" w:sz="8" w:space="0" w:color="auto"/>
              <w:left w:val="nil"/>
              <w:bottom w:val="single" w:sz="8" w:space="0" w:color="auto"/>
              <w:right w:val="single" w:sz="8" w:space="0" w:color="auto"/>
            </w:tcBorders>
          </w:tcPr>
          <w:p w14:paraId="20F6C288"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52C5EC00"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DD5523F" w14:textId="681AD60F" w:rsidR="00C22582" w:rsidRPr="008176DB" w:rsidRDefault="00C22582" w:rsidP="00C22582">
            <w:pPr>
              <w:rPr>
                <w:rFonts w:ascii="Cambria" w:hAnsi="Cambria"/>
                <w:color w:val="000000"/>
                <w:sz w:val="20"/>
                <w:szCs w:val="20"/>
              </w:rPr>
            </w:pPr>
            <w:r w:rsidRPr="008176DB">
              <w:rPr>
                <w:rFonts w:ascii="Cambria" w:hAnsi="Cambria"/>
                <w:color w:val="000000"/>
                <w:sz w:val="20"/>
                <w:szCs w:val="20"/>
              </w:rPr>
              <w:t>Boczne profile klejone</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10BCF" w14:textId="772D286B"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67EEE4A1"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5F22B366" w14:textId="77777777" w:rsidTr="001B2D69">
        <w:trPr>
          <w:trHeight w:val="227"/>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0DFB8AFA" w14:textId="28CE9762"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T3. Wykonanie szyby przedniej</w:t>
            </w:r>
            <w:r w:rsidR="0014034A">
              <w:rPr>
                <w:rFonts w:ascii="Cambria" w:hAnsi="Cambria"/>
                <w:b/>
                <w:bCs/>
                <w:i/>
                <w:iCs/>
                <w:color w:val="000000"/>
                <w:sz w:val="20"/>
                <w:szCs w:val="20"/>
              </w:rPr>
              <w:t xml:space="preserve"> czołowej </w:t>
            </w:r>
            <w:r w:rsidRPr="008176DB">
              <w:rPr>
                <w:rFonts w:ascii="Cambria" w:hAnsi="Cambria"/>
                <w:b/>
                <w:bCs/>
                <w:i/>
                <w:iCs/>
                <w:color w:val="000000"/>
                <w:sz w:val="20"/>
                <w:szCs w:val="20"/>
              </w:rPr>
              <w:t xml:space="preserve"> (punkty nie sumują się)                    </w:t>
            </w:r>
            <w:r w:rsidR="00E537DF">
              <w:rPr>
                <w:rFonts w:ascii="Cambria" w:hAnsi="Cambria"/>
                <w:b/>
                <w:bCs/>
                <w:i/>
                <w:iCs/>
                <w:color w:val="000000"/>
                <w:sz w:val="20"/>
                <w:szCs w:val="20"/>
              </w:rPr>
              <w:t xml:space="preserve">                   max.</w:t>
            </w:r>
            <w:r w:rsidRPr="008176DB">
              <w:rPr>
                <w:rFonts w:ascii="Cambria" w:hAnsi="Cambria"/>
                <w:b/>
                <w:bCs/>
                <w:i/>
                <w:iCs/>
                <w:color w:val="000000"/>
                <w:sz w:val="20"/>
                <w:szCs w:val="20"/>
              </w:rPr>
              <w:t xml:space="preserve">           </w:t>
            </w:r>
            <w:r w:rsidR="00E537DF">
              <w:rPr>
                <w:rFonts w:ascii="Cambria" w:hAnsi="Cambria"/>
                <w:b/>
                <w:bCs/>
                <w:i/>
                <w:iCs/>
                <w:color w:val="000000"/>
                <w:sz w:val="20"/>
                <w:szCs w:val="20"/>
              </w:rPr>
              <w:t xml:space="preserve">                           </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060F5D89" w14:textId="678B286B"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1</w:t>
            </w:r>
          </w:p>
        </w:tc>
        <w:tc>
          <w:tcPr>
            <w:tcW w:w="1217" w:type="dxa"/>
            <w:tcBorders>
              <w:top w:val="nil"/>
              <w:left w:val="nil"/>
              <w:bottom w:val="nil"/>
              <w:right w:val="single" w:sz="8" w:space="0" w:color="auto"/>
            </w:tcBorders>
            <w:shd w:val="clear" w:color="auto" w:fill="D9D9D9"/>
          </w:tcPr>
          <w:p w14:paraId="1683F38A"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T3</w:t>
            </w:r>
          </w:p>
        </w:tc>
      </w:tr>
      <w:tr w:rsidR="00C22582" w:rsidRPr="00C87EF4" w14:paraId="796FDF30"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514927B8" w14:textId="72C8AEE1"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 xml:space="preserve">Szyba przednia </w:t>
            </w:r>
            <w:r w:rsidR="0014034A">
              <w:rPr>
                <w:rFonts w:ascii="Cambria" w:hAnsi="Cambria"/>
                <w:color w:val="000000"/>
                <w:sz w:val="20"/>
                <w:szCs w:val="20"/>
              </w:rPr>
              <w:t xml:space="preserve">czołowa </w:t>
            </w:r>
            <w:r w:rsidRPr="008176DB">
              <w:rPr>
                <w:rFonts w:ascii="Cambria" w:hAnsi="Cambria"/>
                <w:color w:val="000000"/>
                <w:sz w:val="20"/>
                <w:szCs w:val="20"/>
              </w:rPr>
              <w:t>dzielona na</w:t>
            </w:r>
            <w:r w:rsidR="008220D6">
              <w:rPr>
                <w:rFonts w:ascii="Cambria" w:hAnsi="Cambria"/>
                <w:color w:val="000000"/>
                <w:sz w:val="20"/>
                <w:szCs w:val="20"/>
              </w:rPr>
              <w:t xml:space="preserve"> co najmniej 2 części w pionie</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E85AB9C" w14:textId="3C6AB05E"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w:t>
            </w:r>
          </w:p>
        </w:tc>
        <w:tc>
          <w:tcPr>
            <w:tcW w:w="1217" w:type="dxa"/>
            <w:tcBorders>
              <w:top w:val="single" w:sz="8" w:space="0" w:color="auto"/>
              <w:left w:val="nil"/>
              <w:bottom w:val="single" w:sz="8" w:space="0" w:color="auto"/>
              <w:right w:val="single" w:sz="8" w:space="0" w:color="auto"/>
            </w:tcBorders>
          </w:tcPr>
          <w:p w14:paraId="691583D8"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14248535"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53D23FF4" w14:textId="2153220A"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 xml:space="preserve">Szyba </w:t>
            </w:r>
            <w:r w:rsidR="008220D6">
              <w:rPr>
                <w:rFonts w:ascii="Cambria" w:hAnsi="Cambria"/>
                <w:color w:val="000000"/>
                <w:sz w:val="20"/>
                <w:szCs w:val="20"/>
              </w:rPr>
              <w:t xml:space="preserve">przednia </w:t>
            </w:r>
            <w:r w:rsidR="0014034A">
              <w:rPr>
                <w:rFonts w:ascii="Cambria" w:hAnsi="Cambria"/>
                <w:color w:val="000000"/>
                <w:sz w:val="20"/>
                <w:szCs w:val="20"/>
              </w:rPr>
              <w:t xml:space="preserve">czołowa </w:t>
            </w:r>
            <w:r w:rsidR="008220D6">
              <w:rPr>
                <w:rFonts w:ascii="Cambria" w:hAnsi="Cambria"/>
                <w:color w:val="000000"/>
                <w:sz w:val="20"/>
                <w:szCs w:val="20"/>
              </w:rPr>
              <w:t>nie dzielona w pionie</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EC55DF" w14:textId="345339E2"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5CA72ADF"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6AD59A8E" w14:textId="77777777" w:rsidTr="001B2D69">
        <w:trPr>
          <w:trHeight w:val="227"/>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5816EDB6" w14:textId="54CB3F4D"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T4. Sposób otwierania drzwi środkowych i tylnych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02AA4673" w14:textId="0E00EB2B"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5</w:t>
            </w:r>
          </w:p>
        </w:tc>
        <w:tc>
          <w:tcPr>
            <w:tcW w:w="1217" w:type="dxa"/>
            <w:tcBorders>
              <w:top w:val="nil"/>
              <w:left w:val="nil"/>
              <w:bottom w:val="nil"/>
              <w:right w:val="single" w:sz="8" w:space="0" w:color="auto"/>
            </w:tcBorders>
            <w:shd w:val="clear" w:color="auto" w:fill="D9D9D9"/>
          </w:tcPr>
          <w:p w14:paraId="595D4965"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T4</w:t>
            </w:r>
          </w:p>
        </w:tc>
      </w:tr>
      <w:tr w:rsidR="00C22582" w:rsidRPr="00C87EF4" w14:paraId="7D645C1C"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1F973BE3" w14:textId="35765BAF"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 xml:space="preserve">Drzwi </w:t>
            </w:r>
            <w:r w:rsidR="00E0762D">
              <w:rPr>
                <w:rFonts w:ascii="Cambria" w:hAnsi="Cambria"/>
                <w:color w:val="000000"/>
                <w:sz w:val="20"/>
                <w:szCs w:val="20"/>
              </w:rPr>
              <w:t xml:space="preserve">II i III </w:t>
            </w:r>
            <w:r w:rsidRPr="008176DB">
              <w:rPr>
                <w:rFonts w:ascii="Cambria" w:hAnsi="Cambria"/>
                <w:color w:val="000000"/>
                <w:sz w:val="20"/>
                <w:szCs w:val="20"/>
              </w:rPr>
              <w:t>otwierane na zewnątrz autobusu</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7E14883" w14:textId="7369EAC2"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5</w:t>
            </w:r>
          </w:p>
        </w:tc>
        <w:tc>
          <w:tcPr>
            <w:tcW w:w="1217" w:type="dxa"/>
            <w:tcBorders>
              <w:top w:val="single" w:sz="8" w:space="0" w:color="auto"/>
              <w:left w:val="nil"/>
              <w:bottom w:val="single" w:sz="8" w:space="0" w:color="auto"/>
              <w:right w:val="single" w:sz="8" w:space="0" w:color="auto"/>
            </w:tcBorders>
          </w:tcPr>
          <w:p w14:paraId="68A78348"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0BF8EAFB"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E2EA126" w14:textId="118FB700"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 xml:space="preserve">Drzwi </w:t>
            </w:r>
            <w:r w:rsidR="00E0762D">
              <w:rPr>
                <w:rFonts w:ascii="Cambria" w:hAnsi="Cambria"/>
                <w:color w:val="000000"/>
                <w:sz w:val="20"/>
                <w:szCs w:val="20"/>
              </w:rPr>
              <w:t xml:space="preserve">II i III </w:t>
            </w:r>
            <w:r w:rsidRPr="008176DB">
              <w:rPr>
                <w:rFonts w:ascii="Cambria" w:hAnsi="Cambria"/>
                <w:color w:val="000000"/>
                <w:sz w:val="20"/>
                <w:szCs w:val="20"/>
              </w:rPr>
              <w:t>otwierane do wewnątrz</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DE8F5C3" w14:textId="50561017"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5D291434"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4FE6C96F" w14:textId="77777777" w:rsidTr="001B2D69">
        <w:trPr>
          <w:trHeight w:val="227"/>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675B5BB9" w14:textId="7D2159DA"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T5. Unifikacja producencka komponentów pojazdu (punkty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36DABF6B" w14:textId="5B57C786"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7</w:t>
            </w:r>
          </w:p>
        </w:tc>
        <w:tc>
          <w:tcPr>
            <w:tcW w:w="1217" w:type="dxa"/>
            <w:tcBorders>
              <w:top w:val="nil"/>
              <w:left w:val="nil"/>
              <w:bottom w:val="nil"/>
              <w:right w:val="single" w:sz="8" w:space="0" w:color="auto"/>
            </w:tcBorders>
            <w:shd w:val="clear" w:color="auto" w:fill="D9D9D9"/>
          </w:tcPr>
          <w:p w14:paraId="00EE4557"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T5</w:t>
            </w:r>
          </w:p>
        </w:tc>
      </w:tr>
      <w:tr w:rsidR="00C22582" w:rsidRPr="00C87EF4" w14:paraId="4AEE2150"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3CA9551" w14:textId="5BAE2D8B"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Producent pojazdu jest producentem silnika</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6DCF429A" w14:textId="1D6ED10B"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7</w:t>
            </w:r>
          </w:p>
        </w:tc>
        <w:tc>
          <w:tcPr>
            <w:tcW w:w="1217" w:type="dxa"/>
            <w:tcBorders>
              <w:top w:val="single" w:sz="8" w:space="0" w:color="auto"/>
              <w:left w:val="nil"/>
              <w:bottom w:val="single" w:sz="8" w:space="0" w:color="auto"/>
              <w:right w:val="single" w:sz="8" w:space="0" w:color="auto"/>
            </w:tcBorders>
          </w:tcPr>
          <w:p w14:paraId="433B09A7"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4BE91F2B"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2C80C524" w14:textId="6F809798"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Producent pojazdu nie jest producentem silnika</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17D011" w14:textId="6B87F603"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0</w:t>
            </w:r>
          </w:p>
        </w:tc>
        <w:tc>
          <w:tcPr>
            <w:tcW w:w="1217" w:type="dxa"/>
            <w:tcBorders>
              <w:top w:val="nil"/>
              <w:left w:val="nil"/>
              <w:bottom w:val="single" w:sz="8" w:space="0" w:color="auto"/>
              <w:right w:val="single" w:sz="8" w:space="0" w:color="auto"/>
            </w:tcBorders>
          </w:tcPr>
          <w:p w14:paraId="2395FBC9"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7155C680" w14:textId="77777777" w:rsidTr="001B2D69">
        <w:trPr>
          <w:trHeight w:val="227"/>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495D8398" w14:textId="376C410A"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T6. Pojemność skokowa silnika dm3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238E494B" w14:textId="7DF856DB"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10</w:t>
            </w:r>
          </w:p>
        </w:tc>
        <w:tc>
          <w:tcPr>
            <w:tcW w:w="1217" w:type="dxa"/>
            <w:tcBorders>
              <w:top w:val="nil"/>
              <w:left w:val="nil"/>
              <w:bottom w:val="nil"/>
              <w:right w:val="single" w:sz="8" w:space="0" w:color="auto"/>
            </w:tcBorders>
            <w:shd w:val="clear" w:color="auto" w:fill="D9D9D9"/>
          </w:tcPr>
          <w:p w14:paraId="249E8B61"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T6</w:t>
            </w:r>
          </w:p>
        </w:tc>
      </w:tr>
      <w:tr w:rsidR="00C22582" w:rsidRPr="00C87EF4" w14:paraId="373F4005"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02AD1A89" w14:textId="317F5B50"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6.000 - 8.000</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5DF9AF6" w14:textId="6C1535DA"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5</w:t>
            </w:r>
          </w:p>
        </w:tc>
        <w:tc>
          <w:tcPr>
            <w:tcW w:w="1217" w:type="dxa"/>
            <w:tcBorders>
              <w:top w:val="single" w:sz="8" w:space="0" w:color="auto"/>
              <w:left w:val="nil"/>
              <w:bottom w:val="single" w:sz="8" w:space="0" w:color="auto"/>
              <w:right w:val="single" w:sz="8" w:space="0" w:color="auto"/>
            </w:tcBorders>
          </w:tcPr>
          <w:p w14:paraId="2E48BB1E"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144443FF"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087DCA8" w14:textId="524A11E3"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8.001 - 10.000</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28CE88" w14:textId="6A48DB30"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10</w:t>
            </w:r>
          </w:p>
        </w:tc>
        <w:tc>
          <w:tcPr>
            <w:tcW w:w="1217" w:type="dxa"/>
            <w:tcBorders>
              <w:top w:val="nil"/>
              <w:left w:val="nil"/>
              <w:bottom w:val="single" w:sz="8" w:space="0" w:color="auto"/>
              <w:right w:val="single" w:sz="8" w:space="0" w:color="auto"/>
            </w:tcBorders>
          </w:tcPr>
          <w:p w14:paraId="03880569"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17B2E51D" w14:textId="77777777" w:rsidTr="001B2D69">
        <w:trPr>
          <w:trHeight w:val="227"/>
        </w:trPr>
        <w:tc>
          <w:tcPr>
            <w:tcW w:w="8149" w:type="dxa"/>
            <w:tcBorders>
              <w:top w:val="nil"/>
              <w:left w:val="single" w:sz="8" w:space="0" w:color="auto"/>
              <w:bottom w:val="nil"/>
              <w:right w:val="nil"/>
            </w:tcBorders>
            <w:shd w:val="clear" w:color="auto" w:fill="auto"/>
            <w:noWrap/>
            <w:tcMar>
              <w:top w:w="0" w:type="dxa"/>
              <w:left w:w="70" w:type="dxa"/>
              <w:bottom w:w="0" w:type="dxa"/>
              <w:right w:w="70" w:type="dxa"/>
            </w:tcMar>
            <w:vAlign w:val="bottom"/>
            <w:hideMark/>
          </w:tcPr>
          <w:p w14:paraId="19F13F9E" w14:textId="0DCA5D1F" w:rsidR="00C22582" w:rsidRPr="008176DB" w:rsidRDefault="00C22582" w:rsidP="00C22582">
            <w:pPr>
              <w:contextualSpacing/>
              <w:rPr>
                <w:rFonts w:ascii="Cambria" w:hAnsi="Cambria"/>
                <w:b/>
                <w:bCs/>
                <w:i/>
                <w:iCs/>
                <w:color w:val="000000"/>
                <w:sz w:val="20"/>
                <w:szCs w:val="20"/>
              </w:rPr>
            </w:pPr>
            <w:r w:rsidRPr="008176DB">
              <w:rPr>
                <w:rFonts w:ascii="Cambria" w:hAnsi="Cambria"/>
                <w:color w:val="000000"/>
                <w:sz w:val="20"/>
                <w:szCs w:val="20"/>
              </w:rPr>
              <w:t>10.001 -12.000</w:t>
            </w:r>
          </w:p>
        </w:tc>
        <w:tc>
          <w:tcPr>
            <w:tcW w:w="1052" w:type="dxa"/>
            <w:tcBorders>
              <w:top w:val="nil"/>
              <w:left w:val="nil"/>
              <w:bottom w:val="nil"/>
              <w:right w:val="single" w:sz="8" w:space="0" w:color="auto"/>
            </w:tcBorders>
            <w:shd w:val="clear" w:color="auto" w:fill="auto"/>
            <w:noWrap/>
            <w:tcMar>
              <w:top w:w="0" w:type="dxa"/>
              <w:left w:w="70" w:type="dxa"/>
              <w:bottom w:w="0" w:type="dxa"/>
              <w:right w:w="70" w:type="dxa"/>
            </w:tcMar>
            <w:vAlign w:val="bottom"/>
            <w:hideMark/>
          </w:tcPr>
          <w:p w14:paraId="572249CB" w14:textId="2356C736"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i/>
                <w:iCs/>
                <w:color w:val="000000"/>
                <w:sz w:val="20"/>
                <w:szCs w:val="20"/>
              </w:rPr>
              <w:t>2</w:t>
            </w:r>
          </w:p>
        </w:tc>
        <w:tc>
          <w:tcPr>
            <w:tcW w:w="1217" w:type="dxa"/>
            <w:tcBorders>
              <w:top w:val="nil"/>
              <w:left w:val="nil"/>
              <w:bottom w:val="nil"/>
              <w:right w:val="single" w:sz="8" w:space="0" w:color="auto"/>
            </w:tcBorders>
            <w:shd w:val="clear" w:color="auto" w:fill="auto"/>
          </w:tcPr>
          <w:p w14:paraId="5975CFD4" w14:textId="2E026B2D" w:rsidR="00C22582" w:rsidRPr="008176DB" w:rsidRDefault="00C22582" w:rsidP="00C22582">
            <w:pPr>
              <w:contextualSpacing/>
              <w:jc w:val="center"/>
              <w:rPr>
                <w:rFonts w:ascii="Cambria" w:hAnsi="Cambria"/>
                <w:b/>
                <w:bCs/>
                <w:i/>
                <w:iCs/>
                <w:color w:val="000000"/>
                <w:sz w:val="20"/>
                <w:szCs w:val="20"/>
              </w:rPr>
            </w:pPr>
          </w:p>
        </w:tc>
      </w:tr>
      <w:tr w:rsidR="00C22582" w:rsidRPr="00C87EF4" w14:paraId="4418F553" w14:textId="77777777" w:rsidTr="001B2D69">
        <w:trPr>
          <w:trHeight w:val="227"/>
        </w:trPr>
        <w:tc>
          <w:tcPr>
            <w:tcW w:w="8149" w:type="dxa"/>
            <w:tcBorders>
              <w:top w:val="single" w:sz="8" w:space="0" w:color="auto"/>
              <w:left w:val="single" w:sz="8" w:space="0" w:color="auto"/>
              <w:bottom w:val="single" w:sz="8" w:space="0" w:color="auto"/>
              <w:right w:val="nil"/>
            </w:tcBorders>
            <w:shd w:val="clear" w:color="auto" w:fill="D9D9D9" w:themeFill="background1" w:themeFillShade="D9"/>
            <w:noWrap/>
            <w:tcMar>
              <w:top w:w="0" w:type="dxa"/>
              <w:left w:w="70" w:type="dxa"/>
              <w:bottom w:w="0" w:type="dxa"/>
              <w:right w:w="70" w:type="dxa"/>
            </w:tcMar>
            <w:vAlign w:val="bottom"/>
            <w:hideMark/>
          </w:tcPr>
          <w:p w14:paraId="450C4EFE" w14:textId="0E53C387" w:rsidR="00C22582" w:rsidRPr="008176DB" w:rsidRDefault="00C22582" w:rsidP="00C22582">
            <w:pPr>
              <w:contextualSpacing/>
              <w:rPr>
                <w:rFonts w:ascii="Cambria" w:hAnsi="Cambria"/>
                <w:color w:val="000000"/>
                <w:sz w:val="20"/>
                <w:szCs w:val="20"/>
              </w:rPr>
            </w:pPr>
            <w:r w:rsidRPr="008176DB">
              <w:rPr>
                <w:rFonts w:ascii="Cambria" w:hAnsi="Cambria"/>
                <w:b/>
                <w:bCs/>
                <w:i/>
                <w:iCs/>
                <w:color w:val="000000"/>
                <w:sz w:val="20"/>
                <w:szCs w:val="20"/>
              </w:rPr>
              <w:t xml:space="preserve">T7. Moment obrotowy </w:t>
            </w:r>
            <w:proofErr w:type="spellStart"/>
            <w:r w:rsidRPr="008176DB">
              <w:rPr>
                <w:rFonts w:ascii="Cambria" w:hAnsi="Cambria"/>
                <w:b/>
                <w:bCs/>
                <w:i/>
                <w:iCs/>
                <w:color w:val="000000"/>
                <w:sz w:val="20"/>
                <w:szCs w:val="20"/>
              </w:rPr>
              <w:t>Nm</w:t>
            </w:r>
            <w:proofErr w:type="spellEnd"/>
            <w:r w:rsidRPr="008176DB">
              <w:rPr>
                <w:rFonts w:ascii="Cambria" w:hAnsi="Cambria"/>
                <w:b/>
                <w:bCs/>
                <w:i/>
                <w:iCs/>
                <w:color w:val="000000"/>
                <w:sz w:val="20"/>
                <w:szCs w:val="20"/>
              </w:rPr>
              <w:t xml:space="preserve"> (punkty nie sumują się)                                                                     max.</w:t>
            </w:r>
          </w:p>
        </w:tc>
        <w:tc>
          <w:tcPr>
            <w:tcW w:w="1052"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70" w:type="dxa"/>
              <w:bottom w:w="0" w:type="dxa"/>
              <w:right w:w="70" w:type="dxa"/>
            </w:tcMar>
            <w:vAlign w:val="bottom"/>
            <w:hideMark/>
          </w:tcPr>
          <w:p w14:paraId="043F4EBA" w14:textId="2D0FC814" w:rsidR="00C22582" w:rsidRPr="008176DB" w:rsidRDefault="00C22582" w:rsidP="00C22582">
            <w:pPr>
              <w:contextualSpacing/>
              <w:jc w:val="center"/>
              <w:rPr>
                <w:rFonts w:ascii="Cambria" w:hAnsi="Cambria"/>
                <w:i/>
                <w:iCs/>
                <w:color w:val="000000"/>
                <w:sz w:val="20"/>
                <w:szCs w:val="20"/>
              </w:rPr>
            </w:pPr>
            <w:r w:rsidRPr="008176DB">
              <w:rPr>
                <w:rFonts w:ascii="Cambria" w:hAnsi="Cambria"/>
                <w:b/>
                <w:bCs/>
                <w:i/>
                <w:iCs/>
                <w:color w:val="000000"/>
                <w:sz w:val="20"/>
                <w:szCs w:val="20"/>
              </w:rPr>
              <w:t>4</w:t>
            </w:r>
          </w:p>
        </w:tc>
        <w:tc>
          <w:tcPr>
            <w:tcW w:w="1217" w:type="dxa"/>
            <w:tcBorders>
              <w:top w:val="single" w:sz="8" w:space="0" w:color="auto"/>
              <w:left w:val="nil"/>
              <w:bottom w:val="single" w:sz="8" w:space="0" w:color="auto"/>
              <w:right w:val="single" w:sz="8" w:space="0" w:color="auto"/>
            </w:tcBorders>
            <w:shd w:val="clear" w:color="auto" w:fill="D9D9D9" w:themeFill="background1" w:themeFillShade="D9"/>
          </w:tcPr>
          <w:p w14:paraId="0BBBF0FE" w14:textId="2DD674F1" w:rsidR="00C22582" w:rsidRPr="008176DB" w:rsidRDefault="00C22582" w:rsidP="00C22582">
            <w:pPr>
              <w:contextualSpacing/>
              <w:jc w:val="center"/>
              <w:rPr>
                <w:rFonts w:ascii="Cambria" w:hAnsi="Cambria"/>
                <w:i/>
                <w:iCs/>
                <w:color w:val="000000"/>
                <w:sz w:val="20"/>
                <w:szCs w:val="20"/>
              </w:rPr>
            </w:pPr>
            <w:r w:rsidRPr="008176DB">
              <w:rPr>
                <w:rFonts w:ascii="Cambria" w:hAnsi="Cambria"/>
                <w:b/>
                <w:bCs/>
                <w:i/>
                <w:iCs/>
                <w:color w:val="000000"/>
                <w:sz w:val="20"/>
                <w:szCs w:val="20"/>
              </w:rPr>
              <w:t>T7</w:t>
            </w:r>
          </w:p>
        </w:tc>
      </w:tr>
      <w:tr w:rsidR="00C22582" w:rsidRPr="00C87EF4" w14:paraId="25F73933"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0C883BB6" w14:textId="2A5C9593" w:rsidR="00C22582" w:rsidRPr="008176DB" w:rsidRDefault="00AB5E38" w:rsidP="00C22582">
            <w:pPr>
              <w:contextualSpacing/>
              <w:rPr>
                <w:rFonts w:ascii="Cambria" w:hAnsi="Cambria"/>
                <w:color w:val="000000"/>
                <w:sz w:val="20"/>
                <w:szCs w:val="20"/>
              </w:rPr>
            </w:pPr>
            <w:r>
              <w:rPr>
                <w:rFonts w:ascii="Cambria" w:hAnsi="Cambria"/>
                <w:color w:val="000000"/>
                <w:sz w:val="20"/>
                <w:szCs w:val="20"/>
              </w:rPr>
              <w:t>1.1</w:t>
            </w:r>
            <w:bookmarkStart w:id="0" w:name="_GoBack"/>
            <w:bookmarkEnd w:id="0"/>
            <w:r w:rsidR="00C22582" w:rsidRPr="008176DB">
              <w:rPr>
                <w:rFonts w:ascii="Cambria" w:hAnsi="Cambria"/>
                <w:color w:val="000000"/>
                <w:sz w:val="20"/>
                <w:szCs w:val="20"/>
              </w:rPr>
              <w:t>00 - 1.300</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675E53" w14:textId="66DC5DFE"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w:t>
            </w:r>
          </w:p>
        </w:tc>
        <w:tc>
          <w:tcPr>
            <w:tcW w:w="1217" w:type="dxa"/>
            <w:tcBorders>
              <w:top w:val="nil"/>
              <w:left w:val="nil"/>
              <w:bottom w:val="single" w:sz="8" w:space="0" w:color="auto"/>
              <w:right w:val="single" w:sz="8" w:space="0" w:color="auto"/>
            </w:tcBorders>
          </w:tcPr>
          <w:p w14:paraId="559A929B"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4CC4E9EE"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185A1ACB" w14:textId="647294C1"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1.301 - 1.400</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C2993D" w14:textId="0FE14FC7"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4</w:t>
            </w:r>
          </w:p>
        </w:tc>
        <w:tc>
          <w:tcPr>
            <w:tcW w:w="1217" w:type="dxa"/>
            <w:tcBorders>
              <w:top w:val="nil"/>
              <w:left w:val="nil"/>
              <w:bottom w:val="single" w:sz="8" w:space="0" w:color="auto"/>
              <w:right w:val="single" w:sz="8" w:space="0" w:color="auto"/>
            </w:tcBorders>
          </w:tcPr>
          <w:p w14:paraId="6B7D9B8A"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401AD757" w14:textId="77777777" w:rsidTr="001B2D69">
        <w:trPr>
          <w:trHeight w:val="227"/>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394F1F69" w14:textId="5430B0D2"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T8. Moc silnika KM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2B74D1B8" w14:textId="74636CDD"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4</w:t>
            </w:r>
          </w:p>
        </w:tc>
        <w:tc>
          <w:tcPr>
            <w:tcW w:w="1217" w:type="dxa"/>
            <w:tcBorders>
              <w:top w:val="nil"/>
              <w:left w:val="nil"/>
              <w:bottom w:val="nil"/>
              <w:right w:val="single" w:sz="8" w:space="0" w:color="auto"/>
            </w:tcBorders>
            <w:shd w:val="clear" w:color="auto" w:fill="D9D9D9"/>
          </w:tcPr>
          <w:p w14:paraId="3B9E39C4"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T8</w:t>
            </w:r>
          </w:p>
        </w:tc>
      </w:tr>
      <w:tr w:rsidR="00C22582" w:rsidRPr="00C87EF4" w14:paraId="429829DF" w14:textId="77777777" w:rsidTr="001B2D69">
        <w:trPr>
          <w:trHeight w:val="227"/>
        </w:trPr>
        <w:tc>
          <w:tcPr>
            <w:tcW w:w="8149"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0C3F4DA" w14:textId="3087BA81"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250 - 269</w:t>
            </w:r>
          </w:p>
        </w:tc>
        <w:tc>
          <w:tcPr>
            <w:tcW w:w="105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953DA3" w14:textId="4D8D593B"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w:t>
            </w:r>
          </w:p>
        </w:tc>
        <w:tc>
          <w:tcPr>
            <w:tcW w:w="1217" w:type="dxa"/>
            <w:tcBorders>
              <w:top w:val="single" w:sz="8" w:space="0" w:color="auto"/>
              <w:left w:val="nil"/>
              <w:bottom w:val="single" w:sz="8" w:space="0" w:color="auto"/>
              <w:right w:val="single" w:sz="8" w:space="0" w:color="auto"/>
            </w:tcBorders>
          </w:tcPr>
          <w:p w14:paraId="706A8C60"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38B2C49A" w14:textId="77777777" w:rsidTr="001B2D69">
        <w:trPr>
          <w:trHeight w:val="227"/>
        </w:trPr>
        <w:tc>
          <w:tcPr>
            <w:tcW w:w="8149"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14:paraId="628B3889" w14:textId="71495F1F" w:rsidR="00C22582" w:rsidRPr="008176DB" w:rsidRDefault="00356453" w:rsidP="00C22582">
            <w:pPr>
              <w:contextualSpacing/>
              <w:rPr>
                <w:rFonts w:ascii="Cambria" w:hAnsi="Cambria"/>
                <w:color w:val="000000"/>
                <w:sz w:val="20"/>
                <w:szCs w:val="20"/>
              </w:rPr>
            </w:pPr>
            <w:r>
              <w:rPr>
                <w:rFonts w:ascii="Cambria" w:hAnsi="Cambria"/>
                <w:color w:val="000000"/>
                <w:sz w:val="20"/>
                <w:szCs w:val="20"/>
              </w:rPr>
              <w:t>270</w:t>
            </w:r>
            <w:r w:rsidR="00C22582" w:rsidRPr="008176DB">
              <w:rPr>
                <w:rFonts w:ascii="Cambria" w:hAnsi="Cambria"/>
                <w:color w:val="000000"/>
                <w:sz w:val="20"/>
                <w:szCs w:val="20"/>
              </w:rPr>
              <w:t xml:space="preserve"> - 320</w:t>
            </w:r>
          </w:p>
        </w:tc>
        <w:tc>
          <w:tcPr>
            <w:tcW w:w="105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04C886" w14:textId="3E913E0C"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4</w:t>
            </w:r>
          </w:p>
        </w:tc>
        <w:tc>
          <w:tcPr>
            <w:tcW w:w="1217" w:type="dxa"/>
            <w:tcBorders>
              <w:top w:val="nil"/>
              <w:left w:val="nil"/>
              <w:bottom w:val="single" w:sz="8" w:space="0" w:color="auto"/>
              <w:right w:val="single" w:sz="8" w:space="0" w:color="auto"/>
            </w:tcBorders>
          </w:tcPr>
          <w:p w14:paraId="5C8D6D9B"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30454738" w14:textId="77777777" w:rsidTr="001B2D69">
        <w:trPr>
          <w:trHeight w:val="227"/>
        </w:trPr>
        <w:tc>
          <w:tcPr>
            <w:tcW w:w="8149" w:type="dxa"/>
            <w:tcBorders>
              <w:top w:val="nil"/>
              <w:left w:val="single" w:sz="8" w:space="0" w:color="auto"/>
              <w:bottom w:val="nil"/>
              <w:right w:val="nil"/>
            </w:tcBorders>
            <w:shd w:val="clear" w:color="auto" w:fill="D9D9D9"/>
            <w:noWrap/>
            <w:tcMar>
              <w:top w:w="0" w:type="dxa"/>
              <w:left w:w="70" w:type="dxa"/>
              <w:bottom w:w="0" w:type="dxa"/>
              <w:right w:w="70" w:type="dxa"/>
            </w:tcMar>
            <w:vAlign w:val="bottom"/>
            <w:hideMark/>
          </w:tcPr>
          <w:p w14:paraId="3D2D13FF" w14:textId="537D3FFF"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T9. Przystosowanie silnika do zasilania biogazem (punkty nie sumują się)                   max.</w:t>
            </w:r>
          </w:p>
        </w:tc>
        <w:tc>
          <w:tcPr>
            <w:tcW w:w="1052" w:type="dxa"/>
            <w:tcBorders>
              <w:top w:val="nil"/>
              <w:left w:val="nil"/>
              <w:bottom w:val="nil"/>
              <w:right w:val="single" w:sz="8" w:space="0" w:color="auto"/>
            </w:tcBorders>
            <w:shd w:val="clear" w:color="auto" w:fill="D9D9D9"/>
            <w:noWrap/>
            <w:tcMar>
              <w:top w:w="0" w:type="dxa"/>
              <w:left w:w="70" w:type="dxa"/>
              <w:bottom w:w="0" w:type="dxa"/>
              <w:right w:w="70" w:type="dxa"/>
            </w:tcMar>
            <w:vAlign w:val="bottom"/>
            <w:hideMark/>
          </w:tcPr>
          <w:p w14:paraId="0565057E" w14:textId="510126D8"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10</w:t>
            </w:r>
          </w:p>
        </w:tc>
        <w:tc>
          <w:tcPr>
            <w:tcW w:w="1217" w:type="dxa"/>
            <w:tcBorders>
              <w:top w:val="nil"/>
              <w:left w:val="nil"/>
              <w:bottom w:val="nil"/>
              <w:right w:val="single" w:sz="8" w:space="0" w:color="auto"/>
            </w:tcBorders>
            <w:shd w:val="clear" w:color="auto" w:fill="D9D9D9"/>
          </w:tcPr>
          <w:p w14:paraId="0F905CD0"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T9</w:t>
            </w:r>
          </w:p>
        </w:tc>
      </w:tr>
      <w:tr w:rsidR="00C22582" w:rsidRPr="00C87EF4" w14:paraId="6E526FC8" w14:textId="77777777" w:rsidTr="001B2D69">
        <w:trPr>
          <w:trHeight w:val="227"/>
        </w:trPr>
        <w:tc>
          <w:tcPr>
            <w:tcW w:w="8149" w:type="dxa"/>
            <w:tcBorders>
              <w:top w:val="single" w:sz="8" w:space="0" w:color="auto"/>
              <w:left w:val="single" w:sz="8" w:space="0" w:color="auto"/>
              <w:bottom w:val="single" w:sz="4" w:space="0" w:color="auto"/>
              <w:right w:val="nil"/>
            </w:tcBorders>
            <w:noWrap/>
            <w:tcMar>
              <w:top w:w="0" w:type="dxa"/>
              <w:left w:w="70" w:type="dxa"/>
              <w:bottom w:w="0" w:type="dxa"/>
              <w:right w:w="70" w:type="dxa"/>
            </w:tcMar>
            <w:vAlign w:val="bottom"/>
            <w:hideMark/>
          </w:tcPr>
          <w:p w14:paraId="6CC9F6E6" w14:textId="7F7A02F8"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Silnik dostosowany do zasilania biogazem</w:t>
            </w:r>
          </w:p>
        </w:tc>
        <w:tc>
          <w:tcPr>
            <w:tcW w:w="10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1B11C14E" w14:textId="161B11A3"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10</w:t>
            </w:r>
          </w:p>
        </w:tc>
        <w:tc>
          <w:tcPr>
            <w:tcW w:w="1217" w:type="dxa"/>
            <w:tcBorders>
              <w:top w:val="single" w:sz="8" w:space="0" w:color="auto"/>
              <w:left w:val="nil"/>
              <w:bottom w:val="single" w:sz="4" w:space="0" w:color="auto"/>
              <w:right w:val="single" w:sz="8" w:space="0" w:color="auto"/>
            </w:tcBorders>
          </w:tcPr>
          <w:p w14:paraId="1331889B"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31FD6D99" w14:textId="77777777" w:rsidTr="001B2D69">
        <w:trPr>
          <w:trHeight w:val="227"/>
        </w:trPr>
        <w:tc>
          <w:tcPr>
            <w:tcW w:w="8149" w:type="dxa"/>
            <w:tcBorders>
              <w:top w:val="single" w:sz="4" w:space="0" w:color="auto"/>
              <w:left w:val="single" w:sz="8" w:space="0" w:color="auto"/>
              <w:bottom w:val="single" w:sz="8" w:space="0" w:color="auto"/>
              <w:right w:val="nil"/>
            </w:tcBorders>
            <w:noWrap/>
            <w:tcMar>
              <w:top w:w="0" w:type="dxa"/>
              <w:left w:w="70" w:type="dxa"/>
              <w:bottom w:w="0" w:type="dxa"/>
              <w:right w:w="70" w:type="dxa"/>
            </w:tcMar>
            <w:vAlign w:val="bottom"/>
            <w:hideMark/>
          </w:tcPr>
          <w:p w14:paraId="6B9744D0" w14:textId="00736E01"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Silnik nie jest dostosowany do zasilania biogazem</w:t>
            </w:r>
          </w:p>
        </w:tc>
        <w:tc>
          <w:tcPr>
            <w:tcW w:w="105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537D4D4" w14:textId="791F3CB8"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0</w:t>
            </w:r>
          </w:p>
        </w:tc>
        <w:tc>
          <w:tcPr>
            <w:tcW w:w="1217" w:type="dxa"/>
            <w:tcBorders>
              <w:top w:val="single" w:sz="4" w:space="0" w:color="auto"/>
              <w:left w:val="nil"/>
              <w:bottom w:val="single" w:sz="8" w:space="0" w:color="auto"/>
              <w:right w:val="single" w:sz="8" w:space="0" w:color="auto"/>
            </w:tcBorders>
          </w:tcPr>
          <w:p w14:paraId="69EC86D4"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3B7BCED1" w14:textId="77777777" w:rsidTr="001B2D69">
        <w:trPr>
          <w:trHeight w:val="227"/>
        </w:trPr>
        <w:tc>
          <w:tcPr>
            <w:tcW w:w="8149" w:type="dxa"/>
            <w:tcBorders>
              <w:top w:val="single" w:sz="8" w:space="0" w:color="auto"/>
              <w:left w:val="single" w:sz="8" w:space="0" w:color="auto"/>
              <w:bottom w:val="single" w:sz="8" w:space="0" w:color="auto"/>
              <w:right w:val="nil"/>
            </w:tcBorders>
            <w:shd w:val="clear" w:color="auto" w:fill="D9D9D9"/>
            <w:noWrap/>
            <w:tcMar>
              <w:top w:w="0" w:type="dxa"/>
              <w:left w:w="70" w:type="dxa"/>
              <w:bottom w:w="0" w:type="dxa"/>
              <w:right w:w="70" w:type="dxa"/>
            </w:tcMar>
            <w:vAlign w:val="bottom"/>
            <w:hideMark/>
          </w:tcPr>
          <w:p w14:paraId="626266B7" w14:textId="236E4747" w:rsidR="00C22582" w:rsidRPr="008176DB" w:rsidRDefault="00C22582" w:rsidP="00C22582">
            <w:pPr>
              <w:contextualSpacing/>
              <w:rPr>
                <w:rFonts w:ascii="Cambria" w:hAnsi="Cambria"/>
                <w:b/>
                <w:bCs/>
                <w:i/>
                <w:iCs/>
                <w:color w:val="000000"/>
                <w:sz w:val="20"/>
                <w:szCs w:val="20"/>
              </w:rPr>
            </w:pPr>
            <w:r w:rsidRPr="008176DB">
              <w:rPr>
                <w:rFonts w:ascii="Cambria" w:hAnsi="Cambria"/>
                <w:b/>
                <w:bCs/>
                <w:i/>
                <w:iCs/>
                <w:color w:val="000000"/>
                <w:sz w:val="20"/>
                <w:szCs w:val="20"/>
              </w:rPr>
              <w:t>T10.  Zawieszenie przednie  (punkty nie sumują się)                                                                max .</w:t>
            </w:r>
          </w:p>
        </w:tc>
        <w:tc>
          <w:tcPr>
            <w:tcW w:w="1052"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740B560A" w14:textId="063B0E13"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i/>
                <w:iCs/>
                <w:color w:val="000000"/>
                <w:sz w:val="20"/>
                <w:szCs w:val="20"/>
              </w:rPr>
              <w:t>4</w:t>
            </w:r>
          </w:p>
        </w:tc>
        <w:tc>
          <w:tcPr>
            <w:tcW w:w="1217" w:type="dxa"/>
            <w:tcBorders>
              <w:top w:val="single" w:sz="8" w:space="0" w:color="auto"/>
              <w:left w:val="nil"/>
              <w:bottom w:val="single" w:sz="8" w:space="0" w:color="auto"/>
              <w:right w:val="single" w:sz="8" w:space="0" w:color="auto"/>
            </w:tcBorders>
            <w:shd w:val="clear" w:color="auto" w:fill="D9D9D9"/>
          </w:tcPr>
          <w:p w14:paraId="71F0BC7C" w14:textId="77777777" w:rsidR="00C22582" w:rsidRPr="008176DB" w:rsidRDefault="00C22582" w:rsidP="00C22582">
            <w:pPr>
              <w:contextualSpacing/>
              <w:jc w:val="center"/>
              <w:rPr>
                <w:rFonts w:ascii="Cambria" w:hAnsi="Cambria"/>
                <w:b/>
                <w:bCs/>
                <w:i/>
                <w:iCs/>
                <w:color w:val="000000"/>
                <w:sz w:val="20"/>
                <w:szCs w:val="20"/>
              </w:rPr>
            </w:pPr>
            <w:r w:rsidRPr="008176DB">
              <w:rPr>
                <w:rFonts w:ascii="Cambria" w:hAnsi="Cambria"/>
                <w:b/>
                <w:bCs/>
                <w:i/>
                <w:iCs/>
                <w:color w:val="000000"/>
                <w:sz w:val="20"/>
                <w:szCs w:val="20"/>
              </w:rPr>
              <w:t>T10</w:t>
            </w:r>
          </w:p>
        </w:tc>
      </w:tr>
      <w:tr w:rsidR="00C22582" w:rsidRPr="00C87EF4" w14:paraId="74D54F60" w14:textId="77777777" w:rsidTr="001B2D69">
        <w:trPr>
          <w:trHeight w:val="227"/>
        </w:trPr>
        <w:tc>
          <w:tcPr>
            <w:tcW w:w="8149" w:type="dxa"/>
            <w:tcBorders>
              <w:top w:val="single" w:sz="8" w:space="0" w:color="auto"/>
              <w:left w:val="single" w:sz="8" w:space="0" w:color="auto"/>
              <w:bottom w:val="single" w:sz="4" w:space="0" w:color="auto"/>
              <w:right w:val="nil"/>
            </w:tcBorders>
            <w:noWrap/>
            <w:tcMar>
              <w:top w:w="0" w:type="dxa"/>
              <w:left w:w="70" w:type="dxa"/>
              <w:bottom w:w="0" w:type="dxa"/>
              <w:right w:w="70" w:type="dxa"/>
            </w:tcMar>
            <w:vAlign w:val="bottom"/>
            <w:hideMark/>
          </w:tcPr>
          <w:p w14:paraId="17BA05D0" w14:textId="2EBE8F18"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 xml:space="preserve">Zawieszenie przednie  zależne </w:t>
            </w:r>
          </w:p>
        </w:tc>
        <w:tc>
          <w:tcPr>
            <w:tcW w:w="1052"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hideMark/>
          </w:tcPr>
          <w:p w14:paraId="567DC6E4" w14:textId="5A480194"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4</w:t>
            </w:r>
          </w:p>
        </w:tc>
        <w:tc>
          <w:tcPr>
            <w:tcW w:w="1217" w:type="dxa"/>
            <w:tcBorders>
              <w:top w:val="single" w:sz="8" w:space="0" w:color="auto"/>
              <w:left w:val="nil"/>
              <w:bottom w:val="single" w:sz="4" w:space="0" w:color="auto"/>
              <w:right w:val="single" w:sz="8" w:space="0" w:color="auto"/>
            </w:tcBorders>
          </w:tcPr>
          <w:p w14:paraId="3243F9DD"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3C52B239" w14:textId="77777777" w:rsidTr="001B2D69">
        <w:trPr>
          <w:trHeight w:val="227"/>
        </w:trPr>
        <w:tc>
          <w:tcPr>
            <w:tcW w:w="8149" w:type="dxa"/>
            <w:tcBorders>
              <w:top w:val="single" w:sz="4" w:space="0" w:color="auto"/>
              <w:left w:val="single" w:sz="8" w:space="0" w:color="auto"/>
              <w:bottom w:val="single" w:sz="8" w:space="0" w:color="auto"/>
              <w:right w:val="nil"/>
            </w:tcBorders>
            <w:noWrap/>
            <w:tcMar>
              <w:top w:w="0" w:type="dxa"/>
              <w:left w:w="70" w:type="dxa"/>
              <w:bottom w:w="0" w:type="dxa"/>
              <w:right w:w="70" w:type="dxa"/>
            </w:tcMar>
            <w:vAlign w:val="bottom"/>
            <w:hideMark/>
          </w:tcPr>
          <w:p w14:paraId="365309A4" w14:textId="77E44798" w:rsidR="00C22582" w:rsidRPr="008176DB" w:rsidRDefault="00C22582" w:rsidP="00C22582">
            <w:pPr>
              <w:contextualSpacing/>
              <w:rPr>
                <w:rFonts w:ascii="Cambria" w:hAnsi="Cambria"/>
                <w:color w:val="000000"/>
                <w:sz w:val="20"/>
                <w:szCs w:val="20"/>
              </w:rPr>
            </w:pPr>
            <w:r w:rsidRPr="008176DB">
              <w:rPr>
                <w:rFonts w:ascii="Cambria" w:hAnsi="Cambria"/>
                <w:color w:val="000000"/>
                <w:sz w:val="20"/>
                <w:szCs w:val="20"/>
              </w:rPr>
              <w:t>Zawieszenie przednie niezależne</w:t>
            </w:r>
          </w:p>
        </w:tc>
        <w:tc>
          <w:tcPr>
            <w:tcW w:w="1052" w:type="dxa"/>
            <w:tcBorders>
              <w:top w:val="single" w:sz="4"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AA5A47B" w14:textId="66BDD40D" w:rsidR="00C22582" w:rsidRPr="008176DB" w:rsidRDefault="00C22582" w:rsidP="00C22582">
            <w:pPr>
              <w:contextualSpacing/>
              <w:jc w:val="center"/>
              <w:rPr>
                <w:rFonts w:ascii="Cambria" w:hAnsi="Cambria"/>
                <w:i/>
                <w:iCs/>
                <w:color w:val="000000"/>
                <w:sz w:val="20"/>
                <w:szCs w:val="20"/>
              </w:rPr>
            </w:pPr>
            <w:r w:rsidRPr="008176DB">
              <w:rPr>
                <w:rFonts w:ascii="Cambria" w:hAnsi="Cambria"/>
                <w:i/>
                <w:iCs/>
                <w:color w:val="000000"/>
                <w:sz w:val="20"/>
                <w:szCs w:val="20"/>
              </w:rPr>
              <w:t>0</w:t>
            </w:r>
          </w:p>
        </w:tc>
        <w:tc>
          <w:tcPr>
            <w:tcW w:w="1217" w:type="dxa"/>
            <w:tcBorders>
              <w:top w:val="single" w:sz="4" w:space="0" w:color="auto"/>
              <w:left w:val="nil"/>
              <w:bottom w:val="single" w:sz="8" w:space="0" w:color="auto"/>
              <w:right w:val="single" w:sz="8" w:space="0" w:color="auto"/>
            </w:tcBorders>
          </w:tcPr>
          <w:p w14:paraId="2FA3DC99" w14:textId="77777777" w:rsidR="00C22582" w:rsidRPr="008176DB" w:rsidRDefault="00C22582" w:rsidP="00C22582">
            <w:pPr>
              <w:contextualSpacing/>
              <w:jc w:val="center"/>
              <w:rPr>
                <w:rFonts w:ascii="Cambria" w:hAnsi="Cambria"/>
                <w:i/>
                <w:iCs/>
                <w:color w:val="000000"/>
                <w:sz w:val="20"/>
                <w:szCs w:val="20"/>
              </w:rPr>
            </w:pPr>
          </w:p>
        </w:tc>
      </w:tr>
      <w:tr w:rsidR="00C22582" w:rsidRPr="00C87EF4" w14:paraId="09C5A506" w14:textId="77777777" w:rsidTr="001B2D69">
        <w:trPr>
          <w:trHeight w:val="227"/>
        </w:trPr>
        <w:tc>
          <w:tcPr>
            <w:tcW w:w="8149" w:type="dxa"/>
            <w:tcBorders>
              <w:top w:val="single" w:sz="4" w:space="0" w:color="auto"/>
              <w:left w:val="single" w:sz="4" w:space="0" w:color="auto"/>
              <w:bottom w:val="single" w:sz="4" w:space="0" w:color="auto"/>
              <w:right w:val="nil"/>
            </w:tcBorders>
            <w:shd w:val="clear" w:color="auto" w:fill="D9D9D9"/>
            <w:noWrap/>
            <w:tcMar>
              <w:top w:w="0" w:type="dxa"/>
              <w:left w:w="70" w:type="dxa"/>
              <w:bottom w:w="0" w:type="dxa"/>
              <w:right w:w="70" w:type="dxa"/>
            </w:tcMar>
            <w:vAlign w:val="bottom"/>
          </w:tcPr>
          <w:p w14:paraId="4C8E2EB9" w14:textId="7E587BE4" w:rsidR="00C22582" w:rsidRPr="008176DB" w:rsidRDefault="00C22582" w:rsidP="00C22582">
            <w:pPr>
              <w:contextualSpacing/>
              <w:jc w:val="right"/>
              <w:rPr>
                <w:rFonts w:ascii="Cambria" w:hAnsi="Cambria"/>
                <w:color w:val="000000"/>
                <w:sz w:val="20"/>
                <w:szCs w:val="20"/>
              </w:rPr>
            </w:pPr>
            <w:r w:rsidRPr="008176DB">
              <w:rPr>
                <w:rFonts w:ascii="Cambria" w:hAnsi="Cambria"/>
                <w:b/>
                <w:bCs/>
                <w:color w:val="000000"/>
                <w:sz w:val="20"/>
                <w:szCs w:val="20"/>
              </w:rPr>
              <w:t>MAXIMUM</w:t>
            </w:r>
          </w:p>
        </w:tc>
        <w:tc>
          <w:tcPr>
            <w:tcW w:w="1052" w:type="dxa"/>
            <w:tcBorders>
              <w:top w:val="single" w:sz="4" w:space="0" w:color="auto"/>
              <w:left w:val="nil"/>
              <w:bottom w:val="single" w:sz="4" w:space="0" w:color="auto"/>
              <w:right w:val="single" w:sz="4" w:space="0" w:color="auto"/>
            </w:tcBorders>
            <w:shd w:val="clear" w:color="auto" w:fill="D9D9D9"/>
            <w:noWrap/>
            <w:tcMar>
              <w:top w:w="0" w:type="dxa"/>
              <w:left w:w="70" w:type="dxa"/>
              <w:bottom w:w="0" w:type="dxa"/>
              <w:right w:w="70" w:type="dxa"/>
            </w:tcMar>
            <w:vAlign w:val="bottom"/>
          </w:tcPr>
          <w:p w14:paraId="05A35018" w14:textId="2395DA2F" w:rsidR="00C22582" w:rsidRPr="008176DB" w:rsidRDefault="00C22582" w:rsidP="00C22582">
            <w:pPr>
              <w:contextualSpacing/>
              <w:jc w:val="center"/>
              <w:rPr>
                <w:rFonts w:ascii="Cambria" w:hAnsi="Cambria"/>
                <w:i/>
                <w:iCs/>
                <w:color w:val="000000"/>
                <w:sz w:val="20"/>
                <w:szCs w:val="20"/>
              </w:rPr>
            </w:pPr>
            <w:r w:rsidRPr="008176DB">
              <w:rPr>
                <w:rFonts w:ascii="Cambria" w:hAnsi="Cambria"/>
                <w:b/>
                <w:bCs/>
                <w:i/>
                <w:iCs/>
                <w:color w:val="000000"/>
                <w:sz w:val="20"/>
                <w:szCs w:val="20"/>
              </w:rPr>
              <w:t>60</w:t>
            </w:r>
          </w:p>
        </w:tc>
        <w:tc>
          <w:tcPr>
            <w:tcW w:w="1217" w:type="dxa"/>
            <w:tcBorders>
              <w:top w:val="single" w:sz="4" w:space="0" w:color="auto"/>
              <w:left w:val="nil"/>
              <w:bottom w:val="single" w:sz="4" w:space="0" w:color="auto"/>
              <w:right w:val="single" w:sz="4" w:space="0" w:color="auto"/>
            </w:tcBorders>
            <w:shd w:val="clear" w:color="auto" w:fill="D9D9D9"/>
          </w:tcPr>
          <w:p w14:paraId="654456DF" w14:textId="77777777" w:rsidR="00C22582" w:rsidRPr="008176DB" w:rsidRDefault="00C22582" w:rsidP="00C22582">
            <w:pPr>
              <w:contextualSpacing/>
              <w:jc w:val="center"/>
              <w:rPr>
                <w:rFonts w:ascii="Cambria" w:hAnsi="Cambria"/>
                <w:b/>
                <w:bCs/>
                <w:i/>
                <w:iCs/>
                <w:color w:val="000000"/>
                <w:sz w:val="20"/>
                <w:szCs w:val="20"/>
              </w:rPr>
            </w:pPr>
          </w:p>
        </w:tc>
      </w:tr>
    </w:tbl>
    <w:p w14:paraId="6E8B29E0" w14:textId="77777777" w:rsidR="00FB789A" w:rsidRDefault="00FB789A" w:rsidP="00DC71F2">
      <w:pPr>
        <w:spacing w:after="33" w:line="247" w:lineRule="auto"/>
        <w:ind w:left="189" w:right="136" w:firstLine="96"/>
        <w:jc w:val="both"/>
        <w:rPr>
          <w:sz w:val="16"/>
        </w:rPr>
      </w:pPr>
    </w:p>
    <w:p w14:paraId="1BC82E0B" w14:textId="1DA22D37" w:rsidR="00DC71F2" w:rsidRPr="00DC71F2" w:rsidRDefault="00DC71F2" w:rsidP="00DC71F2">
      <w:pPr>
        <w:spacing w:after="33" w:line="247" w:lineRule="auto"/>
        <w:ind w:left="189" w:right="136" w:firstLine="96"/>
        <w:jc w:val="both"/>
        <w:rPr>
          <w:rFonts w:ascii="Cambria" w:hAnsi="Cambria"/>
          <w:sz w:val="20"/>
          <w:szCs w:val="20"/>
        </w:rPr>
      </w:pPr>
      <w:r>
        <w:rPr>
          <w:sz w:val="16"/>
        </w:rPr>
        <w:t xml:space="preserve"> </w:t>
      </w:r>
      <w:r w:rsidR="008176DB">
        <w:rPr>
          <w:sz w:val="16"/>
          <w:vertAlign w:val="superscript"/>
        </w:rPr>
        <w:t>T1-T10</w:t>
      </w:r>
      <w:r>
        <w:rPr>
          <w:sz w:val="16"/>
          <w:vertAlign w:val="superscript"/>
        </w:rPr>
        <w:t xml:space="preserve"> </w:t>
      </w:r>
      <w:r w:rsidRPr="00DC71F2">
        <w:rPr>
          <w:rFonts w:ascii="Cambria" w:hAnsi="Cambria"/>
          <w:sz w:val="20"/>
          <w:szCs w:val="20"/>
        </w:rPr>
        <w:t xml:space="preserve">Dla każdego z wymienionych w tabeli wariantów warunków technicznych i eksploatacyjnych Wykonawca obowiązany jest wpisać w kolumnie słowo „TAK” lub „NIE”.  W ramach danego kryterium punktacji cząstkowej </w:t>
      </w:r>
      <w:r w:rsidR="00C22582">
        <w:rPr>
          <w:rFonts w:ascii="Cambria" w:hAnsi="Cambria"/>
          <w:i/>
          <w:sz w:val="20"/>
          <w:szCs w:val="20"/>
        </w:rPr>
        <w:t>T 1 … T 10</w:t>
      </w:r>
      <w:r w:rsidRPr="00DC71F2">
        <w:rPr>
          <w:rFonts w:ascii="Cambria" w:hAnsi="Cambria"/>
          <w:i/>
          <w:sz w:val="20"/>
          <w:szCs w:val="20"/>
        </w:rPr>
        <w:t xml:space="preserve"> </w:t>
      </w:r>
      <w:r w:rsidRPr="00DC71F2">
        <w:rPr>
          <w:rFonts w:ascii="Cambria" w:hAnsi="Cambria"/>
          <w:sz w:val="20"/>
          <w:szCs w:val="20"/>
        </w:rPr>
        <w:t>Wykonawca może wybrać tylko jeden wariant oferowanych warunków technicznych i eksploatacyjnych tzn. wpisać tylko jeden raz słowo „TAK”. Wpisanie tekstu innego niż słowa „TAK” lub „NIE” albo pozostawienie pola pustym, traktowane jest jako wpisanie słowa „NIE”. Punktacja dla oferowanych warunków technicznych i eksploatacyjny</w:t>
      </w:r>
      <w:r>
        <w:rPr>
          <w:rFonts w:ascii="Cambria" w:hAnsi="Cambria"/>
          <w:sz w:val="20"/>
          <w:szCs w:val="20"/>
        </w:rPr>
        <w:t>ch została okr</w:t>
      </w:r>
      <w:r w:rsidR="00FB789A">
        <w:rPr>
          <w:rFonts w:ascii="Cambria" w:hAnsi="Cambria"/>
          <w:sz w:val="20"/>
          <w:szCs w:val="20"/>
        </w:rPr>
        <w:t xml:space="preserve">eślona w pkt.2. </w:t>
      </w:r>
      <w:r w:rsidR="00837E41">
        <w:rPr>
          <w:rFonts w:ascii="Cambria" w:hAnsi="Cambria"/>
          <w:sz w:val="20"/>
          <w:szCs w:val="20"/>
        </w:rPr>
        <w:br/>
      </w:r>
      <w:r w:rsidR="00FB789A">
        <w:rPr>
          <w:rFonts w:ascii="Cambria" w:hAnsi="Cambria"/>
          <w:sz w:val="20"/>
          <w:szCs w:val="20"/>
        </w:rPr>
        <w:t xml:space="preserve">w Rozdziale </w:t>
      </w:r>
      <w:r>
        <w:rPr>
          <w:rFonts w:ascii="Cambria" w:hAnsi="Cambria"/>
          <w:sz w:val="20"/>
          <w:szCs w:val="20"/>
        </w:rPr>
        <w:t xml:space="preserve"> XVII</w:t>
      </w:r>
      <w:r w:rsidR="00FB789A">
        <w:rPr>
          <w:rFonts w:ascii="Cambria" w:hAnsi="Cambria"/>
          <w:sz w:val="20"/>
          <w:szCs w:val="20"/>
        </w:rPr>
        <w:t xml:space="preserve"> SIWZ- </w:t>
      </w:r>
      <w:r>
        <w:rPr>
          <w:rFonts w:ascii="Cambria" w:hAnsi="Cambria"/>
          <w:sz w:val="20"/>
          <w:szCs w:val="20"/>
        </w:rPr>
        <w:t xml:space="preserve">KRYTERIA </w:t>
      </w:r>
      <w:r w:rsidRPr="00DC71F2">
        <w:rPr>
          <w:rFonts w:ascii="Cambria" w:hAnsi="Cambria"/>
          <w:sz w:val="20"/>
          <w:szCs w:val="20"/>
        </w:rPr>
        <w:t xml:space="preserve">OCENA OFERT.   </w:t>
      </w:r>
    </w:p>
    <w:p w14:paraId="699B262C" w14:textId="77777777" w:rsidR="00DC71F2" w:rsidRPr="00DC71F2" w:rsidRDefault="00DC71F2" w:rsidP="00DC71F2">
      <w:pPr>
        <w:spacing w:line="259" w:lineRule="auto"/>
        <w:ind w:left="204"/>
        <w:rPr>
          <w:rFonts w:ascii="Cambria" w:hAnsi="Cambria"/>
          <w:sz w:val="20"/>
          <w:szCs w:val="20"/>
        </w:rPr>
      </w:pPr>
      <w:r w:rsidRPr="00DC71F2">
        <w:rPr>
          <w:rFonts w:ascii="Cambria" w:hAnsi="Cambria"/>
          <w:sz w:val="20"/>
          <w:szCs w:val="20"/>
        </w:rPr>
        <w:t xml:space="preserve"> </w:t>
      </w:r>
    </w:p>
    <w:p w14:paraId="20889B0C" w14:textId="7685801C" w:rsidR="00FB789A" w:rsidRDefault="00FB789A" w:rsidP="00DC71F2">
      <w:pPr>
        <w:pStyle w:val="Tekstprzypisudolnego"/>
        <w:jc w:val="both"/>
        <w:rPr>
          <w:rFonts w:ascii="Cambria" w:hAnsi="Cambria" w:cs="Arial"/>
          <w:color w:val="333333"/>
        </w:rPr>
      </w:pPr>
    </w:p>
    <w:p w14:paraId="7A90AEB3" w14:textId="77777777" w:rsidR="00D921AF" w:rsidRDefault="00D921AF" w:rsidP="00DC71F2">
      <w:pPr>
        <w:pStyle w:val="Tekstprzypisudolnego"/>
        <w:jc w:val="both"/>
        <w:rPr>
          <w:rFonts w:ascii="Cambria" w:hAnsi="Cambria" w:cs="Arial"/>
          <w:color w:val="333333"/>
        </w:rPr>
      </w:pPr>
    </w:p>
    <w:p w14:paraId="20FBB96B" w14:textId="77777777" w:rsidR="00FB789A" w:rsidRDefault="00FB789A" w:rsidP="00DC71F2">
      <w:pPr>
        <w:pStyle w:val="Tekstprzypisudolnego"/>
        <w:jc w:val="both"/>
        <w:rPr>
          <w:rFonts w:ascii="Cambria" w:hAnsi="Cambria" w:cs="Arial"/>
          <w:color w:val="333333"/>
        </w:rPr>
      </w:pPr>
    </w:p>
    <w:p w14:paraId="57935D20" w14:textId="77777777" w:rsidR="00DC71F2" w:rsidRPr="00243881" w:rsidRDefault="00DC71F2" w:rsidP="00DC71F2">
      <w:pPr>
        <w:autoSpaceDE w:val="0"/>
        <w:autoSpaceDN w:val="0"/>
        <w:adjustRightInd w:val="0"/>
        <w:ind w:right="23"/>
        <w:jc w:val="both"/>
        <w:rPr>
          <w:rFonts w:ascii="Cambria" w:hAnsi="Cambria" w:cs="Calibri"/>
          <w:b/>
          <w:bCs/>
          <w:sz w:val="20"/>
          <w:szCs w:val="20"/>
        </w:rPr>
      </w:pPr>
      <w:r w:rsidRPr="00243881">
        <w:rPr>
          <w:rFonts w:ascii="Cambria" w:hAnsi="Cambria" w:cs="Calibri"/>
          <w:b/>
          <w:bCs/>
          <w:sz w:val="20"/>
          <w:szCs w:val="20"/>
        </w:rPr>
        <w:t>Oferta została złożona na …..……… kolejno ponumerowanych kartkach.</w:t>
      </w:r>
    </w:p>
    <w:p w14:paraId="5BF16A99" w14:textId="77777777" w:rsidR="00DC71F2" w:rsidRDefault="00DC71F2" w:rsidP="00DC71F2">
      <w:pPr>
        <w:pStyle w:val="Tekstprzypisudolnego"/>
        <w:jc w:val="both"/>
        <w:rPr>
          <w:rFonts w:ascii="Cambria" w:hAnsi="Cambria" w:cs="Arial"/>
          <w:color w:val="333333"/>
        </w:rPr>
      </w:pPr>
    </w:p>
    <w:p w14:paraId="7A5D26A5" w14:textId="77777777" w:rsidR="00DC71F2" w:rsidRPr="00243881" w:rsidRDefault="00DC71F2" w:rsidP="00A91ED7">
      <w:pPr>
        <w:autoSpaceDE w:val="0"/>
        <w:autoSpaceDN w:val="0"/>
        <w:adjustRightInd w:val="0"/>
        <w:ind w:right="23"/>
        <w:rPr>
          <w:rFonts w:ascii="Cambria" w:hAnsi="Cambria" w:cs="Arial"/>
          <w:b/>
          <w:bCs/>
          <w:sz w:val="20"/>
          <w:szCs w:val="20"/>
        </w:rPr>
      </w:pPr>
    </w:p>
    <w:p w14:paraId="21715716" w14:textId="77777777" w:rsidR="00A91ED7" w:rsidRPr="00243881" w:rsidRDefault="00A91ED7" w:rsidP="00A91ED7">
      <w:pPr>
        <w:rPr>
          <w:rFonts w:ascii="Cambria" w:hAnsi="Cambria" w:cs="Arial"/>
          <w:sz w:val="20"/>
          <w:szCs w:val="20"/>
        </w:rPr>
      </w:pPr>
    </w:p>
    <w:p w14:paraId="1426A8B5" w14:textId="757A2465" w:rsidR="00A91ED7" w:rsidRDefault="00A91ED7" w:rsidP="00A91ED7">
      <w:pPr>
        <w:ind w:right="-1"/>
        <w:rPr>
          <w:rFonts w:ascii="Cambria" w:hAnsi="Cambria" w:cs="Arial"/>
          <w:iCs/>
          <w:sz w:val="20"/>
          <w:szCs w:val="20"/>
        </w:rPr>
      </w:pPr>
      <w:r w:rsidRPr="00243881">
        <w:rPr>
          <w:rFonts w:ascii="Cambria" w:hAnsi="Cambria" w:cs="Arial"/>
          <w:iCs/>
          <w:sz w:val="20"/>
          <w:szCs w:val="20"/>
        </w:rPr>
        <w:t>........................</w:t>
      </w:r>
      <w:r w:rsidR="00BD37F2">
        <w:rPr>
          <w:rFonts w:ascii="Cambria" w:hAnsi="Cambria" w:cs="Arial"/>
          <w:iCs/>
          <w:sz w:val="20"/>
          <w:szCs w:val="20"/>
        </w:rPr>
        <w:t>..., dnia ..................2019</w:t>
      </w:r>
      <w:r w:rsidRPr="00243881">
        <w:rPr>
          <w:rFonts w:ascii="Cambria" w:hAnsi="Cambria" w:cs="Arial"/>
          <w:iCs/>
          <w:sz w:val="20"/>
          <w:szCs w:val="20"/>
        </w:rPr>
        <w:t xml:space="preserve">r.     </w:t>
      </w:r>
    </w:p>
    <w:p w14:paraId="2A22E6B2" w14:textId="77777777" w:rsidR="00A91ED7" w:rsidRDefault="00A91ED7" w:rsidP="00A91ED7">
      <w:pPr>
        <w:ind w:right="-1"/>
        <w:rPr>
          <w:rFonts w:ascii="Cambria" w:hAnsi="Cambria" w:cs="Arial"/>
          <w:iCs/>
          <w:sz w:val="20"/>
          <w:szCs w:val="20"/>
        </w:rPr>
      </w:pPr>
    </w:p>
    <w:p w14:paraId="17F90452" w14:textId="77777777" w:rsidR="00A91ED7" w:rsidRPr="00243881" w:rsidRDefault="00A91ED7" w:rsidP="00A91ED7">
      <w:pPr>
        <w:ind w:right="-1"/>
        <w:rPr>
          <w:rFonts w:ascii="Cambria" w:hAnsi="Cambria" w:cs="Arial"/>
          <w:iCs/>
          <w:sz w:val="20"/>
          <w:szCs w:val="20"/>
        </w:rPr>
      </w:pPr>
    </w:p>
    <w:p w14:paraId="47278678" w14:textId="77777777" w:rsidR="00A91ED7" w:rsidRPr="00243881" w:rsidRDefault="00A91ED7" w:rsidP="00A91ED7">
      <w:pPr>
        <w:jc w:val="right"/>
        <w:rPr>
          <w:rFonts w:ascii="Cambria" w:hAnsi="Cambria" w:cs="Arial"/>
          <w:i/>
          <w:iCs/>
          <w:sz w:val="20"/>
          <w:szCs w:val="20"/>
        </w:rPr>
      </w:pPr>
      <w:r w:rsidRPr="00243881">
        <w:rPr>
          <w:rFonts w:ascii="Cambria" w:hAnsi="Cambria" w:cs="Arial"/>
          <w:i/>
          <w:iCs/>
          <w:sz w:val="20"/>
          <w:szCs w:val="20"/>
        </w:rPr>
        <w:tab/>
      </w:r>
      <w:r w:rsidRPr="00243881">
        <w:rPr>
          <w:rFonts w:ascii="Cambria" w:hAnsi="Cambria" w:cs="Arial"/>
          <w:i/>
          <w:iCs/>
          <w:sz w:val="20"/>
          <w:szCs w:val="20"/>
        </w:rPr>
        <w:tab/>
        <w:t xml:space="preserve">………......................................................                                                                       </w:t>
      </w:r>
    </w:p>
    <w:p w14:paraId="525E8AC6" w14:textId="77777777" w:rsidR="00A91ED7" w:rsidRPr="00243881" w:rsidRDefault="00A91ED7" w:rsidP="001B5BF8">
      <w:pPr>
        <w:ind w:left="5664"/>
        <w:rPr>
          <w:rFonts w:ascii="Cambria" w:hAnsi="Cambria" w:cs="Arial"/>
          <w:sz w:val="20"/>
          <w:szCs w:val="20"/>
        </w:rPr>
      </w:pPr>
      <w:r w:rsidRPr="00243881">
        <w:rPr>
          <w:rFonts w:ascii="Cambria" w:hAnsi="Cambria" w:cs="Arial"/>
          <w:sz w:val="20"/>
          <w:szCs w:val="20"/>
        </w:rPr>
        <w:t>( podpis i pieczęć osoby upoważnionej )</w:t>
      </w:r>
    </w:p>
    <w:sectPr w:rsidR="00A91ED7" w:rsidRPr="0024388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EC33" w14:textId="77777777" w:rsidR="002F76C0" w:rsidRDefault="002F76C0" w:rsidP="00A91ED7">
      <w:r>
        <w:separator/>
      </w:r>
    </w:p>
  </w:endnote>
  <w:endnote w:type="continuationSeparator" w:id="0">
    <w:p w14:paraId="0E349EBD" w14:textId="77777777" w:rsidR="002F76C0" w:rsidRDefault="002F76C0" w:rsidP="00A9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B99B6" w14:textId="77777777" w:rsidR="002F76C0" w:rsidRDefault="002F76C0" w:rsidP="00A91ED7">
      <w:r>
        <w:separator/>
      </w:r>
    </w:p>
  </w:footnote>
  <w:footnote w:type="continuationSeparator" w:id="0">
    <w:p w14:paraId="0E6B43D0" w14:textId="77777777" w:rsidR="002F76C0" w:rsidRDefault="002F76C0" w:rsidP="00A91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4C037" w14:textId="46B14873" w:rsidR="00A91ED7" w:rsidRPr="000546DD" w:rsidRDefault="00A91ED7" w:rsidP="00A91ED7">
    <w:pPr>
      <w:pStyle w:val="Default"/>
      <w:jc w:val="right"/>
      <w:rPr>
        <w:rFonts w:ascii="Cambria" w:hAnsi="Cambria"/>
        <w:b/>
        <w:noProof/>
        <w:sz w:val="20"/>
        <w:szCs w:val="20"/>
      </w:rPr>
    </w:pPr>
    <w:r w:rsidRPr="000546DD">
      <w:rPr>
        <w:rFonts w:ascii="Cambria" w:hAnsi="Cambria"/>
        <w:b/>
        <w:noProof/>
        <w:sz w:val="20"/>
        <w:szCs w:val="20"/>
      </w:rPr>
      <w:t>Nr sprawy PU</w:t>
    </w:r>
    <w:r w:rsidR="00546F0E">
      <w:rPr>
        <w:rFonts w:ascii="Cambria" w:hAnsi="Cambria"/>
        <w:b/>
        <w:noProof/>
        <w:sz w:val="20"/>
        <w:szCs w:val="20"/>
      </w:rPr>
      <w:t>Z</w:t>
    </w:r>
    <w:r w:rsidR="00C22582">
      <w:rPr>
        <w:rFonts w:ascii="Cambria" w:hAnsi="Cambria"/>
        <w:b/>
        <w:noProof/>
        <w:sz w:val="20"/>
        <w:szCs w:val="20"/>
      </w:rPr>
      <w:t>P/</w:t>
    </w:r>
    <w:r w:rsidR="00B06758">
      <w:rPr>
        <w:rFonts w:ascii="Cambria" w:hAnsi="Cambria"/>
        <w:b/>
        <w:noProof/>
        <w:sz w:val="20"/>
        <w:szCs w:val="20"/>
      </w:rPr>
      <w:t>FE/</w:t>
    </w:r>
    <w:r w:rsidR="00C161EF">
      <w:rPr>
        <w:rFonts w:ascii="Cambria" w:hAnsi="Cambria"/>
        <w:b/>
        <w:noProof/>
        <w:sz w:val="20"/>
        <w:szCs w:val="20"/>
      </w:rPr>
      <w:t>28</w:t>
    </w:r>
    <w:r>
      <w:rPr>
        <w:rFonts w:ascii="Cambria" w:hAnsi="Cambria"/>
        <w:b/>
        <w:noProof/>
        <w:sz w:val="20"/>
        <w:szCs w:val="20"/>
      </w:rPr>
      <w:t>/</w:t>
    </w:r>
    <w:r w:rsidRPr="000546DD">
      <w:rPr>
        <w:rFonts w:ascii="Cambria" w:hAnsi="Cambria"/>
        <w:b/>
        <w:noProof/>
        <w:sz w:val="20"/>
        <w:szCs w:val="20"/>
      </w:rPr>
      <w:t>Z/201</w:t>
    </w:r>
    <w:r w:rsidR="00CD447F">
      <w:rPr>
        <w:rFonts w:ascii="Cambria" w:hAnsi="Cambria"/>
        <w:b/>
        <w:noProof/>
        <w:sz w:val="20"/>
        <w:szCs w:val="20"/>
      </w:rPr>
      <w:t>9</w:t>
    </w:r>
  </w:p>
  <w:p w14:paraId="6CEEBECB" w14:textId="77777777" w:rsidR="00A91ED7" w:rsidRDefault="00A91E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314318"/>
    <w:multiLevelType w:val="hybridMultilevel"/>
    <w:tmpl w:val="462EB8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21915EAC"/>
    <w:multiLevelType w:val="multilevel"/>
    <w:tmpl w:val="1EF2ABB4"/>
    <w:lvl w:ilvl="0">
      <w:start w:val="1"/>
      <w:numFmt w:val="upperLetter"/>
      <w:pStyle w:val="SIWZ-nagwekrozdziau"/>
      <w:lvlText w:val="%1."/>
      <w:lvlJc w:val="left"/>
      <w:pPr>
        <w:tabs>
          <w:tab w:val="num" w:pos="397"/>
        </w:tabs>
        <w:ind w:left="397" w:hanging="397"/>
      </w:pPr>
      <w:rPr>
        <w:rFonts w:hint="default"/>
      </w:rPr>
    </w:lvl>
    <w:lvl w:ilvl="1">
      <w:start w:val="1"/>
      <w:numFmt w:val="decimal"/>
      <w:pStyle w:val="SIWZ-punkty"/>
      <w:lvlText w:val="%2."/>
      <w:lvlJc w:val="left"/>
      <w:pPr>
        <w:tabs>
          <w:tab w:val="num" w:pos="397"/>
        </w:tabs>
        <w:ind w:left="397" w:hanging="397"/>
      </w:pPr>
      <w:rPr>
        <w:rFonts w:ascii="Tahoma" w:eastAsia="Times New Roman" w:hAnsi="Tahoma" w:cs="Times New Roman" w:hint="default"/>
      </w:rPr>
    </w:lvl>
    <w:lvl w:ilvl="2">
      <w:start w:val="1"/>
      <w:numFmt w:val="lowerLetter"/>
      <w:pStyle w:val="SIWZ-podpunktypunktwzwykych"/>
      <w:lvlText w:val="%3)"/>
      <w:lvlJc w:val="left"/>
      <w:pPr>
        <w:tabs>
          <w:tab w:val="num" w:pos="794"/>
        </w:tabs>
        <w:ind w:left="794" w:hanging="397"/>
      </w:pPr>
      <w:rPr>
        <w:rFonts w:hint="default"/>
        <w:color w:val="000000"/>
      </w:rPr>
    </w:lvl>
    <w:lvl w:ilvl="3">
      <w:start w:val="1"/>
      <w:numFmt w:val="decimal"/>
      <w:pStyle w:val="SIWZ-podpuntypodpunktw"/>
      <w:lvlText w:val="%4)"/>
      <w:lvlJc w:val="left"/>
      <w:pPr>
        <w:tabs>
          <w:tab w:val="num" w:pos="1191"/>
        </w:tabs>
        <w:ind w:left="1191" w:hanging="39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3.%7."/>
      <w:lvlJc w:val="righ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5B25DC"/>
    <w:multiLevelType w:val="hybridMultilevel"/>
    <w:tmpl w:val="695EDC4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3CB75CA"/>
    <w:multiLevelType w:val="hybridMultilevel"/>
    <w:tmpl w:val="7CAC7066"/>
    <w:lvl w:ilvl="0" w:tplc="0415000F">
      <w:start w:val="1"/>
      <w:numFmt w:val="decimal"/>
      <w:lvlText w:val="%1."/>
      <w:lvlJc w:val="left"/>
      <w:pPr>
        <w:ind w:left="191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3CA4234"/>
    <w:multiLevelType w:val="hybridMultilevel"/>
    <w:tmpl w:val="37D66010"/>
    <w:lvl w:ilvl="0" w:tplc="39BE8DEC">
      <w:start w:val="10"/>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631CB1"/>
    <w:multiLevelType w:val="hybridMultilevel"/>
    <w:tmpl w:val="9B86D91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F9B186D"/>
    <w:multiLevelType w:val="hybridMultilevel"/>
    <w:tmpl w:val="66124E30"/>
    <w:lvl w:ilvl="0" w:tplc="1F660A74">
      <w:start w:val="1"/>
      <w:numFmt w:val="decimal"/>
      <w:lvlText w:val="%1."/>
      <w:lvlJc w:val="left"/>
      <w:pPr>
        <w:ind w:left="2202" w:hanging="360"/>
      </w:pPr>
      <w:rPr>
        <w:rFonts w:hint="default"/>
      </w:rPr>
    </w:lvl>
    <w:lvl w:ilvl="1" w:tplc="04150019" w:tentative="1">
      <w:start w:val="1"/>
      <w:numFmt w:val="lowerLetter"/>
      <w:lvlText w:val="%2."/>
      <w:lvlJc w:val="left"/>
      <w:pPr>
        <w:ind w:left="2922" w:hanging="360"/>
      </w:pPr>
    </w:lvl>
    <w:lvl w:ilvl="2" w:tplc="0415001B" w:tentative="1">
      <w:start w:val="1"/>
      <w:numFmt w:val="lowerRoman"/>
      <w:lvlText w:val="%3."/>
      <w:lvlJc w:val="right"/>
      <w:pPr>
        <w:ind w:left="3642" w:hanging="180"/>
      </w:pPr>
    </w:lvl>
    <w:lvl w:ilvl="3" w:tplc="0415000F" w:tentative="1">
      <w:start w:val="1"/>
      <w:numFmt w:val="decimal"/>
      <w:lvlText w:val="%4."/>
      <w:lvlJc w:val="left"/>
      <w:pPr>
        <w:ind w:left="4362" w:hanging="360"/>
      </w:pPr>
    </w:lvl>
    <w:lvl w:ilvl="4" w:tplc="04150019" w:tentative="1">
      <w:start w:val="1"/>
      <w:numFmt w:val="lowerLetter"/>
      <w:lvlText w:val="%5."/>
      <w:lvlJc w:val="left"/>
      <w:pPr>
        <w:ind w:left="5082" w:hanging="360"/>
      </w:pPr>
    </w:lvl>
    <w:lvl w:ilvl="5" w:tplc="0415001B" w:tentative="1">
      <w:start w:val="1"/>
      <w:numFmt w:val="lowerRoman"/>
      <w:lvlText w:val="%6."/>
      <w:lvlJc w:val="right"/>
      <w:pPr>
        <w:ind w:left="5802" w:hanging="180"/>
      </w:pPr>
    </w:lvl>
    <w:lvl w:ilvl="6" w:tplc="0415000F" w:tentative="1">
      <w:start w:val="1"/>
      <w:numFmt w:val="decimal"/>
      <w:lvlText w:val="%7."/>
      <w:lvlJc w:val="left"/>
      <w:pPr>
        <w:ind w:left="6522" w:hanging="360"/>
      </w:pPr>
    </w:lvl>
    <w:lvl w:ilvl="7" w:tplc="04150019" w:tentative="1">
      <w:start w:val="1"/>
      <w:numFmt w:val="lowerLetter"/>
      <w:lvlText w:val="%8."/>
      <w:lvlJc w:val="left"/>
      <w:pPr>
        <w:ind w:left="7242" w:hanging="360"/>
      </w:pPr>
    </w:lvl>
    <w:lvl w:ilvl="8" w:tplc="0415001B" w:tentative="1">
      <w:start w:val="1"/>
      <w:numFmt w:val="lowerRoman"/>
      <w:lvlText w:val="%9."/>
      <w:lvlJc w:val="right"/>
      <w:pPr>
        <w:ind w:left="7962" w:hanging="180"/>
      </w:pPr>
    </w:lvl>
  </w:abstractNum>
  <w:abstractNum w:abstractNumId="8" w15:restartNumberingAfterBreak="0">
    <w:nsid w:val="611C359E"/>
    <w:multiLevelType w:val="hybridMultilevel"/>
    <w:tmpl w:val="5FF473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802690"/>
    <w:multiLevelType w:val="hybridMultilevel"/>
    <w:tmpl w:val="1BBAF47C"/>
    <w:lvl w:ilvl="0" w:tplc="B94E78EE">
      <w:start w:val="7"/>
      <w:numFmt w:val="decimal"/>
      <w:lvlText w:val="%1."/>
      <w:lvlJc w:val="left"/>
      <w:pPr>
        <w:ind w:left="360" w:hanging="360"/>
      </w:pPr>
      <w:rPr>
        <w:rFonts w:hint="default"/>
      </w:rPr>
    </w:lvl>
    <w:lvl w:ilvl="1" w:tplc="04150019" w:tentative="1">
      <w:start w:val="1"/>
      <w:numFmt w:val="lowerLetter"/>
      <w:lvlText w:val="%2."/>
      <w:lvlJc w:val="left"/>
      <w:pPr>
        <w:ind w:left="-119" w:hanging="360"/>
      </w:pPr>
    </w:lvl>
    <w:lvl w:ilvl="2" w:tplc="0415001B" w:tentative="1">
      <w:start w:val="1"/>
      <w:numFmt w:val="lowerRoman"/>
      <w:lvlText w:val="%3."/>
      <w:lvlJc w:val="right"/>
      <w:pPr>
        <w:ind w:left="601" w:hanging="180"/>
      </w:pPr>
    </w:lvl>
    <w:lvl w:ilvl="3" w:tplc="0415000F" w:tentative="1">
      <w:start w:val="1"/>
      <w:numFmt w:val="decimal"/>
      <w:lvlText w:val="%4."/>
      <w:lvlJc w:val="left"/>
      <w:pPr>
        <w:ind w:left="1321" w:hanging="360"/>
      </w:pPr>
    </w:lvl>
    <w:lvl w:ilvl="4" w:tplc="04150019" w:tentative="1">
      <w:start w:val="1"/>
      <w:numFmt w:val="lowerLetter"/>
      <w:lvlText w:val="%5."/>
      <w:lvlJc w:val="left"/>
      <w:pPr>
        <w:ind w:left="2041" w:hanging="360"/>
      </w:pPr>
    </w:lvl>
    <w:lvl w:ilvl="5" w:tplc="0415001B" w:tentative="1">
      <w:start w:val="1"/>
      <w:numFmt w:val="lowerRoman"/>
      <w:lvlText w:val="%6."/>
      <w:lvlJc w:val="right"/>
      <w:pPr>
        <w:ind w:left="2761" w:hanging="180"/>
      </w:pPr>
    </w:lvl>
    <w:lvl w:ilvl="6" w:tplc="0415000F" w:tentative="1">
      <w:start w:val="1"/>
      <w:numFmt w:val="decimal"/>
      <w:lvlText w:val="%7."/>
      <w:lvlJc w:val="left"/>
      <w:pPr>
        <w:ind w:left="3481" w:hanging="360"/>
      </w:pPr>
    </w:lvl>
    <w:lvl w:ilvl="7" w:tplc="04150019" w:tentative="1">
      <w:start w:val="1"/>
      <w:numFmt w:val="lowerLetter"/>
      <w:lvlText w:val="%8."/>
      <w:lvlJc w:val="left"/>
      <w:pPr>
        <w:ind w:left="4201" w:hanging="360"/>
      </w:pPr>
    </w:lvl>
    <w:lvl w:ilvl="8" w:tplc="0415001B" w:tentative="1">
      <w:start w:val="1"/>
      <w:numFmt w:val="lowerRoman"/>
      <w:lvlText w:val="%9."/>
      <w:lvlJc w:val="right"/>
      <w:pPr>
        <w:ind w:left="4921" w:hanging="180"/>
      </w:pPr>
    </w:lvl>
  </w:abstractNum>
  <w:abstractNum w:abstractNumId="10" w15:restartNumberingAfterBreak="0">
    <w:nsid w:val="6DBC10A4"/>
    <w:multiLevelType w:val="hybridMultilevel"/>
    <w:tmpl w:val="3506AA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A130B1"/>
    <w:multiLevelType w:val="hybridMultilevel"/>
    <w:tmpl w:val="18AC01B2"/>
    <w:lvl w:ilvl="0" w:tplc="2940C06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7"/>
  </w:num>
  <w:num w:numId="2">
    <w:abstractNumId w:val="4"/>
  </w:num>
  <w:num w:numId="3">
    <w:abstractNumId w:val="11"/>
  </w:num>
  <w:num w:numId="4">
    <w:abstractNumId w:val="1"/>
  </w:num>
  <w:num w:numId="5">
    <w:abstractNumId w:val="8"/>
  </w:num>
  <w:num w:numId="6">
    <w:abstractNumId w:val="10"/>
  </w:num>
  <w:num w:numId="7">
    <w:abstractNumId w:val="5"/>
  </w:num>
  <w:num w:numId="8">
    <w:abstractNumId w:val="3"/>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D7"/>
    <w:rsid w:val="0000068F"/>
    <w:rsid w:val="0004660C"/>
    <w:rsid w:val="00047074"/>
    <w:rsid w:val="00052494"/>
    <w:rsid w:val="0007231E"/>
    <w:rsid w:val="00074468"/>
    <w:rsid w:val="000E7427"/>
    <w:rsid w:val="0011317C"/>
    <w:rsid w:val="00114A18"/>
    <w:rsid w:val="00116A66"/>
    <w:rsid w:val="0014034A"/>
    <w:rsid w:val="0015231D"/>
    <w:rsid w:val="001811DF"/>
    <w:rsid w:val="001838F1"/>
    <w:rsid w:val="001B2D69"/>
    <w:rsid w:val="001B3536"/>
    <w:rsid w:val="001B5BF8"/>
    <w:rsid w:val="001D100C"/>
    <w:rsid w:val="002175CB"/>
    <w:rsid w:val="00226F35"/>
    <w:rsid w:val="00262A38"/>
    <w:rsid w:val="00266BB2"/>
    <w:rsid w:val="00284C77"/>
    <w:rsid w:val="00285EDC"/>
    <w:rsid w:val="002C7371"/>
    <w:rsid w:val="002E68A4"/>
    <w:rsid w:val="002F7295"/>
    <w:rsid w:val="002F76C0"/>
    <w:rsid w:val="00311518"/>
    <w:rsid w:val="00317B9F"/>
    <w:rsid w:val="0033334E"/>
    <w:rsid w:val="00350938"/>
    <w:rsid w:val="00356453"/>
    <w:rsid w:val="003C0249"/>
    <w:rsid w:val="003D5453"/>
    <w:rsid w:val="00426635"/>
    <w:rsid w:val="004507AA"/>
    <w:rsid w:val="004B57EA"/>
    <w:rsid w:val="004E5C44"/>
    <w:rsid w:val="004F0767"/>
    <w:rsid w:val="005034C7"/>
    <w:rsid w:val="00542177"/>
    <w:rsid w:val="00546F0E"/>
    <w:rsid w:val="00556EA2"/>
    <w:rsid w:val="005B129B"/>
    <w:rsid w:val="00604C3A"/>
    <w:rsid w:val="006158D8"/>
    <w:rsid w:val="006216C5"/>
    <w:rsid w:val="006263EA"/>
    <w:rsid w:val="006320AC"/>
    <w:rsid w:val="006347EF"/>
    <w:rsid w:val="00635360"/>
    <w:rsid w:val="00650371"/>
    <w:rsid w:val="00666EF9"/>
    <w:rsid w:val="00672239"/>
    <w:rsid w:val="0067251C"/>
    <w:rsid w:val="00691864"/>
    <w:rsid w:val="006A10A4"/>
    <w:rsid w:val="006B171A"/>
    <w:rsid w:val="006D0531"/>
    <w:rsid w:val="007225A2"/>
    <w:rsid w:val="00723068"/>
    <w:rsid w:val="007272F7"/>
    <w:rsid w:val="00765995"/>
    <w:rsid w:val="00770944"/>
    <w:rsid w:val="00775129"/>
    <w:rsid w:val="00784201"/>
    <w:rsid w:val="00790914"/>
    <w:rsid w:val="007B65B3"/>
    <w:rsid w:val="007C7FAC"/>
    <w:rsid w:val="007F1899"/>
    <w:rsid w:val="008176DB"/>
    <w:rsid w:val="00821556"/>
    <w:rsid w:val="008220D6"/>
    <w:rsid w:val="00824201"/>
    <w:rsid w:val="00835201"/>
    <w:rsid w:val="00837E41"/>
    <w:rsid w:val="00840DEB"/>
    <w:rsid w:val="00846F4D"/>
    <w:rsid w:val="00855D9C"/>
    <w:rsid w:val="00863099"/>
    <w:rsid w:val="00891296"/>
    <w:rsid w:val="00896936"/>
    <w:rsid w:val="008D2309"/>
    <w:rsid w:val="008E597C"/>
    <w:rsid w:val="008E6F89"/>
    <w:rsid w:val="008F7F61"/>
    <w:rsid w:val="00911907"/>
    <w:rsid w:val="00936AD9"/>
    <w:rsid w:val="00994544"/>
    <w:rsid w:val="00994B51"/>
    <w:rsid w:val="0099536E"/>
    <w:rsid w:val="00A35A12"/>
    <w:rsid w:val="00A43F6E"/>
    <w:rsid w:val="00A91ED7"/>
    <w:rsid w:val="00AB170B"/>
    <w:rsid w:val="00AB2887"/>
    <w:rsid w:val="00AB5E38"/>
    <w:rsid w:val="00AE594C"/>
    <w:rsid w:val="00AF1C7B"/>
    <w:rsid w:val="00AF2799"/>
    <w:rsid w:val="00B020C4"/>
    <w:rsid w:val="00B06758"/>
    <w:rsid w:val="00B30354"/>
    <w:rsid w:val="00B32046"/>
    <w:rsid w:val="00B3367C"/>
    <w:rsid w:val="00B823B7"/>
    <w:rsid w:val="00BB3073"/>
    <w:rsid w:val="00BD37F2"/>
    <w:rsid w:val="00BD3826"/>
    <w:rsid w:val="00BD7456"/>
    <w:rsid w:val="00C05C04"/>
    <w:rsid w:val="00C072C2"/>
    <w:rsid w:val="00C161EF"/>
    <w:rsid w:val="00C22582"/>
    <w:rsid w:val="00C45875"/>
    <w:rsid w:val="00C53272"/>
    <w:rsid w:val="00C625A4"/>
    <w:rsid w:val="00CC14D4"/>
    <w:rsid w:val="00CD447F"/>
    <w:rsid w:val="00CE479B"/>
    <w:rsid w:val="00D13986"/>
    <w:rsid w:val="00D34D3E"/>
    <w:rsid w:val="00D4101A"/>
    <w:rsid w:val="00D767FE"/>
    <w:rsid w:val="00D84742"/>
    <w:rsid w:val="00D921AF"/>
    <w:rsid w:val="00DC108F"/>
    <w:rsid w:val="00DC71F2"/>
    <w:rsid w:val="00DD39F4"/>
    <w:rsid w:val="00DD4303"/>
    <w:rsid w:val="00DF598D"/>
    <w:rsid w:val="00E01955"/>
    <w:rsid w:val="00E0762D"/>
    <w:rsid w:val="00E537DF"/>
    <w:rsid w:val="00E55566"/>
    <w:rsid w:val="00E73FA5"/>
    <w:rsid w:val="00EB34AA"/>
    <w:rsid w:val="00F12DFB"/>
    <w:rsid w:val="00F346E3"/>
    <w:rsid w:val="00F7397E"/>
    <w:rsid w:val="00FB7528"/>
    <w:rsid w:val="00FB789A"/>
    <w:rsid w:val="00FD3632"/>
    <w:rsid w:val="00FF599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F020D"/>
  <w15:docId w15:val="{83886B08-F6D8-4F4E-8DD1-75F410EE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1ED7"/>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A91ED7"/>
    <w:pPr>
      <w:keepNext/>
      <w:jc w:val="center"/>
      <w:outlineLvl w:val="1"/>
    </w:pPr>
    <w:rPr>
      <w:b/>
      <w:bCs/>
      <w:sz w:val="28"/>
      <w:u w:val="single"/>
      <w:lang w:val="de-DE" w:eastAsia="x-none"/>
    </w:rPr>
  </w:style>
  <w:style w:type="paragraph" w:styleId="Nagwek5">
    <w:name w:val="heading 5"/>
    <w:basedOn w:val="Normalny"/>
    <w:next w:val="Normalny"/>
    <w:link w:val="Nagwek5Znak"/>
    <w:uiPriority w:val="9"/>
    <w:semiHidden/>
    <w:unhideWhenUsed/>
    <w:qFormat/>
    <w:rsid w:val="00824201"/>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A91ED7"/>
    <w:rPr>
      <w:rFonts w:ascii="Times New Roman" w:eastAsia="Times New Roman" w:hAnsi="Times New Roman" w:cs="Times New Roman"/>
      <w:b/>
      <w:bCs/>
      <w:sz w:val="28"/>
      <w:szCs w:val="24"/>
      <w:u w:val="single"/>
      <w:lang w:val="de-DE" w:eastAsia="x-none"/>
    </w:rPr>
  </w:style>
  <w:style w:type="character" w:styleId="Hipercze">
    <w:name w:val="Hyperlink"/>
    <w:rsid w:val="00A91ED7"/>
    <w:rPr>
      <w:color w:val="0000FF"/>
      <w:u w:val="single"/>
    </w:rPr>
  </w:style>
  <w:style w:type="paragraph" w:styleId="Akapitzlist">
    <w:name w:val="List Paragraph"/>
    <w:basedOn w:val="Normalny"/>
    <w:link w:val="AkapitzlistZnak"/>
    <w:uiPriority w:val="34"/>
    <w:qFormat/>
    <w:rsid w:val="00A91ED7"/>
    <w:pPr>
      <w:spacing w:after="200" w:line="276" w:lineRule="auto"/>
      <w:ind w:left="720"/>
      <w:contextualSpacing/>
    </w:pPr>
    <w:rPr>
      <w:rFonts w:ascii="Calibri" w:eastAsia="Calibri" w:hAnsi="Calibri"/>
      <w:sz w:val="22"/>
      <w:szCs w:val="22"/>
      <w:lang w:val="x-none"/>
    </w:rPr>
  </w:style>
  <w:style w:type="character" w:customStyle="1" w:styleId="AkapitzlistZnak">
    <w:name w:val="Akapit z listą Znak"/>
    <w:link w:val="Akapitzlist"/>
    <w:uiPriority w:val="34"/>
    <w:locked/>
    <w:rsid w:val="00A91ED7"/>
    <w:rPr>
      <w:rFonts w:ascii="Calibri" w:eastAsia="Calibri" w:hAnsi="Calibri" w:cs="Times New Roman"/>
      <w:lang w:val="x-none"/>
    </w:rPr>
  </w:style>
  <w:style w:type="paragraph" w:customStyle="1" w:styleId="Normalny2">
    <w:name w:val="Normalny2"/>
    <w:basedOn w:val="Normalny"/>
    <w:rsid w:val="00A91ED7"/>
    <w:pPr>
      <w:widowControl w:val="0"/>
      <w:suppressAutoHyphens/>
    </w:pPr>
    <w:rPr>
      <w:rFonts w:ascii="Arial" w:eastAsia="Lucida Sans Unicode" w:hAnsi="Arial"/>
      <w:sz w:val="20"/>
      <w:szCs w:val="20"/>
      <w:lang w:eastAsia="ar-SA"/>
    </w:rPr>
  </w:style>
  <w:style w:type="paragraph" w:styleId="Nagwek">
    <w:name w:val="header"/>
    <w:basedOn w:val="Normalny"/>
    <w:link w:val="NagwekZnak"/>
    <w:uiPriority w:val="99"/>
    <w:unhideWhenUsed/>
    <w:rsid w:val="00A91ED7"/>
    <w:pPr>
      <w:tabs>
        <w:tab w:val="center" w:pos="4536"/>
        <w:tab w:val="right" w:pos="9072"/>
      </w:tabs>
    </w:pPr>
  </w:style>
  <w:style w:type="character" w:customStyle="1" w:styleId="NagwekZnak">
    <w:name w:val="Nagłówek Znak"/>
    <w:basedOn w:val="Domylnaczcionkaakapitu"/>
    <w:link w:val="Nagwek"/>
    <w:uiPriority w:val="99"/>
    <w:rsid w:val="00A91ED7"/>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A91ED7"/>
    <w:pPr>
      <w:tabs>
        <w:tab w:val="center" w:pos="4536"/>
        <w:tab w:val="right" w:pos="9072"/>
      </w:tabs>
    </w:pPr>
  </w:style>
  <w:style w:type="character" w:customStyle="1" w:styleId="StopkaZnak">
    <w:name w:val="Stopka Znak"/>
    <w:basedOn w:val="Domylnaczcionkaakapitu"/>
    <w:link w:val="Stopka"/>
    <w:uiPriority w:val="99"/>
    <w:rsid w:val="00A91ED7"/>
    <w:rPr>
      <w:rFonts w:ascii="Times New Roman" w:eastAsia="Times New Roman" w:hAnsi="Times New Roman" w:cs="Times New Roman"/>
      <w:sz w:val="24"/>
      <w:szCs w:val="24"/>
    </w:rPr>
  </w:style>
  <w:style w:type="paragraph" w:customStyle="1" w:styleId="Default">
    <w:name w:val="Default"/>
    <w:rsid w:val="00A91ED7"/>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5Znak">
    <w:name w:val="Nagłówek 5 Znak"/>
    <w:basedOn w:val="Domylnaczcionkaakapitu"/>
    <w:link w:val="Nagwek5"/>
    <w:uiPriority w:val="9"/>
    <w:semiHidden/>
    <w:rsid w:val="00824201"/>
    <w:rPr>
      <w:rFonts w:asciiTheme="majorHAnsi" w:eastAsiaTheme="majorEastAsia" w:hAnsiTheme="majorHAnsi" w:cstheme="majorBidi"/>
      <w:color w:val="2E74B5" w:themeColor="accent1" w:themeShade="BF"/>
      <w:sz w:val="24"/>
      <w:szCs w:val="24"/>
    </w:rPr>
  </w:style>
  <w:style w:type="paragraph" w:styleId="Zwykytekst">
    <w:name w:val="Plain Text"/>
    <w:basedOn w:val="Normalny"/>
    <w:link w:val="ZwykytekstZnak"/>
    <w:rsid w:val="00824201"/>
    <w:rPr>
      <w:rFonts w:ascii="Courier New" w:hAnsi="Courier New"/>
      <w:sz w:val="20"/>
      <w:szCs w:val="20"/>
      <w:lang w:val="x-none" w:eastAsia="x-none"/>
    </w:rPr>
  </w:style>
  <w:style w:type="character" w:customStyle="1" w:styleId="ZwykytekstZnak">
    <w:name w:val="Zwykły tekst Znak"/>
    <w:basedOn w:val="Domylnaczcionkaakapitu"/>
    <w:link w:val="Zwykytekst"/>
    <w:rsid w:val="00824201"/>
    <w:rPr>
      <w:rFonts w:ascii="Courier New" w:eastAsia="Times New Roman" w:hAnsi="Courier New" w:cs="Times New Roman"/>
      <w:sz w:val="20"/>
      <w:szCs w:val="20"/>
      <w:lang w:val="x-none" w:eastAsia="x-none"/>
    </w:rPr>
  </w:style>
  <w:style w:type="paragraph" w:styleId="Tekstdymka">
    <w:name w:val="Balloon Text"/>
    <w:basedOn w:val="Normalny"/>
    <w:link w:val="TekstdymkaZnak"/>
    <w:uiPriority w:val="99"/>
    <w:semiHidden/>
    <w:unhideWhenUsed/>
    <w:rsid w:val="00765995"/>
    <w:rPr>
      <w:rFonts w:ascii="Tahoma" w:hAnsi="Tahoma" w:cs="Tahoma"/>
      <w:sz w:val="16"/>
      <w:szCs w:val="16"/>
    </w:rPr>
  </w:style>
  <w:style w:type="character" w:customStyle="1" w:styleId="TekstdymkaZnak">
    <w:name w:val="Tekst dymka Znak"/>
    <w:basedOn w:val="Domylnaczcionkaakapitu"/>
    <w:link w:val="Tekstdymka"/>
    <w:uiPriority w:val="99"/>
    <w:semiHidden/>
    <w:rsid w:val="00765995"/>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765995"/>
    <w:rPr>
      <w:sz w:val="16"/>
      <w:szCs w:val="16"/>
    </w:rPr>
  </w:style>
  <w:style w:type="paragraph" w:styleId="Tekstkomentarza">
    <w:name w:val="annotation text"/>
    <w:basedOn w:val="Normalny"/>
    <w:link w:val="TekstkomentarzaZnak"/>
    <w:uiPriority w:val="99"/>
    <w:semiHidden/>
    <w:unhideWhenUsed/>
    <w:rsid w:val="00765995"/>
    <w:rPr>
      <w:sz w:val="20"/>
      <w:szCs w:val="20"/>
    </w:rPr>
  </w:style>
  <w:style w:type="character" w:customStyle="1" w:styleId="TekstkomentarzaZnak">
    <w:name w:val="Tekst komentarza Znak"/>
    <w:basedOn w:val="Domylnaczcionkaakapitu"/>
    <w:link w:val="Tekstkomentarza"/>
    <w:uiPriority w:val="99"/>
    <w:semiHidden/>
    <w:rsid w:val="0076599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65995"/>
    <w:rPr>
      <w:b/>
      <w:bCs/>
    </w:rPr>
  </w:style>
  <w:style w:type="character" w:customStyle="1" w:styleId="TematkomentarzaZnak">
    <w:name w:val="Temat komentarza Znak"/>
    <w:basedOn w:val="TekstkomentarzaZnak"/>
    <w:link w:val="Tematkomentarza"/>
    <w:uiPriority w:val="99"/>
    <w:semiHidden/>
    <w:rsid w:val="00765995"/>
    <w:rPr>
      <w:rFonts w:ascii="Times New Roman" w:eastAsia="Times New Roman" w:hAnsi="Times New Roman" w:cs="Times New Roman"/>
      <w:b/>
      <w:bCs/>
      <w:sz w:val="20"/>
      <w:szCs w:val="20"/>
    </w:rPr>
  </w:style>
  <w:style w:type="paragraph" w:customStyle="1" w:styleId="tyt">
    <w:name w:val="tyt"/>
    <w:basedOn w:val="Normalny"/>
    <w:rsid w:val="00C625A4"/>
    <w:pPr>
      <w:keepNext/>
      <w:spacing w:before="60" w:after="60"/>
      <w:jc w:val="center"/>
    </w:pPr>
    <w:rPr>
      <w:b/>
      <w:bCs/>
      <w:lang w:eastAsia="pl-PL"/>
    </w:rPr>
  </w:style>
  <w:style w:type="paragraph" w:customStyle="1" w:styleId="SIWZ-punkty">
    <w:name w:val="SIWZ - punkty"/>
    <w:basedOn w:val="Normalny"/>
    <w:rsid w:val="007F1899"/>
    <w:pPr>
      <w:keepLines/>
      <w:numPr>
        <w:ilvl w:val="1"/>
        <w:numId w:val="9"/>
      </w:numPr>
      <w:spacing w:before="120"/>
    </w:pPr>
    <w:rPr>
      <w:rFonts w:ascii="Tahoma" w:hAnsi="Tahoma"/>
      <w:sz w:val="20"/>
      <w:szCs w:val="20"/>
      <w:lang w:eastAsia="pl-PL"/>
    </w:rPr>
  </w:style>
  <w:style w:type="paragraph" w:customStyle="1" w:styleId="SIWZ-nagwekrozdziau">
    <w:name w:val="SIWZ - nagłówek rozdziału"/>
    <w:basedOn w:val="Nagwek2"/>
    <w:next w:val="SIWZ-podpunktypunktwzwykych"/>
    <w:rsid w:val="007F1899"/>
    <w:pPr>
      <w:numPr>
        <w:numId w:val="9"/>
      </w:numPr>
      <w:spacing w:before="360" w:after="120"/>
      <w:jc w:val="left"/>
    </w:pPr>
    <w:rPr>
      <w:rFonts w:ascii="Tahoma" w:hAnsi="Tahoma"/>
      <w:sz w:val="20"/>
      <w:szCs w:val="20"/>
      <w:u w:val="none"/>
      <w:lang w:val="pl-PL"/>
    </w:rPr>
  </w:style>
  <w:style w:type="paragraph" w:customStyle="1" w:styleId="SIWZ-podpunktypunktwzwykych">
    <w:name w:val="SIWZ - podpunkty punktów zwykłych"/>
    <w:basedOn w:val="Normalny"/>
    <w:qFormat/>
    <w:rsid w:val="007F1899"/>
    <w:pPr>
      <w:numPr>
        <w:ilvl w:val="2"/>
        <w:numId w:val="9"/>
      </w:numPr>
      <w:spacing w:before="60"/>
    </w:pPr>
    <w:rPr>
      <w:rFonts w:ascii="Tahoma" w:hAnsi="Tahoma"/>
      <w:sz w:val="20"/>
      <w:szCs w:val="22"/>
      <w:lang w:eastAsia="pl-PL"/>
    </w:rPr>
  </w:style>
  <w:style w:type="paragraph" w:customStyle="1" w:styleId="SIWZ-podpuntypodpunktw">
    <w:name w:val="SIWZ - podpunty podpunktów"/>
    <w:basedOn w:val="Normalny"/>
    <w:qFormat/>
    <w:rsid w:val="007F1899"/>
    <w:pPr>
      <w:numPr>
        <w:ilvl w:val="3"/>
        <w:numId w:val="9"/>
      </w:numPr>
      <w:spacing w:before="60"/>
    </w:pPr>
    <w:rPr>
      <w:rFonts w:ascii="Tahoma" w:hAnsi="Tahoma"/>
      <w:sz w:val="20"/>
      <w:szCs w:val="20"/>
      <w:lang w:eastAsia="pl-PL"/>
    </w:rPr>
  </w:style>
  <w:style w:type="paragraph" w:styleId="NormalnyWeb">
    <w:name w:val="Normal (Web)"/>
    <w:basedOn w:val="Normalny"/>
    <w:unhideWhenUsed/>
    <w:rsid w:val="00D4101A"/>
    <w:pPr>
      <w:spacing w:before="100" w:beforeAutospacing="1" w:after="100" w:afterAutospacing="1"/>
      <w:jc w:val="both"/>
    </w:pPr>
    <w:rPr>
      <w:sz w:val="20"/>
      <w:szCs w:val="20"/>
      <w:lang w:eastAsia="pl-PL"/>
    </w:rPr>
  </w:style>
  <w:style w:type="paragraph" w:styleId="Tekstpodstawowy">
    <w:name w:val="Body Text"/>
    <w:aliases w:val="(F2),ändrad,LOAN,body text,Znak2, Znak2"/>
    <w:basedOn w:val="Normalny"/>
    <w:link w:val="TekstpodstawowyZnak1"/>
    <w:uiPriority w:val="99"/>
    <w:rsid w:val="00DC71F2"/>
    <w:pPr>
      <w:jc w:val="both"/>
    </w:pPr>
    <w:rPr>
      <w:lang w:eastAsia="pl-PL"/>
    </w:rPr>
  </w:style>
  <w:style w:type="character" w:customStyle="1" w:styleId="TekstpodstawowyZnak">
    <w:name w:val="Tekst podstawowy Znak"/>
    <w:basedOn w:val="Domylnaczcionkaakapitu"/>
    <w:uiPriority w:val="99"/>
    <w:semiHidden/>
    <w:rsid w:val="00DC71F2"/>
    <w:rPr>
      <w:rFonts w:ascii="Times New Roman" w:eastAsia="Times New Roman" w:hAnsi="Times New Roman" w:cs="Times New Roman"/>
      <w:sz w:val="24"/>
      <w:szCs w:val="24"/>
    </w:rPr>
  </w:style>
  <w:style w:type="character" w:customStyle="1" w:styleId="TekstpodstawowyZnak1">
    <w:name w:val="Tekst podstawowy Znak1"/>
    <w:aliases w:val="(F2) Znak,ändrad Znak,LOAN Znak,body text Znak,Znak2 Znak, Znak2 Znak"/>
    <w:link w:val="Tekstpodstawowy"/>
    <w:uiPriority w:val="99"/>
    <w:rsid w:val="00DC71F2"/>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DC71F2"/>
    <w:rPr>
      <w:sz w:val="20"/>
      <w:szCs w:val="20"/>
      <w:lang w:eastAsia="pl-PL"/>
    </w:rPr>
  </w:style>
  <w:style w:type="character" w:customStyle="1" w:styleId="TekstprzypisudolnegoZnak">
    <w:name w:val="Tekst przypisu dolnego Znak"/>
    <w:basedOn w:val="Domylnaczcionkaakapitu"/>
    <w:link w:val="Tekstprzypisudolnego"/>
    <w:rsid w:val="00DC71F2"/>
    <w:rPr>
      <w:rFonts w:ascii="Times New Roman" w:eastAsia="Times New Roman" w:hAnsi="Times New Roman" w:cs="Times New Roman"/>
      <w:sz w:val="20"/>
      <w:szCs w:val="20"/>
      <w:lang w:eastAsia="pl-PL"/>
    </w:rPr>
  </w:style>
  <w:style w:type="character" w:styleId="Odwoanieprzypisudolnego">
    <w:name w:val="footnote reference"/>
    <w:rsid w:val="00DC71F2"/>
    <w:rPr>
      <w:vertAlign w:val="superscript"/>
    </w:rPr>
  </w:style>
  <w:style w:type="paragraph" w:styleId="Tekstpodstawowy3">
    <w:name w:val="Body Text 3"/>
    <w:aliases w:val="Znak1"/>
    <w:basedOn w:val="Normalny"/>
    <w:link w:val="Tekstpodstawowy3Znak"/>
    <w:rsid w:val="00DC71F2"/>
    <w:pPr>
      <w:spacing w:after="120"/>
    </w:pPr>
    <w:rPr>
      <w:sz w:val="16"/>
      <w:szCs w:val="16"/>
      <w:lang w:eastAsia="pl-PL"/>
    </w:rPr>
  </w:style>
  <w:style w:type="character" w:customStyle="1" w:styleId="Tekstpodstawowy3Znak">
    <w:name w:val="Tekst podstawowy 3 Znak"/>
    <w:aliases w:val="Znak1 Znak"/>
    <w:basedOn w:val="Domylnaczcionkaakapitu"/>
    <w:link w:val="Tekstpodstawowy3"/>
    <w:rsid w:val="00DC71F2"/>
    <w:rPr>
      <w:rFonts w:ascii="Times New Roman" w:eastAsia="Times New Roman" w:hAnsi="Times New Roman" w:cs="Times New Roman"/>
      <w:sz w:val="16"/>
      <w:szCs w:val="16"/>
      <w:lang w:eastAsia="pl-PL"/>
    </w:rPr>
  </w:style>
  <w:style w:type="table" w:customStyle="1" w:styleId="TableGrid">
    <w:name w:val="TableGrid"/>
    <w:rsid w:val="00DC71F2"/>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87878">
      <w:bodyDiv w:val="1"/>
      <w:marLeft w:val="0"/>
      <w:marRight w:val="0"/>
      <w:marTop w:val="0"/>
      <w:marBottom w:val="0"/>
      <w:divBdr>
        <w:top w:val="none" w:sz="0" w:space="0" w:color="auto"/>
        <w:left w:val="none" w:sz="0" w:space="0" w:color="auto"/>
        <w:bottom w:val="none" w:sz="0" w:space="0" w:color="auto"/>
        <w:right w:val="none" w:sz="0" w:space="0" w:color="auto"/>
      </w:divBdr>
    </w:div>
    <w:div w:id="13949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D1546D5-0B1B-4D1E-942B-4A89C1D9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1125</Words>
  <Characters>6753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MPK</dc:creator>
  <cp:lastModifiedBy>MPK</cp:lastModifiedBy>
  <cp:revision>22</cp:revision>
  <cp:lastPrinted>2019-09-06T12:03:00Z</cp:lastPrinted>
  <dcterms:created xsi:type="dcterms:W3CDTF">2019-08-02T11:47:00Z</dcterms:created>
  <dcterms:modified xsi:type="dcterms:W3CDTF">2019-10-07T11:48:00Z</dcterms:modified>
</cp:coreProperties>
</file>