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1CF46099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A321C1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4D0B36">
        <w:rPr>
          <w:rFonts w:cs="Arial"/>
          <w:b/>
          <w:bCs/>
          <w:szCs w:val="24"/>
        </w:rPr>
        <w:t>I</w:t>
      </w:r>
      <w:r w:rsidR="00A321C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33D69312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A321C1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r w:rsidR="00A321C1" w:rsidRPr="00A321C1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</w:p>
    <w:p w14:paraId="3B06E599" w14:textId="6E2E2B2F" w:rsidR="00074D31" w:rsidRPr="004D0B36" w:rsidRDefault="00074D31" w:rsidP="00A321C1">
      <w:pPr>
        <w:pStyle w:val="Akapitzlist"/>
        <w:numPr>
          <w:ilvl w:val="0"/>
          <w:numId w:val="1"/>
        </w:numPr>
        <w:tabs>
          <w:tab w:val="right" w:leader="underscore" w:pos="4536"/>
          <w:tab w:val="right" w:leader="underscore" w:pos="6804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A321C1">
        <w:rPr>
          <w:rFonts w:cs="Arial"/>
          <w:szCs w:val="24"/>
        </w:rPr>
        <w:tab/>
        <w:t xml:space="preserve"> </w:t>
      </w:r>
      <w:r w:rsidR="00A321C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A321C1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30B787E8" w:rsidR="00074D31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</w:t>
      </w:r>
      <w:r>
        <w:rPr>
          <w:rFonts w:cs="Arial"/>
          <w:b/>
          <w:bCs/>
          <w:szCs w:val="24"/>
        </w:rPr>
        <w:t>iące</w:t>
      </w:r>
      <w:r w:rsidR="008237DE">
        <w:rPr>
          <w:rFonts w:cs="Arial"/>
          <w:szCs w:val="24"/>
        </w:rPr>
        <w:t>,</w:t>
      </w:r>
    </w:p>
    <w:p w14:paraId="4C58B783" w14:textId="777D1BE5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7445622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06FDD4B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6C4E00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</w:t>
      </w:r>
      <w:r w:rsidR="006C4E00">
        <w:rPr>
          <w:rFonts w:cs="Arial"/>
          <w:szCs w:val="24"/>
        </w:rPr>
        <w:t>ą</w:t>
      </w:r>
      <w:r w:rsidR="009D6D5C">
        <w:rPr>
          <w:rFonts w:cs="Arial"/>
          <w:szCs w:val="24"/>
        </w:rPr>
        <w:t>c</w:t>
      </w:r>
      <w:r w:rsidR="006C4E00">
        <w:rPr>
          <w:rFonts w:cs="Arial"/>
          <w:szCs w:val="24"/>
        </w:rPr>
        <w:t>e</w:t>
      </w:r>
    </w:p>
    <w:p w14:paraId="558516DA" w14:textId="6D92A333" w:rsidR="00A321C1" w:rsidRPr="00A321C1" w:rsidRDefault="008237DE" w:rsidP="00A321C1">
      <w:pPr>
        <w:pStyle w:val="Akapitzlist"/>
        <w:numPr>
          <w:ilvl w:val="0"/>
          <w:numId w:val="1"/>
        </w:numPr>
        <w:spacing w:before="0" w:after="0"/>
        <w:ind w:left="426"/>
        <w:rPr>
          <w:rFonts w:cs="Arial"/>
          <w:szCs w:val="24"/>
        </w:rPr>
      </w:pPr>
      <w:r w:rsidRPr="00A321C1">
        <w:rPr>
          <w:rFonts w:cs="Arial"/>
          <w:szCs w:val="24"/>
        </w:rPr>
        <w:t xml:space="preserve">Termin </w:t>
      </w:r>
      <w:r w:rsidR="00242279" w:rsidRPr="00A321C1">
        <w:rPr>
          <w:rFonts w:cs="Arial"/>
          <w:szCs w:val="24"/>
        </w:rPr>
        <w:t xml:space="preserve">wykonania </w:t>
      </w:r>
      <w:r w:rsidRPr="00A321C1">
        <w:rPr>
          <w:rFonts w:cs="Arial"/>
          <w:szCs w:val="24"/>
        </w:rPr>
        <w:t>zamówienia:</w:t>
      </w:r>
      <w:r w:rsidR="00692B6F" w:rsidRPr="00692B6F">
        <w:t xml:space="preserve"> </w:t>
      </w:r>
      <w:r w:rsidR="00A321C1" w:rsidRPr="00A321C1">
        <w:rPr>
          <w:rFonts w:cs="Arial"/>
          <w:b/>
          <w:bCs/>
          <w:szCs w:val="24"/>
        </w:rPr>
        <w:t xml:space="preserve">17 miesięcy </w:t>
      </w:r>
      <w:r w:rsidR="00A321C1" w:rsidRPr="00A321C1">
        <w:rPr>
          <w:rFonts w:cs="Arial"/>
          <w:szCs w:val="24"/>
        </w:rPr>
        <w:t>od dnia zawarcia umowy, w tym:</w:t>
      </w:r>
    </w:p>
    <w:p w14:paraId="6DCA843B" w14:textId="77777777" w:rsidR="00A321C1" w:rsidRPr="00A321C1" w:rsidRDefault="00A321C1" w:rsidP="00A321C1">
      <w:pPr>
        <w:spacing w:before="0" w:after="0"/>
        <w:ind w:left="284"/>
        <w:contextualSpacing/>
        <w:rPr>
          <w:rFonts w:cs="Arial"/>
          <w:szCs w:val="24"/>
        </w:rPr>
      </w:pPr>
      <w:r w:rsidRPr="00A321C1">
        <w:rPr>
          <w:rFonts w:cs="Arial"/>
          <w:b/>
          <w:bCs/>
          <w:szCs w:val="24"/>
        </w:rPr>
        <w:t>Etap I</w:t>
      </w:r>
      <w:r w:rsidRPr="00A321C1">
        <w:rPr>
          <w:rFonts w:cs="Arial"/>
          <w:szCs w:val="24"/>
        </w:rPr>
        <w:t xml:space="preserve">: opracowanie i przekazanie Zamawiającemu dokumentacji projektowej zgodnie z zakresem rzeczowym wraz z zawiadomieniem o wszczęciu postępowanie o wydanie decyzji ZRID – </w:t>
      </w:r>
      <w:r w:rsidRPr="00A321C1">
        <w:rPr>
          <w:rFonts w:cs="Arial"/>
          <w:b/>
          <w:bCs/>
          <w:szCs w:val="24"/>
        </w:rPr>
        <w:t>w terminie 12 miesięcy od daty zawarcia umowy</w:t>
      </w:r>
      <w:r w:rsidRPr="00A321C1">
        <w:rPr>
          <w:rFonts w:cs="Arial"/>
          <w:szCs w:val="24"/>
        </w:rPr>
        <w:t>,</w:t>
      </w:r>
    </w:p>
    <w:p w14:paraId="47D9BB04" w14:textId="0D3FBFE0" w:rsidR="009D6D5C" w:rsidRPr="00A61316" w:rsidRDefault="00A321C1" w:rsidP="00A321C1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321C1">
        <w:rPr>
          <w:rFonts w:cs="Arial"/>
          <w:b/>
          <w:bCs/>
          <w:szCs w:val="24"/>
        </w:rPr>
        <w:t>Etap II</w:t>
      </w:r>
      <w:r w:rsidRPr="00A321C1">
        <w:rPr>
          <w:rFonts w:cs="Arial"/>
          <w:szCs w:val="24"/>
        </w:rPr>
        <w:t xml:space="preserve">: uzyskanie i przekazanie Zamawiającemu ostatecznej decyzji administracyjnej zezwalającej na realizację inwestycji drogowej wraz z pozostałą dokumentacją projektową zgodnie z zakresem rzeczowym – </w:t>
      </w:r>
      <w:r w:rsidRPr="00A321C1">
        <w:rPr>
          <w:rFonts w:cs="Arial"/>
          <w:b/>
          <w:bCs/>
          <w:szCs w:val="24"/>
        </w:rPr>
        <w:t>w terminie 5 miesięcy od daty odbioru Etapu I</w:t>
      </w:r>
      <w:r w:rsidR="009D6D5C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2CDCD8EF" w14:textId="5FF3B894" w:rsidR="006C4E00" w:rsidRPr="006C4E00" w:rsidRDefault="006C4E00" w:rsidP="006C4E00">
      <w:pPr>
        <w:pStyle w:val="Akapitzlist"/>
        <w:numPr>
          <w:ilvl w:val="0"/>
          <w:numId w:val="1"/>
        </w:numPr>
        <w:ind w:left="284" w:hanging="357"/>
        <w:rPr>
          <w:rFonts w:cs="Arial"/>
          <w:szCs w:val="24"/>
        </w:rPr>
      </w:pPr>
      <w:r w:rsidRPr="006C4E00">
        <w:rPr>
          <w:rFonts w:cs="Arial"/>
          <w:szCs w:val="24"/>
        </w:rPr>
        <w:lastRenderedPageBreak/>
        <w:t xml:space="preserve">W przypadku wyboru naszej oferty </w:t>
      </w:r>
      <w:r w:rsidRPr="006C4E00">
        <w:rPr>
          <w:rFonts w:cs="Arial"/>
          <w:b/>
          <w:bCs/>
          <w:szCs w:val="24"/>
        </w:rPr>
        <w:t>zobowiązujemy się do wniesienia zabezpieczenia należytego wykonania umowy</w:t>
      </w:r>
      <w:r w:rsidRPr="006C4E00">
        <w:rPr>
          <w:rFonts w:cs="Arial"/>
          <w:szCs w:val="24"/>
        </w:rPr>
        <w:t xml:space="preserve"> w wysokości określonej w SWZ.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746BDFC2" w:rsidR="001C7A79" w:rsidRPr="00A321C1" w:rsidRDefault="00A321C1" w:rsidP="00A321C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A321C1">
        <w:rPr>
          <w:rFonts w:cs="Arial"/>
          <w:b/>
          <w:bCs/>
          <w:szCs w:val="24"/>
        </w:rPr>
        <w:t xml:space="preserve">Oświadczam, że znane mi są przepisy ustawy z dnia 11 stycznia 2018 r. o elektromobilności i paliwach alternatywnych </w:t>
      </w:r>
      <w:r w:rsidRPr="00A321C1">
        <w:rPr>
          <w:rFonts w:cs="Arial"/>
          <w:szCs w:val="24"/>
        </w:rPr>
        <w:t xml:space="preserve">(Dz. U. z 2021 r. poz. 2269 z </w:t>
      </w:r>
      <w:r w:rsidRPr="00A321C1">
        <w:rPr>
          <w:rFonts w:cs="Arial"/>
          <w:szCs w:val="24"/>
        </w:rPr>
        <w:lastRenderedPageBreak/>
        <w:t>późn. zm.) i wynikające z niej oraz z zapisów Projektowanych Postanowień Umowy stanowiących załącznik nr 2 do SWZ, obowiązki nałożone na  wykonawcę w związku z realizacją niniejszego zamówienia.</w:t>
      </w:r>
    </w:p>
    <w:p w14:paraId="7EE640F5" w14:textId="33958E6A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101474">
        <w:rPr>
          <w:rFonts w:cs="Arial"/>
          <w:b/>
          <w:bCs/>
          <w:sz w:val="28"/>
          <w:szCs w:val="28"/>
        </w:rPr>
        <w:t>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C3602D"/>
    <w:multiLevelType w:val="hybridMultilevel"/>
    <w:tmpl w:val="AF5E4F20"/>
    <w:lvl w:ilvl="0" w:tplc="01A8CA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4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1119689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01474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6D5C"/>
    <w:rsid w:val="00A04A77"/>
    <w:rsid w:val="00A1790C"/>
    <w:rsid w:val="00A321C1"/>
    <w:rsid w:val="00A61316"/>
    <w:rsid w:val="00A93F4E"/>
    <w:rsid w:val="00AA52F1"/>
    <w:rsid w:val="00AD3753"/>
    <w:rsid w:val="00AF37B1"/>
    <w:rsid w:val="00BC5782"/>
    <w:rsid w:val="00BE756C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11</cp:revision>
  <cp:lastPrinted>2023-02-14T08:34:00Z</cp:lastPrinted>
  <dcterms:created xsi:type="dcterms:W3CDTF">2023-02-22T07:56:00Z</dcterms:created>
  <dcterms:modified xsi:type="dcterms:W3CDTF">2023-04-14T09:43:00Z</dcterms:modified>
</cp:coreProperties>
</file>