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6C7DED">
        <w:rPr>
          <w:rFonts w:ascii="Calibri" w:eastAsia="Calibri" w:hAnsi="Calibri" w:cs="Arial"/>
          <w:b/>
          <w:bCs/>
          <w:kern w:val="1"/>
          <w:lang w:bidi="hi-IN"/>
        </w:rPr>
        <w:t>USTAWY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5E55E8" w:rsidRDefault="00935F23" w:rsidP="009E6D08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>nieograniczonego NA</w:t>
      </w:r>
      <w:r w:rsidR="00D92121">
        <w:rPr>
          <w:sz w:val="24"/>
          <w:szCs w:val="24"/>
        </w:rPr>
        <w:t xml:space="preserve"> SUKCESYWNE </w:t>
      </w:r>
      <w:r w:rsidR="009E6D08">
        <w:rPr>
          <w:sz w:val="24"/>
          <w:szCs w:val="24"/>
        </w:rPr>
        <w:t xml:space="preserve">DOSTAWY </w:t>
      </w:r>
      <w:r w:rsidR="00D92121">
        <w:rPr>
          <w:sz w:val="24"/>
          <w:szCs w:val="24"/>
        </w:rPr>
        <w:t xml:space="preserve">DO MAGAZYNU ŻYWNOŚCIOWEGO </w:t>
      </w:r>
      <w:r w:rsidR="002C1AB9">
        <w:rPr>
          <w:sz w:val="24"/>
          <w:szCs w:val="24"/>
        </w:rPr>
        <w:t>WARZYW I OWOCÓW</w:t>
      </w:r>
      <w:r w:rsidR="005A40CC">
        <w:rPr>
          <w:sz w:val="24"/>
          <w:szCs w:val="24"/>
        </w:rPr>
        <w:t xml:space="preserve"> PRZETWORZONYCH ORAZ NIEPRZETWORZONYCH</w:t>
      </w:r>
    </w:p>
    <w:p w:rsidR="006C7DED" w:rsidRDefault="009E6D08" w:rsidP="009E6D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5F23" w:rsidRPr="00935F23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 xml:space="preserve">        </w:t>
      </w:r>
      <w:r w:rsidR="00935F23"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DED">
        <w:rPr>
          <w:sz w:val="24"/>
          <w:szCs w:val="24"/>
        </w:rPr>
        <w:t xml:space="preserve">……   </w:t>
      </w:r>
      <w:r w:rsidR="006C7DED">
        <w:rPr>
          <w:sz w:val="24"/>
          <w:szCs w:val="24"/>
        </w:rPr>
        <w:br/>
        <w:t xml:space="preserve">            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542D01" w:rsidRPr="00542D01" w:rsidRDefault="00542D01" w:rsidP="00542D01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42D01" w:rsidRPr="00542D01" w:rsidRDefault="00542D01" w:rsidP="00542D0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na Ukrainie (Dz. Urz. UE nr L 229 z 31.7.2014, str. 1), dalej: rozporządzenie 833/2014, </w:t>
      </w:r>
      <w:r w:rsidR="005E55E8">
        <w:rPr>
          <w:rFonts w:ascii="Arial" w:eastAsia="Calibri" w:hAnsi="Arial" w:cs="Arial"/>
          <w:sz w:val="21"/>
          <w:szCs w:val="21"/>
        </w:rPr>
        <w:t xml:space="preserve">     </w:t>
      </w:r>
      <w:r w:rsidRPr="00542D01">
        <w:rPr>
          <w:rFonts w:ascii="Arial" w:eastAsia="Calibri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z działaniami Rosji destabilizującymi sytuację na Ukrainie (Dz. Urz. UE nr L 111 </w:t>
      </w:r>
      <w:r w:rsidR="005E55E8">
        <w:rPr>
          <w:rFonts w:ascii="Arial" w:eastAsia="Calibri" w:hAnsi="Arial" w:cs="Arial"/>
          <w:sz w:val="21"/>
          <w:szCs w:val="21"/>
        </w:rPr>
        <w:t xml:space="preserve">                 </w:t>
      </w:r>
      <w:r w:rsidRPr="00542D01">
        <w:rPr>
          <w:rFonts w:ascii="Arial" w:eastAsia="Calibri" w:hAnsi="Arial" w:cs="Arial"/>
          <w:sz w:val="21"/>
          <w:szCs w:val="21"/>
        </w:rPr>
        <w:t>z 8.4.2022, str. 1), dalej: rozporządzenie 2022/576.</w:t>
      </w:r>
      <w:r w:rsidRPr="00542D01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542D01" w:rsidRPr="00542D01" w:rsidRDefault="00542D01" w:rsidP="00542D01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42D0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(Dz. U.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 xml:space="preserve"> z 2024</w:t>
      </w:r>
      <w:r w:rsidR="00DE7335">
        <w:rPr>
          <w:rFonts w:ascii="Arial" w:eastAsia="Calibri" w:hAnsi="Arial" w:cs="Arial"/>
          <w:color w:val="222222"/>
          <w:sz w:val="21"/>
          <w:szCs w:val="21"/>
        </w:rPr>
        <w:t xml:space="preserve"> r.,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 xml:space="preserve"> poz. 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>50</w:t>
      </w:r>
      <w:r w:rsidR="005A40CC">
        <w:rPr>
          <w:rFonts w:ascii="Arial" w:eastAsia="Calibri" w:hAnsi="Arial" w:cs="Arial"/>
          <w:color w:val="222222"/>
          <w:sz w:val="21"/>
          <w:szCs w:val="21"/>
        </w:rPr>
        <w:t>7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)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2D01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42D01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1"/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42D01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542D01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2D01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542D01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42D01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3"/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42D01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542D01">
        <w:rPr>
          <w:rFonts w:ascii="Arial" w:eastAsia="Calibri" w:hAnsi="Arial" w:cs="Arial"/>
          <w:iCs/>
          <w:sz w:val="16"/>
          <w:szCs w:val="16"/>
        </w:rPr>
        <w:t>,</w:t>
      </w:r>
      <w:r w:rsidRPr="00542D01">
        <w:rPr>
          <w:rFonts w:ascii="Arial" w:eastAsia="Calibri" w:hAnsi="Arial" w:cs="Arial"/>
          <w:i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>
        <w:rPr>
          <w:rFonts w:ascii="Calibri" w:eastAsia="Lucida Sans Unicode" w:hAnsi="Calibri" w:cs="Arial"/>
          <w:bCs/>
          <w:kern w:val="1"/>
          <w:lang w:eastAsia="hi-IN" w:bidi="hi-IN"/>
        </w:rPr>
        <w:t>OŚWIADCZAM,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że informacje zawarte w  oświadczeniu, o którym mowa w art. 125 ust. 1  ustawy 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dnia 11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września 2019 r. (Dz. U. z 202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3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r. poz. 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1605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z </w:t>
      </w:r>
      <w:proofErr w:type="spellStart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późn</w:t>
      </w:r>
      <w:proofErr w:type="spellEnd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. zm.)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ofertą na formularzu Jednolitego Europejskiego Dokumentu Zamówienia (JEDZ) 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  <w:bookmarkStart w:id="4" w:name="_GoBack"/>
      <w:bookmarkEnd w:id="4"/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48" w:rsidRDefault="00E06648" w:rsidP="00935F23">
      <w:pPr>
        <w:spacing w:after="0" w:line="240" w:lineRule="auto"/>
      </w:pPr>
      <w:r>
        <w:separator/>
      </w:r>
    </w:p>
  </w:endnote>
  <w:endnote w:type="continuationSeparator" w:id="0">
    <w:p w:rsidR="00E06648" w:rsidRDefault="00E06648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E066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="00951EFB" w:rsidRPr="00951EFB">
      <w:rPr>
        <w:rFonts w:ascii="Cambria" w:hAnsi="Cambria"/>
        <w:noProof/>
        <w:sz w:val="16"/>
        <w:szCs w:val="16"/>
      </w:rPr>
      <w:t>3</w:t>
    </w:r>
    <w:r w:rsidRPr="0057465D">
      <w:rPr>
        <w:sz w:val="16"/>
        <w:szCs w:val="16"/>
      </w:rPr>
      <w:fldChar w:fldCharType="end"/>
    </w:r>
  </w:p>
  <w:p w:rsidR="00C82C16" w:rsidRPr="00C82C16" w:rsidRDefault="00E06648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B37449" w:rsidRDefault="00E06648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48" w:rsidRDefault="00E06648" w:rsidP="00935F23">
      <w:pPr>
        <w:spacing w:after="0" w:line="240" w:lineRule="auto"/>
      </w:pPr>
      <w:r>
        <w:separator/>
      </w:r>
    </w:p>
  </w:footnote>
  <w:footnote w:type="continuationSeparator" w:id="0">
    <w:p w:rsidR="00E06648" w:rsidRDefault="00E06648" w:rsidP="00935F23">
      <w:pPr>
        <w:spacing w:after="0" w:line="240" w:lineRule="auto"/>
      </w:pPr>
      <w:r>
        <w:continuationSeparator/>
      </w:r>
    </w:p>
  </w:footnote>
  <w:footnote w:id="1">
    <w:p w:rsidR="00542D01" w:rsidRPr="00B929A1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D01" w:rsidRPr="00B929A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D01" w:rsidRPr="004E3F67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D01" w:rsidRPr="00896587" w:rsidRDefault="00542D01" w:rsidP="00542D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ED" w:rsidRPr="006C7DED" w:rsidRDefault="006C7DED" w:rsidP="006C7DED">
    <w:pPr>
      <w:pStyle w:val="NormalnyWeb"/>
      <w:jc w:val="center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  <w:u w:val="single"/>
      </w:rPr>
      <w:t xml:space="preserve">Załącznik Nr 7 – Oświadczenie Wykonawcy o aktualności informacji zawartych w oświadczeniu, o którym mowa w art. 125 ust. 1 ustawy </w:t>
    </w:r>
  </w:p>
  <w:p w:rsidR="006C7DED" w:rsidRPr="00892E4F" w:rsidRDefault="005E55E8" w:rsidP="006C7DED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951EFB">
      <w:rPr>
        <w:i/>
        <w:iCs/>
        <w:sz w:val="18"/>
        <w:szCs w:val="18"/>
      </w:rPr>
      <w:t>8.2024</w:t>
    </w:r>
  </w:p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97C7F"/>
    <w:rsid w:val="00121A7E"/>
    <w:rsid w:val="00175624"/>
    <w:rsid w:val="00273ED1"/>
    <w:rsid w:val="002C1AB9"/>
    <w:rsid w:val="00542D01"/>
    <w:rsid w:val="005A40CC"/>
    <w:rsid w:val="005E55E8"/>
    <w:rsid w:val="0062265A"/>
    <w:rsid w:val="006C7DED"/>
    <w:rsid w:val="006D6884"/>
    <w:rsid w:val="007A5FED"/>
    <w:rsid w:val="00935F23"/>
    <w:rsid w:val="00936080"/>
    <w:rsid w:val="00951EFB"/>
    <w:rsid w:val="009820AE"/>
    <w:rsid w:val="009E6D08"/>
    <w:rsid w:val="00B31C2D"/>
    <w:rsid w:val="00CE56EF"/>
    <w:rsid w:val="00D00EB8"/>
    <w:rsid w:val="00D40893"/>
    <w:rsid w:val="00D40B16"/>
    <w:rsid w:val="00D92121"/>
    <w:rsid w:val="00DE7335"/>
    <w:rsid w:val="00E06648"/>
    <w:rsid w:val="00E61CEF"/>
    <w:rsid w:val="00F305B0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814</Words>
  <Characters>4890</Characters>
  <Application>Microsoft Office Word</Application>
  <DocSecurity>0</DocSecurity>
  <Lines>40</Lines>
  <Paragraphs>11</Paragraphs>
  <ScaleCrop>false</ScaleCrop>
  <Company>HP Inc.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17</cp:revision>
  <dcterms:created xsi:type="dcterms:W3CDTF">2021-03-14T15:07:00Z</dcterms:created>
  <dcterms:modified xsi:type="dcterms:W3CDTF">2024-05-13T08:58:00Z</dcterms:modified>
</cp:coreProperties>
</file>