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076" w:rsidRDefault="008F3A71" w:rsidP="008F3A71">
      <w:pPr>
        <w:jc w:val="right"/>
      </w:pPr>
      <w:r>
        <w:t>Resko, dnia 04.08.2021 r.</w:t>
      </w:r>
    </w:p>
    <w:p w:rsidR="008F3A71" w:rsidRDefault="008F3A71" w:rsidP="008F3A71">
      <w:r>
        <w:t>Gmina Resko</w:t>
      </w:r>
      <w:r>
        <w:br/>
        <w:t>ul. Rynek 1, 72-315 Resko</w:t>
      </w:r>
    </w:p>
    <w:p w:rsidR="008F3A71" w:rsidRPr="00A2648B" w:rsidRDefault="00A2648B" w:rsidP="00A2648B">
      <w:pPr>
        <w:jc w:val="center"/>
        <w:rPr>
          <w:b/>
        </w:rPr>
      </w:pPr>
      <w:r w:rsidRPr="00A2648B">
        <w:rPr>
          <w:b/>
        </w:rPr>
        <w:t>Informacja z otwarcia ofert</w:t>
      </w:r>
    </w:p>
    <w:p w:rsidR="008F3A71" w:rsidRDefault="008F3A71" w:rsidP="008F3A71">
      <w:r>
        <w:t>Dotyczy postępowania o udzielenie zamówienia publicznego o wartości szacunkowej poniżej 130 tys. zł netto pn.: Dostawa sprzętu komputerowego, znak sprawy ZP.271.10.21.ZPOF</w:t>
      </w:r>
    </w:p>
    <w:p w:rsidR="00A2648B" w:rsidRDefault="00A2648B" w:rsidP="008F3A71">
      <w:r w:rsidRPr="00A2648B">
        <w:t>Przed upływem terminu wyznaczonego na składanie ofert do Zamawiającego wpłynęły następujące oferty:</w:t>
      </w:r>
      <w:bookmarkStart w:id="0" w:name="_GoBack"/>
      <w:bookmarkEnd w:id="0"/>
    </w:p>
    <w:p w:rsidR="008F3A71" w:rsidRDefault="008F3A71" w:rsidP="008F3A71">
      <w:pPr>
        <w:pStyle w:val="Akapitzlist"/>
        <w:numPr>
          <w:ilvl w:val="0"/>
          <w:numId w:val="1"/>
        </w:numPr>
      </w:pPr>
      <w:proofErr w:type="spellStart"/>
      <w:r w:rsidRPr="008F3A71">
        <w:t>Mikomax</w:t>
      </w:r>
      <w:proofErr w:type="spellEnd"/>
      <w:r w:rsidRPr="008F3A71">
        <w:t xml:space="preserve"> Meble Sp. Z o.o.</w:t>
      </w:r>
      <w:r>
        <w:t xml:space="preserve">, </w:t>
      </w:r>
      <w:r>
        <w:t>ul. Dostawcza 4</w:t>
      </w:r>
      <w:r>
        <w:t xml:space="preserve">, </w:t>
      </w:r>
      <w:r>
        <w:t>93-231 Łódź</w:t>
      </w:r>
    </w:p>
    <w:p w:rsidR="008F3A71" w:rsidRDefault="008F3A71" w:rsidP="008F3A71">
      <w:pPr>
        <w:pStyle w:val="Akapitzlist"/>
      </w:pPr>
      <w:r>
        <w:t>Cena oferty: 9 419,34 zł brutto</w:t>
      </w:r>
    </w:p>
    <w:p w:rsidR="008F3A71" w:rsidRDefault="008F3A71" w:rsidP="008F3A71">
      <w:pPr>
        <w:pStyle w:val="Akapitzlist"/>
        <w:numPr>
          <w:ilvl w:val="0"/>
          <w:numId w:val="1"/>
        </w:numPr>
      </w:pPr>
      <w:r>
        <w:t>Serwis Komputerowy IT, ul. Krakowska 28, 34-100 Wadowice</w:t>
      </w:r>
    </w:p>
    <w:p w:rsidR="008F3A71" w:rsidRDefault="008F3A71" w:rsidP="008F3A71">
      <w:pPr>
        <w:pStyle w:val="Akapitzlist"/>
      </w:pPr>
      <w:r>
        <w:t>Cena oferty: 9 200,40 zł brutto</w:t>
      </w:r>
    </w:p>
    <w:p w:rsidR="008F3A71" w:rsidRDefault="008F3A71" w:rsidP="008F3A71">
      <w:pPr>
        <w:pStyle w:val="Akapitzlist"/>
        <w:numPr>
          <w:ilvl w:val="0"/>
          <w:numId w:val="1"/>
        </w:numPr>
      </w:pPr>
      <w:r>
        <w:t>MWRK Sp z o.o. Sp. J. ul. Józefa Zaleskiego 26, 43-400 Cieszyn</w:t>
      </w:r>
    </w:p>
    <w:p w:rsidR="008F3A71" w:rsidRDefault="008F3A71" w:rsidP="008F3A71">
      <w:pPr>
        <w:pStyle w:val="Akapitzlist"/>
      </w:pPr>
      <w:r>
        <w:t xml:space="preserve">Cena oferty: </w:t>
      </w:r>
      <w:r w:rsidR="00776D7E">
        <w:t>9 824,01 zł brutto</w:t>
      </w:r>
    </w:p>
    <w:p w:rsidR="008F3A71" w:rsidRDefault="00776D7E" w:rsidP="008F3A71">
      <w:pPr>
        <w:pStyle w:val="Akapitzlist"/>
        <w:numPr>
          <w:ilvl w:val="0"/>
          <w:numId w:val="1"/>
        </w:numPr>
      </w:pPr>
      <w:r>
        <w:t>PIXEL Centrum Komputerowe Tomasz Dziedzic, Kamieniec 102, 28-230 Połaniec</w:t>
      </w:r>
    </w:p>
    <w:p w:rsidR="00776D7E" w:rsidRDefault="00776D7E" w:rsidP="00776D7E">
      <w:pPr>
        <w:pStyle w:val="Akapitzlist"/>
      </w:pPr>
      <w:r>
        <w:t>Cena oferty: 9 504,21 zł brutto</w:t>
      </w:r>
    </w:p>
    <w:p w:rsidR="00776D7E" w:rsidRDefault="00776D7E" w:rsidP="008F3A71">
      <w:pPr>
        <w:pStyle w:val="Akapitzlist"/>
        <w:numPr>
          <w:ilvl w:val="0"/>
          <w:numId w:val="1"/>
        </w:numPr>
      </w:pPr>
      <w:r>
        <w:t>TAS Tomasz Orlikowski, ul. Grunwaldzka 12/83, 99-300 Kutno</w:t>
      </w:r>
    </w:p>
    <w:p w:rsidR="00776D7E" w:rsidRDefault="00776D7E" w:rsidP="00776D7E">
      <w:pPr>
        <w:pStyle w:val="Akapitzlist"/>
      </w:pPr>
      <w:r>
        <w:t>Cena oferty: 10 516,50 zł brutto</w:t>
      </w:r>
    </w:p>
    <w:p w:rsidR="00776D7E" w:rsidRDefault="00776D7E" w:rsidP="008F3A71">
      <w:pPr>
        <w:pStyle w:val="Akapitzlist"/>
        <w:numPr>
          <w:ilvl w:val="0"/>
          <w:numId w:val="1"/>
        </w:numPr>
      </w:pPr>
      <w:proofErr w:type="spellStart"/>
      <w:r>
        <w:t>CompNor</w:t>
      </w:r>
      <w:proofErr w:type="spellEnd"/>
      <w:r>
        <w:t xml:space="preserve"> Mirosława Lechowska, ul. Owsiana 7/11, 61-666 Poznań</w:t>
      </w:r>
    </w:p>
    <w:p w:rsidR="00776D7E" w:rsidRDefault="00776D7E" w:rsidP="00776D7E">
      <w:pPr>
        <w:pStyle w:val="Akapitzlist"/>
      </w:pPr>
      <w:r>
        <w:t>Cena oferty: 8 764,98 zł brutto</w:t>
      </w:r>
    </w:p>
    <w:p w:rsidR="00776D7E" w:rsidRDefault="00776D7E" w:rsidP="008F3A71">
      <w:pPr>
        <w:pStyle w:val="Akapitzlist"/>
        <w:numPr>
          <w:ilvl w:val="0"/>
          <w:numId w:val="1"/>
        </w:numPr>
      </w:pPr>
      <w:r>
        <w:t xml:space="preserve">El Toro Bobrowski </w:t>
      </w:r>
      <w:proofErr w:type="spellStart"/>
      <w:r>
        <w:t>Blatkiewicz</w:t>
      </w:r>
      <w:proofErr w:type="spellEnd"/>
      <w:r>
        <w:t xml:space="preserve"> Sp. J., ul. Racławicka 23, 73-110 Stargard Szczeciński</w:t>
      </w:r>
    </w:p>
    <w:p w:rsidR="00776D7E" w:rsidRDefault="00776D7E" w:rsidP="00776D7E">
      <w:pPr>
        <w:pStyle w:val="Akapitzlist"/>
      </w:pPr>
      <w:r>
        <w:t>Cena oferty: 9 501,75 zł brutto</w:t>
      </w:r>
    </w:p>
    <w:p w:rsidR="00776D7E" w:rsidRDefault="00776D7E" w:rsidP="008F3A71">
      <w:pPr>
        <w:pStyle w:val="Akapitzlist"/>
        <w:numPr>
          <w:ilvl w:val="0"/>
          <w:numId w:val="1"/>
        </w:numPr>
      </w:pPr>
      <w:proofErr w:type="spellStart"/>
      <w:r>
        <w:t>Alltech</w:t>
      </w:r>
      <w:proofErr w:type="spellEnd"/>
      <w:r>
        <w:t xml:space="preserve"> S.J. Z. Pająk, A. Pająk, ul. Spółdzielcza 33, 09-407 Płock</w:t>
      </w:r>
      <w:r>
        <w:br/>
        <w:t>Cena oferty: 9 452,55 zł brutto</w:t>
      </w:r>
    </w:p>
    <w:p w:rsidR="00776D7E" w:rsidRDefault="00776D7E" w:rsidP="00776D7E">
      <w:pPr>
        <w:pStyle w:val="Akapitzlist"/>
      </w:pPr>
    </w:p>
    <w:sectPr w:rsidR="00776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D2FA8"/>
    <w:multiLevelType w:val="hybridMultilevel"/>
    <w:tmpl w:val="55143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924"/>
    <w:rsid w:val="00524076"/>
    <w:rsid w:val="00776D7E"/>
    <w:rsid w:val="008F3A71"/>
    <w:rsid w:val="00A2648B"/>
    <w:rsid w:val="00BF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3A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3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</dc:creator>
  <cp:keywords/>
  <dc:description/>
  <cp:lastModifiedBy>Lukas</cp:lastModifiedBy>
  <cp:revision>3</cp:revision>
  <dcterms:created xsi:type="dcterms:W3CDTF">2021-08-04T10:17:00Z</dcterms:created>
  <dcterms:modified xsi:type="dcterms:W3CDTF">2021-08-04T10:37:00Z</dcterms:modified>
</cp:coreProperties>
</file>