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6D4308">
        <w:rPr>
          <w:rFonts w:ascii="Times New Roman" w:hAnsi="Times New Roman" w:cs="Times New Roman"/>
        </w:rPr>
        <w:t>SP ZOZ/DZ/</w:t>
      </w:r>
      <w:r w:rsidR="006D4308" w:rsidRPr="006D4308">
        <w:rPr>
          <w:rFonts w:ascii="Times New Roman" w:hAnsi="Times New Roman" w:cs="Times New Roman"/>
        </w:rPr>
        <w:t>163</w:t>
      </w:r>
      <w:r w:rsidR="00D967BA" w:rsidRPr="006D4308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5A4572" w:rsidRDefault="00EE5A5D" w:rsidP="005A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materiałów szewnych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 xml:space="preserve"> dla potrzeb Samodzielnego Publicznego Zespołu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Pr="00CD6D85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 xml:space="preserve">Cena </w:t>
      </w:r>
      <w:r w:rsidR="006D4308" w:rsidRPr="00CD6D85">
        <w:rPr>
          <w:rFonts w:ascii="Times New Roman" w:hAnsi="Times New Roman" w:cs="Times New Roman"/>
        </w:rPr>
        <w:t xml:space="preserve">na okres </w:t>
      </w:r>
      <w:r w:rsidR="006D4308" w:rsidRPr="00CD6D85">
        <w:rPr>
          <w:rFonts w:ascii="Times New Roman" w:hAnsi="Times New Roman" w:cs="Times New Roman"/>
          <w:b/>
        </w:rPr>
        <w:t>12 miesięcy</w:t>
      </w:r>
      <w:r w:rsidR="006D4308" w:rsidRPr="00CD6D85">
        <w:rPr>
          <w:rFonts w:ascii="Times New Roman" w:hAnsi="Times New Roman" w:cs="Times New Roman"/>
        </w:rPr>
        <w:t xml:space="preserve"> oraz termin dostawy </w:t>
      </w:r>
      <w:r w:rsidRPr="00CD6D85">
        <w:rPr>
          <w:rFonts w:ascii="Times New Roman" w:hAnsi="Times New Roman" w:cs="Times New Roman"/>
        </w:rPr>
        <w:t>zgodnie z wypełnionym formularzem cenowym stanowiącym załącznik do niniejszej oferty wynos</w:t>
      </w:r>
      <w:r w:rsidR="006D4308" w:rsidRPr="00CD6D85">
        <w:rPr>
          <w:rFonts w:ascii="Times New Roman" w:hAnsi="Times New Roman" w:cs="Times New Roman"/>
        </w:rPr>
        <w:t>zą</w:t>
      </w:r>
      <w:r w:rsidRPr="00CD6D85">
        <w:rPr>
          <w:rFonts w:ascii="Times New Roman" w:hAnsi="Times New Roman" w:cs="Times New Roman"/>
        </w:rPr>
        <w:t>:</w:t>
      </w:r>
    </w:p>
    <w:tbl>
      <w:tblPr>
        <w:tblW w:w="89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8"/>
        <w:gridCol w:w="4105"/>
        <w:gridCol w:w="1995"/>
        <w:gridCol w:w="1730"/>
      </w:tblGrid>
      <w:tr w:rsidR="00EE5A5D" w:rsidRPr="00E97001" w:rsidTr="00EE5A5D">
        <w:trPr>
          <w:trHeight w:val="510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5D" w:rsidRPr="0094358F" w:rsidRDefault="00EE5A5D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5D" w:rsidRPr="0094358F" w:rsidRDefault="00EE5A5D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E5A5D" w:rsidRPr="00E97001" w:rsidRDefault="00EE5A5D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EE5A5D" w:rsidRPr="00E97001" w:rsidRDefault="00EE5A5D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  <w:tc>
          <w:tcPr>
            <w:tcW w:w="1730" w:type="dxa"/>
          </w:tcPr>
          <w:p w:rsidR="00EE5A5D" w:rsidRPr="00EE5A5D" w:rsidRDefault="00EE5A5D" w:rsidP="00EE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A5D">
              <w:rPr>
                <w:rFonts w:ascii="Times New Roman" w:hAnsi="Times New Roman" w:cs="Times New Roman"/>
                <w:b/>
              </w:rPr>
              <w:t>Termin dostaw w dniach roboczych (do 3, do 4 lub do 5)</w:t>
            </w: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PLECIONKA, SYNTETYCZNA NIĆ WCHŁANIALNA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PETLA PODWIĄZKOWA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NICI MONOFILAMENTOWE, SYNTETYCZNE, NIEWCHŁANIALNE POLIPROPYLENOWE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NICI MONOFILAMENTOWE, SYNTETYCZNE, NIEWCHŁANIALNE POLIAMIDOWE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NICI MONOFILAMENTOWE, SYNTETYCZNE, NIEWCHŁANIALNE POLIAMIDOWE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NIEWCHŁANIALNY, PLECIONY SZEW POLIESTROWY POWLEKANY SILIKONEM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lastRenderedPageBreak/>
              <w:t>Pakietu nr 7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SYNTETYCZNY MONOFILAMENT WCHŁANIANY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 xml:space="preserve">NIĆ SYNTETYCZNA, MONOFILAMENT, ZBUDOWANA Z </w:t>
            </w:r>
            <w:proofErr w:type="spellStart"/>
            <w:r w:rsidRPr="00EE5A5D">
              <w:rPr>
                <w:sz w:val="20"/>
                <w:szCs w:val="20"/>
              </w:rPr>
              <w:t>POLI-P-DIOKSANONU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WOSK KOSTNY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A5D" w:rsidRPr="00E97001" w:rsidTr="00EE5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Pakietu nr 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E5A5D" w:rsidRDefault="00EE5A5D" w:rsidP="00EE5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A5D">
              <w:rPr>
                <w:sz w:val="20"/>
                <w:szCs w:val="20"/>
              </w:rPr>
              <w:t>SYNTETYCZNE SZWY PLECIONE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5D" w:rsidRPr="00E97001" w:rsidRDefault="00EE5A5D" w:rsidP="00EE5A5D">
            <w:pPr>
              <w:ind w:right="74"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5A4572" w:rsidRPr="005A457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4572">
        <w:rPr>
          <w:rFonts w:ascii="Times New Roman" w:hAnsi="Times New Roman" w:cs="Times New Roman"/>
        </w:rPr>
        <w:t>Oświadczamy, że cały dostarczany przez nas asortyment posiadać będzie ter</w:t>
      </w:r>
      <w:r w:rsidRPr="005A4572">
        <w:rPr>
          <w:rFonts w:ascii="Times New Roman" w:hAnsi="Times New Roman" w:cs="Times New Roman"/>
        </w:rPr>
        <w:softHyphen/>
        <w:t xml:space="preserve">min ważności nie krótszy niż </w:t>
      </w:r>
      <w:r w:rsidR="008D0553">
        <w:rPr>
          <w:rFonts w:ascii="Times New Roman" w:hAnsi="Times New Roman" w:cs="Times New Roman"/>
          <w:b/>
          <w:bCs/>
        </w:rPr>
        <w:t>12</w:t>
      </w:r>
      <w:r w:rsidRPr="005A4572">
        <w:rPr>
          <w:rFonts w:ascii="Times New Roman" w:hAnsi="Times New Roman" w:cs="Times New Roman"/>
          <w:b/>
          <w:bCs/>
        </w:rPr>
        <w:t xml:space="preserve"> miesięcy</w:t>
      </w:r>
      <w:r w:rsidRPr="005A4572">
        <w:rPr>
          <w:rFonts w:ascii="Times New Roman" w:hAnsi="Times New Roman" w:cs="Times New Roman"/>
        </w:rPr>
        <w:t xml:space="preserve"> od momentu dostarczenia (dotyczy asortymentu, dla któ</w:t>
      </w:r>
      <w:r w:rsidRPr="005A4572">
        <w:rPr>
          <w:rFonts w:ascii="Times New Roman" w:hAnsi="Times New Roman" w:cs="Times New Roman"/>
        </w:rPr>
        <w:softHyphen/>
        <w:t>rego określa się termin ważności).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</w:t>
      </w:r>
      <w:r w:rsidRPr="005A4572">
        <w:rPr>
          <w:rFonts w:ascii="Times New Roman" w:hAnsi="Times New Roman" w:cs="Times New Roman"/>
        </w:rPr>
        <w:t xml:space="preserve">wynoszący </w:t>
      </w:r>
      <w:r w:rsidR="00135279">
        <w:rPr>
          <w:rFonts w:ascii="Times New Roman" w:hAnsi="Times New Roman" w:cs="Times New Roman"/>
          <w:b/>
        </w:rPr>
        <w:t>3</w:t>
      </w:r>
      <w:r w:rsidRPr="005A4572">
        <w:rPr>
          <w:rFonts w:ascii="Times New Roman" w:hAnsi="Times New Roman" w:cs="Times New Roman"/>
          <w:b/>
        </w:rPr>
        <w:t>0 dni</w:t>
      </w:r>
      <w:r w:rsidRPr="005A4572">
        <w:rPr>
          <w:rFonts w:ascii="Times New Roman" w:hAnsi="Times New Roman" w:cs="Times New Roman"/>
        </w:rPr>
        <w:t xml:space="preserve">, </w:t>
      </w:r>
      <w:r w:rsidRPr="005A4572">
        <w:rPr>
          <w:rFonts w:ascii="Times New Roman" w:hAnsi="Times New Roman" w:cs="Times New Roman"/>
          <w:shd w:val="clear" w:color="auto" w:fill="FFFFFF"/>
        </w:rPr>
        <w:t>licząc</w:t>
      </w:r>
      <w:r w:rsidRPr="005A4572">
        <w:rPr>
          <w:rFonts w:ascii="Times New Roman" w:hAnsi="Times New Roman" w:cs="Times New Roman"/>
        </w:rPr>
        <w:t xml:space="preserve"> od</w:t>
      </w:r>
      <w:r w:rsidRPr="00A46105">
        <w:rPr>
          <w:rFonts w:ascii="Times New Roman" w:hAnsi="Times New Roman" w:cs="Times New Roman"/>
        </w:rPr>
        <w:t>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1D3BC9" w:rsidRPr="00FC289B" w:rsidRDefault="001D3BC9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Domylnaczcionkaakapitu1"/>
          <w:rFonts w:ascii="Times New Roman" w:hAnsi="Times New Roman" w:cs="Times New Roman"/>
        </w:rPr>
      </w:pPr>
      <w:r w:rsidRPr="00FC289B">
        <w:rPr>
          <w:rFonts w:ascii="Times New Roman" w:hAnsi="Times New Roman" w:cs="Times New Roman"/>
        </w:rPr>
        <w:t>Zobowiązujemy się do dostarcz</w:t>
      </w:r>
      <w:r w:rsidR="00D967BA" w:rsidRPr="00FC289B">
        <w:rPr>
          <w:rFonts w:ascii="Times New Roman" w:hAnsi="Times New Roman" w:cs="Times New Roman"/>
        </w:rPr>
        <w:t>e</w:t>
      </w:r>
      <w:r w:rsidRPr="00FC289B">
        <w:rPr>
          <w:rFonts w:ascii="Times New Roman" w:hAnsi="Times New Roman" w:cs="Times New Roman"/>
        </w:rPr>
        <w:t xml:space="preserve">nia </w:t>
      </w:r>
      <w:r w:rsidR="005A4572" w:rsidRPr="00FC289B">
        <w:rPr>
          <w:rFonts w:ascii="Times New Roman" w:hAnsi="Times New Roman" w:cs="Times New Roman"/>
        </w:rPr>
        <w:t xml:space="preserve">katalogów, ulotek, opisów lub innych dokumentów zawierających szczegółowy opis zaoferowanych produktów z </w:t>
      </w:r>
      <w:r w:rsidR="005A4572" w:rsidRPr="00FC289B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opisaniem numerem pakietu i pozycji, którego dotyczą </w:t>
      </w:r>
      <w:r w:rsidR="00D967BA" w:rsidRPr="00FC289B">
        <w:rPr>
          <w:rStyle w:val="Domylnaczcionkaakapitu1"/>
          <w:rFonts w:ascii="Times New Roman" w:eastAsia="Symbol" w:hAnsi="Times New Roman" w:cs="Times New Roman"/>
        </w:rPr>
        <w:t>w wersji papierowej lub elektronicznej</w:t>
      </w:r>
      <w:r w:rsidR="00D967BA" w:rsidRPr="00FC289B">
        <w:rPr>
          <w:rStyle w:val="Domylnaczcionkaakapitu1"/>
          <w:rFonts w:ascii="Times New Roman" w:hAnsi="Times New Roman" w:cs="Times New Roman"/>
        </w:rPr>
        <w:t xml:space="preserve"> </w:t>
      </w:r>
      <w:r w:rsidRPr="00FC289B">
        <w:rPr>
          <w:rStyle w:val="Domylnaczcionkaakapitu1"/>
          <w:rFonts w:ascii="Times New Roman" w:hAnsi="Times New Roman" w:cs="Times New Roman"/>
        </w:rPr>
        <w:t xml:space="preserve">wraz </w:t>
      </w:r>
      <w:r w:rsidR="00D967BA" w:rsidRPr="00FC289B">
        <w:rPr>
          <w:rStyle w:val="Domylnaczcionkaakapitu1"/>
          <w:rFonts w:ascii="Times New Roman" w:hAnsi="Times New Roman" w:cs="Times New Roman"/>
        </w:rPr>
        <w:t>podpisaniem umowy</w:t>
      </w:r>
      <w:r w:rsidRPr="00FC289B">
        <w:rPr>
          <w:rStyle w:val="Domylnaczcionkaakapitu1"/>
          <w:rFonts w:ascii="Times New Roman" w:hAnsi="Times New Roman" w:cs="Times New Roman"/>
        </w:rPr>
        <w:t xml:space="preserve"> – zgodnie z wymaganiami określonymi w Formularzu cenowym</w:t>
      </w:r>
      <w:r w:rsidR="006D4308" w:rsidRPr="00FC289B">
        <w:rPr>
          <w:rStyle w:val="Domylnaczcionkaakapitu1"/>
          <w:rFonts w:ascii="Times New Roman" w:hAnsi="Times New Roman" w:cs="Times New Roman"/>
        </w:rPr>
        <w:t xml:space="preserve"> dla poszczególnych pakietów</w:t>
      </w:r>
      <w:r w:rsidRPr="00FC289B">
        <w:rPr>
          <w:rStyle w:val="Domylnaczcionkaakapitu1"/>
          <w:rFonts w:ascii="Times New Roman" w:hAnsi="Times New Roman" w:cs="Times New Roman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CD6D85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>Oświadczamy, że jesteśmy w posiadaniu:</w:t>
      </w:r>
    </w:p>
    <w:p w:rsidR="006D3E5C" w:rsidRPr="00CD6D85" w:rsidRDefault="006D3E5C" w:rsidP="006D4308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 w:rsidRPr="00CD6D85">
        <w:rPr>
          <w:rFonts w:ascii="Times New Roman" w:hAnsi="Times New Roman" w:cs="Times New Roman"/>
        </w:rPr>
        <w:t>,</w:t>
      </w:r>
      <w:r w:rsidRPr="00CD6D85">
        <w:rPr>
          <w:rFonts w:ascii="Times New Roman" w:hAnsi="Times New Roman" w:cs="Times New Roman"/>
        </w:rPr>
        <w:t xml:space="preserve"> </w:t>
      </w:r>
      <w:r w:rsidR="00FE2623" w:rsidRPr="00CD6D85">
        <w:rPr>
          <w:rFonts w:ascii="Times New Roman" w:hAnsi="Times New Roman" w:cs="Times New Roman"/>
        </w:rPr>
        <w:t>itp.</w:t>
      </w:r>
      <w:r w:rsidRPr="00CD6D85">
        <w:rPr>
          <w:rFonts w:ascii="Times New Roman" w:hAnsi="Times New Roman" w:cs="Times New Roman"/>
        </w:rPr>
        <w:t>– w postaci katalogów, ulotek, etykiet handlowych;</w:t>
      </w:r>
    </w:p>
    <w:p w:rsidR="006D4308" w:rsidRPr="00CD6D85" w:rsidRDefault="006D3E5C" w:rsidP="006D4308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>deklaracji zgodności CE, certyfikatów, wpisu/zgłoszenia d</w:t>
      </w:r>
      <w:r w:rsidR="001D3BC9" w:rsidRPr="00CD6D85">
        <w:rPr>
          <w:rFonts w:ascii="Times New Roman" w:hAnsi="Times New Roman" w:cs="Times New Roman"/>
        </w:rPr>
        <w:t>o Rejestru Wyrobów Medycznych i </w:t>
      </w:r>
      <w:r w:rsidRPr="00CD6D85">
        <w:rPr>
          <w:rFonts w:ascii="Times New Roman" w:hAnsi="Times New Roman" w:cs="Times New Roman"/>
        </w:rPr>
        <w:t>podmiotów odpowiedzialnych za ich wprowadzenie i używania</w:t>
      </w:r>
      <w:r w:rsidR="00CD6D85">
        <w:rPr>
          <w:rFonts w:ascii="Times New Roman" w:hAnsi="Times New Roman" w:cs="Times New Roman"/>
        </w:rPr>
        <w:t>, zgodnie z ustawą z dnia 7 </w:t>
      </w:r>
      <w:r w:rsidR="004B7E99" w:rsidRPr="00CD6D85">
        <w:rPr>
          <w:rFonts w:ascii="Times New Roman" w:hAnsi="Times New Roman" w:cs="Times New Roman"/>
        </w:rPr>
        <w:t>kwietnia 2022 r. o wyrobach medycznych (Dz.</w:t>
      </w:r>
      <w:r w:rsidR="001D4C21" w:rsidRPr="00CD6D85">
        <w:rPr>
          <w:rFonts w:ascii="Times New Roman" w:hAnsi="Times New Roman" w:cs="Times New Roman"/>
        </w:rPr>
        <w:t xml:space="preserve"> </w:t>
      </w:r>
      <w:r w:rsidR="001D3BC9" w:rsidRPr="00CD6D85">
        <w:rPr>
          <w:rFonts w:ascii="Times New Roman" w:hAnsi="Times New Roman" w:cs="Times New Roman"/>
        </w:rPr>
        <w:t xml:space="preserve">U. 2022 poz. 974) - </w:t>
      </w:r>
      <w:r w:rsidRPr="00CD6D85">
        <w:rPr>
          <w:rFonts w:ascii="Times New Roman" w:hAnsi="Times New Roman" w:cs="Times New Roman"/>
        </w:rPr>
        <w:t>w przypadku, gdy wykonawca zaoferuje preparat zakwalifikowany jako wyrób medyczny</w:t>
      </w:r>
      <w:r w:rsidR="006D4308" w:rsidRPr="00CD6D85">
        <w:rPr>
          <w:rFonts w:ascii="Times New Roman" w:hAnsi="Times New Roman" w:cs="Times New Roman"/>
        </w:rPr>
        <w:t>.</w:t>
      </w:r>
    </w:p>
    <w:p w:rsidR="006D4308" w:rsidRDefault="006D4308" w:rsidP="006D430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4308">
        <w:rPr>
          <w:rFonts w:ascii="Times New Roman" w:hAnsi="Times New Roman" w:cs="Times New Roman"/>
        </w:rPr>
        <w:lastRenderedPageBreak/>
        <w:t>Oświadczamy, że jesteśmy gotowi do udostęp</w:t>
      </w:r>
      <w:r w:rsidRPr="006D4308">
        <w:rPr>
          <w:rFonts w:ascii="Times New Roman" w:hAnsi="Times New Roman" w:cs="Times New Roman"/>
        </w:rPr>
        <w:softHyphen/>
        <w:t>nienia dokumentów, o których mowa w pkt. 9 na wezwanie zama</w:t>
      </w:r>
      <w:r w:rsidRPr="006D4308">
        <w:rPr>
          <w:rFonts w:ascii="Times New Roman" w:hAnsi="Times New Roman" w:cs="Times New Roman"/>
        </w:rPr>
        <w:softHyphen/>
        <w:t>wiającego</w:t>
      </w:r>
      <w:r w:rsidRPr="006D3E5C">
        <w:rPr>
          <w:rFonts w:ascii="Times New Roman" w:hAnsi="Times New Roman" w:cs="Times New Roman"/>
        </w:rPr>
        <w:t xml:space="preserve"> </w:t>
      </w:r>
    </w:p>
    <w:p w:rsidR="006D3E5C" w:rsidRPr="006D3E5C" w:rsidRDefault="006D3E5C" w:rsidP="006D430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842968" w:rsidRPr="006D3E5C" w:rsidRDefault="00842968" w:rsidP="006D4308">
      <w:pPr>
        <w:pStyle w:val="Tekstpodstawowywcity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6D4308">
      <w:pPr>
        <w:pStyle w:val="Tekstpodstawowywcity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6D4308">
      <w:pPr>
        <w:pStyle w:val="Tekstpodstawowywcity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6D4308">
      <w:pPr>
        <w:pStyle w:val="Tekstpodstawowywcity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6D4308">
      <w:pPr>
        <w:pStyle w:val="Tekstpodstawowy"/>
        <w:numPr>
          <w:ilvl w:val="0"/>
          <w:numId w:val="21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 xml:space="preserve">Zobowiązujemy się przedłożyć na żądanie zamawiającego przed </w:t>
      </w:r>
      <w:r w:rsidRPr="00CD6D85">
        <w:rPr>
          <w:rFonts w:ascii="Times New Roman" w:hAnsi="Times New Roman" w:cs="Times New Roman"/>
          <w:sz w:val="22"/>
          <w:szCs w:val="22"/>
        </w:rPr>
        <w:t>pod</w:t>
      </w:r>
      <w:r w:rsidRPr="00CD6D85">
        <w:rPr>
          <w:rFonts w:ascii="Times New Roman" w:hAnsi="Times New Roman" w:cs="Times New Roman"/>
          <w:sz w:val="22"/>
          <w:szCs w:val="22"/>
        </w:rPr>
        <w:softHyphen/>
        <w:t>pisa</w:t>
      </w:r>
      <w:r w:rsidRPr="00CD6D85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D6D85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D6D85">
        <w:rPr>
          <w:rFonts w:ascii="Times New Roman" w:hAnsi="Times New Roman" w:cs="Times New Roman"/>
          <w:sz w:val="22"/>
          <w:szCs w:val="22"/>
        </w:rPr>
        <w:t xml:space="preserve"> umowę regulującą naszą współpr</w:t>
      </w:r>
      <w:r w:rsidRPr="00E97001">
        <w:rPr>
          <w:rFonts w:ascii="Times New Roman" w:hAnsi="Times New Roman" w:cs="Times New Roman"/>
          <w:sz w:val="22"/>
          <w:szCs w:val="22"/>
        </w:rPr>
        <w:t xml:space="preserve">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6D4308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6D4308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6D4308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lastRenderedPageBreak/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dla pakietu nr .......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C8" w:rsidRDefault="00AB32C8">
      <w:pPr>
        <w:spacing w:after="0" w:line="240" w:lineRule="auto"/>
      </w:pPr>
      <w:r>
        <w:separator/>
      </w:r>
    </w:p>
  </w:endnote>
  <w:endnote w:type="continuationSeparator" w:id="0">
    <w:p w:rsidR="00AB32C8" w:rsidRDefault="00A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AD1E54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8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AB32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C8" w:rsidRDefault="00AB32C8">
      <w:pPr>
        <w:spacing w:after="0" w:line="240" w:lineRule="auto"/>
      </w:pPr>
      <w:r>
        <w:separator/>
      </w:r>
    </w:p>
  </w:footnote>
  <w:footnote w:type="continuationSeparator" w:id="0">
    <w:p w:rsidR="00AB32C8" w:rsidRDefault="00AB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7"/>
  </w:num>
  <w:num w:numId="12">
    <w:abstractNumId w:val="13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35279"/>
    <w:rsid w:val="00143E91"/>
    <w:rsid w:val="00162FE9"/>
    <w:rsid w:val="001655BE"/>
    <w:rsid w:val="00187B08"/>
    <w:rsid w:val="001D3BC9"/>
    <w:rsid w:val="001D4C21"/>
    <w:rsid w:val="0021312B"/>
    <w:rsid w:val="00217D86"/>
    <w:rsid w:val="00225A61"/>
    <w:rsid w:val="00231E58"/>
    <w:rsid w:val="00234157"/>
    <w:rsid w:val="00246C57"/>
    <w:rsid w:val="002567AE"/>
    <w:rsid w:val="00270204"/>
    <w:rsid w:val="00293FE2"/>
    <w:rsid w:val="002A35C8"/>
    <w:rsid w:val="002C50D0"/>
    <w:rsid w:val="002D07D5"/>
    <w:rsid w:val="002E0B19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132A"/>
    <w:rsid w:val="004A5BF5"/>
    <w:rsid w:val="004B7E99"/>
    <w:rsid w:val="004F6FD7"/>
    <w:rsid w:val="00502AD8"/>
    <w:rsid w:val="0054215E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E5C"/>
    <w:rsid w:val="006D4308"/>
    <w:rsid w:val="006F3586"/>
    <w:rsid w:val="00702D69"/>
    <w:rsid w:val="00751EF5"/>
    <w:rsid w:val="00753697"/>
    <w:rsid w:val="007610CF"/>
    <w:rsid w:val="00771CFB"/>
    <w:rsid w:val="00785BAF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A3B1A"/>
    <w:rsid w:val="009E3C0E"/>
    <w:rsid w:val="009F09E2"/>
    <w:rsid w:val="009F52CB"/>
    <w:rsid w:val="00A16D85"/>
    <w:rsid w:val="00A46105"/>
    <w:rsid w:val="00A55F4F"/>
    <w:rsid w:val="00A56E9A"/>
    <w:rsid w:val="00A7262F"/>
    <w:rsid w:val="00A75EDF"/>
    <w:rsid w:val="00AB32C8"/>
    <w:rsid w:val="00AD1E54"/>
    <w:rsid w:val="00AF311A"/>
    <w:rsid w:val="00B01E15"/>
    <w:rsid w:val="00B0355C"/>
    <w:rsid w:val="00B10694"/>
    <w:rsid w:val="00B974C0"/>
    <w:rsid w:val="00BA76E7"/>
    <w:rsid w:val="00BC0E7A"/>
    <w:rsid w:val="00BE7E63"/>
    <w:rsid w:val="00C023F8"/>
    <w:rsid w:val="00C03E5C"/>
    <w:rsid w:val="00C07142"/>
    <w:rsid w:val="00C16629"/>
    <w:rsid w:val="00C23B82"/>
    <w:rsid w:val="00C45F5F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FC55-28B3-46EA-B9E1-95F038E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4</cp:revision>
  <cp:lastPrinted>2019-06-04T07:51:00Z</cp:lastPrinted>
  <dcterms:created xsi:type="dcterms:W3CDTF">2023-05-21T19:46:00Z</dcterms:created>
  <dcterms:modified xsi:type="dcterms:W3CDTF">2023-06-09T13:35:00Z</dcterms:modified>
</cp:coreProperties>
</file>