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C50B76">
              <w:rPr>
                <w:bCs/>
                <w:sz w:val="28"/>
              </w:rPr>
              <w:t xml:space="preserve"> - </w:t>
            </w:r>
            <w:r w:rsidR="00C50B76">
              <w:rPr>
                <w:color w:val="000000"/>
                <w:sz w:val="28"/>
                <w:szCs w:val="28"/>
              </w:rPr>
              <w:t>MODYFIKACJA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p w:rsidR="0066030A" w:rsidRPr="00C50B76" w:rsidRDefault="0066030A" w:rsidP="00C50B76">
      <w:pPr>
        <w:spacing w:before="120" w:after="120" w:line="360" w:lineRule="auto"/>
        <w:jc w:val="both"/>
        <w:rPr>
          <w:sz w:val="22"/>
        </w:rPr>
      </w:pPr>
      <w:bookmarkStart w:id="0" w:name="_GoBack"/>
      <w:bookmarkEnd w:id="0"/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lastRenderedPageBreak/>
        <w:t>zamierzamy / nie zamierzamy powierzyć realizację następujących części zamówienia podwykonawcom*:</w:t>
      </w:r>
    </w:p>
    <w:p w:rsidR="00C50B76" w:rsidRPr="0066030A" w:rsidRDefault="00C50B76" w:rsidP="00C50B76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C50B7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C50B76" w:rsidRDefault="00C50B76" w:rsidP="00C50B76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C50B76" w:rsidRDefault="00C50B7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lastRenderedPageBreak/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C21DE1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 w:rsidRPr="00C21DE1">
        <w:rPr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C21DE1">
        <w:rPr>
          <w:color w:val="000000"/>
        </w:rPr>
        <w:t>(</w:t>
      </w:r>
      <w:proofErr w:type="spellStart"/>
      <w:r w:rsidRPr="00C21DE1">
        <w:rPr>
          <w:color w:val="000000"/>
        </w:rPr>
        <w:t>t.j</w:t>
      </w:r>
      <w:proofErr w:type="spellEnd"/>
      <w:r w:rsidRPr="00C21DE1">
        <w:rPr>
          <w:color w:val="000000"/>
        </w:rPr>
        <w:t>. Dz. U. z 2020 r. poz. 1320)</w:t>
      </w:r>
      <w:r w:rsidRPr="00C21DE1">
        <w:rPr>
          <w:bCs/>
        </w:rPr>
        <w:t>;</w:t>
      </w:r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 kwalifikowanym, zaufanym lub osobistym.</w:t>
      </w: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144CE5">
      <w:rPr>
        <w:sz w:val="20"/>
        <w:szCs w:val="20"/>
      </w:rPr>
      <w:t>4</w:t>
    </w:r>
    <w:r w:rsidR="00116B19">
      <w:rPr>
        <w:sz w:val="20"/>
        <w:szCs w:val="20"/>
      </w:rPr>
      <w:t>/202</w:t>
    </w:r>
    <w:r w:rsidR="00E771B0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101ECE"/>
    <w:rsid w:val="001063D3"/>
    <w:rsid w:val="00116B19"/>
    <w:rsid w:val="00144CE5"/>
    <w:rsid w:val="001869B4"/>
    <w:rsid w:val="001C7D84"/>
    <w:rsid w:val="001D6579"/>
    <w:rsid w:val="002214DB"/>
    <w:rsid w:val="00267D1F"/>
    <w:rsid w:val="002E612D"/>
    <w:rsid w:val="003B769C"/>
    <w:rsid w:val="00404AAE"/>
    <w:rsid w:val="004D5A42"/>
    <w:rsid w:val="00525EFF"/>
    <w:rsid w:val="005844F6"/>
    <w:rsid w:val="005F6F5F"/>
    <w:rsid w:val="0066030A"/>
    <w:rsid w:val="006B63D6"/>
    <w:rsid w:val="006C641D"/>
    <w:rsid w:val="006D09E0"/>
    <w:rsid w:val="00783357"/>
    <w:rsid w:val="007D475B"/>
    <w:rsid w:val="007E331F"/>
    <w:rsid w:val="009312B4"/>
    <w:rsid w:val="0097776D"/>
    <w:rsid w:val="00983D1D"/>
    <w:rsid w:val="009D75A8"/>
    <w:rsid w:val="00A50E18"/>
    <w:rsid w:val="00A76490"/>
    <w:rsid w:val="00AA39D6"/>
    <w:rsid w:val="00AD5459"/>
    <w:rsid w:val="00AE2ACB"/>
    <w:rsid w:val="00AF4AC3"/>
    <w:rsid w:val="00B47637"/>
    <w:rsid w:val="00B9086B"/>
    <w:rsid w:val="00BC4F99"/>
    <w:rsid w:val="00C20FDE"/>
    <w:rsid w:val="00C21DE1"/>
    <w:rsid w:val="00C22F7D"/>
    <w:rsid w:val="00C50B76"/>
    <w:rsid w:val="00CE3AE6"/>
    <w:rsid w:val="00D554C7"/>
    <w:rsid w:val="00D83F8F"/>
    <w:rsid w:val="00DC336F"/>
    <w:rsid w:val="00E771B0"/>
    <w:rsid w:val="00F134D5"/>
    <w:rsid w:val="00F31EAC"/>
    <w:rsid w:val="00F807EC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58229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50B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arkedcontent">
    <w:name w:val="markedcontent"/>
    <w:rsid w:val="00C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03D7-42FF-40F3-BA9E-A68F5F84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10</cp:revision>
  <dcterms:created xsi:type="dcterms:W3CDTF">2021-04-29T16:27:00Z</dcterms:created>
  <dcterms:modified xsi:type="dcterms:W3CDTF">2022-05-10T10:55:00Z</dcterms:modified>
</cp:coreProperties>
</file>