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23FBF7EB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Pr="00103712">
        <w:rPr>
          <w:rFonts w:cs="Calibri"/>
          <w:b/>
          <w:sz w:val="24"/>
          <w:szCs w:val="24"/>
          <w:lang w:eastAsia="pl-PL"/>
        </w:rPr>
        <w:t xml:space="preserve">„Zakup i dostawa aparatury laboratoryjnej dla </w:t>
      </w:r>
      <w:r w:rsidR="00FD0419">
        <w:rPr>
          <w:rFonts w:cs="Calibri"/>
          <w:b/>
          <w:sz w:val="24"/>
          <w:szCs w:val="24"/>
          <w:lang w:eastAsia="pl-PL"/>
        </w:rPr>
        <w:t xml:space="preserve">jednostek organizacyjnych </w:t>
      </w:r>
      <w:r w:rsidRPr="00103712">
        <w:rPr>
          <w:rFonts w:cs="Calibri"/>
          <w:b/>
          <w:sz w:val="24"/>
          <w:szCs w:val="24"/>
          <w:lang w:eastAsia="pl-PL"/>
        </w:rPr>
        <w:t>Uniwersytetu Rolniczego im. Hugona Kołłątaja w Krakowie”,</w:t>
      </w:r>
      <w:r w:rsidRPr="00103712">
        <w:rPr>
          <w:rFonts w:eastAsia="Times New Roman" w:cs="Calibri"/>
          <w:bCs/>
          <w:color w:val="000000"/>
          <w:sz w:val="24"/>
          <w:szCs w:val="24"/>
          <w:lang w:eastAsia="pl-PL"/>
        </w:rPr>
        <w:t xml:space="preserve"> </w:t>
      </w: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 nr postępowania „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FD0419">
        <w:rPr>
          <w:rFonts w:cs="Calibri"/>
          <w:b/>
          <w:bCs/>
          <w:kern w:val="1"/>
          <w:sz w:val="24"/>
          <w:szCs w:val="24"/>
          <w:lang w:eastAsia="hi-IN" w:bidi="hi-IN"/>
        </w:rPr>
        <w:t>49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.2024”, 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prowadzonego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17CE7378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parametrach technicznych przedmiotu zamówienia / przedmiotowych środkach dowodowych 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 xml:space="preserve">Dz. U. </w:t>
      </w:r>
      <w:r w:rsidR="00E16B9F">
        <w:rPr>
          <w:rFonts w:cs="Calibri"/>
          <w:sz w:val="24"/>
          <w:szCs w:val="24"/>
          <w:lang w:eastAsia="pl-PL"/>
        </w:rPr>
        <w:br/>
      </w:r>
      <w:r w:rsidR="00EF7710" w:rsidRPr="00AE31CB">
        <w:rPr>
          <w:rFonts w:cs="Calibri"/>
          <w:sz w:val="24"/>
          <w:szCs w:val="24"/>
          <w:lang w:eastAsia="pl-PL"/>
        </w:rPr>
        <w:t>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103712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103712">
        <w:rPr>
          <w:rFonts w:cs="Calibri"/>
          <w:sz w:val="24"/>
          <w:szCs w:val="24"/>
          <w:lang w:eastAsia="pl-PL"/>
        </w:rPr>
        <w:t>605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66307000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7145814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– </w:t>
            </w:r>
            <w:r w:rsidR="00FD0419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Mikroskop biologiczny </w:t>
            </w:r>
          </w:p>
        </w:tc>
      </w:tr>
      <w:tr w:rsidR="00103712" w:rsidRPr="00103712" w14:paraId="32616973" w14:textId="77777777" w:rsidTr="003A3AC9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920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78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53D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3CD4F32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 1 szt.</w:t>
            </w:r>
          </w:p>
          <w:p w14:paraId="50808C3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CF2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F03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Łączna wartość netto</w:t>
            </w:r>
          </w:p>
          <w:p w14:paraId="4B0AC24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CBB6B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EE19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[PLN]</w:t>
            </w:r>
          </w:p>
        </w:tc>
      </w:tr>
      <w:tr w:rsidR="00103712" w:rsidRPr="00103712" w14:paraId="40030521" w14:textId="77777777" w:rsidTr="003A3AC9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237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590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68B7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0209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C6A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E7F31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231F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7.</w:t>
            </w:r>
          </w:p>
        </w:tc>
      </w:tr>
      <w:tr w:rsidR="00103712" w:rsidRPr="00103712" w14:paraId="4B4240E0" w14:textId="77777777" w:rsidTr="003A3AC9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9243" w14:textId="6C815EA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F4EC" w14:textId="2D2A0FB4" w:rsidR="00103712" w:rsidRPr="00103712" w:rsidRDefault="00FD041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Mikroskop biologiczny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E0B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BF26" w14:textId="47CA99A0" w:rsidR="00103712" w:rsidRPr="00FD0419" w:rsidRDefault="00FD041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color w:val="00B050"/>
                <w:sz w:val="32"/>
                <w:szCs w:val="32"/>
                <w:lang w:eastAsia="pl-PL"/>
              </w:rPr>
            </w:pPr>
            <w:r w:rsidRPr="00FD0419">
              <w:rPr>
                <w:rFonts w:asciiTheme="minorHAnsi" w:hAnsiTheme="minorHAnsi" w:cstheme="minorHAnsi"/>
                <w:b/>
                <w:color w:val="00B050"/>
                <w:sz w:val="32"/>
                <w:szCs w:val="32"/>
                <w:lang w:eastAsia="pl-PL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04D2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  <w:p w14:paraId="49A8DB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……….. PLN</w:t>
            </w:r>
          </w:p>
          <w:p w14:paraId="6DF60CEE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35AF2BC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DBE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234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…….. PLN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………. miesiące / miesięcy</w:t>
            </w:r>
          </w:p>
          <w:p w14:paraId="12D27590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24 m-ce, max. 30 m-</w:t>
            </w:r>
            <w:proofErr w:type="spellStart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259DBF47" w14:textId="2FBFD3AC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DF6AC2A" w14:textId="42746A3D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71C7B35" w14:textId="6AAF59F2" w:rsidR="00FD0419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41A93DF" w14:textId="77777777" w:rsidR="00FD0419" w:rsidRPr="00103712" w:rsidRDefault="00FD041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041A98" w:rsidRPr="00103712" w14:paraId="050E3BA8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6D2B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" w:name="_Hlk138945051"/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BFE057" w14:textId="62E42B7F" w:rsidR="00041A98" w:rsidRPr="00FD0419" w:rsidRDefault="00E05EB6" w:rsidP="00677CC3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2 – </w:t>
            </w:r>
            <w:proofErr w:type="spellStart"/>
            <w:r w:rsidR="00FD0419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Termoblok</w:t>
            </w:r>
            <w:proofErr w:type="spellEnd"/>
            <w:r w:rsidR="00FD0419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 grzaniem</w:t>
            </w:r>
          </w:p>
        </w:tc>
      </w:tr>
      <w:tr w:rsidR="00041A98" w:rsidRPr="00103712" w14:paraId="7C9B9F92" w14:textId="77777777" w:rsidTr="00041A98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4B8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A6C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07BE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2404BE65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6508EF46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2E51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A3C2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7FD00424" w14:textId="77777777" w:rsidR="00041A98" w:rsidRPr="00FD0419" w:rsidRDefault="00041A98" w:rsidP="00041A9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E1E5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6021C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041A98" w:rsidRPr="00103712" w14:paraId="6713309A" w14:textId="77777777" w:rsidTr="00041A98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951A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0A64" w14:textId="5A1E7F2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9996" w14:textId="4F48F7FA" w:rsidR="00041A98" w:rsidRPr="00103712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="00041A98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E1B0" w14:textId="5DEC0D4E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00BE" w14:textId="4EE1A196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  <w:r w:rsidR="00041A98"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50C3" w14:textId="5A28DBFE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C3D95" w14:textId="68872BBC" w:rsidR="00041A98" w:rsidRPr="00FD0419" w:rsidRDefault="00E05EB6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041A98"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041A98" w:rsidRPr="00103712" w14:paraId="2C98AAD4" w14:textId="77777777" w:rsidTr="00041A98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7BFA" w14:textId="015477B6" w:rsidR="00041A98" w:rsidRPr="00103712" w:rsidRDefault="00E05EB6" w:rsidP="00041A98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="00041A98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2593" w14:textId="5D711C7C" w:rsidR="00041A98" w:rsidRPr="00103712" w:rsidRDefault="00FD0419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>Termoblok</w:t>
            </w:r>
            <w:proofErr w:type="spellEnd"/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 xml:space="preserve"> z grzaniem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46A1" w14:textId="77777777" w:rsidR="00041A98" w:rsidRPr="00103712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5A3D" w14:textId="77777777" w:rsidR="00041A98" w:rsidRPr="00FD0419" w:rsidRDefault="00041A98" w:rsidP="00041A98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FD041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C880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18B7B76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5B02FF1F" w14:textId="77777777" w:rsidR="00041A98" w:rsidRPr="00FD0419" w:rsidRDefault="00041A98" w:rsidP="00041A98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D021DE8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185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5B6A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041A98" w:rsidRPr="00103712" w14:paraId="1BCC0788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AE20" w14:textId="0566F3C8" w:rsidR="00041A98" w:rsidRPr="00FD0419" w:rsidRDefault="00041A98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Łączna wartość </w:t>
            </w:r>
            <w:r w:rsidR="00E05EB6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EC8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2308986B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041A98" w:rsidRPr="00103712" w14:paraId="11A0D8B2" w14:textId="77777777" w:rsidTr="00041A98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AAE5" w14:textId="581BB109" w:rsidR="00041A98" w:rsidRPr="00FD0419" w:rsidRDefault="00E05EB6" w:rsidP="00041A9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Gwarancja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na przedmiot zamówienia obejmujący niniejsze 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</w:t>
            </w:r>
            <w:r w:rsidR="00041A98"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FFC4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15B9BD53" w14:textId="77777777" w:rsidR="00041A98" w:rsidRPr="00FD0419" w:rsidRDefault="00041A98" w:rsidP="00041A9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(min. 24 m-ce, max. 30 m-</w:t>
            </w:r>
            <w:proofErr w:type="spellStart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1"/>
    </w:tbl>
    <w:p w14:paraId="7C9026C4" w14:textId="412C23AA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5611157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bookmarkStart w:id="2" w:name="_Hlk169711528"/>
      <w:bookmarkStart w:id="3" w:name="_Hlk169711148"/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B81BD2" w:rsidRPr="00103712" w14:paraId="5019B8D6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A9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230AAEA" w14:textId="6E9F7118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r w:rsid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Mikroskop stereoskopowy studencki z kamerą  (zestaw)</w:t>
            </w:r>
          </w:p>
        </w:tc>
      </w:tr>
      <w:tr w:rsidR="00B81BD2" w:rsidRPr="00103712" w14:paraId="36C785A2" w14:textId="77777777" w:rsidTr="00E708F5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BDE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86A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AE2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6148A61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3B18FE4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950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260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5B97DD79" w14:textId="77777777" w:rsidR="00B81BD2" w:rsidRPr="00103712" w:rsidRDefault="00B81BD2" w:rsidP="00E708F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8447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8984C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B81BD2" w:rsidRPr="00103712" w14:paraId="48013B01" w14:textId="77777777" w:rsidTr="00E708F5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729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E36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748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7E7D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6FA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254BE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F462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B81BD2" w:rsidRPr="00103712" w14:paraId="63252193" w14:textId="77777777" w:rsidTr="00E708F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6250" w14:textId="59EDD7DC" w:rsidR="00B81BD2" w:rsidRPr="00103712" w:rsidRDefault="00103712" w:rsidP="00E708F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B81BD2"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85CE" w14:textId="7FAEF703" w:rsidR="00B81BD2" w:rsidRPr="00103712" w:rsidRDefault="00FD0419" w:rsidP="007F7AF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Mikroskop stereoskopowy studencki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1BA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E47C" w14:textId="77777777" w:rsidR="00B81BD2" w:rsidRPr="00103712" w:rsidRDefault="00B81BD2" w:rsidP="00E708F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03712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247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CD5C4A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0FE5B880" w14:textId="77777777" w:rsidR="00B81BD2" w:rsidRPr="00103712" w:rsidRDefault="00B81BD2" w:rsidP="00E708F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AE3AFB5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AF37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67938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FD0419" w:rsidRPr="00103712" w14:paraId="493F6502" w14:textId="77777777" w:rsidTr="00E708F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BF4D" w14:textId="2E297E91" w:rsidR="00FD0419" w:rsidRDefault="00FD0419" w:rsidP="00E708F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ADB5" w14:textId="427CA74B" w:rsidR="00FD0419" w:rsidRDefault="00FD0419" w:rsidP="007F7AF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Kamera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F68F" w14:textId="6F0C3201" w:rsidR="00FD0419" w:rsidRPr="00103712" w:rsidRDefault="00FD0419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06D" w14:textId="442104A1" w:rsidR="00FD0419" w:rsidRPr="00103712" w:rsidRDefault="00FD0419" w:rsidP="00E708F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35B0" w14:textId="61A32114" w:rsidR="00FD0419" w:rsidRPr="00103712" w:rsidRDefault="00FD0419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96F3" w14:textId="64AD4FC1" w:rsidR="00FD0419" w:rsidRPr="00103712" w:rsidRDefault="00FD0419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………….%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0C558" w14:textId="3FE38F75" w:rsidR="00FD0419" w:rsidRPr="00103712" w:rsidRDefault="00FD0419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</w:tr>
      <w:tr w:rsidR="00FD0419" w:rsidRPr="00103712" w14:paraId="5D3BB631" w14:textId="77777777" w:rsidTr="00E708F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DBD3" w14:textId="011EB681" w:rsidR="00FD0419" w:rsidRDefault="00FD0419" w:rsidP="00E708F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3.3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D271" w14:textId="257CE9C6" w:rsidR="00FD0419" w:rsidRDefault="00FD0419" w:rsidP="007F7AF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Oprogramowanie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1A03" w14:textId="41E74DDE" w:rsidR="00FD0419" w:rsidRPr="00103712" w:rsidRDefault="00FD0419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9A36" w14:textId="01E0823E" w:rsidR="00FD0419" w:rsidRPr="00103712" w:rsidRDefault="00FD0419" w:rsidP="00E708F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0181" w14:textId="4A38D787" w:rsidR="00FD0419" w:rsidRPr="00103712" w:rsidRDefault="00FD0419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7D51" w14:textId="692FE7BA" w:rsidR="00FD0419" w:rsidRPr="00103712" w:rsidRDefault="00FD0419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………….%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162E4" w14:textId="18034370" w:rsidR="00FD0419" w:rsidRPr="00103712" w:rsidRDefault="00FD0419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</w:tr>
      <w:tr w:rsidR="00B81BD2" w:rsidRPr="00103712" w14:paraId="59054D5B" w14:textId="77777777" w:rsidTr="00E708F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E224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3B79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329353DF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B81BD2" w:rsidRPr="00103712" w14:paraId="4AAFAA7E" w14:textId="77777777" w:rsidTr="00E708F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7081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9D38A" w14:textId="77777777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2DE52455" w14:textId="47D67900" w:rsidR="00B81BD2" w:rsidRPr="00103712" w:rsidRDefault="00B81BD2" w:rsidP="00E708F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 w:rsidR="00FD0419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 w:rsidR="00FD0419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bookmarkEnd w:id="2"/>
    </w:tbl>
    <w:p w14:paraId="19947190" w14:textId="4DEF5CCF" w:rsidR="00B81BD2" w:rsidRDefault="00B81BD2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bookmarkEnd w:id="3"/>
    <w:p w14:paraId="551137D5" w14:textId="77777777" w:rsidR="00FD0419" w:rsidRPr="00FD0419" w:rsidRDefault="00FD0419" w:rsidP="00FD041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FD0419" w:rsidRPr="00FD0419" w14:paraId="4B76DD8F" w14:textId="77777777" w:rsidTr="00244C95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D9C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C8A29EB" w14:textId="00FCA371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Mikroskop stereoskopowy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badawczy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 kamerą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(zestaw)</w:t>
            </w:r>
          </w:p>
        </w:tc>
      </w:tr>
      <w:tr w:rsidR="00FD0419" w:rsidRPr="00FD0419" w14:paraId="6F7FB6D9" w14:textId="77777777" w:rsidTr="00244C95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91D7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A53E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27F1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068E4277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1A9870B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4A7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883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20E90079" w14:textId="77777777" w:rsidR="00FD0419" w:rsidRPr="00FD0419" w:rsidRDefault="00FD0419" w:rsidP="00FD0419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3EEE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1290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FD0419" w:rsidRPr="00FD0419" w14:paraId="60A86873" w14:textId="77777777" w:rsidTr="00244C95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A3B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40C7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ECF6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449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F9A5F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1DA7E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80583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FD0419" w:rsidRPr="00FD0419" w14:paraId="3C17AEC9" w14:textId="77777777" w:rsidTr="00244C9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F957" w14:textId="470F0D00" w:rsidR="00FD0419" w:rsidRPr="00FD0419" w:rsidRDefault="00FD0419" w:rsidP="00FD041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FD0419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5838" w14:textId="3CF616DE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Mikroskop stereoskopowy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badawczy</w:t>
            </w: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3F7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EAB7" w14:textId="77777777" w:rsidR="00FD0419" w:rsidRPr="00FD0419" w:rsidRDefault="00FD0419" w:rsidP="00FD04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FD041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153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038DBA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304FC5D3" w14:textId="77777777" w:rsidR="00FD0419" w:rsidRPr="00FD0419" w:rsidRDefault="00FD0419" w:rsidP="00FD0419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F650AE9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95FC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6E2CD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FD0419" w:rsidRPr="00FD0419" w14:paraId="7EE7DEE1" w14:textId="77777777" w:rsidTr="00244C9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2677" w14:textId="6EC632D0" w:rsidR="00FD0419" w:rsidRPr="00FD0419" w:rsidRDefault="00FD0419" w:rsidP="00FD041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4</w:t>
            </w:r>
            <w:r w:rsidRPr="00FD041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.2 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8E14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Kamera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7001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AEEE" w14:textId="77777777" w:rsidR="00FD0419" w:rsidRPr="00FD0419" w:rsidRDefault="00FD0419" w:rsidP="00FD04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FD041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CAEC4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9418F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4F92C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</w:tr>
      <w:tr w:rsidR="00FD0419" w:rsidRPr="00FD0419" w14:paraId="1E88D08E" w14:textId="77777777" w:rsidTr="00244C9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E4C09" w14:textId="21CBE136" w:rsidR="00FD0419" w:rsidRPr="00FD0419" w:rsidRDefault="00FD0419" w:rsidP="00FD041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4</w:t>
            </w:r>
            <w:r w:rsidRPr="00FD0419">
              <w:rPr>
                <w:rFonts w:asciiTheme="minorHAnsi" w:hAnsiTheme="minorHAnsi" w:cstheme="minorHAnsi"/>
                <w:bCs/>
                <w:sz w:val="24"/>
                <w:szCs w:val="24"/>
              </w:rPr>
              <w:t>.3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7B721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Oprogramowanie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9603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78D8" w14:textId="77777777" w:rsidR="00FD0419" w:rsidRPr="00FD0419" w:rsidRDefault="00FD0419" w:rsidP="00FD041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FD0419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E644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727B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39FDD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</w:tr>
      <w:tr w:rsidR="00FD0419" w:rsidRPr="00FD0419" w14:paraId="703BF68F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A764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459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19F1E71D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FD0419" w:rsidRPr="00FD0419" w14:paraId="63C62115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C08A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39E2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08028572" w14:textId="77777777" w:rsidR="00FD0419" w:rsidRPr="00FD0419" w:rsidRDefault="00FD0419" w:rsidP="00FD041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(min. 24 m-ce, max. 30 m-</w:t>
            </w:r>
            <w:proofErr w:type="spellStart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FD041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14:paraId="72C84AF6" w14:textId="77777777" w:rsidR="00FD0419" w:rsidRDefault="00FD0419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30C834E9" w14:textId="77777777" w:rsidR="00FD0419" w:rsidRPr="00103712" w:rsidRDefault="00FD0419" w:rsidP="00FD041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FD0419" w:rsidRPr="00103712" w14:paraId="0CB9E4A9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8B6A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5CB20E5" w14:textId="780A8900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 – Spektrofotometr UV-VIS</w:t>
            </w:r>
          </w:p>
        </w:tc>
      </w:tr>
      <w:tr w:rsidR="00FD0419" w:rsidRPr="00103712" w14:paraId="61896BF1" w14:textId="77777777" w:rsidTr="00244C95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D76C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34A1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01FE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47DF50B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5D27E4A7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BDA6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611F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1DC5B79C" w14:textId="77777777" w:rsidR="00FD0419" w:rsidRPr="00103712" w:rsidRDefault="00FD0419" w:rsidP="00244C9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18AE0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99DD9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FD0419" w:rsidRPr="00103712" w14:paraId="7F7C31C6" w14:textId="77777777" w:rsidTr="00244C95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DBC8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82B1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7DAB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D9E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F8B0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D515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5D1BD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FD0419" w:rsidRPr="00103712" w14:paraId="61AF8344" w14:textId="77777777" w:rsidTr="00244C9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6B45" w14:textId="1B71AB0E" w:rsidR="00FD0419" w:rsidRPr="00103712" w:rsidRDefault="00FD0419" w:rsidP="00244C9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5</w:t>
            </w: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171A" w14:textId="03C5A6E8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Spektrofotometr UV-VIS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FC89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0788" w14:textId="77777777" w:rsidR="00FD0419" w:rsidRPr="00103712" w:rsidRDefault="00FD0419" w:rsidP="00244C9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03712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DEAD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6B14667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59E68FB2" w14:textId="77777777" w:rsidR="00FD0419" w:rsidRPr="00103712" w:rsidRDefault="00FD0419" w:rsidP="00244C9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D238BEC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BDFB5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21013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FD0419" w:rsidRPr="00103712" w14:paraId="335E6166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A3CB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5F49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1E6F6ABC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FD0419" w:rsidRPr="00103712" w14:paraId="14549682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5B40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6DE3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611C4374" w14:textId="20107BAE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</w:t>
            </w:r>
            <w:proofErr w:type="spellStart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14:paraId="0C1EA9C9" w14:textId="77777777" w:rsidR="00FD0419" w:rsidRDefault="00FD0419" w:rsidP="00FD0419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0F642C1C" w14:textId="77777777" w:rsidR="00FD0419" w:rsidRPr="00103712" w:rsidRDefault="00FD0419" w:rsidP="00FD041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2068"/>
        <w:gridCol w:w="1759"/>
        <w:gridCol w:w="747"/>
        <w:gridCol w:w="1842"/>
        <w:gridCol w:w="1559"/>
        <w:gridCol w:w="1563"/>
      </w:tblGrid>
      <w:tr w:rsidR="00FD0419" w:rsidRPr="00103712" w14:paraId="2ADAEA43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E878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16F0335" w14:textId="2560F75A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Wagosuszarka</w:t>
            </w:r>
            <w:proofErr w:type="spellEnd"/>
          </w:p>
        </w:tc>
      </w:tr>
      <w:tr w:rsidR="00FD0419" w:rsidRPr="00103712" w14:paraId="10CD885A" w14:textId="77777777" w:rsidTr="00244C95">
        <w:trPr>
          <w:trHeight w:val="1386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D64C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DFCD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 sprzętu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8C2C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Cena netto </w:t>
            </w:r>
          </w:p>
          <w:p w14:paraId="0F7A3F8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za 1 szt.</w:t>
            </w:r>
          </w:p>
          <w:p w14:paraId="5FE36206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[PLN]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6D6D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Ilość sztuk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C1FE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Łączna wartość netto</w:t>
            </w:r>
          </w:p>
          <w:p w14:paraId="725D0D7B" w14:textId="77777777" w:rsidR="00FD0419" w:rsidRPr="00103712" w:rsidRDefault="00FD0419" w:rsidP="00244C95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[PLN]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B0A36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VAT (%)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3B46D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Łączna wartość brutto [PLN]</w:t>
            </w:r>
          </w:p>
        </w:tc>
      </w:tr>
      <w:tr w:rsidR="00FD0419" w:rsidRPr="00103712" w14:paraId="2FF623C9" w14:textId="77777777" w:rsidTr="00244C95">
        <w:trPr>
          <w:trHeight w:val="228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49480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1C7FE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3EC8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3A86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5058A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2575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6.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CDCF9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7.</w:t>
            </w:r>
          </w:p>
        </w:tc>
      </w:tr>
      <w:tr w:rsidR="00FD0419" w:rsidRPr="00103712" w14:paraId="0C247674" w14:textId="77777777" w:rsidTr="00244C95">
        <w:trPr>
          <w:trHeight w:val="1593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9C15" w14:textId="106FFA6F" w:rsidR="00FD0419" w:rsidRPr="00103712" w:rsidRDefault="00FD0419" w:rsidP="00244C9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</w:t>
            </w:r>
            <w:r w:rsidRPr="00103712">
              <w:rPr>
                <w:rFonts w:asciiTheme="minorHAnsi" w:hAnsiTheme="minorHAnsi" w:cstheme="minorHAnsi"/>
                <w:bCs/>
                <w:sz w:val="24"/>
                <w:szCs w:val="24"/>
              </w:rPr>
              <w:t>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7EBC" w14:textId="3DFF7BCF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Wagosuszarka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D979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……..…. PLN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D55F" w14:textId="77777777" w:rsidR="00FD0419" w:rsidRPr="00103712" w:rsidRDefault="00FD0419" w:rsidP="00244C95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103712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4BE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45725460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……….. PLN</w:t>
            </w:r>
          </w:p>
          <w:p w14:paraId="4E1BCBF4" w14:textId="77777777" w:rsidR="00FD0419" w:rsidRPr="00103712" w:rsidRDefault="00FD0419" w:rsidP="00244C95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B6C2AC2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10329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%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2F596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…….. PLN</w:t>
            </w:r>
          </w:p>
        </w:tc>
      </w:tr>
      <w:tr w:rsidR="00FD0419" w:rsidRPr="00103712" w14:paraId="6729E50F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F663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2148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………….. PLN</w:t>
            </w:r>
          </w:p>
          <w:p w14:paraId="785EC7F4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(słownie: …………)</w:t>
            </w:r>
          </w:p>
        </w:tc>
      </w:tr>
      <w:tr w:rsidR="00FD0419" w:rsidRPr="00103712" w14:paraId="0DD4CCE9" w14:textId="77777777" w:rsidTr="00244C95">
        <w:trPr>
          <w:trHeight w:val="1282"/>
          <w:jc w:val="center"/>
        </w:trPr>
        <w:tc>
          <w:tcPr>
            <w:tcW w:w="71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4F62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Gwarancja na przedmiot zamówienia obejmujący niniejsze zadanie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341C2" w14:textId="77777777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</w:rPr>
              <w:t>………. miesiące / miesięcy</w:t>
            </w:r>
          </w:p>
          <w:p w14:paraId="52FEA38A" w14:textId="2078FC2D" w:rsidR="00FD0419" w:rsidRPr="00103712" w:rsidRDefault="00FD0419" w:rsidP="00244C9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(min.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24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 xml:space="preserve"> m-ce, max.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30 </w:t>
            </w:r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m-</w:t>
            </w:r>
            <w:proofErr w:type="spellStart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  <w:r w:rsidRPr="00103712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14:paraId="0B788029" w14:textId="77777777" w:rsidR="00B81BD2" w:rsidRDefault="00B81BD2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4DBFC5CE" w14:textId="5C8174C5" w:rsidR="00946A2E" w:rsidRPr="00946A2E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„zestaw”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</w:t>
      </w:r>
      <w:r w:rsidR="00640D55">
        <w:rPr>
          <w:rFonts w:cs="Calibri"/>
          <w:sz w:val="24"/>
          <w:szCs w:val="24"/>
          <w:lang w:eastAsia="pl-PL"/>
        </w:rPr>
        <w:t xml:space="preserve"> odpowiednich sprzętów</w:t>
      </w:r>
      <w:r w:rsidR="00B81E83">
        <w:rPr>
          <w:rFonts w:cs="Calibri"/>
          <w:sz w:val="24"/>
          <w:szCs w:val="24"/>
          <w:lang w:eastAsia="pl-PL"/>
        </w:rPr>
        <w:t>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br/>
      </w:r>
      <w:r w:rsidRPr="00946A2E">
        <w:rPr>
          <w:rFonts w:cs="Calibri"/>
          <w:sz w:val="24"/>
          <w:szCs w:val="24"/>
          <w:lang w:eastAsia="pl-PL"/>
        </w:rPr>
        <w:t xml:space="preserve">w Załączniku nr 2.1 do SWZ.  </w:t>
      </w:r>
    </w:p>
    <w:p w14:paraId="14EE4E87" w14:textId="77777777" w:rsidR="003A5B89" w:rsidRPr="00741ADB" w:rsidRDefault="003A5B89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color w:val="000000"/>
          <w:sz w:val="24"/>
          <w:szCs w:val="24"/>
          <w:lang w:eastAsia="pl-PL"/>
        </w:rPr>
      </w:r>
      <w:r w:rsidR="00277D75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color w:val="000000"/>
          <w:sz w:val="24"/>
          <w:szCs w:val="24"/>
          <w:lang w:eastAsia="pl-PL"/>
        </w:rPr>
      </w:r>
      <w:r w:rsidR="00277D75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170F73CD" w14:textId="239F0523" w:rsidR="00AB6FBD" w:rsidRPr="001179E7" w:rsidRDefault="003A0C3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b/>
          <w:sz w:val="24"/>
          <w:szCs w:val="24"/>
        </w:rPr>
        <w:t xml:space="preserve">Czas reakcji na zgłoszoną </w:t>
      </w:r>
      <w:r w:rsidR="001F4B3E" w:rsidRPr="001179E7">
        <w:rPr>
          <w:rFonts w:cs="Calibri"/>
          <w:b/>
          <w:sz w:val="24"/>
          <w:szCs w:val="24"/>
        </w:rPr>
        <w:t>usterkę</w:t>
      </w:r>
      <w:r w:rsidRPr="001179E7">
        <w:rPr>
          <w:rFonts w:cs="Calibri"/>
          <w:sz w:val="24"/>
          <w:szCs w:val="24"/>
        </w:rPr>
        <w:t xml:space="preserve"> wynosi</w:t>
      </w:r>
      <w:r w:rsidR="009B05C1" w:rsidRPr="001179E7">
        <w:rPr>
          <w:rFonts w:cs="Calibri"/>
          <w:sz w:val="24"/>
          <w:szCs w:val="24"/>
        </w:rPr>
        <w:t xml:space="preserve"> (należy </w:t>
      </w:r>
      <w:r w:rsidR="000A0795" w:rsidRPr="001179E7">
        <w:rPr>
          <w:rFonts w:cs="Calibri"/>
          <w:sz w:val="24"/>
          <w:szCs w:val="24"/>
        </w:rPr>
        <w:t xml:space="preserve">zaoferować </w:t>
      </w:r>
      <w:r w:rsidR="00AB06EC" w:rsidRPr="001179E7">
        <w:rPr>
          <w:rFonts w:cs="Calibri"/>
          <w:sz w:val="24"/>
          <w:szCs w:val="24"/>
        </w:rPr>
        <w:t>ilość</w:t>
      </w:r>
      <w:r w:rsidR="009B05C1" w:rsidRPr="001179E7">
        <w:rPr>
          <w:rFonts w:cs="Calibri"/>
          <w:sz w:val="24"/>
          <w:szCs w:val="24"/>
        </w:rPr>
        <w:t xml:space="preserve"> godzin):</w:t>
      </w:r>
    </w:p>
    <w:p w14:paraId="034F0C05" w14:textId="39BB2FBB" w:rsidR="003A0C3B" w:rsidRPr="001179E7" w:rsidRDefault="003A0C3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1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………… godzin roboczych </w:t>
      </w:r>
      <w:r w:rsidRPr="001179E7">
        <w:rPr>
          <w:rFonts w:cs="Calibri"/>
          <w:sz w:val="24"/>
          <w:szCs w:val="24"/>
        </w:rPr>
        <w:t xml:space="preserve">(maksymalnie </w:t>
      </w:r>
      <w:r w:rsidR="00A22D3B" w:rsidRPr="001179E7">
        <w:rPr>
          <w:rFonts w:cs="Calibri"/>
          <w:sz w:val="24"/>
          <w:szCs w:val="24"/>
        </w:rPr>
        <w:t>24</w:t>
      </w:r>
      <w:r w:rsidRPr="001179E7">
        <w:rPr>
          <w:rFonts w:cs="Calibri"/>
          <w:sz w:val="24"/>
          <w:szCs w:val="24"/>
        </w:rPr>
        <w:t xml:space="preserve"> godzin</w:t>
      </w:r>
      <w:r w:rsidR="00A22D3B" w:rsidRPr="001179E7">
        <w:rPr>
          <w:rFonts w:cs="Calibri"/>
          <w:sz w:val="24"/>
          <w:szCs w:val="24"/>
        </w:rPr>
        <w:t>y</w:t>
      </w:r>
      <w:r w:rsidRPr="001179E7">
        <w:rPr>
          <w:rFonts w:cs="Calibri"/>
          <w:sz w:val="24"/>
          <w:szCs w:val="24"/>
        </w:rPr>
        <w:t xml:space="preserve"> robocz</w:t>
      </w:r>
      <w:r w:rsidR="00A22D3B" w:rsidRPr="001179E7">
        <w:rPr>
          <w:rFonts w:cs="Calibri"/>
          <w:sz w:val="24"/>
          <w:szCs w:val="24"/>
        </w:rPr>
        <w:t>e</w:t>
      </w:r>
      <w:r w:rsidRPr="001179E7">
        <w:rPr>
          <w:rFonts w:cs="Calibri"/>
          <w:sz w:val="24"/>
          <w:szCs w:val="24"/>
        </w:rPr>
        <w:t>), liczonych od dokonania zgłoszenia.</w:t>
      </w:r>
    </w:p>
    <w:p w14:paraId="461DF28E" w14:textId="20BFC7FE" w:rsidR="003F0CEB" w:rsidRPr="001179E7" w:rsidRDefault="003F0CEB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>………</w:t>
      </w:r>
      <w:r w:rsidR="00291FEF" w:rsidRPr="001179E7">
        <w:rPr>
          <w:rFonts w:cs="Calibri"/>
          <w:b/>
          <w:sz w:val="24"/>
          <w:szCs w:val="24"/>
        </w:rPr>
        <w:t>.</w:t>
      </w:r>
      <w:r w:rsidRPr="001179E7">
        <w:rPr>
          <w:rFonts w:cs="Calibri"/>
          <w:b/>
          <w:sz w:val="24"/>
          <w:szCs w:val="24"/>
        </w:rPr>
        <w:t xml:space="preserve"> godzin roboczych </w:t>
      </w:r>
      <w:r w:rsidR="00A22D3B" w:rsidRPr="001179E7">
        <w:rPr>
          <w:rFonts w:cs="Calibri"/>
          <w:sz w:val="24"/>
          <w:szCs w:val="24"/>
        </w:rPr>
        <w:t xml:space="preserve">(maksymalnie </w:t>
      </w:r>
      <w:r w:rsidR="00E352AE" w:rsidRPr="001179E7">
        <w:rPr>
          <w:rFonts w:cs="Calibri"/>
          <w:sz w:val="24"/>
          <w:szCs w:val="24"/>
        </w:rPr>
        <w:t xml:space="preserve">24 godziny </w:t>
      </w:r>
      <w:r w:rsidR="00A22D3B" w:rsidRPr="001179E7">
        <w:rPr>
          <w:rFonts w:cs="Calibri"/>
          <w:sz w:val="24"/>
          <w:szCs w:val="24"/>
        </w:rPr>
        <w:t>robocz</w:t>
      </w:r>
      <w:r w:rsidR="00E352AE" w:rsidRPr="001179E7">
        <w:rPr>
          <w:rFonts w:cs="Calibri"/>
          <w:sz w:val="24"/>
          <w:szCs w:val="24"/>
        </w:rPr>
        <w:t>e</w:t>
      </w:r>
      <w:r w:rsidR="00A22D3B" w:rsidRPr="001179E7">
        <w:rPr>
          <w:rFonts w:cs="Calibri"/>
          <w:sz w:val="24"/>
          <w:szCs w:val="24"/>
        </w:rPr>
        <w:t xml:space="preserve">), </w:t>
      </w:r>
      <w:r w:rsidRPr="001179E7">
        <w:rPr>
          <w:rFonts w:cs="Calibri"/>
          <w:sz w:val="24"/>
          <w:szCs w:val="24"/>
        </w:rPr>
        <w:t>liczonych od dokonania zgłoszenia.</w:t>
      </w:r>
    </w:p>
    <w:p w14:paraId="4D8F8E08" w14:textId="60615E68" w:rsidR="00B12410" w:rsidRDefault="00B12410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W </w:t>
      </w:r>
      <w:bookmarkStart w:id="4" w:name="_Hlk169711755"/>
      <w:r w:rsidRPr="001179E7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3</w:t>
      </w:r>
      <w:r w:rsidRPr="001179E7">
        <w:rPr>
          <w:rFonts w:cs="Calibri"/>
          <w:sz w:val="24"/>
          <w:szCs w:val="24"/>
        </w:rPr>
        <w:t xml:space="preserve"> - </w:t>
      </w:r>
      <w:r w:rsidRPr="001179E7">
        <w:rPr>
          <w:rFonts w:cs="Calibri"/>
          <w:b/>
          <w:sz w:val="24"/>
          <w:szCs w:val="24"/>
        </w:rPr>
        <w:t xml:space="preserve">………. godzin roboczych </w:t>
      </w:r>
      <w:r w:rsidRPr="001179E7">
        <w:rPr>
          <w:rFonts w:cs="Calibri"/>
          <w:sz w:val="24"/>
          <w:szCs w:val="24"/>
        </w:rPr>
        <w:t xml:space="preserve">(maksymalnie </w:t>
      </w:r>
      <w:r w:rsidR="007A1B8D">
        <w:rPr>
          <w:rFonts w:cs="Calibri"/>
          <w:sz w:val="24"/>
          <w:szCs w:val="24"/>
        </w:rPr>
        <w:t>48</w:t>
      </w:r>
      <w:r w:rsidRPr="001179E7">
        <w:rPr>
          <w:rFonts w:cs="Calibri"/>
          <w:sz w:val="24"/>
          <w:szCs w:val="24"/>
        </w:rPr>
        <w:t xml:space="preserve"> godziny robocze), liczonych od dokonania zgłoszenia.</w:t>
      </w:r>
      <w:bookmarkEnd w:id="4"/>
    </w:p>
    <w:p w14:paraId="013FE145" w14:textId="78946AC6" w:rsidR="007A1B8D" w:rsidRDefault="007A1B8D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7A1B8D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4</w:t>
      </w:r>
      <w:r w:rsidRPr="007A1B8D">
        <w:rPr>
          <w:rFonts w:cs="Calibri"/>
          <w:sz w:val="24"/>
          <w:szCs w:val="24"/>
        </w:rPr>
        <w:t xml:space="preserve"> - </w:t>
      </w:r>
      <w:r w:rsidRPr="007A1B8D">
        <w:rPr>
          <w:rFonts w:cs="Calibri"/>
          <w:b/>
          <w:sz w:val="24"/>
          <w:szCs w:val="24"/>
        </w:rPr>
        <w:t xml:space="preserve">………. godzin roboczych </w:t>
      </w:r>
      <w:r w:rsidRPr="007A1B8D">
        <w:rPr>
          <w:rFonts w:cs="Calibri"/>
          <w:sz w:val="24"/>
          <w:szCs w:val="24"/>
        </w:rPr>
        <w:t xml:space="preserve">(maksymalnie </w:t>
      </w:r>
      <w:r>
        <w:rPr>
          <w:rFonts w:cs="Calibri"/>
          <w:sz w:val="24"/>
          <w:szCs w:val="24"/>
        </w:rPr>
        <w:t>48</w:t>
      </w:r>
      <w:r w:rsidRPr="007A1B8D">
        <w:rPr>
          <w:rFonts w:cs="Calibri"/>
          <w:sz w:val="24"/>
          <w:szCs w:val="24"/>
        </w:rPr>
        <w:t xml:space="preserve"> godziny robocze), liczonych od dokonania zgłoszenia.</w:t>
      </w:r>
    </w:p>
    <w:p w14:paraId="3107FDF1" w14:textId="6E814692" w:rsidR="007A1B8D" w:rsidRDefault="007A1B8D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7A1B8D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5</w:t>
      </w:r>
      <w:r w:rsidRPr="007A1B8D">
        <w:rPr>
          <w:rFonts w:cs="Calibri"/>
          <w:sz w:val="24"/>
          <w:szCs w:val="24"/>
        </w:rPr>
        <w:t xml:space="preserve"> - </w:t>
      </w:r>
      <w:r w:rsidRPr="007A1B8D">
        <w:rPr>
          <w:rFonts w:cs="Calibri"/>
          <w:b/>
          <w:sz w:val="24"/>
          <w:szCs w:val="24"/>
        </w:rPr>
        <w:t xml:space="preserve">………. godzin roboczych </w:t>
      </w:r>
      <w:r w:rsidRPr="007A1B8D">
        <w:rPr>
          <w:rFonts w:cs="Calibri"/>
          <w:sz w:val="24"/>
          <w:szCs w:val="24"/>
        </w:rPr>
        <w:t>(maksymalnie 24 godziny robocze), liczonych od dokonania zgłoszenia.</w:t>
      </w:r>
    </w:p>
    <w:p w14:paraId="707D4174" w14:textId="2DCC87B3" w:rsidR="007A1B8D" w:rsidRPr="001179E7" w:rsidRDefault="007A1B8D" w:rsidP="00277D75">
      <w:pPr>
        <w:numPr>
          <w:ilvl w:val="0"/>
          <w:numId w:val="31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7A1B8D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6</w:t>
      </w:r>
      <w:r w:rsidRPr="007A1B8D">
        <w:rPr>
          <w:rFonts w:cs="Calibri"/>
          <w:sz w:val="24"/>
          <w:szCs w:val="24"/>
        </w:rPr>
        <w:t xml:space="preserve"> - </w:t>
      </w:r>
      <w:r w:rsidRPr="007A1B8D">
        <w:rPr>
          <w:rFonts w:cs="Calibri"/>
          <w:b/>
          <w:sz w:val="24"/>
          <w:szCs w:val="24"/>
        </w:rPr>
        <w:t xml:space="preserve">………. godzin roboczych </w:t>
      </w:r>
      <w:r w:rsidRPr="007A1B8D">
        <w:rPr>
          <w:rFonts w:cs="Calibri"/>
          <w:sz w:val="24"/>
          <w:szCs w:val="24"/>
        </w:rPr>
        <w:t xml:space="preserve">(maksymalnie </w:t>
      </w:r>
      <w:r>
        <w:rPr>
          <w:rFonts w:cs="Calibri"/>
          <w:sz w:val="24"/>
          <w:szCs w:val="24"/>
        </w:rPr>
        <w:t>48</w:t>
      </w:r>
      <w:r w:rsidRPr="007A1B8D">
        <w:rPr>
          <w:rFonts w:cs="Calibri"/>
          <w:sz w:val="24"/>
          <w:szCs w:val="24"/>
        </w:rPr>
        <w:t xml:space="preserve"> godziny robocze), liczonych od dokonania zgłoszenia.</w:t>
      </w:r>
    </w:p>
    <w:p w14:paraId="215F62F9" w14:textId="77777777" w:rsidR="001179E7" w:rsidRPr="001179E7" w:rsidRDefault="001179E7" w:rsidP="001179E7">
      <w:pPr>
        <w:tabs>
          <w:tab w:val="left" w:pos="284"/>
        </w:tabs>
        <w:spacing w:after="0" w:line="360" w:lineRule="auto"/>
        <w:ind w:left="1071"/>
        <w:rPr>
          <w:rFonts w:cs="Calibri"/>
          <w:sz w:val="24"/>
          <w:szCs w:val="24"/>
        </w:rPr>
      </w:pPr>
    </w:p>
    <w:p w14:paraId="718A1A1F" w14:textId="2B9286E2" w:rsidR="003F0CEB" w:rsidRDefault="003F0CEB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1179E7">
        <w:rPr>
          <w:rFonts w:cs="Calibri"/>
          <w:sz w:val="24"/>
          <w:szCs w:val="24"/>
        </w:rPr>
        <w:t xml:space="preserve">Gwarantowany </w:t>
      </w:r>
      <w:r w:rsidRPr="001179E7">
        <w:rPr>
          <w:rFonts w:cs="Calibri"/>
          <w:b/>
          <w:sz w:val="24"/>
          <w:szCs w:val="24"/>
        </w:rPr>
        <w:t xml:space="preserve">czas naprawy tj. nieodpłatnego usunięcia </w:t>
      </w:r>
      <w:r w:rsidR="001F4B3E" w:rsidRPr="001179E7">
        <w:rPr>
          <w:rFonts w:cs="Calibri"/>
          <w:b/>
          <w:sz w:val="24"/>
          <w:szCs w:val="24"/>
        </w:rPr>
        <w:t>usterki</w:t>
      </w:r>
      <w:r w:rsidR="001F4B3E" w:rsidRPr="001179E7">
        <w:rPr>
          <w:rFonts w:cs="Calibri"/>
          <w:sz w:val="24"/>
          <w:szCs w:val="24"/>
        </w:rPr>
        <w:t xml:space="preserve"> </w:t>
      </w:r>
      <w:r w:rsidRPr="001179E7">
        <w:rPr>
          <w:rFonts w:cs="Calibri"/>
          <w:sz w:val="24"/>
          <w:szCs w:val="24"/>
        </w:rPr>
        <w:t>wynosi</w:t>
      </w:r>
      <w:r w:rsidR="009B05C1" w:rsidRPr="001179E7">
        <w:rPr>
          <w:rFonts w:cs="Calibri"/>
          <w:sz w:val="24"/>
          <w:szCs w:val="24"/>
        </w:rPr>
        <w:t xml:space="preserve"> (należy</w:t>
      </w:r>
      <w:r w:rsidR="009B05C1">
        <w:rPr>
          <w:rFonts w:cs="Calibri"/>
          <w:sz w:val="24"/>
          <w:szCs w:val="24"/>
        </w:rPr>
        <w:t xml:space="preserve"> </w:t>
      </w:r>
      <w:r w:rsidR="000A0795">
        <w:rPr>
          <w:rFonts w:cs="Calibri"/>
          <w:sz w:val="24"/>
          <w:szCs w:val="24"/>
        </w:rPr>
        <w:t>zaoferować</w:t>
      </w:r>
      <w:r w:rsidR="009B05C1">
        <w:rPr>
          <w:rFonts w:cs="Calibri"/>
          <w:sz w:val="24"/>
          <w:szCs w:val="24"/>
        </w:rPr>
        <w:t xml:space="preserve"> ilość dni roboczych):</w:t>
      </w:r>
    </w:p>
    <w:p w14:paraId="179F89B2" w14:textId="3064357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5" w:name="_Hlk169711808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1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dni</w:t>
      </w:r>
      <w:r w:rsidRPr="003F0CEB">
        <w:rPr>
          <w:rFonts w:cs="Calibri"/>
          <w:b/>
          <w:sz w:val="24"/>
          <w:szCs w:val="24"/>
        </w:rPr>
        <w:t xml:space="preserve">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192107" w:rsidRPr="00321E07">
        <w:rPr>
          <w:rFonts w:cs="Calibri"/>
          <w:sz w:val="24"/>
          <w:szCs w:val="24"/>
        </w:rPr>
        <w:t>1</w:t>
      </w:r>
      <w:r w:rsidR="00B12410"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bookmarkEnd w:id="5"/>
    <w:p w14:paraId="591F8843" w14:textId="5E294CD6" w:rsidR="003F0CEB" w:rsidRDefault="003F0CEB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lastRenderedPageBreak/>
        <w:t xml:space="preserve">W Zadaniu nr </w:t>
      </w:r>
      <w:r w:rsidR="00103712">
        <w:rPr>
          <w:rFonts w:cs="Calibri"/>
          <w:sz w:val="24"/>
          <w:szCs w:val="24"/>
        </w:rPr>
        <w:t>2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 w:rsidR="009B05C1"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 xml:space="preserve">(maksymalnie </w:t>
      </w:r>
      <w:r w:rsidR="0056555E" w:rsidRPr="00321E07">
        <w:rPr>
          <w:rFonts w:cs="Calibri"/>
          <w:sz w:val="24"/>
          <w:szCs w:val="24"/>
        </w:rPr>
        <w:t>1</w:t>
      </w:r>
      <w:r w:rsidR="00B12410"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82BDCCD" w14:textId="18CF1BE7" w:rsidR="00B12410" w:rsidRDefault="00B12410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 w:rsidRPr="003F0CEB">
        <w:rPr>
          <w:rFonts w:cs="Calibri"/>
          <w:sz w:val="24"/>
          <w:szCs w:val="24"/>
        </w:rPr>
        <w:t xml:space="preserve">W </w:t>
      </w:r>
      <w:bookmarkStart w:id="6" w:name="_Hlk169711821"/>
      <w:r w:rsidRPr="003F0CEB">
        <w:rPr>
          <w:rFonts w:cs="Calibri"/>
          <w:sz w:val="24"/>
          <w:szCs w:val="24"/>
        </w:rPr>
        <w:t xml:space="preserve">Zadaniu nr </w:t>
      </w:r>
      <w:r w:rsidR="00103712">
        <w:rPr>
          <w:rFonts w:cs="Calibri"/>
          <w:sz w:val="24"/>
          <w:szCs w:val="24"/>
        </w:rPr>
        <w:t>3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  <w:bookmarkEnd w:id="6"/>
    </w:p>
    <w:p w14:paraId="5C6E2CFB" w14:textId="3F8C2522" w:rsidR="007A1B8D" w:rsidRDefault="007A1B8D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3F0CEB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4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7E796CA1" w14:textId="2B7DEF46" w:rsidR="007A1B8D" w:rsidRDefault="007A1B8D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3F0CEB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5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19512C25" w14:textId="32166CA8" w:rsidR="007A1B8D" w:rsidRDefault="007A1B8D" w:rsidP="00277D75">
      <w:pPr>
        <w:numPr>
          <w:ilvl w:val="0"/>
          <w:numId w:val="32"/>
        </w:numPr>
        <w:tabs>
          <w:tab w:val="left" w:pos="284"/>
        </w:tabs>
        <w:spacing w:after="0" w:line="360" w:lineRule="auto"/>
        <w:ind w:left="1071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</w:t>
      </w:r>
      <w:r w:rsidRPr="003F0CEB">
        <w:rPr>
          <w:rFonts w:cs="Calibri"/>
          <w:sz w:val="24"/>
          <w:szCs w:val="24"/>
        </w:rPr>
        <w:t xml:space="preserve">Zadaniu nr </w:t>
      </w:r>
      <w:r>
        <w:rPr>
          <w:rFonts w:cs="Calibri"/>
          <w:sz w:val="24"/>
          <w:szCs w:val="24"/>
        </w:rPr>
        <w:t>6</w:t>
      </w:r>
      <w:r w:rsidRPr="003F0CEB">
        <w:rPr>
          <w:rFonts w:cs="Calibri"/>
          <w:sz w:val="24"/>
          <w:szCs w:val="24"/>
        </w:rPr>
        <w:t xml:space="preserve"> - </w:t>
      </w:r>
      <w:r w:rsidRPr="003F0CEB">
        <w:rPr>
          <w:rFonts w:cs="Calibri"/>
          <w:b/>
          <w:sz w:val="24"/>
          <w:szCs w:val="24"/>
        </w:rPr>
        <w:t>…………</w:t>
      </w:r>
      <w:r>
        <w:rPr>
          <w:rFonts w:cs="Calibri"/>
          <w:b/>
          <w:sz w:val="24"/>
          <w:szCs w:val="24"/>
        </w:rPr>
        <w:t xml:space="preserve"> </w:t>
      </w:r>
      <w:r w:rsidRPr="003F0CEB">
        <w:rPr>
          <w:rFonts w:cs="Calibri"/>
          <w:b/>
          <w:sz w:val="24"/>
          <w:szCs w:val="24"/>
        </w:rPr>
        <w:t xml:space="preserve">dni roboczych </w:t>
      </w:r>
      <w:r w:rsidRPr="00321E07">
        <w:rPr>
          <w:rFonts w:cs="Calibri"/>
          <w:sz w:val="24"/>
          <w:szCs w:val="24"/>
        </w:rPr>
        <w:t>(maksymalnie 1</w:t>
      </w:r>
      <w:r>
        <w:rPr>
          <w:rFonts w:cs="Calibri"/>
          <w:sz w:val="24"/>
          <w:szCs w:val="24"/>
        </w:rPr>
        <w:t>4</w:t>
      </w:r>
      <w:r w:rsidRPr="00321E07">
        <w:rPr>
          <w:rFonts w:cs="Calibri"/>
          <w:sz w:val="24"/>
          <w:szCs w:val="24"/>
        </w:rPr>
        <w:t xml:space="preserve"> dni roboczych),</w:t>
      </w:r>
      <w:r w:rsidRPr="003F0CEB">
        <w:rPr>
          <w:rFonts w:cs="Calibri"/>
          <w:sz w:val="24"/>
          <w:szCs w:val="24"/>
        </w:rPr>
        <w:t xml:space="preserve"> liczonych od dokonania zgłoszenia.</w:t>
      </w:r>
    </w:p>
    <w:p w14:paraId="21533888" w14:textId="77777777" w:rsidR="007A1B8D" w:rsidRDefault="007A1B8D" w:rsidP="007A1B8D">
      <w:pPr>
        <w:tabs>
          <w:tab w:val="left" w:pos="284"/>
        </w:tabs>
        <w:spacing w:after="0" w:line="360" w:lineRule="auto"/>
        <w:ind w:left="1071"/>
        <w:rPr>
          <w:rFonts w:cs="Calibri"/>
          <w:sz w:val="24"/>
          <w:szCs w:val="24"/>
        </w:rPr>
      </w:pP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lastRenderedPageBreak/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lastRenderedPageBreak/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lastRenderedPageBreak/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lastRenderedPageBreak/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7D8ED92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(Parametry techniczne przedmiotu zamówienia / Przedmiotowe środki dowodowe).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72C444A3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7" w:name="_Hlk69195273"/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</w:t>
      </w:r>
      <w:bookmarkEnd w:id="7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63DB5E3B" w14:textId="11D943F4" w:rsidR="00C753F6" w:rsidRPr="00C753F6" w:rsidRDefault="00C753F6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zaoferowany sprzęt/sprzęty będą:</w:t>
      </w:r>
    </w:p>
    <w:p w14:paraId="57109C17" w14:textId="3E2DE34E" w:rsidR="00C753F6" w:rsidRPr="00C753F6" w:rsidRDefault="00C753F6" w:rsidP="00277D75">
      <w:pPr>
        <w:numPr>
          <w:ilvl w:val="0"/>
          <w:numId w:val="33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C753F6">
        <w:rPr>
          <w:rFonts w:cs="Calibri"/>
          <w:sz w:val="24"/>
          <w:szCs w:val="24"/>
          <w:lang w:eastAsia="pl-PL"/>
        </w:rPr>
        <w:t>pochodzić z autoryzowanego kanału dystrybucji;</w:t>
      </w:r>
    </w:p>
    <w:p w14:paraId="6059BF85" w14:textId="77A4A224" w:rsidR="00C753F6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posiadać indywidualny numer fabryczny (jeżeli dotyczy);</w:t>
      </w:r>
    </w:p>
    <w:p w14:paraId="01ED2AA4" w14:textId="5851017F" w:rsidR="00525B2E" w:rsidRPr="00525B2E" w:rsidRDefault="00525B2E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wolne od wad fizycznych i prawnych;</w:t>
      </w:r>
    </w:p>
    <w:p w14:paraId="28279203" w14:textId="77777777" w:rsidR="0072767D" w:rsidRPr="0072767D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nowe, aktualnie produkowane, nieużywane w jakimkolwiek laboratorium oraz nieeksponowane na konferencjach lub imprezach targowych;</w:t>
      </w:r>
    </w:p>
    <w:p w14:paraId="36B3463F" w14:textId="393607B4" w:rsidR="00525B2E" w:rsidRDefault="0072767D" w:rsidP="00277D75">
      <w:pPr>
        <w:numPr>
          <w:ilvl w:val="0"/>
          <w:numId w:val="3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</w:t>
      </w:r>
      <w:r w:rsidR="00525B2E">
        <w:rPr>
          <w:rFonts w:cs="Calibri"/>
          <w:sz w:val="24"/>
          <w:szCs w:val="24"/>
          <w:lang w:eastAsia="pl-PL"/>
        </w:rPr>
        <w:t xml:space="preserve"> </w:t>
      </w:r>
    </w:p>
    <w:p w14:paraId="0A942BD5" w14:textId="24A11B3B" w:rsidR="00301DB7" w:rsidRPr="00F623AC" w:rsidRDefault="00301DB7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Oświadczam/Oświadczamy*</w:t>
      </w:r>
      <w:r>
        <w:rPr>
          <w:rFonts w:cs="Calibri"/>
          <w:sz w:val="24"/>
          <w:szCs w:val="24"/>
          <w:lang w:eastAsia="pl-PL"/>
        </w:rPr>
        <w:t xml:space="preserve">, że zaoferowany sprzęt/sprzęty będą oznakowane znakiem CE. </w:t>
      </w:r>
    </w:p>
    <w:p w14:paraId="740E7963" w14:textId="3A878C1A" w:rsidR="00BA386E" w:rsidRDefault="00BA386E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696EEF6C" w14:textId="665FC744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bookmarkStart w:id="8" w:name="_Hlk169768316"/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E5E23B3" w14:textId="62DE4C74" w:rsidR="00BA386E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5344710" w14:textId="1456BEFC" w:rsidR="007B6E28" w:rsidRPr="007B6E28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 w:rsidR="007B6E28">
        <w:rPr>
          <w:rFonts w:cs="Calibri"/>
          <w:sz w:val="24"/>
          <w:szCs w:val="24"/>
          <w:lang w:eastAsia="pl-PL"/>
        </w:rPr>
        <w:t>..</w:t>
      </w:r>
    </w:p>
    <w:p w14:paraId="04165D69" w14:textId="185CB6E1" w:rsidR="00BA386E" w:rsidRPr="00D456CC" w:rsidRDefault="00BA386E" w:rsidP="00277D75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7E0841F" w14:textId="77777777" w:rsidR="00D456CC" w:rsidRPr="007B6E28" w:rsidRDefault="00D456CC" w:rsidP="00D456C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032E48DC" w14:textId="70596D4D" w:rsidR="007B6E28" w:rsidRDefault="007B6E28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1109354" w14:textId="41A3AB4D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3F0B317" w14:textId="2F5E7E24" w:rsidR="007B6E28" w:rsidRPr="007B6E28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5249F04C" w14:textId="5D5D03CD" w:rsidR="00496DCD" w:rsidRPr="00F623AC" w:rsidRDefault="007B6E28" w:rsidP="00277D75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467B560" w14:textId="77777777" w:rsidR="00F623AC" w:rsidRPr="00D456CC" w:rsidRDefault="00F623AC" w:rsidP="00F623AC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DBDF5F7" w14:textId="234F27F2" w:rsidR="00D456CC" w:rsidRDefault="00D456CC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10371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B91DD12" w14:textId="77777777" w:rsidR="00D456CC" w:rsidRPr="007B6E28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5DADB4C" w14:textId="77777777" w:rsidR="00D456CC" w:rsidRPr="007B6E28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A7C4DB5" w14:textId="2129A0E1" w:rsidR="00D456CC" w:rsidRPr="00F623AC" w:rsidRDefault="00D456CC" w:rsidP="00277D75">
      <w:pPr>
        <w:numPr>
          <w:ilvl w:val="0"/>
          <w:numId w:val="3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bookmarkEnd w:id="8"/>
    <w:p w14:paraId="550DA690" w14:textId="07BBBF74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0BAB4FC" w14:textId="63521840" w:rsidR="00277D75" w:rsidRDefault="00277D75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5BDCE83" w14:textId="77777777" w:rsidR="00277D75" w:rsidRPr="007B6E28" w:rsidRDefault="00277D75" w:rsidP="00277D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DA83C74" w14:textId="77777777" w:rsidR="00277D75" w:rsidRPr="007B6E28" w:rsidRDefault="00277D75" w:rsidP="00277D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2A23EA59" w14:textId="77777777" w:rsidR="00277D75" w:rsidRPr="00D456CC" w:rsidRDefault="00277D75" w:rsidP="00277D75">
      <w:pPr>
        <w:numPr>
          <w:ilvl w:val="0"/>
          <w:numId w:val="3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EE21D01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037F8832" w14:textId="46DC6102" w:rsidR="00277D75" w:rsidRDefault="00277D75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4E989345" w14:textId="77777777" w:rsidR="00277D75" w:rsidRPr="007B6E28" w:rsidRDefault="00277D75" w:rsidP="00277D75">
      <w:pPr>
        <w:numPr>
          <w:ilvl w:val="0"/>
          <w:numId w:val="3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E56A53E" w14:textId="77777777" w:rsidR="00277D75" w:rsidRPr="007B6E28" w:rsidRDefault="00277D75" w:rsidP="00277D75">
      <w:pPr>
        <w:numPr>
          <w:ilvl w:val="0"/>
          <w:numId w:val="3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6D0E19EE" w14:textId="77777777" w:rsidR="00277D75" w:rsidRPr="00F623AC" w:rsidRDefault="00277D75" w:rsidP="00277D75">
      <w:pPr>
        <w:numPr>
          <w:ilvl w:val="0"/>
          <w:numId w:val="3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105BA91" w14:textId="77777777" w:rsidR="00277D75" w:rsidRPr="00D456CC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3D3374C" w14:textId="1A156DA0" w:rsidR="00277D75" w:rsidRDefault="00277D75" w:rsidP="00277D75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6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38FD4AA8" w14:textId="77777777" w:rsidR="00277D75" w:rsidRPr="007B6E28" w:rsidRDefault="00277D75" w:rsidP="00277D75">
      <w:pPr>
        <w:numPr>
          <w:ilvl w:val="0"/>
          <w:numId w:val="3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dokładny adres: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825E605" w14:textId="77777777" w:rsidR="00277D75" w:rsidRPr="007B6E28" w:rsidRDefault="00277D75" w:rsidP="00277D75">
      <w:pPr>
        <w:numPr>
          <w:ilvl w:val="0"/>
          <w:numId w:val="3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0F6499A" w14:textId="77777777" w:rsidR="00277D75" w:rsidRPr="00F623AC" w:rsidRDefault="00277D75" w:rsidP="00277D75">
      <w:pPr>
        <w:numPr>
          <w:ilvl w:val="0"/>
          <w:numId w:val="3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C7CFB05" w14:textId="77777777" w:rsidR="00277D75" w:rsidRPr="00277D75" w:rsidRDefault="00277D75" w:rsidP="00277D75">
      <w:pPr>
        <w:spacing w:line="360" w:lineRule="auto"/>
        <w:rPr>
          <w:rFonts w:cs="Calibri"/>
          <w:b/>
        </w:rPr>
      </w:pPr>
    </w:p>
    <w:p w14:paraId="6695A517" w14:textId="68C4D7F9" w:rsidR="006D503A" w:rsidRDefault="006D503A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>że kontaktów w sprawach usług serwisowych upoważniam:</w:t>
      </w:r>
    </w:p>
    <w:p w14:paraId="705EBD8A" w14:textId="051DE9DF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D9A5D1A" w14:textId="00704857" w:rsidR="001A6CBC" w:rsidRPr="007B6E28" w:rsidRDefault="00E64150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F2A5F5" w14:textId="4A7B7AB7" w:rsidR="001A6CBC" w:rsidRPr="007B6E28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68D5770D" w14:textId="31F60662" w:rsidR="001A6CBC" w:rsidRPr="00277D75" w:rsidRDefault="001A6CBC" w:rsidP="00277D75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65FA59C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0451FC3" w14:textId="439906CC" w:rsidR="001A6CBC" w:rsidRDefault="001A6CBC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496DCD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 xml:space="preserve">nr </w:t>
      </w:r>
      <w:r w:rsidR="00103712">
        <w:rPr>
          <w:rFonts w:cs="Calibri"/>
          <w:b/>
          <w:sz w:val="24"/>
          <w:szCs w:val="24"/>
          <w:lang w:eastAsia="pl-PL"/>
        </w:rPr>
        <w:t>2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6E06736" w14:textId="202E9031" w:rsidR="001A6CBC" w:rsidRPr="007B6E28" w:rsidRDefault="00E64150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="001A6CBC" w:rsidRPr="007B6E28">
        <w:rPr>
          <w:rFonts w:cs="Calibri"/>
          <w:sz w:val="24"/>
          <w:szCs w:val="24"/>
          <w:lang w:eastAsia="pl-PL"/>
        </w:rPr>
        <w:t>:</w:t>
      </w:r>
      <w:r w:rsidR="001A6CBC" w:rsidRPr="007B6E28">
        <w:rPr>
          <w:rFonts w:cs="Calibri"/>
          <w:sz w:val="24"/>
          <w:szCs w:val="24"/>
          <w:lang w:eastAsia="pl-PL"/>
        </w:rPr>
        <w:tab/>
      </w:r>
      <w:r w:rsidR="001A6CBC"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9E4679E" w14:textId="1D515165" w:rsidR="001A6CBC" w:rsidRPr="007B6E28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8841B5" w:rsidRPr="007B6E28">
        <w:rPr>
          <w:rFonts w:cs="Calibri"/>
          <w:sz w:val="24"/>
          <w:szCs w:val="24"/>
          <w:lang w:eastAsia="pl-PL"/>
        </w:rPr>
        <w:t>…………………………</w:t>
      </w:r>
      <w:r w:rsidR="008841B5">
        <w:rPr>
          <w:rFonts w:cs="Calibri"/>
          <w:sz w:val="24"/>
          <w:szCs w:val="24"/>
          <w:lang w:eastAsia="pl-PL"/>
        </w:rPr>
        <w:t>@</w:t>
      </w:r>
      <w:r w:rsidR="008841B5" w:rsidRPr="007B6E28">
        <w:rPr>
          <w:rFonts w:cs="Calibri"/>
          <w:sz w:val="24"/>
          <w:szCs w:val="24"/>
          <w:lang w:eastAsia="pl-PL"/>
        </w:rPr>
        <w:t>………………</w:t>
      </w:r>
      <w:r w:rsidR="008841B5">
        <w:rPr>
          <w:rFonts w:cs="Calibri"/>
          <w:sz w:val="24"/>
          <w:szCs w:val="24"/>
          <w:lang w:eastAsia="pl-PL"/>
        </w:rPr>
        <w:t>..</w:t>
      </w:r>
      <w:r w:rsidR="008841B5" w:rsidRPr="007B6E28">
        <w:rPr>
          <w:rFonts w:cs="Calibri"/>
          <w:sz w:val="24"/>
          <w:szCs w:val="24"/>
          <w:lang w:eastAsia="pl-PL"/>
        </w:rPr>
        <w:t>……….…</w:t>
      </w:r>
      <w:r w:rsidR="008841B5">
        <w:rPr>
          <w:rFonts w:cs="Calibri"/>
          <w:sz w:val="24"/>
          <w:szCs w:val="24"/>
          <w:lang w:eastAsia="pl-PL"/>
        </w:rPr>
        <w:t>..</w:t>
      </w:r>
    </w:p>
    <w:p w14:paraId="4A6812E8" w14:textId="5E611A80" w:rsidR="001A6CBC" w:rsidRPr="00277D75" w:rsidRDefault="001A6CBC" w:rsidP="00277D75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E428F9E" w14:textId="77777777" w:rsidR="00277D75" w:rsidRPr="003B47F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55EFF9A5" w14:textId="73D420C8" w:rsidR="003B47F5" w:rsidRDefault="003B47F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103712">
        <w:rPr>
          <w:rFonts w:cs="Calibri"/>
          <w:b/>
          <w:sz w:val="24"/>
          <w:szCs w:val="24"/>
          <w:lang w:eastAsia="pl-PL"/>
        </w:rPr>
        <w:t>3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2490C60" w14:textId="77777777" w:rsidR="003B47F5" w:rsidRPr="007B6E28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76CAC1E" w14:textId="77777777" w:rsidR="003B47F5" w:rsidRPr="007B6E28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64526D7" w14:textId="50AC1C94" w:rsidR="003B47F5" w:rsidRPr="00277D75" w:rsidRDefault="003B47F5" w:rsidP="00277D75">
      <w:pPr>
        <w:numPr>
          <w:ilvl w:val="0"/>
          <w:numId w:val="3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5D13D6B" w14:textId="77777777" w:rsidR="00277D75" w:rsidRPr="00F623AC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15D10C6" w14:textId="3476E7EC" w:rsidR="00277D75" w:rsidRDefault="00277D7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A5941C3" w14:textId="77777777" w:rsidR="00277D75" w:rsidRPr="007B6E28" w:rsidRDefault="00277D75" w:rsidP="00277D75">
      <w:pPr>
        <w:numPr>
          <w:ilvl w:val="0"/>
          <w:numId w:val="4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D3CBAC5" w14:textId="77777777" w:rsidR="00277D75" w:rsidRPr="007B6E28" w:rsidRDefault="00277D75" w:rsidP="00277D75">
      <w:pPr>
        <w:numPr>
          <w:ilvl w:val="0"/>
          <w:numId w:val="4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DD5E4BF" w14:textId="772E2209" w:rsidR="00277D75" w:rsidRPr="00277D75" w:rsidRDefault="00277D75" w:rsidP="00277D75">
      <w:pPr>
        <w:numPr>
          <w:ilvl w:val="0"/>
          <w:numId w:val="4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3FDCB053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1B52A4F" w14:textId="175A4C58" w:rsidR="00277D75" w:rsidRDefault="00277D7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7E24F801" w14:textId="77777777" w:rsidR="00277D75" w:rsidRPr="007B6E28" w:rsidRDefault="00277D75" w:rsidP="00277D75">
      <w:pPr>
        <w:numPr>
          <w:ilvl w:val="0"/>
          <w:numId w:val="4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B4B405D" w14:textId="77777777" w:rsidR="00277D75" w:rsidRPr="007B6E28" w:rsidRDefault="00277D75" w:rsidP="00277D75">
      <w:pPr>
        <w:numPr>
          <w:ilvl w:val="0"/>
          <w:numId w:val="4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0F10F52" w14:textId="7E2F8656" w:rsidR="00277D75" w:rsidRPr="00277D75" w:rsidRDefault="00277D75" w:rsidP="00277D75">
      <w:pPr>
        <w:numPr>
          <w:ilvl w:val="0"/>
          <w:numId w:val="4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00417E31" w14:textId="77777777" w:rsidR="00277D75" w:rsidRPr="003B47F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7AE5870A" w14:textId="7B145B39" w:rsidR="00277D75" w:rsidRDefault="00277D75" w:rsidP="00277D75">
      <w:pPr>
        <w:numPr>
          <w:ilvl w:val="0"/>
          <w:numId w:val="25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6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27A8B0F" w14:textId="77777777" w:rsidR="00277D75" w:rsidRPr="007B6E28" w:rsidRDefault="00277D75" w:rsidP="00277D75">
      <w:pPr>
        <w:numPr>
          <w:ilvl w:val="0"/>
          <w:numId w:val="4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4235A52D" w14:textId="77777777" w:rsidR="00277D75" w:rsidRPr="007B6E28" w:rsidRDefault="00277D75" w:rsidP="00277D75">
      <w:pPr>
        <w:numPr>
          <w:ilvl w:val="0"/>
          <w:numId w:val="4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F0E8A50" w14:textId="77777777" w:rsidR="00277D75" w:rsidRPr="00F623AC" w:rsidRDefault="00277D75" w:rsidP="00277D75">
      <w:pPr>
        <w:numPr>
          <w:ilvl w:val="0"/>
          <w:numId w:val="4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B5D323D" w14:textId="77777777" w:rsidR="00277D75" w:rsidRDefault="00277D75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5D66ADEF" w:rsidR="002158CC" w:rsidRDefault="002158CC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6ADFC881" w14:textId="5C752296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77777777" w:rsidR="00E64150" w:rsidRPr="007B6E28" w:rsidRDefault="00E64150" w:rsidP="00277D75">
      <w:pPr>
        <w:numPr>
          <w:ilvl w:val="0"/>
          <w:numId w:val="2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EA83C90" w14:textId="45DDF7D0" w:rsidR="00E64150" w:rsidRDefault="00E64150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lastRenderedPageBreak/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5B5857A7" w14:textId="6182CD1D" w:rsidR="00E64150" w:rsidRPr="00C547EC" w:rsidRDefault="00E64150" w:rsidP="00277D75">
      <w:pPr>
        <w:numPr>
          <w:ilvl w:val="0"/>
          <w:numId w:val="30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1322A46B" w14:textId="7FA82898" w:rsidR="00C547EC" w:rsidRDefault="00C547EC" w:rsidP="00277D75">
      <w:pPr>
        <w:numPr>
          <w:ilvl w:val="0"/>
          <w:numId w:val="28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330A6088" w14:textId="77777777" w:rsidR="00C547EC" w:rsidRPr="007B6E28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30261C12" w14:textId="77777777" w:rsidR="00C547EC" w:rsidRPr="007B6E28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410FB023" w14:textId="75503A1E" w:rsidR="00C547EC" w:rsidRPr="00277D75" w:rsidRDefault="00C547EC" w:rsidP="00277D75">
      <w:pPr>
        <w:numPr>
          <w:ilvl w:val="0"/>
          <w:numId w:val="3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1D295D3" w14:textId="77777777" w:rsidR="00277D75" w:rsidRPr="00277D7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58CC1697" w14:textId="40962692" w:rsidR="00277D75" w:rsidRDefault="00277D75" w:rsidP="00277D75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88B86DC" w14:textId="77777777" w:rsidR="00277D75" w:rsidRPr="007B6E28" w:rsidRDefault="00277D75" w:rsidP="00277D75">
      <w:pPr>
        <w:numPr>
          <w:ilvl w:val="0"/>
          <w:numId w:val="4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BC15DE6" w14:textId="77777777" w:rsidR="00277D75" w:rsidRPr="007B6E28" w:rsidRDefault="00277D75" w:rsidP="00277D75">
      <w:pPr>
        <w:numPr>
          <w:ilvl w:val="0"/>
          <w:numId w:val="4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143BE7F8" w14:textId="59139464" w:rsidR="00277D75" w:rsidRPr="00277D75" w:rsidRDefault="00277D75" w:rsidP="00277D75">
      <w:pPr>
        <w:numPr>
          <w:ilvl w:val="0"/>
          <w:numId w:val="4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F309DB0" w14:textId="77777777" w:rsidR="00277D75" w:rsidRPr="007B6E28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593EDD66" w14:textId="5A93CFF3" w:rsidR="00277D75" w:rsidRDefault="00277D75" w:rsidP="00277D75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5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5BC076C2" w14:textId="77777777" w:rsidR="00277D75" w:rsidRPr="007B6E28" w:rsidRDefault="00277D75" w:rsidP="00277D75">
      <w:pPr>
        <w:numPr>
          <w:ilvl w:val="0"/>
          <w:numId w:val="4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0198CF1D" w14:textId="77777777" w:rsidR="00277D75" w:rsidRPr="007B6E28" w:rsidRDefault="00277D75" w:rsidP="00277D75">
      <w:pPr>
        <w:numPr>
          <w:ilvl w:val="0"/>
          <w:numId w:val="4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5E4E4ED2" w14:textId="739D92C3" w:rsidR="00277D75" w:rsidRPr="00277D75" w:rsidRDefault="00277D75" w:rsidP="00277D75">
      <w:pPr>
        <w:numPr>
          <w:ilvl w:val="0"/>
          <w:numId w:val="4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F143BD8" w14:textId="77777777" w:rsidR="00277D75" w:rsidRPr="003B47F5" w:rsidRDefault="00277D75" w:rsidP="00277D75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7D32AC79" w14:textId="6029F8B4" w:rsidR="00277D75" w:rsidRDefault="00277D75" w:rsidP="00277D75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6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1C0F8FA0" w14:textId="77777777" w:rsidR="00277D75" w:rsidRPr="007B6E28" w:rsidRDefault="00277D75" w:rsidP="00277D75">
      <w:pPr>
        <w:numPr>
          <w:ilvl w:val="0"/>
          <w:numId w:val="4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C05B5BC" w14:textId="77777777" w:rsidR="00277D75" w:rsidRPr="007B6E28" w:rsidRDefault="00277D75" w:rsidP="00277D75">
      <w:pPr>
        <w:numPr>
          <w:ilvl w:val="0"/>
          <w:numId w:val="4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2219A126" w14:textId="77777777" w:rsidR="00277D75" w:rsidRPr="00F623AC" w:rsidRDefault="00277D75" w:rsidP="00277D75">
      <w:pPr>
        <w:numPr>
          <w:ilvl w:val="0"/>
          <w:numId w:val="4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30959F0" w14:textId="77777777" w:rsidR="00277D75" w:rsidRPr="00103712" w:rsidRDefault="00277D75" w:rsidP="00277D75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103712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</w:t>
      </w:r>
      <w:r w:rsidRPr="00B237C6">
        <w:rPr>
          <w:rFonts w:cs="Calibri"/>
          <w:sz w:val="24"/>
          <w:szCs w:val="24"/>
          <w:lang w:eastAsia="pl-PL"/>
        </w:rPr>
        <w:lastRenderedPageBreak/>
        <w:t>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277D75">
        <w:rPr>
          <w:rFonts w:cs="Calibri"/>
          <w:bCs/>
          <w:sz w:val="24"/>
          <w:szCs w:val="24"/>
          <w:lang w:eastAsia="pl-PL"/>
        </w:rPr>
      </w:r>
      <w:r w:rsidR="00277D75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lastRenderedPageBreak/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64B86991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FD0419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49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27615E3"/>
    <w:multiLevelType w:val="hybridMultilevel"/>
    <w:tmpl w:val="8F0AE97E"/>
    <w:lvl w:ilvl="0" w:tplc="398C1D3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CBC4239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0" w15:restartNumberingAfterBreak="0">
    <w:nsid w:val="0F4D3993"/>
    <w:multiLevelType w:val="hybridMultilevel"/>
    <w:tmpl w:val="F3C2DB88"/>
    <w:lvl w:ilvl="0" w:tplc="64600E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25F20"/>
    <w:multiLevelType w:val="hybridMultilevel"/>
    <w:tmpl w:val="3B30F382"/>
    <w:lvl w:ilvl="0" w:tplc="5358F25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7407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B5B2279"/>
    <w:multiLevelType w:val="hybridMultilevel"/>
    <w:tmpl w:val="55F87A66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27C43E31"/>
    <w:multiLevelType w:val="hybridMultilevel"/>
    <w:tmpl w:val="24DEC040"/>
    <w:lvl w:ilvl="0" w:tplc="02086A3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01A1B9C"/>
    <w:multiLevelType w:val="hybridMultilevel"/>
    <w:tmpl w:val="B9E6379E"/>
    <w:lvl w:ilvl="0" w:tplc="FAC88CF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1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5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A53207E"/>
    <w:multiLevelType w:val="hybridMultilevel"/>
    <w:tmpl w:val="5BA43AD8"/>
    <w:lvl w:ilvl="0" w:tplc="ADA041E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41A7F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1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3" w15:restartNumberingAfterBreak="0">
    <w:nsid w:val="5C283F54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18B6561"/>
    <w:multiLevelType w:val="hybridMultilevel"/>
    <w:tmpl w:val="E9286594"/>
    <w:lvl w:ilvl="0" w:tplc="E2241E38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9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0" w15:restartNumberingAfterBreak="0">
    <w:nsid w:val="6A837F50"/>
    <w:multiLevelType w:val="hybridMultilevel"/>
    <w:tmpl w:val="C9846F46"/>
    <w:lvl w:ilvl="0" w:tplc="5BC867A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C10081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136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74B4997"/>
    <w:multiLevelType w:val="hybridMultilevel"/>
    <w:tmpl w:val="DBA4B74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6" w15:restartNumberingAfterBreak="0">
    <w:nsid w:val="796B40CF"/>
    <w:multiLevelType w:val="hybridMultilevel"/>
    <w:tmpl w:val="133893D0"/>
    <w:lvl w:ilvl="0" w:tplc="FEB0430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3"/>
  </w:num>
  <w:num w:numId="3">
    <w:abstractNumId w:val="27"/>
  </w:num>
  <w:num w:numId="4">
    <w:abstractNumId w:val="41"/>
  </w:num>
  <w:num w:numId="5">
    <w:abstractNumId w:val="35"/>
  </w:num>
  <w:num w:numId="6">
    <w:abstractNumId w:val="34"/>
    <w:lvlOverride w:ilvl="0">
      <w:startOverride w:val="1"/>
    </w:lvlOverride>
  </w:num>
  <w:num w:numId="7">
    <w:abstractNumId w:val="26"/>
    <w:lvlOverride w:ilvl="0">
      <w:startOverride w:val="1"/>
    </w:lvlOverride>
  </w:num>
  <w:num w:numId="8">
    <w:abstractNumId w:val="15"/>
  </w:num>
  <w:num w:numId="9">
    <w:abstractNumId w:val="25"/>
  </w:num>
  <w:num w:numId="10">
    <w:abstractNumId w:val="16"/>
  </w:num>
  <w:num w:numId="11">
    <w:abstractNumId w:val="24"/>
  </w:num>
  <w:num w:numId="12">
    <w:abstractNumId w:val="6"/>
  </w:num>
  <w:num w:numId="13">
    <w:abstractNumId w:val="44"/>
  </w:num>
  <w:num w:numId="14">
    <w:abstractNumId w:val="8"/>
  </w:num>
  <w:num w:numId="15">
    <w:abstractNumId w:val="13"/>
  </w:num>
  <w:num w:numId="16">
    <w:abstractNumId w:val="32"/>
  </w:num>
  <w:num w:numId="17">
    <w:abstractNumId w:val="39"/>
  </w:num>
  <w:num w:numId="18">
    <w:abstractNumId w:val="37"/>
  </w:num>
  <w:num w:numId="19">
    <w:abstractNumId w:val="4"/>
  </w:num>
  <w:num w:numId="20">
    <w:abstractNumId w:val="20"/>
  </w:num>
  <w:num w:numId="21">
    <w:abstractNumId w:val="1"/>
  </w:num>
  <w:num w:numId="22">
    <w:abstractNumId w:val="42"/>
  </w:num>
  <w:num w:numId="23">
    <w:abstractNumId w:val="18"/>
  </w:num>
  <w:num w:numId="24">
    <w:abstractNumId w:val="29"/>
  </w:num>
  <w:num w:numId="25">
    <w:abstractNumId w:val="9"/>
  </w:num>
  <w:num w:numId="26">
    <w:abstractNumId w:val="7"/>
  </w:num>
  <w:num w:numId="27">
    <w:abstractNumId w:val="33"/>
  </w:num>
  <w:num w:numId="28">
    <w:abstractNumId w:val="30"/>
  </w:num>
  <w:num w:numId="29">
    <w:abstractNumId w:val="21"/>
  </w:num>
  <w:num w:numId="30">
    <w:abstractNumId w:val="22"/>
  </w:num>
  <w:num w:numId="31">
    <w:abstractNumId w:val="14"/>
  </w:num>
  <w:num w:numId="32">
    <w:abstractNumId w:val="45"/>
  </w:num>
  <w:num w:numId="33">
    <w:abstractNumId w:val="38"/>
  </w:num>
  <w:num w:numId="34">
    <w:abstractNumId w:val="31"/>
  </w:num>
  <w:num w:numId="35">
    <w:abstractNumId w:val="12"/>
  </w:num>
  <w:num w:numId="36">
    <w:abstractNumId w:val="23"/>
  </w:num>
  <w:num w:numId="37">
    <w:abstractNumId w:val="46"/>
  </w:num>
  <w:num w:numId="38">
    <w:abstractNumId w:val="11"/>
  </w:num>
  <w:num w:numId="39">
    <w:abstractNumId w:val="40"/>
  </w:num>
  <w:num w:numId="40">
    <w:abstractNumId w:val="28"/>
  </w:num>
  <w:num w:numId="41">
    <w:abstractNumId w:val="19"/>
  </w:num>
  <w:num w:numId="42">
    <w:abstractNumId w:val="36"/>
  </w:num>
  <w:num w:numId="43">
    <w:abstractNumId w:val="10"/>
  </w:num>
  <w:num w:numId="44">
    <w:abstractNumId w:val="5"/>
  </w:num>
  <w:num w:numId="4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13EBB"/>
    <w:rsid w:val="003179EB"/>
    <w:rsid w:val="00320075"/>
    <w:rsid w:val="00321E07"/>
    <w:rsid w:val="00325B67"/>
    <w:rsid w:val="00326E56"/>
    <w:rsid w:val="003313CF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1B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2149</Words>
  <Characters>15572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11</cp:revision>
  <cp:lastPrinted>2024-02-26T08:02:00Z</cp:lastPrinted>
  <dcterms:created xsi:type="dcterms:W3CDTF">2023-06-29T13:13:00Z</dcterms:created>
  <dcterms:modified xsi:type="dcterms:W3CDTF">2024-06-20T07:34:00Z</dcterms:modified>
</cp:coreProperties>
</file>