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80667" w14:textId="77777777" w:rsidR="003468C1" w:rsidRPr="009B0FD3" w:rsidRDefault="003468C1" w:rsidP="003468C1">
      <w:pPr>
        <w:jc w:val="right"/>
        <w:rPr>
          <w:rFonts w:ascii="Calibri" w:hAnsi="Calibri"/>
          <w:b/>
          <w:color w:val="A6A6A6"/>
          <w:sz w:val="22"/>
          <w:szCs w:val="22"/>
        </w:rPr>
      </w:pPr>
      <w:bookmarkStart w:id="0" w:name="_GoBack"/>
      <w:bookmarkEnd w:id="0"/>
      <w:r w:rsidRPr="009B0FD3">
        <w:rPr>
          <w:rFonts w:ascii="Calibri" w:hAnsi="Calibri"/>
          <w:b/>
          <w:color w:val="A6A6A6"/>
          <w:sz w:val="22"/>
          <w:szCs w:val="22"/>
        </w:rPr>
        <w:t xml:space="preserve">ZAŁACZNIK NR 2.1. </w:t>
      </w:r>
    </w:p>
    <w:p w14:paraId="38FA8DA9" w14:textId="77777777" w:rsidR="003468C1" w:rsidRPr="009B0FD3" w:rsidRDefault="003468C1" w:rsidP="003468C1">
      <w:pPr>
        <w:jc w:val="right"/>
        <w:rPr>
          <w:rFonts w:ascii="Calibri" w:hAnsi="Calibri"/>
          <w:color w:val="A6A6A6"/>
          <w:sz w:val="22"/>
          <w:szCs w:val="22"/>
        </w:rPr>
      </w:pPr>
    </w:p>
    <w:p w14:paraId="7F1969FA" w14:textId="77777777" w:rsidR="003468C1" w:rsidRPr="009B0FD3" w:rsidRDefault="003468C1" w:rsidP="003468C1">
      <w:pPr>
        <w:jc w:val="center"/>
        <w:rPr>
          <w:rFonts w:ascii="Calibri" w:hAnsi="Calibri"/>
          <w:sz w:val="22"/>
          <w:szCs w:val="22"/>
        </w:rPr>
      </w:pPr>
    </w:p>
    <w:p w14:paraId="0D039701" w14:textId="77777777" w:rsidR="004507B4" w:rsidRDefault="004507B4" w:rsidP="003468C1">
      <w:pPr>
        <w:jc w:val="center"/>
        <w:rPr>
          <w:rFonts w:ascii="Calibri" w:hAnsi="Calibri"/>
          <w:b/>
          <w:sz w:val="24"/>
          <w:szCs w:val="24"/>
        </w:rPr>
      </w:pPr>
      <w:r>
        <w:rPr>
          <w:rFonts w:ascii="Calibri" w:hAnsi="Calibri"/>
          <w:b/>
          <w:sz w:val="24"/>
          <w:szCs w:val="24"/>
        </w:rPr>
        <w:t xml:space="preserve">AKTUALNA </w:t>
      </w:r>
    </w:p>
    <w:p w14:paraId="5DC4CC84" w14:textId="77777777" w:rsidR="003468C1" w:rsidRPr="009B0FD3" w:rsidRDefault="003468C1" w:rsidP="003468C1">
      <w:pPr>
        <w:jc w:val="center"/>
        <w:rPr>
          <w:rFonts w:ascii="Calibri" w:hAnsi="Calibri"/>
          <w:b/>
          <w:sz w:val="24"/>
          <w:szCs w:val="24"/>
        </w:rPr>
      </w:pPr>
      <w:r w:rsidRPr="009B0FD3">
        <w:rPr>
          <w:rFonts w:ascii="Calibri" w:hAnsi="Calibri"/>
          <w:b/>
          <w:sz w:val="24"/>
          <w:szCs w:val="24"/>
        </w:rPr>
        <w:t>SPECYFIKACJA TECHNICZNA OFEROWANYCH AUTOBUSÓW</w:t>
      </w:r>
    </w:p>
    <w:p w14:paraId="61E6C4E9" w14:textId="77777777" w:rsidR="003468C1" w:rsidRPr="009B0FD3" w:rsidRDefault="003468C1" w:rsidP="003468C1">
      <w:pPr>
        <w:rPr>
          <w:rFonts w:ascii="Calibri" w:hAnsi="Calibri"/>
          <w:i/>
          <w:sz w:val="22"/>
          <w:szCs w:val="22"/>
        </w:rPr>
      </w:pPr>
    </w:p>
    <w:p w14:paraId="6D1CFA21" w14:textId="77777777" w:rsidR="003468C1" w:rsidRPr="009B0FD3" w:rsidRDefault="003468C1" w:rsidP="003468C1">
      <w:pPr>
        <w:jc w:val="center"/>
        <w:rPr>
          <w:rFonts w:ascii="Calibri" w:hAnsi="Calibri"/>
          <w:i/>
          <w:color w:val="FF0000"/>
          <w:sz w:val="22"/>
          <w:szCs w:val="22"/>
        </w:rPr>
      </w:pPr>
      <w:r w:rsidRPr="009B0FD3">
        <w:rPr>
          <w:rFonts w:ascii="Calibri" w:hAnsi="Calibri"/>
          <w:i/>
          <w:color w:val="FF0000"/>
          <w:sz w:val="22"/>
          <w:szCs w:val="22"/>
        </w:rPr>
        <w:t>- DOTYCZY TYLKO CZĘŚCI NR 1</w:t>
      </w:r>
    </w:p>
    <w:p w14:paraId="0BB4BBE1" w14:textId="77777777" w:rsidR="003468C1" w:rsidRPr="009B0FD3" w:rsidRDefault="003468C1" w:rsidP="003468C1">
      <w:pPr>
        <w:jc w:val="center"/>
        <w:rPr>
          <w:rFonts w:ascii="Calibri" w:hAnsi="Calibri"/>
          <w:i/>
          <w:sz w:val="22"/>
          <w:szCs w:val="22"/>
        </w:rPr>
      </w:pPr>
    </w:p>
    <w:p w14:paraId="2F984BD4" w14:textId="77777777" w:rsidR="003468C1" w:rsidRPr="009B0FD3" w:rsidRDefault="003468C1" w:rsidP="003468C1">
      <w:pPr>
        <w:jc w:val="both"/>
        <w:rPr>
          <w:rFonts w:ascii="Calibri" w:hAnsi="Calibri"/>
          <w:b/>
          <w:sz w:val="22"/>
          <w:szCs w:val="22"/>
        </w:rPr>
      </w:pPr>
      <w:r w:rsidRPr="009B0FD3">
        <w:rPr>
          <w:rFonts w:ascii="Calibri" w:hAnsi="Calibri"/>
          <w:sz w:val="22"/>
          <w:szCs w:val="22"/>
        </w:rPr>
        <w:t xml:space="preserve">UWAGA: Niniejszą Specyfikację należy wypełnić i załączyć wraz z formularzem ofertowym.  </w:t>
      </w:r>
      <w:r w:rsidRPr="009B0FD3">
        <w:rPr>
          <w:rFonts w:ascii="Calibri" w:hAnsi="Calibri"/>
          <w:b/>
          <w:sz w:val="22"/>
          <w:szCs w:val="22"/>
        </w:rPr>
        <w:t xml:space="preserve">Brak złożenia wraz </w:t>
      </w:r>
      <w:r w:rsidRPr="00115FBC">
        <w:rPr>
          <w:rFonts w:ascii="Calibri" w:hAnsi="Calibri"/>
          <w:b/>
          <w:sz w:val="22"/>
          <w:szCs w:val="22"/>
        </w:rPr>
        <w:t xml:space="preserve">z ofertą </w:t>
      </w:r>
      <w:r w:rsidRPr="009B0FD3">
        <w:rPr>
          <w:rFonts w:ascii="Calibri" w:hAnsi="Calibri"/>
          <w:b/>
          <w:sz w:val="22"/>
          <w:szCs w:val="22"/>
        </w:rPr>
        <w:t>niniejszego dokumentu skutkować będzie odrzuceniem oferty.</w:t>
      </w:r>
    </w:p>
    <w:p w14:paraId="00A1DA7D" w14:textId="77777777" w:rsidR="003468C1" w:rsidRPr="009B0FD3" w:rsidRDefault="003468C1" w:rsidP="003468C1">
      <w:pPr>
        <w:jc w:val="both"/>
        <w:rPr>
          <w:rFonts w:ascii="Calibri" w:hAnsi="Calibri"/>
          <w:color w:val="FF0000"/>
          <w:sz w:val="22"/>
          <w:szCs w:val="22"/>
        </w:rPr>
      </w:pPr>
    </w:p>
    <w:p w14:paraId="5C47920C" w14:textId="77777777" w:rsidR="003468C1" w:rsidRDefault="003468C1" w:rsidP="003468C1"/>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3468C1" w:rsidRPr="006E22C7" w14:paraId="09F4AAF1" w14:textId="77777777" w:rsidTr="003468C1">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14:paraId="40BACFBF"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14:paraId="59C09B37"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4D0F7C19"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Potwierdzenie spełnienia wymagań</w:t>
            </w:r>
          </w:p>
          <w:p w14:paraId="6618B33B" w14:textId="77777777" w:rsidR="003468C1" w:rsidRPr="006E22C7" w:rsidRDefault="003468C1" w:rsidP="003468C1">
            <w:pPr>
              <w:spacing w:before="120"/>
              <w:jc w:val="center"/>
              <w:rPr>
                <w:rFonts w:ascii="Calibri" w:hAnsi="Calibri"/>
                <w:b/>
                <w:sz w:val="18"/>
                <w:szCs w:val="18"/>
              </w:rPr>
            </w:pPr>
            <w:r w:rsidRPr="006E22C7">
              <w:rPr>
                <w:rFonts w:ascii="Calibri" w:hAnsi="Calibri"/>
                <w:b/>
                <w:sz w:val="18"/>
                <w:szCs w:val="18"/>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5CA0CAB4"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Parametry oferowanego autobusu</w:t>
            </w:r>
          </w:p>
          <w:p w14:paraId="1F8D474A" w14:textId="77777777" w:rsidR="003468C1" w:rsidRPr="006E22C7" w:rsidRDefault="003468C1" w:rsidP="003468C1">
            <w:pPr>
              <w:jc w:val="center"/>
              <w:rPr>
                <w:rFonts w:ascii="Calibri" w:hAnsi="Calibri"/>
                <w:sz w:val="18"/>
                <w:szCs w:val="18"/>
              </w:rPr>
            </w:pPr>
            <w:r w:rsidRPr="006E22C7">
              <w:rPr>
                <w:rFonts w:ascii="Calibri" w:hAnsi="Calibri"/>
                <w:sz w:val="18"/>
                <w:szCs w:val="18"/>
              </w:rPr>
              <w:t>(UWAGA: należy wpisać faktyczne wartości parametrów oferowanego autobusu)</w:t>
            </w:r>
          </w:p>
        </w:tc>
      </w:tr>
      <w:tr w:rsidR="003468C1" w:rsidRPr="006E22C7" w14:paraId="0860D910" w14:textId="77777777" w:rsidTr="003468C1">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A4E96DA" w14:textId="77777777" w:rsidR="003468C1" w:rsidRPr="00514633" w:rsidRDefault="003468C1" w:rsidP="003468C1">
            <w:pPr>
              <w:rPr>
                <w:rFonts w:ascii="Calibri" w:hAnsi="Calibri"/>
                <w:sz w:val="22"/>
                <w:szCs w:val="22"/>
              </w:rPr>
            </w:pPr>
          </w:p>
          <w:p w14:paraId="03FDDEA0" w14:textId="77777777" w:rsidR="003468C1" w:rsidRPr="00514633" w:rsidRDefault="003468C1" w:rsidP="003468C1">
            <w:pPr>
              <w:rPr>
                <w:rFonts w:ascii="Calibri" w:hAnsi="Calibri"/>
                <w:sz w:val="22"/>
                <w:szCs w:val="22"/>
              </w:rPr>
            </w:pPr>
            <w:r w:rsidRPr="00514633">
              <w:rPr>
                <w:rFonts w:ascii="Calibri" w:hAnsi="Calibri"/>
                <w:sz w:val="22"/>
                <w:szCs w:val="22"/>
              </w:rPr>
              <w:t>Producent: …………………………………………………………………………………………………………………………………………..</w:t>
            </w:r>
          </w:p>
          <w:p w14:paraId="3D5240CB" w14:textId="77777777" w:rsidR="003468C1" w:rsidRPr="00514633" w:rsidRDefault="003468C1" w:rsidP="003468C1">
            <w:pPr>
              <w:rPr>
                <w:rFonts w:ascii="Calibri" w:hAnsi="Calibri"/>
                <w:sz w:val="22"/>
                <w:szCs w:val="22"/>
              </w:rPr>
            </w:pPr>
          </w:p>
          <w:p w14:paraId="178C8D15" w14:textId="77777777" w:rsidR="003468C1" w:rsidRPr="00514633" w:rsidRDefault="003468C1" w:rsidP="003468C1">
            <w:pPr>
              <w:rPr>
                <w:rFonts w:ascii="Calibri" w:hAnsi="Calibri"/>
                <w:sz w:val="22"/>
                <w:szCs w:val="22"/>
              </w:rPr>
            </w:pPr>
            <w:r w:rsidRPr="00514633">
              <w:rPr>
                <w:rFonts w:ascii="Calibri" w:hAnsi="Calibri"/>
                <w:sz w:val="22"/>
                <w:szCs w:val="22"/>
              </w:rPr>
              <w:t>marka, typ, wariant, wersja: ………………………………………………………………………………………………………………..</w:t>
            </w:r>
          </w:p>
          <w:p w14:paraId="060D103C" w14:textId="77777777" w:rsidR="003468C1" w:rsidRPr="00514633" w:rsidRDefault="003468C1" w:rsidP="003468C1">
            <w:pPr>
              <w:rPr>
                <w:rFonts w:ascii="Calibri" w:hAnsi="Calibri"/>
                <w:sz w:val="22"/>
                <w:szCs w:val="22"/>
              </w:rPr>
            </w:pPr>
          </w:p>
          <w:p w14:paraId="3E348AB7" w14:textId="77777777" w:rsidR="003468C1" w:rsidRPr="00514633" w:rsidRDefault="003468C1" w:rsidP="003468C1">
            <w:pPr>
              <w:rPr>
                <w:rFonts w:ascii="Calibri" w:hAnsi="Calibri"/>
                <w:sz w:val="22"/>
                <w:szCs w:val="22"/>
              </w:rPr>
            </w:pPr>
            <w:r w:rsidRPr="00514633">
              <w:rPr>
                <w:rFonts w:ascii="Calibri" w:hAnsi="Calibri"/>
                <w:sz w:val="22"/>
                <w:szCs w:val="22"/>
              </w:rPr>
              <w:t>nazwa handlowa, jeśli jest stosowana: …………………………………………………………………………………………………</w:t>
            </w:r>
          </w:p>
          <w:p w14:paraId="00BA5BD0" w14:textId="77777777" w:rsidR="003468C1" w:rsidRPr="006E22C7" w:rsidRDefault="003468C1" w:rsidP="003468C1">
            <w:pPr>
              <w:rPr>
                <w:rFonts w:ascii="Calibri" w:eastAsia="SimSun" w:hAnsi="Calibri" w:cs="Mangal"/>
                <w:kern w:val="3"/>
                <w:lang w:bidi="hi-IN"/>
              </w:rPr>
            </w:pPr>
          </w:p>
        </w:tc>
      </w:tr>
      <w:tr w:rsidR="003468C1" w:rsidRPr="006E22C7" w14:paraId="2D1C959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673EB85"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81F0E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14:paraId="4A89352B"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CC999C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2A05FCA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CA4CF0D"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Długość </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9A7FA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11 500 mm – 12 300 mm</w:t>
            </w:r>
          </w:p>
        </w:tc>
        <w:tc>
          <w:tcPr>
            <w:tcW w:w="1417" w:type="dxa"/>
            <w:tcBorders>
              <w:top w:val="nil"/>
              <w:left w:val="single" w:sz="2" w:space="0" w:color="000001"/>
              <w:bottom w:val="single" w:sz="2" w:space="0" w:color="000001"/>
              <w:right w:val="single" w:sz="2" w:space="0" w:color="000001"/>
            </w:tcBorders>
            <w:shd w:val="clear" w:color="auto" w:fill="FFFFFF"/>
          </w:tcPr>
          <w:p w14:paraId="5C4EF121"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575D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1A8D3078"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B9E30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Szerokość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046D635" w14:textId="77777777" w:rsidR="003468C1" w:rsidRPr="006E22C7" w:rsidRDefault="003468C1" w:rsidP="003468C1">
            <w:pPr>
              <w:autoSpaceDN w:val="0"/>
              <w:spacing w:before="120" w:after="120"/>
              <w:ind w:left="142" w:right="14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2 400 mm – 2 550 mm</w:t>
            </w:r>
          </w:p>
        </w:tc>
        <w:tc>
          <w:tcPr>
            <w:tcW w:w="1417" w:type="dxa"/>
            <w:tcBorders>
              <w:top w:val="nil"/>
              <w:left w:val="single" w:sz="2" w:space="0" w:color="000001"/>
              <w:bottom w:val="single" w:sz="2" w:space="0" w:color="000001"/>
              <w:right w:val="single" w:sz="2" w:space="0" w:color="000001"/>
            </w:tcBorders>
            <w:shd w:val="clear" w:color="auto" w:fill="FFFFFF"/>
          </w:tcPr>
          <w:p w14:paraId="6894B39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BBA063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E4F543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5891FD2"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Wysokość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89685EA"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Max. 3 350 mm (wraz z urządzeniem klimatyzacyjnym i bateriami)</w:t>
            </w:r>
          </w:p>
        </w:tc>
        <w:tc>
          <w:tcPr>
            <w:tcW w:w="1417" w:type="dxa"/>
            <w:tcBorders>
              <w:top w:val="nil"/>
              <w:left w:val="single" w:sz="2" w:space="0" w:color="000001"/>
              <w:bottom w:val="single" w:sz="2" w:space="0" w:color="000001"/>
              <w:right w:val="single" w:sz="2" w:space="0" w:color="000001"/>
            </w:tcBorders>
            <w:shd w:val="clear" w:color="auto" w:fill="FFFFFF"/>
          </w:tcPr>
          <w:p w14:paraId="719C5EE9"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6F208FB"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2DB3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45F4D7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772C0654"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Minimum 70, w tym co najmniej 26 siedzących.</w:t>
            </w:r>
          </w:p>
        </w:tc>
        <w:tc>
          <w:tcPr>
            <w:tcW w:w="1417" w:type="dxa"/>
            <w:tcBorders>
              <w:top w:val="nil"/>
              <w:left w:val="single" w:sz="2" w:space="0" w:color="000001"/>
              <w:bottom w:val="single" w:sz="2" w:space="0" w:color="000001"/>
              <w:right w:val="single" w:sz="2" w:space="0" w:color="000001"/>
            </w:tcBorders>
            <w:shd w:val="clear" w:color="auto" w:fill="FFFFFF"/>
          </w:tcPr>
          <w:p w14:paraId="6EFBA984"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A32776"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378285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93CF97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33AF7D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3 w układzie 2-2-2, o szerokości efektywnej drzwi dwuskrzydłowych zgodnie z Reg 107 EKG ONZ, ze sterowaniem elektrycznym lub elektropneumatycznym ze stanowiska kierowcy. Wysokość wejścia 320-340 mm, dopuszcza się 360 mm nad II osią.</w:t>
            </w:r>
          </w:p>
        </w:tc>
        <w:tc>
          <w:tcPr>
            <w:tcW w:w="1417" w:type="dxa"/>
            <w:tcBorders>
              <w:top w:val="nil"/>
              <w:left w:val="single" w:sz="2" w:space="0" w:color="000001"/>
              <w:bottom w:val="single" w:sz="2" w:space="0" w:color="000001"/>
              <w:right w:val="single" w:sz="2" w:space="0" w:color="000001"/>
            </w:tcBorders>
            <w:shd w:val="clear" w:color="auto" w:fill="FFFFFF"/>
          </w:tcPr>
          <w:p w14:paraId="4843A4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60B1D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9742D56"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3AFA3B0"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4275EDE"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pojazdu i zastosowane rozwiązania mają gwarantować co najmniej 15 lat eksploatacji, przy założeniu średnio 70 000 km rocznego przebiegu. Zastosowane rozwiązania techniczne muszą być sprawdzone, produkowane seryjnie i niezawodne.</w:t>
            </w:r>
          </w:p>
          <w:p w14:paraId="356F52E0" w14:textId="77777777" w:rsidR="003468C1" w:rsidRPr="00673676"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Oferowany autobus nie może być prototypem i musi znajdować się w bieżącej ofercie sprzedaży oraz być </w:t>
            </w:r>
            <w:r w:rsidRPr="006E22C7">
              <w:rPr>
                <w:rFonts w:ascii="Calibri" w:eastAsia="SimSun" w:hAnsi="Calibri" w:cs="Mangal"/>
                <w:color w:val="000000"/>
                <w:kern w:val="3"/>
                <w:lang w:bidi="hi-IN"/>
              </w:rPr>
              <w:lastRenderedPageBreak/>
              <w:t xml:space="preserve">dostarczony do użytkowników w podobnej kompletacji, w co najmniej 10 egzemplarzach. Za autobus o podobnej kompletacji (do oferowanych) uznaje się autobus o tych samych wymiarach zewnętrznych, wyposażony w zespół napędu elektrycznego tego samego </w:t>
            </w:r>
            <w:r w:rsidRPr="00673676">
              <w:rPr>
                <w:rFonts w:ascii="Calibri" w:eastAsia="SimSun" w:hAnsi="Calibri" w:cs="Mangal"/>
                <w:kern w:val="3"/>
                <w:lang w:bidi="hi-IN"/>
              </w:rPr>
              <w:t>producenta.</w:t>
            </w:r>
          </w:p>
          <w:p w14:paraId="0ACB2841" w14:textId="77777777" w:rsidR="003468C1" w:rsidRPr="00673676"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73676">
              <w:rPr>
                <w:rFonts w:ascii="Calibri" w:eastAsia="SimSun" w:hAnsi="Calibri" w:cs="Mangal"/>
                <w:kern w:val="3"/>
                <w:lang w:bidi="hi-IN"/>
              </w:rPr>
              <w:t xml:space="preserve">Autobus ma być fabrycznie nowy. Za fabrycznie nowy uzna się autobus wyprodukowany nie wcześniej niż </w:t>
            </w:r>
            <w:r w:rsidR="00673676" w:rsidRPr="00673676">
              <w:rPr>
                <w:rFonts w:ascii="Calibri" w:eastAsia="SimSun" w:hAnsi="Calibri" w:cs="Mangal"/>
                <w:kern w:val="3"/>
                <w:lang w:bidi="hi-IN"/>
              </w:rPr>
              <w:t>12</w:t>
            </w:r>
            <w:r w:rsidRPr="00673676">
              <w:rPr>
                <w:rFonts w:ascii="Calibri" w:eastAsia="SimSun" w:hAnsi="Calibri" w:cs="Mangal"/>
                <w:kern w:val="3"/>
                <w:lang w:bidi="hi-IN"/>
              </w:rPr>
              <w:t xml:space="preserve"> miesięcy przed datą dostawy.</w:t>
            </w:r>
          </w:p>
          <w:p w14:paraId="2ED40707"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73676">
              <w:rPr>
                <w:rFonts w:ascii="Calibri" w:eastAsia="SimSun" w:hAnsi="Calibri" w:cs="Mangal"/>
                <w:kern w:val="3"/>
                <w:lang w:bidi="hi-IN"/>
              </w:rPr>
              <w:t>Autobus ma odpowiadać parametrom</w:t>
            </w:r>
            <w:r w:rsidRPr="006E22C7">
              <w:rPr>
                <w:rFonts w:ascii="Calibri" w:eastAsia="SimSun" w:hAnsi="Calibri" w:cs="Mangal"/>
                <w:color w:val="000000"/>
                <w:kern w:val="3"/>
                <w:lang w:bidi="hi-IN"/>
              </w:rPr>
              <w:t xml:space="preserve">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171E60F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 ma być wykonany z części, zespołów i materiałów dostępnych na rynku UE (min. 50% produkowanych w UE), oraz dostępnych w sieci serwisowej Wykonawcy.</w:t>
            </w:r>
          </w:p>
          <w:p w14:paraId="037B0A9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Zamawiający nie dopuszcza rozwiązania z tachografem.</w:t>
            </w:r>
          </w:p>
          <w:p w14:paraId="225256C4"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p>
          <w:p w14:paraId="4BD7661C"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Autobus ma być tak skonstruowany, aby możliwa była jego bezawaryjna długotrwała eksploatacja w temperaturach otaczającego powietrza </w:t>
            </w:r>
            <w:r w:rsidRPr="006E22C7">
              <w:rPr>
                <w:rFonts w:ascii="Calibri" w:eastAsia="SimSun" w:hAnsi="Calibri" w:cs="Mangal"/>
                <w:color w:val="000000"/>
                <w:kern w:val="3"/>
                <w:lang w:bidi="hi-IN"/>
              </w:rPr>
              <w:br/>
              <w:t>w miejscach zacienionych od -30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do +40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Na tę okoliczność Dostawca ma złożyć w ofercie stosowne oświadczenie.</w:t>
            </w:r>
          </w:p>
          <w:p w14:paraId="21750FE6"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Autobusy mają posiadać ogranicznik prędkości do 70 km/h.</w:t>
            </w:r>
          </w:p>
          <w:p w14:paraId="22EFA839" w14:textId="77777777" w:rsidR="003468C1" w:rsidRPr="006E22C7" w:rsidRDefault="003468C1" w:rsidP="003468C1">
            <w:pPr>
              <w:numPr>
                <w:ilvl w:val="0"/>
                <w:numId w:val="1"/>
              </w:numPr>
              <w:autoSpaceDN w:val="0"/>
              <w:spacing w:before="60" w:after="40"/>
              <w:ind w:left="425" w:right="147"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Jeżeli w trakcie realizacji kontraktu, po podpisaniu umowy, zostaną ogłoszone przepisy prawne wprowadzające nowe wymagania techniczne i obowiązkowe </w:t>
            </w:r>
            <w:r w:rsidRPr="006E22C7">
              <w:rPr>
                <w:rFonts w:ascii="Calibri" w:eastAsia="SimSun" w:hAnsi="Calibri" w:cs="Mangal"/>
                <w:color w:val="000000"/>
                <w:kern w:val="3"/>
                <w:lang w:bidi="hi-IN"/>
              </w:rPr>
              <w:lastRenderedPageBreak/>
              <w:t>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14:paraId="5F1558FD" w14:textId="77777777" w:rsidR="003468C1" w:rsidRPr="006E22C7" w:rsidRDefault="003468C1" w:rsidP="003468C1">
            <w:pPr>
              <w:autoSpaceDN w:val="0"/>
              <w:spacing w:before="60" w:after="40"/>
              <w:ind w:right="147"/>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03CA49" w14:textId="77777777" w:rsidR="003468C1" w:rsidRPr="006E22C7" w:rsidRDefault="003468C1" w:rsidP="003468C1">
            <w:pPr>
              <w:autoSpaceDN w:val="0"/>
              <w:spacing w:before="60" w:after="40"/>
              <w:ind w:left="425" w:right="147"/>
              <w:jc w:val="center"/>
              <w:textAlignment w:val="baseline"/>
              <w:rPr>
                <w:rFonts w:ascii="Calibri" w:eastAsia="SimSun" w:hAnsi="Calibri" w:cs="Mangal"/>
                <w:color w:val="000000"/>
                <w:kern w:val="3"/>
                <w:lang w:bidi="hi-IN"/>
              </w:rPr>
            </w:pPr>
          </w:p>
        </w:tc>
      </w:tr>
      <w:tr w:rsidR="003468C1" w:rsidRPr="006E22C7" w14:paraId="03F3FD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8FBF56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502ADB1"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p>
          <w:p w14:paraId="22CE0C09"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Powinien posiadać przełącznik awaryjny umożliwiający zjazd do zajezdni </w:t>
            </w:r>
            <w:r w:rsidRPr="006E22C7">
              <w:rPr>
                <w:rFonts w:ascii="Calibri" w:eastAsia="SimSun" w:hAnsi="Calibri" w:cs="Mangal"/>
                <w:color w:val="000000"/>
                <w:kern w:val="3"/>
                <w:lang w:bidi="hi-IN"/>
              </w:rPr>
              <w:br/>
              <w:t>w przypadku wystąpienia awarii.</w:t>
            </w:r>
          </w:p>
          <w:p w14:paraId="55B0799A"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14:paraId="6E35FBF5"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80FDF3D"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r>
      <w:tr w:rsidR="003468C1" w:rsidRPr="006E22C7" w14:paraId="30374AD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41B56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DD8D38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Zamawiający dopuszcza rozwiązanie napędu poprzez zastosowanie jednego lub wielu silników elektrycznych z zastrzeżeniem , że moc sumaryczna ma wynosić minimum 160 </w:t>
            </w:r>
            <w:proofErr w:type="spellStart"/>
            <w:r w:rsidRPr="006E22C7">
              <w:rPr>
                <w:rFonts w:ascii="Calibri" w:eastAsia="SimSun" w:hAnsi="Calibri" w:cs="Mangal"/>
                <w:color w:val="111111"/>
                <w:kern w:val="3"/>
                <w:lang w:bidi="hi-IN"/>
              </w:rPr>
              <w:t>kW.</w:t>
            </w:r>
            <w:proofErr w:type="spellEnd"/>
            <w:r w:rsidRPr="006E22C7">
              <w:rPr>
                <w:rFonts w:ascii="Calibri" w:eastAsia="SimSun" w:hAnsi="Calibri" w:cs="Mangal"/>
                <w:color w:val="000000"/>
                <w:kern w:val="3"/>
                <w:lang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14:paraId="3238F60F"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E44608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3A3C9F8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440193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A14226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14:paraId="3178B7F0"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3548F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0700DA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C073EE"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6C2C374B"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Ilość zmagazynowanej energii w pojeździe powinna umożliwić przejechanie autobusu (w pełni obciążonego) przy zasilaniu elektrycznym w warunkach SORT-2 co najmniej 80 km, bez doładowywania baterii w temperaturach otaczającego powietrza w miejscach zacienionych od -30</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C do +40</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 xml:space="preserve">C przez cały rok. W warunkach klimatycznych dla miasta Malbork. </w:t>
            </w:r>
          </w:p>
          <w:p w14:paraId="77521D2C"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Baterie przystosowane do szybkiego ładowania mocą 200 kW o pojemności nie mniejszej niż 160 kWh.</w:t>
            </w:r>
          </w:p>
          <w:p w14:paraId="2436149A"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Wykonawca przystosuje autobus do ładowania pantografem odwróconym poprzez zakup i montaż pantografowego złącza ładowania (kompletna szyna prądowa do transferu energii elektrycznej z odbieraka do zasilania pojazdu) wraz z układem sterującym pracą mechanizmu, komunikacja drogą radiową lub za pomocą podczerwieni (w </w:t>
            </w:r>
            <w:r w:rsidRPr="006E22C7">
              <w:rPr>
                <w:rFonts w:ascii="Calibri" w:eastAsia="SimSun" w:hAnsi="Calibri" w:cs="Mangal"/>
                <w:kern w:val="3"/>
                <w:lang w:bidi="hi-IN"/>
              </w:rPr>
              <w:lastRenderedPageBreak/>
              <w:t>oparciu o standard ISO 15118 oraz IEC 61851-23). Prawidłowe pozycjonowanie pojazdu pod pantografem sygnalizowane na pulpicie kierowcy. Wszelkie uzgodnienia dotyczące komunikacji ładowarka – autobus należy przeprowadzić z dostawcą stacji ładowania.</w:t>
            </w:r>
          </w:p>
          <w:p w14:paraId="49C115E9"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 6 latach eksploatacji autobus musi przejechać na jednym naładowaniu baterii (uwzględniając spadek pojemności 20%), minimum 80 km.</w:t>
            </w:r>
          </w:p>
          <w:p w14:paraId="0F726DCE"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14:paraId="33EB295D"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Ładowanie typu Plug-in ze standardowej sieci elektrycznej 3 x 400 V o natężeniu 32-63 A.</w:t>
            </w:r>
          </w:p>
          <w:p w14:paraId="5F9EB118"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Miejsce na gniazdo do ładowania </w:t>
            </w:r>
            <w:proofErr w:type="spellStart"/>
            <w:r w:rsidRPr="006E22C7">
              <w:rPr>
                <w:rFonts w:ascii="Calibri" w:eastAsia="SimSun" w:hAnsi="Calibri" w:cs="Mangal"/>
                <w:kern w:val="3"/>
                <w:lang w:bidi="hi-IN"/>
              </w:rPr>
              <w:t>zajezdniowego</w:t>
            </w:r>
            <w:proofErr w:type="spellEnd"/>
            <w:r w:rsidRPr="006E22C7">
              <w:rPr>
                <w:rFonts w:ascii="Calibri" w:eastAsia="SimSun" w:hAnsi="Calibri" w:cs="Mangal"/>
                <w:kern w:val="3"/>
                <w:lang w:bidi="hi-IN"/>
              </w:rPr>
              <w:t xml:space="preserve"> do uzgodnienia z Zamawiającym. Moc ładowarki wolnego ładowania minimum 45 </w:t>
            </w:r>
            <w:proofErr w:type="spellStart"/>
            <w:r w:rsidRPr="006E22C7">
              <w:rPr>
                <w:rFonts w:ascii="Calibri" w:eastAsia="SimSun" w:hAnsi="Calibri" w:cs="Mangal"/>
                <w:kern w:val="3"/>
                <w:lang w:bidi="hi-IN"/>
              </w:rPr>
              <w:t>kW.</w:t>
            </w:r>
            <w:proofErr w:type="spellEnd"/>
          </w:p>
          <w:p w14:paraId="65FCDD87"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Podczas ładowania baterii trakcyjnych i podczas jazdy musi być uzupełniany prąd baterii sieciowych.</w:t>
            </w:r>
          </w:p>
          <w:p w14:paraId="30CB6EE4"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W czasie ładowania w autobusie mogą przebywać osoby oczekujące na przejazd oraz mogą one wsiadać i wysiadać z pojazdu. Autobus wraz z układem</w:t>
            </w:r>
            <w:r w:rsidRPr="006E22C7">
              <w:rPr>
                <w:rFonts w:ascii="Calibri" w:eastAsia="SimSun" w:hAnsi="Calibri" w:cs="Mangal"/>
                <w:color w:val="000000"/>
                <w:kern w:val="3"/>
                <w:lang w:bidi="hi-IN"/>
              </w:rPr>
              <w:t xml:space="preserve"> ładowania ma być bezpieczny dla pasażerów przebywających wewnątrz autobusu i oczekujących na przejazd oraz w czasie wsiadania i wysiadania z pojazdu.</w:t>
            </w:r>
          </w:p>
          <w:p w14:paraId="0769FB6C" w14:textId="77777777" w:rsidR="003468C1" w:rsidRPr="006E22C7" w:rsidRDefault="003468C1" w:rsidP="003468C1">
            <w:pPr>
              <w:numPr>
                <w:ilvl w:val="0"/>
                <w:numId w:val="3"/>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Pojazd musi być wyposażony w układ elektroniczny nadzorujący proces ładowania i zabezpieczający pojazd przed ingerencją użytkownika w czasie jego trwania. Układ zabezpieczający musi uwzględniać możliwe błędy użytkownika wynikające z pośpiechu, roztargnienia, rutyny, braku </w:t>
            </w:r>
            <w:r w:rsidRPr="006E22C7">
              <w:rPr>
                <w:rFonts w:ascii="Calibri" w:eastAsia="SimSun" w:hAnsi="Calibri" w:cs="Mangal"/>
                <w:color w:val="000000"/>
                <w:kern w:val="3"/>
                <w:lang w:bidi="hi-IN"/>
              </w:rPr>
              <w:lastRenderedPageBreak/>
              <w:t>doświadczenia, itp., np. ruszenie pojazdem przed zakończeniem procesu ładowania.</w:t>
            </w:r>
          </w:p>
        </w:tc>
        <w:tc>
          <w:tcPr>
            <w:tcW w:w="1417" w:type="dxa"/>
            <w:tcBorders>
              <w:top w:val="nil"/>
              <w:left w:val="single" w:sz="2" w:space="0" w:color="000001"/>
              <w:bottom w:val="single" w:sz="2" w:space="0" w:color="000001"/>
              <w:right w:val="single" w:sz="2" w:space="0" w:color="000001"/>
            </w:tcBorders>
          </w:tcPr>
          <w:p w14:paraId="07DF0281"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116FBF0C"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3468C1" w:rsidRPr="006E22C7" w14:paraId="78E23EE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DD2AFE"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DC73661"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pneumatyczne z </w:t>
            </w:r>
            <w:proofErr w:type="spellStart"/>
            <w:r w:rsidRPr="006E22C7">
              <w:rPr>
                <w:rFonts w:ascii="Calibri" w:eastAsia="SimSun" w:hAnsi="Calibri" w:cs="Mangal"/>
                <w:color w:val="111111"/>
                <w:kern w:val="3"/>
                <w:lang w:bidi="hi-IN"/>
              </w:rPr>
              <w:t>szybkowymiennymi</w:t>
            </w:r>
            <w:proofErr w:type="spellEnd"/>
            <w:r w:rsidRPr="006E22C7">
              <w:rPr>
                <w:rFonts w:ascii="Calibri" w:eastAsia="SimSun" w:hAnsi="Calibri" w:cs="Mangal"/>
                <w:color w:val="111111"/>
                <w:kern w:val="3"/>
                <w:lang w:bidi="hi-IN"/>
              </w:rPr>
              <w:t xml:space="preserve"> elementami sprężynującymi </w:t>
            </w:r>
            <w:r w:rsidRPr="006E22C7">
              <w:rPr>
                <w:rFonts w:ascii="Calibri" w:eastAsia="SimSun" w:hAnsi="Calibri" w:cs="Mangal"/>
                <w:color w:val="111111"/>
                <w:kern w:val="3"/>
                <w:lang w:bidi="hi-IN"/>
              </w:rPr>
              <w:br/>
              <w:t>w postaci miechów ze zintegrowanym, elastycznym ogranicznikiem skoku.</w:t>
            </w:r>
          </w:p>
          <w:p w14:paraId="4E7DF47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14:paraId="511943AA"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45ABF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631FBC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A94E60A"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5D49BC50"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14:paraId="70CA291E"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Funkcja przyklęku uruchomiana przez kierowcę w czasie postoju, przy otwartych i zamkniętych drzwiach, podniesienie automatyczne pojazdu po zamknięciu wszystkich drzwi. Zainstalowanie włącznika, po załączeniu którego funkcja przyklęku działa automatycznie niezależnie od tego, które drzwi zostaną otwarte</w:t>
            </w:r>
            <w:r w:rsidRPr="006E22C7">
              <w:rPr>
                <w:rFonts w:ascii="Calibri" w:eastAsia="SimSun" w:hAnsi="Calibri" w:cs="Mangal"/>
                <w:color w:val="00B0F0"/>
                <w:kern w:val="3"/>
                <w:lang w:bidi="hi-IN"/>
              </w:rPr>
              <w:t>.</w:t>
            </w:r>
            <w:r w:rsidRPr="006E22C7">
              <w:rPr>
                <w:rFonts w:ascii="Calibri" w:eastAsia="SimSun" w:hAnsi="Calibri" w:cs="Mangal"/>
                <w:color w:val="000000"/>
                <w:kern w:val="3"/>
                <w:lang w:bidi="hi-IN"/>
              </w:rPr>
              <w:t xml:space="preserve"> </w:t>
            </w:r>
          </w:p>
          <w:p w14:paraId="16985EDC"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Amortyzatory hydrauliczne, teleskopowe o podwójnym działaniu. Na amortyzatorach zamontowany system znaczników poziomowania oraz zastosowanie czujników poziomowania.</w:t>
            </w:r>
          </w:p>
        </w:tc>
        <w:tc>
          <w:tcPr>
            <w:tcW w:w="1417" w:type="dxa"/>
            <w:tcBorders>
              <w:top w:val="nil"/>
              <w:left w:val="single" w:sz="2" w:space="0" w:color="000001"/>
              <w:bottom w:val="single" w:sz="2" w:space="0" w:color="000001"/>
              <w:right w:val="single" w:sz="2" w:space="0" w:color="000001"/>
            </w:tcBorders>
            <w:shd w:val="clear" w:color="auto" w:fill="FFFFFF"/>
          </w:tcPr>
          <w:p w14:paraId="6E7BD43E"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F8A42D0"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4D0A7FD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695EA4D"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04A44F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14:paraId="0C45A6E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71FE11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1B20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6D7A1E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96A7D8C"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Drążki kierownicze z</w:t>
            </w:r>
            <w:r w:rsidRPr="006E22C7">
              <w:rPr>
                <w:rFonts w:ascii="Calibri" w:eastAsia="SimSun" w:hAnsi="Calibri" w:cs="Mangal"/>
                <w:color w:val="000000"/>
                <w:kern w:val="3"/>
                <w:lang w:bidi="hi-IN"/>
              </w:rPr>
              <w:t xml:space="preserve"> wymiennymi</w:t>
            </w:r>
            <w:r w:rsidRPr="006E22C7">
              <w:rPr>
                <w:rFonts w:ascii="Calibri" w:eastAsia="SimSun" w:hAnsi="Calibri" w:cs="Mangal"/>
                <w:color w:val="FF0000"/>
                <w:kern w:val="3"/>
                <w:lang w:bidi="hi-IN"/>
              </w:rPr>
              <w:t xml:space="preserve"> </w:t>
            </w:r>
            <w:r w:rsidRPr="006E22C7">
              <w:rPr>
                <w:rFonts w:ascii="Calibri" w:eastAsia="SimSun" w:hAnsi="Calibri" w:cs="Mangal"/>
                <w:color w:val="000000"/>
                <w:kern w:val="3"/>
                <w:lang w:bidi="hi-IN"/>
              </w:rPr>
              <w:t>końcówkami kierowniczymi (</w:t>
            </w:r>
            <w:r w:rsidRPr="006E22C7">
              <w:rPr>
                <w:rFonts w:ascii="Calibri" w:eastAsia="SimSun" w:hAnsi="Calibri" w:cs="Mangal"/>
                <w:color w:val="111111"/>
                <w:kern w:val="3"/>
                <w:lang w:bidi="hi-IN"/>
              </w:rPr>
              <w:t>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14:paraId="455F35E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0A3DB25"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78B7E16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0C5B316"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B7414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Bezdętkowe typu miejskiego, wzmocnione boki opon, na osi napędowej ogumienie podwójne </w:t>
            </w:r>
            <w:r w:rsidRPr="006E22C7">
              <w:rPr>
                <w:rFonts w:ascii="Calibri" w:eastAsia="SimSun" w:hAnsi="Calibri" w:cs="Mangal"/>
                <w:color w:val="111111"/>
                <w:kern w:val="3"/>
                <w:lang w:bidi="hi-IN"/>
              </w:rPr>
              <w:lastRenderedPageBreak/>
              <w:t>„bliźniacze”. Wszystkie koła wyważone, rozmiar 22,5”. Felgi w kolorze stalowo szarym. Wszystkie opony jednakowe, nie dopuszcza się kierunkowych, umożliwiające bieżnikowanie. Wyprodukowane w roku dostawy lub rok wcześniej.</w:t>
            </w:r>
          </w:p>
          <w:p w14:paraId="6F3CC357"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Osłony na nadkolach chroniące boki pojazdu przed zabłoceniem.</w:t>
            </w:r>
          </w:p>
          <w:p w14:paraId="091ECA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Na śrubach kół osi napędowej zamontowane zabezpieczenia typu </w:t>
            </w:r>
            <w:proofErr w:type="spellStart"/>
            <w:r w:rsidRPr="006E22C7">
              <w:rPr>
                <w:rFonts w:ascii="Calibri" w:eastAsia="SimSun" w:hAnsi="Calibri" w:cs="Mangal"/>
                <w:color w:val="000000"/>
                <w:kern w:val="3"/>
                <w:lang w:bidi="hi-IN"/>
              </w:rPr>
              <w:t>Ric-Clips</w:t>
            </w:r>
            <w:proofErr w:type="spellEnd"/>
            <w:r w:rsidRPr="006E22C7">
              <w:rPr>
                <w:rFonts w:ascii="Calibri" w:eastAsia="SimSun" w:hAnsi="Calibri" w:cs="Mangal"/>
                <w:color w:val="000000"/>
                <w:kern w:val="3"/>
                <w:lang w:bidi="hi-IN"/>
              </w:rPr>
              <w:t xml:space="preserve"> lub równoważne – jako wskaźniki montowane na nakrętkach kół, pozwalające monitorować w trakcie wykonywania obsług codziennych luzowanie się nakrętek.</w:t>
            </w:r>
          </w:p>
          <w:p w14:paraId="7D44DDBE"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14:paraId="55FBAB12"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Koła muszą być wyposażone w czujniki ciśnienia i temperatury powietrza </w:t>
            </w:r>
            <w:r w:rsidRPr="006E22C7">
              <w:rPr>
                <w:rFonts w:ascii="Calibri" w:eastAsia="SimSun" w:hAnsi="Calibri" w:cs="Mangal"/>
                <w:color w:val="000000"/>
                <w:kern w:val="3"/>
                <w:lang w:bidi="hi-IN"/>
              </w:rPr>
              <w:br/>
              <w:t>w kole z możliwością diagnostyki i programowania tych czujników (opis w pkt. 10.1).</w:t>
            </w:r>
          </w:p>
          <w:p w14:paraId="32DEC4DB"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Koło zapasowe dla każdego autobusu</w:t>
            </w:r>
            <w:r w:rsidRPr="006E22C7">
              <w:rPr>
                <w:rFonts w:ascii="Calibri" w:eastAsia="SimSun" w:hAnsi="Calibri" w:cs="Mangal"/>
                <w:color w:val="111111"/>
                <w:kern w:val="3"/>
                <w:lang w:bidi="hi-IN"/>
              </w:rPr>
              <w:t xml:space="preserve">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14:paraId="2732CDF1"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14:paraId="63135BDC"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698616A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504959"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01AB612"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Instalacja hamulcowa – pneumatyczna, dwuobwodowa, z systemem EBS/ASR, zgodna z rozporządzeniem Ministra Infrastruktury w sprawie warunków technicznych pojazdów oraz zakresu ich niezbędnego wyposażenia (Dz. U. 2005, Nr 238, poz. 2010 z </w:t>
            </w:r>
            <w:proofErr w:type="spellStart"/>
            <w:r w:rsidRPr="006E22C7">
              <w:rPr>
                <w:rFonts w:ascii="Calibri" w:eastAsia="SimSun" w:hAnsi="Calibri" w:cs="Mangal"/>
                <w:color w:val="000000"/>
                <w:kern w:val="3"/>
                <w:lang w:bidi="hi-IN"/>
              </w:rPr>
              <w:t>późn</w:t>
            </w:r>
            <w:proofErr w:type="spellEnd"/>
            <w:r w:rsidRPr="006E22C7">
              <w:rPr>
                <w:rFonts w:ascii="Calibri" w:eastAsia="SimSun" w:hAnsi="Calibri" w:cs="Mangal"/>
                <w:color w:val="000000"/>
                <w:kern w:val="3"/>
                <w:lang w:bidi="hi-IN"/>
              </w:rPr>
              <w:t>. zm.).</w:t>
            </w:r>
          </w:p>
          <w:p w14:paraId="5BC7A91A"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Hamulce osi – hamulec tarczowy z automatyczną regulacją i sygnalizacją (wskaźnikiem) granicznego zużycia klocków hamulcowych umieszczony na desce rozdzielczej.</w:t>
            </w:r>
            <w:r w:rsidRPr="006E22C7">
              <w:rPr>
                <w:rFonts w:ascii="Calibri" w:eastAsia="SimSun" w:hAnsi="Calibri" w:cs="Mangal"/>
                <w:color w:val="111111"/>
                <w:kern w:val="3"/>
                <w:lang w:bidi="hi-IN"/>
              </w:rPr>
              <w:t xml:space="preserve"> Hamulec awaryjny spełniający jednocześnie rolę hamulca postojowego.</w:t>
            </w:r>
          </w:p>
          <w:p w14:paraId="15AF3F1D"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Hamulec ciągłego działania – zintegrowany z układem napędowym oraz układem odzyskiwania energii</w:t>
            </w:r>
            <w:r w:rsidRPr="006E22C7">
              <w:rPr>
                <w:rFonts w:ascii="Calibri" w:eastAsia="SimSun" w:hAnsi="Calibri" w:cs="Mangal"/>
                <w:color w:val="0000FF"/>
                <w:kern w:val="3"/>
                <w:lang w:bidi="hi-IN"/>
              </w:rPr>
              <w:t xml:space="preserve">. </w:t>
            </w:r>
            <w:r w:rsidRPr="006E22C7">
              <w:rPr>
                <w:rFonts w:ascii="Calibri" w:eastAsia="SimSun" w:hAnsi="Calibri" w:cs="Mangal"/>
                <w:color w:val="000000"/>
                <w:kern w:val="3"/>
                <w:lang w:bidi="hi-IN"/>
              </w:rPr>
              <w:t>Włączenie pedałem hamulca przed zadziałaniem hamulca roboczego.</w:t>
            </w:r>
            <w:r w:rsidRPr="006E22C7">
              <w:rPr>
                <w:rFonts w:ascii="Calibri" w:eastAsia="SimSun" w:hAnsi="Calibri" w:cs="Mangal"/>
                <w:color w:val="0000FF"/>
                <w:kern w:val="3"/>
                <w:lang w:bidi="hi-IN"/>
              </w:rPr>
              <w:t xml:space="preserve"> </w:t>
            </w:r>
            <w:r w:rsidRPr="006E22C7">
              <w:rPr>
                <w:rFonts w:ascii="Calibri" w:eastAsia="SimSun" w:hAnsi="Calibri" w:cs="Mangal"/>
                <w:color w:val="000000"/>
                <w:kern w:val="3"/>
                <w:lang w:bidi="hi-IN"/>
              </w:rPr>
              <w:t xml:space="preserve">Dodatkowym elementem jest wielostopniowy przełącznik </w:t>
            </w:r>
            <w:r w:rsidRPr="006E22C7">
              <w:rPr>
                <w:rFonts w:ascii="Calibri" w:eastAsia="SimSun" w:hAnsi="Calibri" w:cs="Mangal"/>
                <w:color w:val="000000"/>
                <w:kern w:val="3"/>
                <w:lang w:bidi="hi-IN"/>
              </w:rPr>
              <w:lastRenderedPageBreak/>
              <w:t>umiejscowiony z prawej strony przy kolumnie kierowniczej.</w:t>
            </w:r>
          </w:p>
          <w:p w14:paraId="7F14E7E4"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Hamulec przystankowy:</w:t>
            </w:r>
          </w:p>
          <w:p w14:paraId="6011040C"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włączany automatycznie po otwarciu drzwi i wyłączany po ich zamknięciu i naciśnięciu pedału przyspieszenia,</w:t>
            </w:r>
          </w:p>
          <w:p w14:paraId="07D521B2"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działający jako blokada jazdy przy otwartych drzwiach,</w:t>
            </w:r>
          </w:p>
          <w:p w14:paraId="167A5B45"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działanie hamulca połączone z sygnalizacją lampki na pulpicie kierowcy,</w:t>
            </w:r>
          </w:p>
          <w:p w14:paraId="6F0C22FB"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możliwość awaryjnego wyłączenia,</w:t>
            </w:r>
          </w:p>
          <w:p w14:paraId="3FA6EAE0" w14:textId="77777777" w:rsidR="003468C1" w:rsidRPr="006E22C7" w:rsidRDefault="003468C1" w:rsidP="003468C1">
            <w:pPr>
              <w:numPr>
                <w:ilvl w:val="0"/>
                <w:numId w:val="7"/>
              </w:numPr>
              <w:autoSpaceDN w:val="0"/>
              <w:spacing w:before="40" w:after="12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hamulec przystankowy powinien zadziałać po trzech sekundach od zatrzymania pojazdu i działać do momentu, gdy kierowca naciśnie pedał przyspieszenia (np. 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14:paraId="018D583D"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67ECCDE"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r>
      <w:tr w:rsidR="003468C1" w:rsidRPr="006E22C7" w14:paraId="27AC86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20A86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Układ </w:t>
            </w:r>
            <w:proofErr w:type="spellStart"/>
            <w:r w:rsidRPr="006E22C7">
              <w:rPr>
                <w:rFonts w:ascii="Calibri" w:eastAsia="SimSun" w:hAnsi="Calibri" w:cs="Mangal"/>
                <w:color w:val="111111"/>
                <w:kern w:val="3"/>
                <w:lang w:bidi="hi-IN"/>
              </w:rPr>
              <w:t>pneumaty-czny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7E94664"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Instalacja pneumatyczna wyposażona w osuszacz powietrza oraz separator kondensatu, wykonana z materiałów odpornych na korozję; przyłącze do podłączenia sprężonego powietrza z zewnętrznego źródła zasilania (przyłącze umieszczone w przedniej i tylnej ścianie pojazdu zabezpieczone przed działaniem czynników zewnętrznych). Kompletacja zespołów </w:t>
            </w:r>
            <w:r w:rsidRPr="006E22C7">
              <w:rPr>
                <w:rFonts w:ascii="Calibri" w:eastAsia="SimSun" w:hAnsi="Calibri" w:cs="Mangal"/>
                <w:color w:val="111111"/>
                <w:kern w:val="3"/>
                <w:lang w:bidi="hi-IN"/>
              </w:rPr>
              <w:br/>
              <w:t>i podzespołów, zgodna z dostarczonymi schematami instalacji pneumatycznej.</w:t>
            </w:r>
          </w:p>
          <w:p w14:paraId="4B3E5566"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Wszystkie urządzenia i elementy układu pneumatycznego umieszczone w sposób chroniący przed zanieczyszczeniem 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14:paraId="315F19A0"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Zbiorniki sprężonego powietrza stalowe, pokryte od wewnątrz i na zewnątrz farbą antykorozyjną lub aluminiowe. Zawory odwadniające na każdym zbiorniku. Zalecane umieszczenie zbiorników w </w:t>
            </w:r>
            <w:r w:rsidRPr="006E22C7">
              <w:rPr>
                <w:rFonts w:ascii="Calibri" w:eastAsia="SimSun" w:hAnsi="Calibri" w:cs="Mangal"/>
                <w:color w:val="111111"/>
                <w:kern w:val="3"/>
                <w:lang w:bidi="hi-IN"/>
              </w:rPr>
              <w:lastRenderedPageBreak/>
              <w:t>pasie nadokiennym nadwozia.</w:t>
            </w:r>
          </w:p>
          <w:p w14:paraId="2866D45C"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Sprężarka z zaworem zabezpieczającym przed nadmiernym wzrostem ciśnienia. Wyposażony w separator oleju i wody przed osuszaczem, osuszacz sprężonego powietrza ogrzewany, ze zintegrowanym regulatorem ciśnienia.</w:t>
            </w:r>
          </w:p>
          <w:p w14:paraId="0BEDA0F8"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Przyłącza kontrolne dla układu sprężonego powietrza i dodatkowych urządzeń odbiorczych umożliwiające pełną ocenę stanu technicznego poszczególnych obwodów, umiejscowione w łatwo dostępnym miejscu, </w:t>
            </w:r>
            <w:r w:rsidRPr="006E22C7">
              <w:rPr>
                <w:rFonts w:ascii="Calibri" w:eastAsia="SimSun" w:hAnsi="Calibri" w:cs="Mangal"/>
                <w:color w:val="111111"/>
                <w:kern w:val="3"/>
                <w:lang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364511E0"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CB98AB"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58137589" w14:textId="77777777" w:rsidTr="003468C1">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14:paraId="20BF2667"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14:paraId="60310DE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Przewody układu odporne na korozję, łączone ze sobą złączami z gumy silikonowej lub kauczuku modyfikowanego EPDM termoizolowane (dopuszcza się brak termoizolacji w miejscach, gdzie jest to technologicznie uzasadnione); zbiornik wyrównawczy z materiału odpornego na korozję.</w:t>
            </w:r>
          </w:p>
          <w:p w14:paraId="54EEC0D0"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Klimatyzacja z funkcją pompy ciepła ma zapewnić optymalne warunki podróży pasażerów jak i w przedziale kierowcy.</w:t>
            </w:r>
          </w:p>
          <w:p w14:paraId="6667D55C"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Jako wsparcie systemu grzewczego zamawiający wymaga zainstalowanie niezależnego kotła grzewczego zasilanego paliwem, o mocy co najmniej 16 </w:t>
            </w:r>
            <w:proofErr w:type="spellStart"/>
            <w:r w:rsidRPr="006E22C7">
              <w:rPr>
                <w:rFonts w:ascii="Calibri" w:eastAsia="SimSun" w:hAnsi="Calibri" w:cs="Mangal"/>
                <w:kern w:val="3"/>
                <w:lang w:bidi="hi-IN"/>
              </w:rPr>
              <w:t>kW.</w:t>
            </w:r>
            <w:proofErr w:type="spellEnd"/>
            <w:r w:rsidRPr="006E22C7">
              <w:rPr>
                <w:rFonts w:ascii="Calibri" w:eastAsia="SimSun" w:hAnsi="Calibri" w:cs="Mangal"/>
                <w:kern w:val="3"/>
                <w:lang w:bidi="hi-IN"/>
              </w:rPr>
              <w:t xml:space="preserve"> Zbiornik na paliwo min. 40 l. Ogrzewanie wykonywane za pomocą kotła wkomponowane w instalację grzewczą autobusu. Kocioł grzewczy uruchamiany automatycznie w określonym zakresie temperatur lub ręcznie przez kierowcę.</w:t>
            </w:r>
          </w:p>
          <w:p w14:paraId="3871168B"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Kabina kierowcy wyposażona w niezależny </w:t>
            </w:r>
            <w:r w:rsidRPr="006E22C7">
              <w:rPr>
                <w:rFonts w:ascii="Calibri" w:eastAsia="SimSun" w:hAnsi="Calibri" w:cs="Mangal"/>
                <w:color w:val="111111"/>
                <w:kern w:val="3"/>
                <w:lang w:bidi="hi-IN"/>
              </w:rPr>
              <w:t>system ogrzewania i klimatyzacji stanowiska kierowcy zapewniający utrzymanie temperatury min. +15</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zimą i max +26</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latem. Regulacja z pulpitu kierowcy.</w:t>
            </w:r>
          </w:p>
          <w:p w14:paraId="657AB07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 kabiny kierowcy za pomocą przesuwnego okna z lewej strony.</w:t>
            </w:r>
          </w:p>
          <w:p w14:paraId="2ED049CD"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Zapewniona funkcja odmrażania szyby czołowej. </w:t>
            </w:r>
          </w:p>
          <w:p w14:paraId="07AC1A63"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Przestrzeń pasażerska: system ogrzewania lub klimatyzacji załącza się </w:t>
            </w:r>
            <w:r w:rsidRPr="006E22C7">
              <w:rPr>
                <w:rFonts w:ascii="Calibri" w:eastAsia="SimSun" w:hAnsi="Calibri" w:cs="Mangal"/>
                <w:color w:val="111111"/>
                <w:kern w:val="3"/>
                <w:lang w:bidi="hi-IN"/>
              </w:rPr>
              <w:lastRenderedPageBreak/>
              <w:t>automatycznie w momencie wystąpienia temperatury innej niż zadana zapewniając równomierne i skuteczne ogrzewanie-chłodzenie całego wnętrza przedziału pasażerskiego. Moc ogrzewania musi zapewnić utrzymanie temperatury +10</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 xml:space="preserve">C </w:t>
            </w:r>
            <w:r w:rsidRPr="006E22C7">
              <w:rPr>
                <w:rFonts w:ascii="Calibri" w:eastAsia="SimSun" w:hAnsi="Calibri" w:cs="Calibri"/>
                <w:color w:val="111111"/>
                <w:kern w:val="3"/>
                <w:lang w:bidi="hi-IN"/>
              </w:rPr>
              <w:t>÷</w:t>
            </w:r>
            <w:r w:rsidRPr="006E22C7">
              <w:rPr>
                <w:rFonts w:ascii="Calibri" w:eastAsia="SimSun" w:hAnsi="Calibri" w:cs="Mangal"/>
                <w:color w:val="111111"/>
                <w:kern w:val="3"/>
                <w:lang w:bidi="hi-IN"/>
              </w:rPr>
              <w:t xml:space="preserve"> +15</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zimą a moc klimatyzatora temperatury o min. 4 stopnie niższej niż na zewnątrz. Możliwość regulacji ustawień.</w:t>
            </w:r>
          </w:p>
          <w:p w14:paraId="707D046E"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ma zapewnić eliminację możliwości zamarzania wejść do autobusu i mechanizmów drzwiowych.</w:t>
            </w:r>
          </w:p>
          <w:p w14:paraId="071FE035"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pozwala na ogrzewanie lub chłodzenie pojazdu podczas ładowania nie wpływając na proces ładowania baterii trakcyjnych.</w:t>
            </w:r>
          </w:p>
          <w:p w14:paraId="6CE908A0"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Jeżeli do ogrzewania zostaną zastosowane nagrzewnice jedna powinna znajdować się w kabinie kierowcy. Pozostałe w przedziale pasażerskim rozmieszczone tak, aby nie zakłócać zajmowania miejsc siedzących przez pasażerów.</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14:paraId="42FCC4E1"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14:paraId="7619D52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C1B8A7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D90FB7B"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E0CA168"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Napięcie 24V, instalacja jednoprzewodowa oznakowane i ponumerowane.</w:t>
            </w:r>
          </w:p>
          <w:p w14:paraId="0598F93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Diagnostyka wszystkich zastosowanych układów i systemów poprzez złącze diagnostyczne lub zgodnie z wymaganiami producenta podzespołów.</w:t>
            </w:r>
          </w:p>
          <w:p w14:paraId="589D4BB5"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Kompletacja zespołów i podzespołów zgodna z dostarczonymi schematami instalacji elektrycznej.</w:t>
            </w:r>
          </w:p>
          <w:p w14:paraId="256E3659"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Złącza i urządzenia (przekaźniki, sterowniki, włączniki itp.) w szczelnie zamkniętych schowkach zabezpieczonych przed wilgocią (umieszczenie tablicy rozdzielczej wewnątrz autobusu w przestrzeni pasażerskiej w miejscu najmniej narażonym na skutki kolizji drogowych) o dogodnym dostępie (zaleca się za kabiną kierowcy lub w części sufitowej obok kabiny), ze schematem bezpieczników i przekaźników opisanym po polsku. Dostęp bez konieczności demontażu stałych elementów wyposażenia.</w:t>
            </w:r>
          </w:p>
          <w:p w14:paraId="1027B4C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Wiązki przewodów opisane w sposób umożliwiający ich identyfikację </w:t>
            </w:r>
            <w:r w:rsidRPr="006E22C7">
              <w:rPr>
                <w:rFonts w:ascii="Calibri" w:eastAsia="SimSun" w:hAnsi="Calibri" w:cs="Mangal"/>
                <w:color w:val="111111"/>
                <w:kern w:val="3"/>
                <w:lang w:bidi="hi-IN"/>
              </w:rPr>
              <w:lastRenderedPageBreak/>
              <w:t>na podstawie schematów elektrycznych, wiązki przewodów ułożone w szczelnie zamkniętych kanałach lub osłonach zabezpieczających przed przetarciem, zabrudzeniem i wilgocią w czasie eksploatacji, szczególnie w warunkach zimowych.</w:t>
            </w:r>
          </w:p>
          <w:p w14:paraId="5E4ECB7F"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Bezpieczniki do 30A automatyczne.</w:t>
            </w:r>
          </w:p>
          <w:p w14:paraId="0FE1B07D"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Instalacja z szyną CAN – minimum 20 sygnałów cyfrowych na magistrali, m.in. poziom energii, klimatyzacja, sygnał otwarcia drzwi, praca ogrzewania, praca silników.</w:t>
            </w:r>
          </w:p>
        </w:tc>
        <w:tc>
          <w:tcPr>
            <w:tcW w:w="1417" w:type="dxa"/>
            <w:tcBorders>
              <w:top w:val="nil"/>
              <w:left w:val="single" w:sz="2" w:space="0" w:color="000001"/>
              <w:bottom w:val="single" w:sz="2" w:space="0" w:color="000001"/>
              <w:right w:val="single" w:sz="2" w:space="0" w:color="000001"/>
            </w:tcBorders>
            <w:shd w:val="clear" w:color="auto" w:fill="FFFFFF"/>
          </w:tcPr>
          <w:p w14:paraId="603C6DB8"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94A228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431B43C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79B762E"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Akumulatory</w:t>
            </w:r>
          </w:p>
          <w:p w14:paraId="3211AE3C"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B56005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2 x 12V, min </w:t>
            </w:r>
            <w:r w:rsidRPr="006E22C7">
              <w:rPr>
                <w:rFonts w:ascii="Calibri" w:eastAsia="SimSun" w:hAnsi="Calibri" w:cs="Mangal"/>
                <w:kern w:val="3"/>
                <w:lang w:bidi="hi-IN"/>
              </w:rPr>
              <w:t>200 lub więcej</w:t>
            </w:r>
            <w:r w:rsidRPr="006E22C7">
              <w:rPr>
                <w:rFonts w:ascii="Calibri" w:eastAsia="SimSun" w:hAnsi="Calibri" w:cs="Mangal"/>
                <w:color w:val="111111"/>
                <w:kern w:val="3"/>
                <w:lang w:bidi="hi-IN"/>
              </w:rPr>
              <w:t xml:space="preserve"> Ah, zamontowane w wysuwanej obudowie; odłącznik akumulatorów elektromagnetyczny, doładowywane z głównych baterii lub poprzez złącze z prostownika. Rozładowane baterie systemowe nie powinny uniemożliwić doładowania baterii trakcyjnych.</w:t>
            </w:r>
          </w:p>
        </w:tc>
        <w:tc>
          <w:tcPr>
            <w:tcW w:w="1417" w:type="dxa"/>
            <w:tcBorders>
              <w:top w:val="nil"/>
              <w:left w:val="single" w:sz="2" w:space="0" w:color="000001"/>
              <w:bottom w:val="single" w:sz="2" w:space="0" w:color="000001"/>
              <w:right w:val="single" w:sz="2" w:space="0" w:color="000001"/>
            </w:tcBorders>
            <w:shd w:val="clear" w:color="auto" w:fill="FFFFFF"/>
          </w:tcPr>
          <w:p w14:paraId="5D592EC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164624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6114083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803875B"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6C56AC"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Zewnętrzne – spełniające warunki Rozporządzenia w sprawie warunków technicznych pojazdów oraz zakresu ich wyposażenia. Wszystkie przednie światła zewnętrzne w technologii LED, tylne, jeśli to możliwe, również </w:t>
            </w:r>
            <w:r w:rsidRPr="006E22C7">
              <w:rPr>
                <w:rFonts w:ascii="Calibri" w:eastAsia="SimSun" w:hAnsi="Calibri" w:cs="Mangal"/>
                <w:color w:val="111111"/>
                <w:kern w:val="3"/>
                <w:lang w:bidi="hi-IN"/>
              </w:rPr>
              <w:br/>
              <w:t>w technologii LED.</w:t>
            </w:r>
          </w:p>
          <w:p w14:paraId="7945C931"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Wymagane reflektory przeciwmgielne przednie. </w:t>
            </w:r>
          </w:p>
          <w:p w14:paraId="05444C4C"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Wewnętrzne – oświetlenie przestrzeni pasażerskiej poprzez lampy LED </w:t>
            </w:r>
            <w:r w:rsidRPr="006E22C7">
              <w:rPr>
                <w:rFonts w:ascii="Calibri" w:eastAsia="SimSun" w:hAnsi="Calibri" w:cs="Mangal"/>
                <w:color w:val="111111"/>
                <w:kern w:val="3"/>
                <w:lang w:bidi="hi-IN"/>
              </w:rPr>
              <w:br/>
              <w:t>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14:paraId="282FBDE0"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Dopuszcza się oświetlenie przestrzeni pasażerskiej poprzez lampy LED </w:t>
            </w:r>
            <w:r w:rsidRPr="006E22C7">
              <w:rPr>
                <w:rFonts w:ascii="Calibri" w:eastAsia="SimSun" w:hAnsi="Calibri" w:cs="Mangal"/>
                <w:color w:val="111111"/>
                <w:kern w:val="3"/>
                <w:lang w:bidi="hi-IN"/>
              </w:rPr>
              <w:br/>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14:paraId="4A94120A"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D84F767"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33D2DA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8C82CB"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1828AE7" w14:textId="77777777" w:rsidR="003468C1" w:rsidRPr="006E22C7" w:rsidRDefault="003468C1" w:rsidP="003468C1">
            <w:pPr>
              <w:autoSpaceDN w:val="0"/>
              <w:spacing w:before="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Wykonany z cienkościennych profili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wyprodukowanych z odpowiedniej jakości stali odpornej na korozję lub zabezpieczonej </w:t>
            </w:r>
            <w:r w:rsidRPr="006E22C7">
              <w:rPr>
                <w:rFonts w:ascii="Calibri" w:eastAsia="SimSun" w:hAnsi="Calibri" w:cs="Mangal"/>
                <w:color w:val="111111"/>
                <w:kern w:val="3"/>
                <w:lang w:bidi="hi-IN"/>
              </w:rPr>
              <w:lastRenderedPageBreak/>
              <w:t>antykorozyjnie, zapewniających wymaganą wytrzymałość konstrukcji, trwałość i odporność na korozję przez okres minimum 15 lat.</w:t>
            </w:r>
          </w:p>
          <w:p w14:paraId="28177BA3" w14:textId="77777777" w:rsidR="003468C1" w:rsidRPr="006E22C7" w:rsidRDefault="003468C1" w:rsidP="003468C1">
            <w:pPr>
              <w:autoSpaceDN w:val="0"/>
              <w:spacing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Nie dopuszcza się stosowania stali konstrukcyjnej zwykłej jakości. </w:t>
            </w:r>
          </w:p>
        </w:tc>
        <w:tc>
          <w:tcPr>
            <w:tcW w:w="1417" w:type="dxa"/>
            <w:tcBorders>
              <w:top w:val="nil"/>
              <w:left w:val="single" w:sz="2" w:space="0" w:color="000001"/>
              <w:bottom w:val="single" w:sz="2" w:space="0" w:color="000001"/>
              <w:right w:val="single" w:sz="2" w:space="0" w:color="000001"/>
            </w:tcBorders>
            <w:shd w:val="clear" w:color="auto" w:fill="FFFFFF"/>
          </w:tcPr>
          <w:p w14:paraId="27EEED24"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40C3827"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r>
      <w:tr w:rsidR="003468C1" w:rsidRPr="006E22C7" w14:paraId="7AF78D7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23B1BF"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366B537"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Poszycie boczne ze stali odpornych na korozję, aluminium lub tworzyw sztucznych, dzielone na panele (osobne panele poszycia nadkoli i pozostałych części poszycia). Zderzaki dzielone wieloczęściowe najlepiej na trzy części, wykonane z tworzywa sztucznego wzmocnione włóknem szklanym.</w:t>
            </w:r>
          </w:p>
          <w:p w14:paraId="7642EE19"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Aluminiowe pokrywy boczne otwierane wyposażone w podtrzymujące sprężyny gazowe oraz zamki; poszycie zabezpieczone z zewnątrz powłokami lakierniczymi tradycyjnymi.</w:t>
            </w:r>
          </w:p>
          <w:p w14:paraId="00B51D3D"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Powłoki lakiernicze umożliwiające naklejanie nalepek informacyjnych lub reklamowych bez utraty lub ograniczeń w gwarancji. Powłoka lakiernicza odporna na mycie w myjni portalowej bez utraty gwarancji. Lakierowanie </w:t>
            </w:r>
            <w:r w:rsidRPr="006E22C7">
              <w:rPr>
                <w:rFonts w:ascii="Calibri" w:eastAsia="SimSun" w:hAnsi="Calibri" w:cs="Mangal"/>
                <w:color w:val="111111"/>
                <w:kern w:val="3"/>
                <w:lang w:bidi="hi-IN"/>
              </w:rPr>
              <w:br/>
              <w:t>w kolorach i wzorem uzgodnionych z Zamawiającym. Preferowane poszycie dachu z blachy jw., ściana przednia i tylna wykonane z tworzyw poliestrowych o grubości minimum 2 mm zbrojonych włóknem szklanym (dopuszcza się inne zbrojenie) lub ze stali nierdzewnej odpornej na korozję.</w:t>
            </w:r>
          </w:p>
          <w:p w14:paraId="3F2F4CDB"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p>
        </w:tc>
        <w:tc>
          <w:tcPr>
            <w:tcW w:w="1417" w:type="dxa"/>
            <w:tcBorders>
              <w:top w:val="nil"/>
              <w:left w:val="single" w:sz="2" w:space="0" w:color="000001"/>
              <w:bottom w:val="single" w:sz="2" w:space="0" w:color="000001"/>
              <w:right w:val="single" w:sz="2" w:space="0" w:color="000001"/>
            </w:tcBorders>
            <w:shd w:val="clear" w:color="auto" w:fill="FFFFFF"/>
          </w:tcPr>
          <w:p w14:paraId="14A44108"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C5F9C2E"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39217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5FAF8B5"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823EF94"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Podłoga ze sklejki wodoodpornej minimum 8 mm pokrytej wykładziną przeciwpoślizgową, gładka w przejściach, w strefie drzwi kolor wykładziny przeciwpoślizgowej odmienny – ostrzegawczy żółty; ściany boczne oraz sufit </w:t>
            </w:r>
            <w:r w:rsidRPr="006E22C7">
              <w:rPr>
                <w:rFonts w:ascii="Calibri" w:eastAsia="SimSun" w:hAnsi="Calibri" w:cs="Mangal"/>
                <w:color w:val="111111"/>
                <w:kern w:val="3"/>
                <w:lang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14:paraId="65AAC09A"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2ABCADB"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E3DF0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9CE24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Przedni pomost, </w:t>
            </w:r>
            <w:r w:rsidRPr="006E22C7">
              <w:rPr>
                <w:rFonts w:ascii="Calibri" w:eastAsia="SimSun" w:hAnsi="Calibri" w:cs="Mangal"/>
                <w:color w:val="111111"/>
                <w:kern w:val="3"/>
                <w:lang w:bidi="hi-IN"/>
              </w:rPr>
              <w:lastRenderedPageBreak/>
              <w:t>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BA13747"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 xml:space="preserve">Barierka ograniczająca przejście pasażera na przedni pomost (bramka </w:t>
            </w:r>
            <w:r w:rsidRPr="006E22C7">
              <w:rPr>
                <w:rFonts w:ascii="Calibri" w:eastAsia="SimSun" w:hAnsi="Calibri" w:cs="Mangal"/>
                <w:color w:val="111111"/>
                <w:kern w:val="3"/>
                <w:lang w:bidi="hi-IN"/>
              </w:rPr>
              <w:lastRenderedPageBreak/>
              <w:t>wahadłowa). Oferowany pojazd musi posiadać w pełni niską podłogę (100%) oraz bezstopniowe wejście we wszystkich drzwiach. Ukształtowanie podłogi 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14:paraId="42D259D6" w14:textId="77777777" w:rsidR="003468C1" w:rsidRPr="006E22C7" w:rsidRDefault="003468C1" w:rsidP="003468C1">
            <w:pPr>
              <w:keepNext/>
              <w:numPr>
                <w:ilvl w:val="0"/>
                <w:numId w:val="13"/>
              </w:numPr>
              <w:autoSpaceDN w:val="0"/>
              <w:spacing w:before="120" w:after="120"/>
              <w:ind w:left="426" w:right="147"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Poszycie wewnętrzne: laminowana płyta, słupki międzyokienne i listwy podokienne z tworzywa lub aluminium. Całość izolowana cieplnie </w:t>
            </w:r>
            <w:r w:rsidRPr="006E22C7">
              <w:rPr>
                <w:rFonts w:ascii="Calibri" w:eastAsia="SimSun" w:hAnsi="Calibri" w:cs="Mangal"/>
                <w:color w:val="111111"/>
                <w:kern w:val="3"/>
                <w:lang w:bidi="hi-IN"/>
              </w:rPr>
              <w:br/>
              <w:t>i akustycznie.</w:t>
            </w:r>
          </w:p>
          <w:p w14:paraId="1ACD45AE"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Wykończenie pasa nad oknami: pokrywy z tworzyw sztucznych wzmacnianych włóknami szklanymi lub z paneli aluminiowych i laminatu. Sufit: płyty z tworzywa sztucznego w kolorze jasnym, cała powierzchnia dachu izolowana. W tylnej części pomiędzy ścianą zewnętrzną a obiciem wewnętrznym płyty wytłumiające. Kolorystyka wnętrza zostanie uzgodniona na roboczo pomiędzy Zamawiającym a Wykonawcą wybranym w drodze niniejszego postępowania.</w:t>
            </w:r>
          </w:p>
          <w:p w14:paraId="4FF6DD02"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Siedzenia dla pasażerów o budowie modułowej, montowane do ścian bocznych autobusu, wykonane z tworzywa sztucznego na szkielecie stalowym lub z tworzywa sztucznego z możliwością łatwego montażu i demontażu, </w:t>
            </w:r>
            <w:r w:rsidRPr="006E22C7">
              <w:rPr>
                <w:rFonts w:ascii="Calibri" w:eastAsia="SimSun" w:hAnsi="Calibri" w:cs="Mangal"/>
                <w:color w:val="111111"/>
                <w:kern w:val="3"/>
                <w:lang w:bidi="hi-IN"/>
              </w:rPr>
              <w:br/>
              <w:t>z uchwytami od strony przejścia. Wyłożenie siedzeń wandaloodporne, wzór tkaniny do uzgodnienia z Zamawiającym. Wykonawca dostarczy Zamawiającemu po 2 zestawy pokryć na 2 fotele na każdy pojazd dodatkowo.</w:t>
            </w:r>
          </w:p>
          <w:p w14:paraId="4C89636D"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Wszystkie elementy poszycia wewnętrznego (laminaty) wykonane </w:t>
            </w:r>
            <w:r w:rsidRPr="006E22C7">
              <w:rPr>
                <w:rFonts w:ascii="Calibri" w:eastAsia="SimSun" w:hAnsi="Calibri" w:cs="Mangal"/>
                <w:color w:val="111111"/>
                <w:kern w:val="3"/>
                <w:lang w:bidi="hi-IN"/>
              </w:rPr>
              <w:br/>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14:paraId="4DB8344C"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EBB306F"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171C1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943714E"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Drzwi i przyciski </w:t>
            </w:r>
            <w:r w:rsidRPr="006E22C7">
              <w:rPr>
                <w:rFonts w:ascii="Calibri" w:eastAsia="SimSun" w:hAnsi="Calibri" w:cs="Mangal"/>
                <w:color w:val="111111"/>
                <w:kern w:val="3"/>
                <w:lang w:bidi="hi-IN"/>
              </w:rPr>
              <w:lastRenderedPageBreak/>
              <w:t>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7B5E636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 xml:space="preserve">W układzie 2-2-2, wyposażone w system zabezpieczający pasażera przed </w:t>
            </w:r>
            <w:r w:rsidRPr="006E22C7">
              <w:rPr>
                <w:rFonts w:ascii="Calibri" w:eastAsia="SimSun" w:hAnsi="Calibri" w:cs="Mangal"/>
                <w:color w:val="111111"/>
                <w:kern w:val="3"/>
                <w:lang w:bidi="hi-IN"/>
              </w:rPr>
              <w:lastRenderedPageBreak/>
              <w:t xml:space="preserve">przytrzaśnięciem; środkowe i trzecie drzwi wyposażone w możliwość otwierania ich przez pasażera za przyzwoleniem kierowcy; sterowanie drzwi elektryczne lub elektropneumatyczne ze stanowiska kierowcy, niezależne – awaryjne luzowanie każdych drzwi z zewnątrz i wewnątrz, wyposażone </w:t>
            </w:r>
            <w:r w:rsidRPr="006E22C7">
              <w:rPr>
                <w:rFonts w:ascii="Calibri" w:eastAsia="SimSun" w:hAnsi="Calibri" w:cs="Mangal"/>
                <w:color w:val="111111"/>
                <w:kern w:val="3"/>
                <w:lang w:bidi="hi-IN"/>
              </w:rPr>
              <w:br/>
              <w:t xml:space="preserve">w system automatycznego blokowania powyżej prędkości 5 km/h przed otwarciem przez pasażera, wyposażone w system włączający hamulec </w:t>
            </w:r>
            <w:r w:rsidRPr="006E22C7">
              <w:rPr>
                <w:rFonts w:ascii="Calibri" w:eastAsia="SimSun" w:hAnsi="Calibri" w:cs="Mangal"/>
                <w:color w:val="111111"/>
                <w:kern w:val="3"/>
                <w:lang w:bidi="hi-IN"/>
              </w:rPr>
              <w:br/>
              <w:t>w momencie otwarcia dowolnych drzwi. Wszystkie drzwi wyposażone w zamki umożliwiające ich ryglowanie.</w:t>
            </w:r>
          </w:p>
          <w:p w14:paraId="6F182462"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Pierwsze drzwi wyposażone w zamek patentowy i podgrzewaną lub podwójną szybę (niedopuszczalna szyba podgrzewana elektrycznie).</w:t>
            </w:r>
          </w:p>
          <w:p w14:paraId="0C38A5D6"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 Sygnalizacja dźwiękowa otwierania / zamykania drzwi. </w:t>
            </w:r>
          </w:p>
          <w:p w14:paraId="743EBB4F"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Drzwi otwierane do wnętrza pojazdu.</w:t>
            </w:r>
          </w:p>
          <w:p w14:paraId="25A4CB39"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Pojazd wyposażony w system uruchamiający drzwi automatycznie przez pasażerów.</w:t>
            </w:r>
          </w:p>
          <w:p w14:paraId="3E15178F"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14:paraId="4A359839"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Otwarcie drzwi lub aktywacja zezwolenia otwarcia drzwi przez pasażerów musi skutkować włączeniem blokady przystankowej (hamulec przystankowy).</w:t>
            </w:r>
          </w:p>
          <w:p w14:paraId="051DA34B"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przy prędkości powyżej 5 km/h.</w:t>
            </w:r>
            <w:r w:rsidRPr="006E22C7">
              <w:rPr>
                <w:rFonts w:ascii="Calibri" w:hAnsi="Calibri"/>
              </w:rPr>
              <w:t xml:space="preserve"> </w:t>
            </w:r>
          </w:p>
          <w:p w14:paraId="5D0E2CE4"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hAnsi="Calibri"/>
              </w:rPr>
              <w:t>Ś</w:t>
            </w:r>
            <w:r w:rsidRPr="006E22C7">
              <w:rPr>
                <w:rFonts w:ascii="Calibri" w:eastAsia="SimSun" w:hAnsi="Calibri" w:cs="Mangal"/>
                <w:color w:val="111111"/>
                <w:kern w:val="3"/>
                <w:lang w:bidi="hi-IN"/>
              </w:rPr>
              <w:t xml:space="preserve">cianki działowe przy drzwiach, tzw. wiatrołapy: oddzielające miejsca </w:t>
            </w:r>
            <w:r w:rsidRPr="006E22C7">
              <w:rPr>
                <w:rFonts w:ascii="Calibri" w:eastAsia="SimSun" w:hAnsi="Calibri" w:cs="Mangal"/>
                <w:color w:val="111111"/>
                <w:kern w:val="3"/>
                <w:lang w:bidi="hi-IN"/>
              </w:rPr>
              <w:lastRenderedPageBreak/>
              <w:t>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14:paraId="03DD0CF6"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14:paraId="5246DC9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sygnalizujący zamiar opuszczenia pojazdu przez osobę na wózku umieszczony przy stanowisku dla wózka z sygnalizacją u kierowcy. Oznaczenie na przycisku piktogramem wózka inwalidzkiego oraz napis w języku Braille’a.</w:t>
            </w:r>
          </w:p>
          <w:p w14:paraId="0389283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służące do otwierania drzwi przez pasażerów – tylko tych drzwi, przy których przycisk został umieszczony, dodatkowo przyciski sygnalizujące potrzebę zatrzymania pojazdu na najbliższym przystanku.</w:t>
            </w:r>
          </w:p>
          <w:p w14:paraId="3FD83832"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w:t>
            </w:r>
          </w:p>
          <w:p w14:paraId="64F09FD1"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na zewnątrz pojazdów:</w:t>
            </w:r>
          </w:p>
          <w:p w14:paraId="7E3003F7" w14:textId="77777777"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przycisk sygnalizacji potrzeby rozłożenia rampy dla wózków </w:t>
            </w:r>
            <w:r w:rsidRPr="006E22C7">
              <w:rPr>
                <w:rFonts w:ascii="Calibri" w:eastAsia="SimSun" w:hAnsi="Calibri" w:cs="Mangal"/>
                <w:color w:val="111111"/>
                <w:kern w:val="3"/>
                <w:lang w:bidi="hi-IN"/>
              </w:rPr>
              <w:lastRenderedPageBreak/>
              <w:t>inwalidzkich oznaczony piktogramem oraz napisem w języku Braille’a,</w:t>
            </w:r>
          </w:p>
          <w:p w14:paraId="13152247" w14:textId="77777777"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otwierania drzwi przez pasażera, oznaczony napisem DRZWI oraz w języku Braille’a.</w:t>
            </w:r>
          </w:p>
          <w:p w14:paraId="2CD0C7E6"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z boków drzwi przy każdym skrzydle na wysokości umożliwiającym skorzystanie przez pasażera na wózku.</w:t>
            </w:r>
          </w:p>
          <w:p w14:paraId="60918EAE"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kabinie prowadzącego pojazd na desce rozdzielczej muszą być zamontowane następujące przyciski sterujące drzwiami oraz elementy sygnalizujące zamierzenia pasażerów:</w:t>
            </w:r>
          </w:p>
          <w:p w14:paraId="4B1B9808"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naciśnięcia przez pasażerów przycisków „STOP”, w tym sygnał dźwiękowy nadawany przez 2 sekundy od momentu naciśnięcia przycisku,</w:t>
            </w:r>
          </w:p>
          <w:p w14:paraId="7CA4372E"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zezwolenia na samodzielne otwarcie drzwi przez pasażera, dezaktywacja systemu (wyłączenie przycisku) powinna skutkować automatycznym zamknięciem wszystkich otwartych drzwi, bez potrzeby naciskania innych przycisków,</w:t>
            </w:r>
          </w:p>
          <w:p w14:paraId="42E5DC77"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przyciski indywidualnego otwierania i zamykania każdych drzwi przez prowadzącego pojazd,</w:t>
            </w:r>
          </w:p>
          <w:p w14:paraId="0747ABB5"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umożliwiający otwarcie i zamknięcie wszystkich drzwi jednocześnie,</w:t>
            </w:r>
          </w:p>
          <w:p w14:paraId="6392F680"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stanu otwarcia / zamknięcia drzwi na desce rozdzielczej (podświetlenie przycisków),</w:t>
            </w:r>
          </w:p>
          <w:p w14:paraId="18076BBD" w14:textId="77777777" w:rsidR="003468C1" w:rsidRPr="006E22C7" w:rsidRDefault="003468C1" w:rsidP="003468C1">
            <w:pPr>
              <w:numPr>
                <w:ilvl w:val="0"/>
                <w:numId w:val="16"/>
              </w:numPr>
              <w:autoSpaceDN w:val="0"/>
              <w:spacing w:before="40" w:after="12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14:paraId="6FBCDFF7" w14:textId="77777777"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tcPr>
          <w:p w14:paraId="3BE8EA50" w14:textId="77777777"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r>
      <w:tr w:rsidR="003468C1" w:rsidRPr="006E22C7" w14:paraId="08D72D3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42B4F2A"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C88D2B3"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oknie kabiny kierowcy, uchylne lub przesuwne górne partie okien bocznych w przedziale pasażerskim (minimum 7). Szyby przesuwne lub uchylne wyposażone w zamki zamykane za pomocą kluczy typu </w:t>
            </w:r>
            <w:r w:rsidRPr="006E22C7">
              <w:rPr>
                <w:rFonts w:ascii="Calibri" w:eastAsia="SimSun" w:hAnsi="Calibri" w:cs="Mangal"/>
                <w:color w:val="111111"/>
                <w:kern w:val="3"/>
                <w:lang w:bidi="hi-IN"/>
              </w:rPr>
              <w:lastRenderedPageBreak/>
              <w:t xml:space="preserve">energetycznego (np. kwadrat) blokujące okno w pozycji zamkniętej. Szyby boczne i tylna przyciemniane minimum 50%. </w:t>
            </w:r>
          </w:p>
        </w:tc>
        <w:tc>
          <w:tcPr>
            <w:tcW w:w="1417" w:type="dxa"/>
            <w:tcBorders>
              <w:top w:val="nil"/>
              <w:left w:val="single" w:sz="2" w:space="0" w:color="000001"/>
              <w:bottom w:val="single" w:sz="2" w:space="0" w:color="000001"/>
              <w:right w:val="single" w:sz="2" w:space="0" w:color="000001"/>
            </w:tcBorders>
            <w:shd w:val="clear" w:color="auto" w:fill="FFFFFF"/>
          </w:tcPr>
          <w:p w14:paraId="28081211"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8A9E586"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7A29A30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EF0B52"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922F4B"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Naturalna – przez uchylne lub przesuwne górne partie okien bocznych. Wymuszona – przez co najmniej dwa wentylatory wywiewne elektryczne </w:t>
            </w:r>
            <w:r w:rsidRPr="006E22C7">
              <w:rPr>
                <w:rFonts w:ascii="Calibri" w:eastAsia="SimSun" w:hAnsi="Calibri" w:cs="Mangal"/>
                <w:color w:val="111111"/>
                <w:kern w:val="3"/>
                <w:lang w:bidi="hi-IN"/>
              </w:rPr>
              <w:br/>
              <w:t>o dużym wydatku powietrza lub funkcję tą przejęły dmuchawy parownika klimatyzacji pracującej w trybie wentylacji (sprężarka nie pracuje).</w:t>
            </w:r>
          </w:p>
        </w:tc>
        <w:tc>
          <w:tcPr>
            <w:tcW w:w="1417" w:type="dxa"/>
            <w:tcBorders>
              <w:top w:val="nil"/>
              <w:left w:val="single" w:sz="2" w:space="0" w:color="000001"/>
              <w:bottom w:val="single" w:sz="2" w:space="0" w:color="000001"/>
              <w:right w:val="single" w:sz="2" w:space="0" w:color="000001"/>
            </w:tcBorders>
            <w:shd w:val="clear" w:color="auto" w:fill="FFFFFF"/>
          </w:tcPr>
          <w:p w14:paraId="252D164E"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DBD81CE"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6D0B1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A5F8880"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E046B3F" w14:textId="77777777" w:rsidR="003468C1" w:rsidRPr="006E22C7" w:rsidRDefault="003468C1" w:rsidP="003468C1">
            <w:pPr>
              <w:numPr>
                <w:ilvl w:val="0"/>
                <w:numId w:val="17"/>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Naprzeciw drzwi środkowych wydzielone miejsce na wózek dziecięcy i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14:paraId="7A931411" w14:textId="77777777" w:rsidR="003468C1" w:rsidRPr="006E22C7" w:rsidRDefault="003468C1" w:rsidP="003468C1">
            <w:pPr>
              <w:numPr>
                <w:ilvl w:val="0"/>
                <w:numId w:val="17"/>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Co najmniej 10 pełnowymiarowych siedzeń pasażerskich dostępnych bezpośrednio z niskiej podłogi. Siedzenia dla komunikacji miejskiej (np. typu Ster MX lub równoważne): tył siedzenia – reklama; stelaż – RAL 9005; wkładka – pianka 20; góra – uchwyt kolor żółty; na fotelach zewnętrznych ogranicznik biodrowy koloru żółtego, tapicerka foteli do akceptacji przez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775DB9D"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771795"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1360C47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F395DBF"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6CE4034"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Pełna kabina kierowcy (wydzielona), klimatyzowana, wyposażona </w:t>
            </w:r>
            <w:r w:rsidRPr="006E22C7">
              <w:rPr>
                <w:rFonts w:ascii="Calibri" w:eastAsia="SimSun" w:hAnsi="Calibri" w:cs="Mangal"/>
                <w:color w:val="111111"/>
                <w:kern w:val="3"/>
                <w:lang w:bidi="hi-IN"/>
              </w:rPr>
              <w:br/>
              <w:t>w patentowe zamykane drzwi z otworami do komunikacji w szybie drzwi oraz okno do sprzedaży biletów.</w:t>
            </w:r>
          </w:p>
          <w:p w14:paraId="2181E03C"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Fotel kierowcy z wielopołożeniową możliwością regulacji siedziska i oparcia, z podłokietnikiem, zawieszony pneumatycznie z możliwością obrotu celem ułatwienia wyjścia kierowcy, koło kierownicy z regulacją położenia </w:t>
            </w:r>
            <w:r w:rsidRPr="006E22C7">
              <w:rPr>
                <w:rFonts w:ascii="Calibri" w:eastAsia="SimSun" w:hAnsi="Calibri" w:cs="Mangal"/>
                <w:color w:val="111111"/>
                <w:kern w:val="3"/>
                <w:lang w:bidi="hi-IN"/>
              </w:rPr>
              <w:br/>
              <w:t xml:space="preserve">tj. wysokości i pochylenia wraz z pulpitem, wieszak na odzież, stanowisko kierowcy z ciekłokrystalicznym </w:t>
            </w:r>
            <w:r w:rsidRPr="006E22C7">
              <w:rPr>
                <w:rFonts w:ascii="Calibri" w:eastAsia="SimSun" w:hAnsi="Calibri" w:cs="Mangal"/>
                <w:color w:val="111111"/>
                <w:kern w:val="3"/>
                <w:lang w:bidi="hi-IN"/>
              </w:rPr>
              <w:lastRenderedPageBreak/>
              <w:t xml:space="preserve">wyświetlaczem LCD informującym w sposób dynamiczny o stanie technicznym pojazdu. </w:t>
            </w:r>
          </w:p>
          <w:p w14:paraId="0E84335E"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Jeden kluczyk do stacyjki do wszystkich dostarczonych pojazdów, umożliwiający uruchomienie wszystkich autobusów. </w:t>
            </w:r>
          </w:p>
          <w:p w14:paraId="00B36143"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Podświetlenie deski i kontrolek w technologii LED. </w:t>
            </w:r>
          </w:p>
          <w:p w14:paraId="7CA6FF15"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Wykonawca zamontuje instalację elektryczną i symulator tachografu. Zastosowany symulator musi posiadać możliwość przekazywania sygnałów: prędkości, drogi, czasu postoju i jazdy itp. oraz posiadać możliwość wysyłania poprzez interfejs CAN informacji między innymi o prędkości jazdy, przejechanym dystansie, dacie i godzinie. Informacje o dacie i godzinie przejechanym dystansie oraz inne muszą być przesyłane do komputera pokładowego, oraz posiadać możliwość wprowadzenia nr VIN. Podłączenie symulatora kompatybilne z podłączeniem tachografu.</w:t>
            </w:r>
          </w:p>
          <w:p w14:paraId="2D94CE3B"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 desce musi być wskaźnik obciążenia silnika, prędkości jazdy oraz licznik kilometrów, pozycjonowanie pojazdu pod pantografem.</w:t>
            </w:r>
          </w:p>
          <w:p w14:paraId="40B8675A"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Okno boczne kierowcy podgrzewane.</w:t>
            </w:r>
          </w:p>
          <w:p w14:paraId="7D61D131"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Ruchoma podstawka na dokumenty o formacie nie </w:t>
            </w:r>
            <w:r w:rsidRPr="004507B4">
              <w:rPr>
                <w:rFonts w:ascii="Calibri" w:eastAsia="SimSun" w:hAnsi="Calibri" w:cs="Mangal"/>
                <w:kern w:val="3"/>
                <w:lang w:bidi="hi-IN"/>
              </w:rPr>
              <w:t>mniejszym n</w:t>
            </w:r>
            <w:r w:rsidRPr="006E22C7">
              <w:rPr>
                <w:rFonts w:ascii="Calibri" w:eastAsia="SimSun" w:hAnsi="Calibri" w:cs="Mangal"/>
                <w:color w:val="111111"/>
                <w:kern w:val="3"/>
                <w:lang w:bidi="hi-IN"/>
              </w:rPr>
              <w:t xml:space="preserve">iż A5 wraz </w:t>
            </w:r>
            <w:r w:rsidRPr="006E22C7">
              <w:rPr>
                <w:rFonts w:ascii="Calibri" w:eastAsia="SimSun" w:hAnsi="Calibri" w:cs="Mangal"/>
                <w:color w:val="111111"/>
                <w:kern w:val="3"/>
                <w:lang w:bidi="hi-IN"/>
              </w:rPr>
              <w:br/>
              <w:t>z punktowym diodowym oświetleniem.</w:t>
            </w:r>
          </w:p>
          <w:p w14:paraId="2CA33B6A"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Schowek przeznaczony na rzeczy kierowcy, min. jedno gniazdo elektryczne </w:t>
            </w:r>
            <w:r w:rsidRPr="006E22C7">
              <w:rPr>
                <w:rFonts w:ascii="Calibri" w:eastAsia="SimSun" w:hAnsi="Calibri" w:cs="Mangal"/>
                <w:color w:val="111111"/>
                <w:kern w:val="3"/>
                <w:lang w:bidi="hi-IN"/>
              </w:rPr>
              <w:br/>
              <w:t>12 V i port USB.</w:t>
            </w:r>
          </w:p>
          <w:p w14:paraId="0D2B19AB" w14:textId="77777777" w:rsidR="003468C1" w:rsidRPr="006E22C7" w:rsidRDefault="003468C1" w:rsidP="003468C1">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wentylacji i podgrzewania stanowiska kierowcy pracujące niezależnie od układu dla przestrzeni pasażerskiej.</w:t>
            </w:r>
          </w:p>
          <w:p w14:paraId="49846586" w14:textId="77777777" w:rsidR="003468C1" w:rsidRPr="006E22C7" w:rsidRDefault="003468C1" w:rsidP="003468C1">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Nośność siedzenia od 50 do 150 kg. Miejsce pracy kierowcy FAP lub równorzędne. </w:t>
            </w:r>
          </w:p>
          <w:p w14:paraId="7737AC8E" w14:textId="77777777" w:rsidR="003468C1" w:rsidRPr="006E22C7" w:rsidRDefault="003468C1" w:rsidP="003468C1">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14:paraId="2DE3AC7D"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5CF647"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41DA5C1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25E6F7D"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000000"/>
                <w:kern w:val="3"/>
                <w:lang w:bidi="hi-IN"/>
              </w:rPr>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BE7C8DA" w14:textId="77777777" w:rsidR="003468C1" w:rsidRPr="006E22C7" w:rsidRDefault="003468C1" w:rsidP="003468C1">
            <w:pPr>
              <w:autoSpaceDN w:val="0"/>
              <w:spacing w:before="120" w:after="120"/>
              <w:ind w:left="142"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Pojazd ma być wyposażony w:</w:t>
            </w:r>
          </w:p>
          <w:p w14:paraId="0611471E" w14:textId="77777777"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Komputer pokładowy</w:t>
            </w:r>
            <w:r w:rsidRPr="006E22C7">
              <w:rPr>
                <w:rFonts w:ascii="Calibri" w:eastAsia="SimSun" w:hAnsi="Calibri" w:cs="Mangal"/>
                <w:b/>
                <w:color w:val="000000"/>
                <w:kern w:val="3"/>
                <w:lang w:bidi="hi-IN"/>
              </w:rPr>
              <w:t>.</w:t>
            </w:r>
          </w:p>
          <w:p w14:paraId="5FE1EDF0" w14:textId="77777777" w:rsidR="003468C1" w:rsidRPr="006E22C7" w:rsidRDefault="003468C1" w:rsidP="003468C1">
            <w:pPr>
              <w:numPr>
                <w:ilvl w:val="0"/>
                <w:numId w:val="20"/>
              </w:numPr>
              <w:autoSpaceDN w:val="0"/>
              <w:spacing w:before="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pełni nadzór nad wszystkimi transakcjami oraz steruje urządzeniami zainstalowanymi w </w:t>
            </w:r>
            <w:r w:rsidRPr="006E22C7">
              <w:rPr>
                <w:rFonts w:ascii="Calibri" w:eastAsia="SimSun" w:hAnsi="Calibri" w:cs="Mangal"/>
                <w:color w:val="111111"/>
                <w:kern w:val="3"/>
                <w:lang w:bidi="hi-IN"/>
              </w:rPr>
              <w:lastRenderedPageBreak/>
              <w:t>autobusie i posiada następujące cechy oraz funkcjonalności:</w:t>
            </w:r>
          </w:p>
          <w:p w14:paraId="7971F82F"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autoryzacja następuje przez logowanie kartą służbową kierowcy lub unikatowym kluczem kierowcy;</w:t>
            </w:r>
          </w:p>
          <w:p w14:paraId="244B27C6"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blokowanie kasowników przez kierowcę, </w:t>
            </w:r>
            <w:r w:rsidRPr="006F40D1">
              <w:rPr>
                <w:rFonts w:ascii="Calibri" w:eastAsia="SimSun" w:hAnsi="Calibri" w:cs="Mangal"/>
                <w:strike/>
                <w:color w:val="000000"/>
                <w:kern w:val="3"/>
                <w:lang w:bidi="hi-IN"/>
              </w:rPr>
              <w:t>przy przyłożonej karcie służbowej kontrolera;</w:t>
            </w:r>
          </w:p>
          <w:p w14:paraId="7241A4C7"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kontrola realizacji rozkładu jazdy;</w:t>
            </w:r>
          </w:p>
          <w:p w14:paraId="5B5B5BEE"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rejestrowanie w pamięci komputera wszystkich operacji wykonanych </w:t>
            </w:r>
            <w:r w:rsidRPr="006E22C7">
              <w:rPr>
                <w:rFonts w:ascii="Calibri" w:eastAsia="SimSun" w:hAnsi="Calibri" w:cs="Mangal"/>
                <w:color w:val="000000"/>
                <w:kern w:val="3"/>
                <w:lang w:bidi="hi-IN"/>
              </w:rPr>
              <w:br/>
              <w:t>w kasownikach;</w:t>
            </w:r>
          </w:p>
          <w:p w14:paraId="5AE29A31"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wprowadzanie linii, sieci przystanków i rozkładów jazdy;</w:t>
            </w:r>
          </w:p>
          <w:p w14:paraId="424236BF"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wyświetlanie i rejestracja informacji o realizacji rozkładu jazdy;</w:t>
            </w:r>
          </w:p>
          <w:p w14:paraId="013B1B47"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rejestracja awarii podłączonych urządzeń;</w:t>
            </w:r>
          </w:p>
          <w:p w14:paraId="539216C2"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rejestracji temperatury zewnętrznej i wewnętrznej;</w:t>
            </w:r>
          </w:p>
          <w:p w14:paraId="267FF183"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wysyłanie sygnału lokalizacyjnego dla zewnętrznych aplikacji takich jak: „Kiedy przyjedzie?” oraz systemu wizyjnego monitoringu autobusu;</w:t>
            </w:r>
          </w:p>
          <w:p w14:paraId="1560F626"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komunikacja z czytnikiem (kasownikiem), obsługa odczytu danych </w:t>
            </w:r>
            <w:r w:rsidRPr="006E22C7">
              <w:rPr>
                <w:rFonts w:ascii="Calibri" w:eastAsia="SimSun" w:hAnsi="Calibri" w:cs="Mangal"/>
                <w:color w:val="000000"/>
                <w:kern w:val="3"/>
                <w:lang w:bidi="hi-IN"/>
              </w:rPr>
              <w:br/>
              <w:t xml:space="preserve">z modułu GPS, obsługa transferu komunikatów przez modem </w:t>
            </w:r>
            <w:proofErr w:type="spellStart"/>
            <w:r w:rsidRPr="006E22C7">
              <w:rPr>
                <w:rFonts w:ascii="Calibri" w:eastAsia="SimSun" w:hAnsi="Calibri" w:cs="Mangal"/>
                <w:color w:val="000000"/>
                <w:kern w:val="3"/>
                <w:lang w:bidi="hi-IN"/>
              </w:rPr>
              <w:t>WiFi</w:t>
            </w:r>
            <w:proofErr w:type="spellEnd"/>
            <w:r w:rsidRPr="006E22C7">
              <w:rPr>
                <w:rFonts w:ascii="Calibri" w:eastAsia="SimSun" w:hAnsi="Calibri" w:cs="Mangal"/>
                <w:color w:val="000000"/>
                <w:kern w:val="3"/>
                <w:lang w:bidi="hi-IN"/>
              </w:rPr>
              <w:t>.</w:t>
            </w:r>
          </w:p>
          <w:p w14:paraId="43CFD530"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będzie rejestrować (diagnostyka/monitoring) parametry autobusu. Informacje o stanie technicznym pojazdu powinny być odczytywane z czujników zainstalowanych w pojeździe bądź </w:t>
            </w:r>
            <w:r w:rsidRPr="006E22C7">
              <w:rPr>
                <w:rFonts w:ascii="Calibri" w:eastAsia="SimSun" w:hAnsi="Calibri" w:cs="Mangal"/>
                <w:color w:val="111111"/>
                <w:kern w:val="3"/>
                <w:lang w:bidi="hi-IN"/>
              </w:rPr>
              <w:br/>
              <w:t xml:space="preserve">z wykorzystaniem magistrali CAN pojazdu i zapisywane przez </w:t>
            </w: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co najmniej w zakresie:</w:t>
            </w:r>
          </w:p>
          <w:p w14:paraId="173273EC"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daty i czasu;</w:t>
            </w:r>
          </w:p>
          <w:p w14:paraId="0595E447"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prędkości pojazdu;</w:t>
            </w:r>
          </w:p>
          <w:p w14:paraId="62632C77"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stanu naładowania baterii trakcyjnych;</w:t>
            </w:r>
          </w:p>
          <w:p w14:paraId="11ADC5AC"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inicjacji i trwania ładowania baterii trakcyjnych;</w:t>
            </w:r>
          </w:p>
          <w:p w14:paraId="5285154D"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liczby skasowanych biletów;</w:t>
            </w:r>
          </w:p>
          <w:p w14:paraId="568EFF31"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błędów zgłaszanych przez urządzenia;</w:t>
            </w:r>
          </w:p>
          <w:p w14:paraId="46E0DAEF"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innych parametrów uzgodnionych z MZK.</w:t>
            </w:r>
          </w:p>
          <w:p w14:paraId="3B3BDE63"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zapewni możliwość podłączenia we wszystkich autobusach dodatkowych elektronicznych urządzeń </w:t>
            </w:r>
            <w:r w:rsidRPr="006E22C7">
              <w:rPr>
                <w:rFonts w:ascii="Calibri" w:eastAsia="SimSun" w:hAnsi="Calibri" w:cs="Mangal"/>
                <w:color w:val="111111"/>
                <w:kern w:val="3"/>
                <w:lang w:bidi="hi-IN"/>
              </w:rPr>
              <w:lastRenderedPageBreak/>
              <w:t>peryferyjnych ze sterowaniem pokładowym.</w:t>
            </w:r>
          </w:p>
          <w:p w14:paraId="02CF5476"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pamięci komputera przechowywane są dane dla wszystkich linii, opisujące: rozkłady jazdy, pełne „</w:t>
            </w:r>
            <w:proofErr w:type="spellStart"/>
            <w:r w:rsidRPr="006E22C7">
              <w:rPr>
                <w:rFonts w:ascii="Calibri" w:eastAsia="SimSun" w:hAnsi="Calibri" w:cs="Mangal"/>
                <w:color w:val="111111"/>
                <w:kern w:val="3"/>
                <w:lang w:bidi="hi-IN"/>
              </w:rPr>
              <w:t>kursówki</w:t>
            </w:r>
            <w:proofErr w:type="spellEnd"/>
            <w:r w:rsidRPr="006E22C7">
              <w:rPr>
                <w:rFonts w:ascii="Calibri" w:eastAsia="SimSun" w:hAnsi="Calibri" w:cs="Mangal"/>
                <w:color w:val="111111"/>
                <w:kern w:val="3"/>
                <w:lang w:bidi="hi-IN"/>
              </w:rPr>
              <w:t xml:space="preserve">”, opisy brygad. </w:t>
            </w: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zapewni wysyłanie danych tekstowych na wewnętrzne i zewnętrzne tablice informacyjne.</w:t>
            </w:r>
          </w:p>
          <w:p w14:paraId="66E7D3D5"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14:paraId="66B68F96"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powinien posiadać modem Wi-Fi udostępniający Internet dla pasażerów. </w:t>
            </w:r>
          </w:p>
          <w:p w14:paraId="04AF4BFB"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powinien obsługiwać szybki interfejs dla dodatkowych modułów rozszerzających. Zastosowane rozwiązanie musi pozwalać na powiadamianie w trybie natychmiastowym o zaistniałych zagrożeniach </w:t>
            </w:r>
            <w:r w:rsidRPr="006E22C7">
              <w:rPr>
                <w:rFonts w:ascii="Calibri" w:eastAsia="SimSun" w:hAnsi="Calibri" w:cs="Mangal"/>
                <w:color w:val="111111"/>
                <w:kern w:val="3"/>
                <w:lang w:bidi="hi-IN"/>
              </w:rPr>
              <w:br/>
              <w:t>i nieprawidłowościach.</w:t>
            </w:r>
          </w:p>
          <w:p w14:paraId="54029188" w14:textId="77777777" w:rsidR="003468C1" w:rsidRPr="006E22C7" w:rsidRDefault="003468C1" w:rsidP="003468C1">
            <w:pPr>
              <w:autoSpaceDN w:val="0"/>
              <w:spacing w:before="120" w:after="40"/>
              <w:ind w:left="425" w:right="145"/>
              <w:jc w:val="both"/>
              <w:textAlignment w:val="baseline"/>
              <w:rPr>
                <w:rFonts w:ascii="Calibri" w:eastAsia="SimSun" w:hAnsi="Calibri" w:cs="Mangal"/>
                <w:color w:val="111111"/>
                <w:kern w:val="3"/>
                <w:lang w:bidi="hi-IN"/>
              </w:rPr>
            </w:pPr>
          </w:p>
          <w:p w14:paraId="0195F4D6"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 techniczno-eksploatacyjne komputera pokładowego:</w:t>
            </w:r>
          </w:p>
          <w:p w14:paraId="70DE74D4" w14:textId="77777777"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Otwarty system operacyjny.</w:t>
            </w:r>
          </w:p>
          <w:p w14:paraId="2134E6F9" w14:textId="77777777"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Zegar czasu rzeczywistego (z podtrzymaniem bateryjnym).</w:t>
            </w:r>
          </w:p>
          <w:p w14:paraId="058DAA83" w14:textId="15848663"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Wyświetlacz LCD</w:t>
            </w:r>
            <w:r w:rsidR="006F40D1">
              <w:rPr>
                <w:rFonts w:ascii="Calibri" w:eastAsia="SimSun" w:hAnsi="Calibri" w:cs="Mangal"/>
                <w:color w:val="000000"/>
                <w:kern w:val="3"/>
                <w:lang w:bidi="hi-IN"/>
              </w:rPr>
              <w:t xml:space="preserve"> min.</w:t>
            </w:r>
            <w:r w:rsidRPr="006E22C7">
              <w:rPr>
                <w:rFonts w:ascii="Calibri" w:eastAsia="SimSun" w:hAnsi="Calibri" w:cs="Mangal"/>
                <w:color w:val="000000"/>
                <w:kern w:val="3"/>
                <w:lang w:bidi="hi-IN"/>
              </w:rPr>
              <w:t xml:space="preserve"> 4” TFT.</w:t>
            </w:r>
          </w:p>
          <w:p w14:paraId="26D32514" w14:textId="77777777"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Możliwość odtworzenia informacji głosowej i dźwiękowej.</w:t>
            </w:r>
          </w:p>
          <w:p w14:paraId="0D4240AB" w14:textId="77777777"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Interfejsy komunikacyjne (co najmniej):</w:t>
            </w:r>
          </w:p>
          <w:p w14:paraId="41B78FC7" w14:textId="77777777"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RS485;</w:t>
            </w:r>
          </w:p>
          <w:p w14:paraId="3A138CDA" w14:textId="77777777"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USB;</w:t>
            </w:r>
          </w:p>
          <w:p w14:paraId="1B0F4C95" w14:textId="77777777" w:rsidR="003468C1" w:rsidRPr="006F40D1" w:rsidRDefault="003468C1" w:rsidP="003468C1">
            <w:pPr>
              <w:numPr>
                <w:ilvl w:val="0"/>
                <w:numId w:val="24"/>
              </w:numPr>
              <w:autoSpaceDN w:val="0"/>
              <w:spacing w:before="40" w:after="40"/>
              <w:ind w:left="992" w:right="145" w:hanging="283"/>
              <w:jc w:val="both"/>
              <w:textAlignment w:val="baseline"/>
              <w:rPr>
                <w:rFonts w:ascii="Calibri" w:eastAsia="SimSun" w:hAnsi="Calibri" w:cs="Mangal"/>
                <w:strike/>
                <w:color w:val="000000"/>
                <w:kern w:val="3"/>
                <w:lang w:val="en-GB" w:bidi="hi-IN"/>
              </w:rPr>
            </w:pPr>
            <w:r w:rsidRPr="006F40D1">
              <w:rPr>
                <w:rFonts w:ascii="Calibri" w:eastAsia="SimSun" w:hAnsi="Calibri" w:cs="Mangal"/>
                <w:strike/>
                <w:color w:val="000000"/>
                <w:kern w:val="3"/>
                <w:lang w:val="en-GB" w:bidi="hi-IN"/>
              </w:rPr>
              <w:t>1 x Ethernet min. 10 Mbit/s;</w:t>
            </w:r>
          </w:p>
          <w:p w14:paraId="34F9AB40" w14:textId="77777777"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wyjście audio.</w:t>
            </w:r>
          </w:p>
          <w:p w14:paraId="692B75C9"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GPS.</w:t>
            </w:r>
          </w:p>
          <w:p w14:paraId="4352A16C"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GSM.</w:t>
            </w:r>
          </w:p>
          <w:p w14:paraId="54077A4F"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WLAN IEEE802.11b/g.</w:t>
            </w:r>
          </w:p>
          <w:p w14:paraId="3DEC0CE1"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16,8 – 36 V prąd stały.</w:t>
            </w:r>
          </w:p>
          <w:p w14:paraId="23B6E7F6"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Zabezpieczenie przed przepięciami.</w:t>
            </w:r>
          </w:p>
          <w:p w14:paraId="3AED8223"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Temperatura pracy: od -25</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 xml:space="preserve">C do </w:t>
            </w:r>
            <w:r w:rsidRPr="006E22C7">
              <w:rPr>
                <w:rFonts w:ascii="Calibri" w:eastAsia="SimSun" w:hAnsi="Calibri" w:cs="Mangal"/>
                <w:color w:val="000000"/>
                <w:kern w:val="3"/>
                <w:lang w:bidi="hi-IN"/>
              </w:rPr>
              <w:lastRenderedPageBreak/>
              <w:t>60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
          <w:p w14:paraId="44A65447"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Temperatura w stanie pasywnym: od -30</w:t>
            </w:r>
            <w:r w:rsidRPr="006E22C7">
              <w:rPr>
                <w:rFonts w:ascii="Calibri" w:eastAsia="SimSun" w:hAnsi="Calibri" w:cs="Mangal"/>
                <w:color w:val="000000"/>
                <w:kern w:val="3"/>
                <w:vertAlign w:val="superscript"/>
                <w:lang w:bidi="hi-IN"/>
              </w:rPr>
              <w:t xml:space="preserve"> </w:t>
            </w:r>
            <w:proofErr w:type="spellStart"/>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roofErr w:type="spellEnd"/>
            <w:r w:rsidRPr="006E22C7">
              <w:rPr>
                <w:rFonts w:ascii="Calibri" w:eastAsia="SimSun" w:hAnsi="Calibri" w:cs="Mangal"/>
                <w:color w:val="000000"/>
                <w:kern w:val="3"/>
                <w:lang w:bidi="hi-IN"/>
              </w:rPr>
              <w:t xml:space="preserve"> do 65</w:t>
            </w:r>
            <w:r w:rsidRPr="006E22C7">
              <w:rPr>
                <w:rFonts w:ascii="Calibri" w:eastAsia="SimSun" w:hAnsi="Calibri" w:cs="Mangal"/>
                <w:color w:val="000000"/>
                <w:kern w:val="3"/>
                <w:vertAlign w:val="superscript"/>
                <w:lang w:bidi="hi-IN"/>
              </w:rPr>
              <w:t xml:space="preserve"> </w:t>
            </w:r>
            <w:proofErr w:type="spellStart"/>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roofErr w:type="spellEnd"/>
          </w:p>
          <w:p w14:paraId="3BFC0049"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Wilgotność względna: 10 do 95%.</w:t>
            </w:r>
          </w:p>
          <w:p w14:paraId="4DA3B7DA" w14:textId="62033146"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Maksymalne rozmiary </w:t>
            </w:r>
            <w:r w:rsidR="006F40D1">
              <w:rPr>
                <w:rFonts w:ascii="Calibri" w:eastAsia="SimSun" w:hAnsi="Calibri" w:cs="Mangal"/>
                <w:color w:val="000000"/>
                <w:kern w:val="3"/>
                <w:lang w:bidi="hi-IN"/>
              </w:rPr>
              <w:t>31</w:t>
            </w:r>
            <w:r w:rsidRPr="006E22C7">
              <w:rPr>
                <w:rFonts w:ascii="Calibri" w:eastAsia="SimSun" w:hAnsi="Calibri" w:cs="Mangal"/>
                <w:color w:val="000000"/>
                <w:kern w:val="3"/>
                <w:lang w:bidi="hi-IN"/>
              </w:rPr>
              <w:t>0 mm (szer.) x 1</w:t>
            </w:r>
            <w:r w:rsidR="006F40D1">
              <w:rPr>
                <w:rFonts w:ascii="Calibri" w:eastAsia="SimSun" w:hAnsi="Calibri" w:cs="Mangal"/>
                <w:color w:val="000000"/>
                <w:kern w:val="3"/>
                <w:lang w:bidi="hi-IN"/>
              </w:rPr>
              <w:t>9</w:t>
            </w:r>
            <w:r w:rsidRPr="006E22C7">
              <w:rPr>
                <w:rFonts w:ascii="Calibri" w:eastAsia="SimSun" w:hAnsi="Calibri" w:cs="Mangal"/>
                <w:color w:val="000000"/>
                <w:kern w:val="3"/>
                <w:lang w:bidi="hi-IN"/>
              </w:rPr>
              <w:t xml:space="preserve">0 mm (wys.) x 70 mm (gł.) Wymiary komputera pokładowego obejmują terminal kierowcy. Część operacyjna może być instalowana poza kabiną kierowcy w miejscu niedostępnym dla pasażerów i stanowić jedną zintegrowaną całość </w:t>
            </w:r>
            <w:r w:rsidRPr="006E22C7">
              <w:rPr>
                <w:rFonts w:ascii="Calibri" w:eastAsia="SimSun" w:hAnsi="Calibri" w:cs="Mangal"/>
                <w:color w:val="000000"/>
                <w:kern w:val="3"/>
                <w:lang w:bidi="hi-IN"/>
              </w:rPr>
              <w:br/>
              <w:t>z dopuszczalną zewnętrzną anteną GPS/GSM.</w:t>
            </w:r>
          </w:p>
          <w:p w14:paraId="1CD0FD0A"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Wyświetlacz LCD komputera pokładowego ma być wyraźnie podświetlany – celem umożliwienia korzystania z niego w ograniczonych warunkach oświetleniowych.</w:t>
            </w:r>
          </w:p>
          <w:p w14:paraId="1888301E"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Sposób i miejsce montażu musi być uzgodnione z Zamawiającym.</w:t>
            </w:r>
          </w:p>
          <w:p w14:paraId="3BAAAD50"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Inne wymagania funkcjonalne komputera pokładowego:</w:t>
            </w:r>
          </w:p>
          <w:p w14:paraId="1DC7BBAB"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rejestruje informacje o zamknięciu i otwarciu drzwi, naciśnięciu przez pasażera przycisku „STOP”, naciśnięciu przez pasażera przycisku otwarcie drzwi od zewnątrz.</w:t>
            </w:r>
          </w:p>
          <w:p w14:paraId="12774E4A" w14:textId="77777777" w:rsidR="003468C1" w:rsidRPr="006F40D1" w:rsidRDefault="003468C1" w:rsidP="003468C1">
            <w:pPr>
              <w:numPr>
                <w:ilvl w:val="3"/>
                <w:numId w:val="25"/>
              </w:numPr>
              <w:autoSpaceDN w:val="0"/>
              <w:spacing w:before="40" w:after="40"/>
              <w:ind w:left="709" w:right="145"/>
              <w:jc w:val="both"/>
              <w:textAlignment w:val="baseline"/>
              <w:rPr>
                <w:rFonts w:ascii="Calibri" w:eastAsia="SimSun" w:hAnsi="Calibri" w:cs="Mangal"/>
                <w:strike/>
                <w:color w:val="000000"/>
                <w:kern w:val="3"/>
                <w:lang w:bidi="hi-IN"/>
              </w:rPr>
            </w:pPr>
            <w:proofErr w:type="spellStart"/>
            <w:r w:rsidRPr="006F40D1">
              <w:rPr>
                <w:rFonts w:ascii="Calibri" w:eastAsia="SimSun" w:hAnsi="Calibri" w:cs="Mangal"/>
                <w:strike/>
                <w:color w:val="000000"/>
                <w:kern w:val="3"/>
                <w:lang w:bidi="hi-IN"/>
              </w:rPr>
              <w:t>Autokomputer</w:t>
            </w:r>
            <w:proofErr w:type="spellEnd"/>
            <w:r w:rsidRPr="006F40D1">
              <w:rPr>
                <w:rFonts w:ascii="Calibri" w:eastAsia="SimSun" w:hAnsi="Calibri" w:cs="Mangal"/>
                <w:strike/>
                <w:color w:val="000000"/>
                <w:kern w:val="3"/>
                <w:lang w:bidi="hi-IN"/>
              </w:rPr>
              <w:t xml:space="preserve"> powinien móc przekazywać za pomocą modemu GSM dane o liczbie rodzaju skasowanych biletów, odczyt GPS z datą i czasem dokonania odczytu, itp.</w:t>
            </w:r>
          </w:p>
          <w:p w14:paraId="06032515"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powinien przekazywać informacje o pozycji pojazdu wraz </w:t>
            </w:r>
            <w:r w:rsidRPr="006E22C7">
              <w:rPr>
                <w:rFonts w:ascii="Calibri" w:eastAsia="SimSun" w:hAnsi="Calibri" w:cs="Mangal"/>
                <w:color w:val="000000"/>
                <w:kern w:val="3"/>
                <w:lang w:bidi="hi-IN"/>
              </w:rPr>
              <w:br/>
              <w:t>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14:paraId="41B252F2"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Urządzenie powinno ponadto raportować bieżący stan </w:t>
            </w:r>
            <w:r w:rsidRPr="006E22C7">
              <w:rPr>
                <w:rFonts w:ascii="Calibri" w:eastAsia="SimSun" w:hAnsi="Calibri" w:cs="Mangal"/>
                <w:color w:val="000000"/>
                <w:kern w:val="3"/>
                <w:lang w:bidi="hi-IN"/>
              </w:rPr>
              <w:lastRenderedPageBreak/>
              <w:t xml:space="preserve">naładowania baterii pojazdów ("State of Charge") z dokładnością do 1% oraz odpowiedni sygnał w trakcie ładowania baterii. </w:t>
            </w:r>
          </w:p>
          <w:p w14:paraId="7124F038"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Pamięć komputerów pokładowych musi pozwalać na zapis danych dla wszystkich linii (rozkłady jazdy, pełne </w:t>
            </w:r>
            <w:proofErr w:type="spellStart"/>
            <w:r w:rsidRPr="006E22C7">
              <w:rPr>
                <w:rFonts w:ascii="Calibri" w:eastAsia="SimSun" w:hAnsi="Calibri" w:cs="Mangal"/>
                <w:color w:val="000000"/>
                <w:kern w:val="3"/>
                <w:lang w:bidi="hi-IN"/>
              </w:rPr>
              <w:t>kursówki</w:t>
            </w:r>
            <w:proofErr w:type="spellEnd"/>
            <w:r w:rsidRPr="006E22C7">
              <w:rPr>
                <w:rFonts w:ascii="Calibri" w:eastAsia="SimSun" w:hAnsi="Calibri" w:cs="Mangal"/>
                <w:color w:val="000000"/>
                <w:kern w:val="3"/>
                <w:lang w:bidi="hi-IN"/>
              </w:rPr>
              <w:t>, opis brygady).</w:t>
            </w:r>
          </w:p>
          <w:p w14:paraId="31207A2C"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Komputer pokładowy powinien gwarantować synchronizację czasu </w:t>
            </w:r>
            <w:r w:rsidRPr="006E22C7">
              <w:rPr>
                <w:rFonts w:ascii="Calibri" w:eastAsia="SimSun" w:hAnsi="Calibri" w:cs="Mangal"/>
                <w:color w:val="000000"/>
                <w:kern w:val="3"/>
                <w:lang w:bidi="hi-IN"/>
              </w:rPr>
              <w:br/>
              <w:t>w pojazdach oraz wyświetlać na ekranie komputera komunikaty wysyłane przez dyspozytora.</w:t>
            </w:r>
          </w:p>
          <w:p w14:paraId="45FBBE21"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Komputer pokładowy steruje wszystkimi urządzeniami pokładowymi </w:t>
            </w:r>
            <w:r w:rsidRPr="006E22C7">
              <w:rPr>
                <w:rFonts w:ascii="Calibri" w:eastAsia="SimSun" w:hAnsi="Calibri" w:cs="Mangal"/>
                <w:color w:val="000000"/>
                <w:kern w:val="3"/>
                <w:lang w:bidi="hi-IN"/>
              </w:rPr>
              <w:br/>
              <w:t>w tym w szczególności: kasownikami, pojazdowymi tablicami informacyjnymi wewnętrznymi i zewnętrznymi.</w:t>
            </w:r>
          </w:p>
          <w:p w14:paraId="65B9D127"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System musi być zabezpieczony przed interwencją osób trzecich za pomocą karty kierowcy lub unikatowego klucza sprzętowego. </w:t>
            </w:r>
          </w:p>
          <w:p w14:paraId="2499A4DA"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Automatyczne rozpoznawanie pozycji, zmian przystanków, zmian strefy taryf itp.</w:t>
            </w:r>
          </w:p>
          <w:p w14:paraId="35561750" w14:textId="77777777"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Kasowniki biletów papierowych</w:t>
            </w:r>
            <w:r w:rsidRPr="006E22C7">
              <w:rPr>
                <w:rFonts w:ascii="Calibri" w:eastAsia="SimSun" w:hAnsi="Calibri" w:cs="Mangal"/>
                <w:b/>
                <w:color w:val="000000"/>
                <w:kern w:val="3"/>
                <w:lang w:bidi="hi-IN"/>
              </w:rPr>
              <w:t>.</w:t>
            </w:r>
          </w:p>
          <w:p w14:paraId="42C922EB" w14:textId="77777777" w:rsidR="003468C1" w:rsidRPr="006E22C7" w:rsidRDefault="003468C1" w:rsidP="003468C1">
            <w:pPr>
              <w:autoSpaceDN w:val="0"/>
              <w:spacing w:before="40" w:after="40"/>
              <w:ind w:left="142" w:right="14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Kasownik biletów papierowych jest przeznaczony do oznaczania biletów papierowych w komunikacji miejskiej. Powinien współpracować z dedykowanym </w:t>
            </w:r>
            <w:proofErr w:type="spellStart"/>
            <w:r w:rsidRPr="006E22C7">
              <w:rPr>
                <w:rFonts w:ascii="Calibri" w:eastAsia="SimSun" w:hAnsi="Calibri" w:cs="Mangal"/>
                <w:bCs/>
                <w:color w:val="000000"/>
                <w:kern w:val="3"/>
                <w:lang w:bidi="hi-IN"/>
              </w:rPr>
              <w:t>autokomputerem</w:t>
            </w:r>
            <w:proofErr w:type="spellEnd"/>
            <w:r w:rsidRPr="006E22C7">
              <w:rPr>
                <w:rFonts w:ascii="Calibri" w:eastAsia="SimSun" w:hAnsi="Calibri" w:cs="Mangal"/>
                <w:bCs/>
                <w:color w:val="000000"/>
                <w:kern w:val="3"/>
                <w:lang w:bidi="hi-IN"/>
              </w:rPr>
              <w:t xml:space="preserve"> (sterownikiem pokładowym) oraz mieć możliwość pracy autonomicznej.</w:t>
            </w:r>
          </w:p>
          <w:p w14:paraId="394D5675" w14:textId="77777777" w:rsidR="003468C1" w:rsidRPr="006E22C7" w:rsidRDefault="003468C1" w:rsidP="003468C1">
            <w:pPr>
              <w:autoSpaceDN w:val="0"/>
              <w:spacing w:before="40" w:after="40"/>
              <w:ind w:left="142" w:right="14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Poniżej zawarto opis wymagań, które musi spełnić Kasownik biletów papierowych.</w:t>
            </w:r>
          </w:p>
          <w:p w14:paraId="66FA8C1C" w14:textId="77777777" w:rsidR="003468C1" w:rsidRPr="006E22C7" w:rsidRDefault="003468C1" w:rsidP="003468C1">
            <w:pPr>
              <w:numPr>
                <w:ilvl w:val="0"/>
                <w:numId w:val="2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Kasownik powinien:</w:t>
            </w:r>
          </w:p>
          <w:p w14:paraId="34DE048F"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współpracować z </w:t>
            </w:r>
            <w:proofErr w:type="spellStart"/>
            <w:r w:rsidRPr="006E22C7">
              <w:rPr>
                <w:rFonts w:ascii="Calibri" w:eastAsia="SimSun" w:hAnsi="Calibri" w:cs="Mangal"/>
                <w:bCs/>
                <w:color w:val="000000"/>
                <w:kern w:val="3"/>
                <w:lang w:bidi="hi-IN"/>
              </w:rPr>
              <w:t>Autokomputerem</w:t>
            </w:r>
            <w:proofErr w:type="spellEnd"/>
            <w:r w:rsidRPr="006E22C7">
              <w:rPr>
                <w:rFonts w:ascii="Calibri" w:eastAsia="SimSun" w:hAnsi="Calibri" w:cs="Mangal"/>
                <w:bCs/>
                <w:color w:val="000000"/>
                <w:kern w:val="3"/>
                <w:lang w:bidi="hi-IN"/>
              </w:rPr>
              <w:t>;</w:t>
            </w:r>
          </w:p>
          <w:p w14:paraId="4461BB7D"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być urządzeniem dedykowanym do pracy w środkach transportu publicznego;</w:t>
            </w:r>
          </w:p>
          <w:p w14:paraId="74628692" w14:textId="4A5D15A2" w:rsidR="003468C1" w:rsidRPr="00200ACD" w:rsidRDefault="003468C1" w:rsidP="003468C1">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200ACD">
              <w:rPr>
                <w:rFonts w:ascii="Calibri" w:eastAsia="SimSun" w:hAnsi="Calibri" w:cs="Mangal"/>
                <w:bCs/>
                <w:kern w:val="3"/>
                <w:lang w:bidi="hi-IN"/>
              </w:rPr>
              <w:t xml:space="preserve">posiadać wbudowany, podświetlany wyświetlacz LCD pozwalający na wyświetlenie min. </w:t>
            </w:r>
            <w:r w:rsidR="00200ACD" w:rsidRPr="00200ACD">
              <w:rPr>
                <w:rFonts w:ascii="Calibri" w:eastAsia="SimSun" w:hAnsi="Calibri" w:cs="Mangal"/>
                <w:bCs/>
                <w:kern w:val="3"/>
                <w:lang w:bidi="hi-IN"/>
              </w:rPr>
              <w:t>4</w:t>
            </w:r>
            <w:r w:rsidRPr="00200ACD">
              <w:rPr>
                <w:rFonts w:ascii="Calibri" w:eastAsia="SimSun" w:hAnsi="Calibri" w:cs="Mangal"/>
                <w:bCs/>
                <w:kern w:val="3"/>
                <w:lang w:bidi="hi-IN"/>
              </w:rPr>
              <w:t xml:space="preserve"> znaków;</w:t>
            </w:r>
          </w:p>
          <w:p w14:paraId="02D178EB" w14:textId="61AD8DAC" w:rsidR="003468C1" w:rsidRPr="00200ACD" w:rsidRDefault="003468C1" w:rsidP="003468C1">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200ACD">
              <w:rPr>
                <w:rFonts w:ascii="Calibri" w:eastAsia="SimSun" w:hAnsi="Calibri" w:cs="Mangal"/>
                <w:bCs/>
                <w:kern w:val="3"/>
                <w:lang w:bidi="hi-IN"/>
              </w:rPr>
              <w:t xml:space="preserve">umożliwiać informowanie pasażera o czasie </w:t>
            </w:r>
            <w:r w:rsidRPr="00200ACD">
              <w:rPr>
                <w:rFonts w:ascii="Calibri" w:eastAsia="SimSun" w:hAnsi="Calibri" w:cs="Mangal"/>
                <w:bCs/>
                <w:strike/>
                <w:kern w:val="3"/>
                <w:lang w:bidi="hi-IN"/>
              </w:rPr>
              <w:t>i bieżącej dacie</w:t>
            </w:r>
            <w:r w:rsidRPr="00200ACD">
              <w:rPr>
                <w:rFonts w:ascii="Calibri" w:eastAsia="SimSun" w:hAnsi="Calibri" w:cs="Mangal"/>
                <w:bCs/>
                <w:kern w:val="3"/>
                <w:lang w:bidi="hi-IN"/>
              </w:rPr>
              <w:t xml:space="preserve"> oraz blokadzie kasownika, poprzez </w:t>
            </w:r>
            <w:r w:rsidR="00200ACD" w:rsidRPr="00200ACD">
              <w:rPr>
                <w:rFonts w:ascii="Calibri" w:eastAsia="SimSun" w:hAnsi="Calibri" w:cs="Mangal"/>
                <w:bCs/>
                <w:kern w:val="3"/>
                <w:szCs w:val="24"/>
                <w:lang w:bidi="hi-IN"/>
              </w:rPr>
              <w:t>sygnalizację diodową optyczną</w:t>
            </w:r>
          </w:p>
          <w:p w14:paraId="391875CF"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mieć możliwość przyjęcia polecenia zablokowania lub odblokowania kasownika przez kierowcę z </w:t>
            </w:r>
            <w:proofErr w:type="spellStart"/>
            <w:r w:rsidRPr="006E22C7">
              <w:rPr>
                <w:rFonts w:ascii="Calibri" w:eastAsia="SimSun" w:hAnsi="Calibri" w:cs="Mangal"/>
                <w:bCs/>
                <w:color w:val="000000"/>
                <w:kern w:val="3"/>
                <w:lang w:bidi="hi-IN"/>
              </w:rPr>
              <w:t>Autokomputera</w:t>
            </w:r>
            <w:proofErr w:type="spellEnd"/>
            <w:r w:rsidRPr="006E22C7">
              <w:rPr>
                <w:rFonts w:ascii="Calibri" w:eastAsia="SimSun" w:hAnsi="Calibri" w:cs="Mangal"/>
                <w:bCs/>
                <w:color w:val="000000"/>
                <w:kern w:val="3"/>
                <w:lang w:bidi="hi-IN"/>
              </w:rPr>
              <w:t xml:space="preserve">, </w:t>
            </w:r>
            <w:r w:rsidRPr="006F40D1">
              <w:rPr>
                <w:rFonts w:ascii="Calibri" w:eastAsia="SimSun" w:hAnsi="Calibri" w:cs="Mangal"/>
                <w:bCs/>
                <w:strike/>
                <w:color w:val="000000"/>
                <w:kern w:val="3"/>
                <w:lang w:bidi="hi-IN"/>
              </w:rPr>
              <w:t xml:space="preserve">poprzez kartę </w:t>
            </w:r>
            <w:r w:rsidRPr="006F40D1">
              <w:rPr>
                <w:rFonts w:ascii="Calibri" w:eastAsia="SimSun" w:hAnsi="Calibri" w:cs="Mangal"/>
                <w:bCs/>
                <w:strike/>
                <w:color w:val="000000"/>
                <w:kern w:val="3"/>
                <w:lang w:bidi="hi-IN"/>
              </w:rPr>
              <w:lastRenderedPageBreak/>
              <w:t>kontrolera biletowego (po zbliżeniu do kasownika karty kontrolera z odpowiednimi uprawnieniami)</w:t>
            </w:r>
            <w:r w:rsidRPr="006E22C7">
              <w:rPr>
                <w:rFonts w:ascii="Calibri" w:eastAsia="SimSun" w:hAnsi="Calibri" w:cs="Mangal"/>
                <w:bCs/>
                <w:color w:val="000000"/>
                <w:kern w:val="3"/>
                <w:lang w:bidi="hi-IN"/>
              </w:rPr>
              <w:t xml:space="preserve"> – blokowane lub odblokowywane powinny być od razu wszystkie kasowniki w autobusie; kasownik musi rejestrować </w:t>
            </w:r>
            <w:r w:rsidRPr="006E22C7">
              <w:rPr>
                <w:rFonts w:ascii="Calibri" w:eastAsia="SimSun" w:hAnsi="Calibri" w:cs="Mangal"/>
                <w:bCs/>
                <w:color w:val="000000"/>
                <w:kern w:val="3"/>
                <w:lang w:bidi="hi-IN"/>
              </w:rPr>
              <w:br/>
              <w:t>i przekazywać do pamięci urządzenia sterującego informację o blokadach;</w:t>
            </w:r>
          </w:p>
          <w:p w14:paraId="7A6C6701"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odblokowanie kasowników w pojeździe automatycznie, po zdefiniowanym czasie od chwili zablokowania;</w:t>
            </w:r>
          </w:p>
          <w:p w14:paraId="2BB89C48"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montaż do rur stelaża o średnicach od 32 do 38 mm;</w:t>
            </w:r>
          </w:p>
          <w:p w14:paraId="64504701"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zapewniać sposób montażu kasownika gwarantujący możliwość szybkiej wymiany kasownika w przypadku awarii; krawędzie wspornika muszą być zaokrąglone;</w:t>
            </w:r>
          </w:p>
          <w:p w14:paraId="76C0CAD3"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ochronę przeciw przepięciom elektrycznym;</w:t>
            </w:r>
          </w:p>
          <w:p w14:paraId="5D31FC35" w14:textId="77777777" w:rsidR="003468C1" w:rsidRPr="006F40D1" w:rsidRDefault="003468C1" w:rsidP="003468C1">
            <w:pPr>
              <w:numPr>
                <w:ilvl w:val="0"/>
                <w:numId w:val="27"/>
              </w:numPr>
              <w:autoSpaceDN w:val="0"/>
              <w:spacing w:before="40" w:after="40"/>
              <w:ind w:right="145" w:hanging="295"/>
              <w:jc w:val="both"/>
              <w:textAlignment w:val="baseline"/>
              <w:rPr>
                <w:rFonts w:ascii="Calibri" w:eastAsia="SimSun" w:hAnsi="Calibri" w:cs="Mangal"/>
                <w:bCs/>
                <w:strike/>
                <w:color w:val="000000"/>
                <w:kern w:val="3"/>
                <w:lang w:bidi="hi-IN"/>
              </w:rPr>
            </w:pPr>
            <w:r w:rsidRPr="006E22C7">
              <w:rPr>
                <w:rFonts w:ascii="Calibri" w:eastAsia="SimSun" w:hAnsi="Calibri" w:cs="Mangal"/>
                <w:bCs/>
                <w:color w:val="000000"/>
                <w:kern w:val="3"/>
                <w:lang w:bidi="hi-IN"/>
              </w:rPr>
              <w:t xml:space="preserve">posiadać interfejsy komunikacyjne – min. RS- 485 </w:t>
            </w:r>
            <w:r w:rsidRPr="006F40D1">
              <w:rPr>
                <w:rFonts w:ascii="Calibri" w:eastAsia="SimSun" w:hAnsi="Calibri" w:cs="Mangal"/>
                <w:bCs/>
                <w:strike/>
                <w:color w:val="000000"/>
                <w:kern w:val="3"/>
                <w:lang w:bidi="hi-IN"/>
              </w:rPr>
              <w:t xml:space="preserve">i LAN/Ethernet 10/100 </w:t>
            </w:r>
            <w:proofErr w:type="spellStart"/>
            <w:r w:rsidRPr="006F40D1">
              <w:rPr>
                <w:rFonts w:ascii="Calibri" w:eastAsia="SimSun" w:hAnsi="Calibri" w:cs="Mangal"/>
                <w:bCs/>
                <w:strike/>
                <w:color w:val="000000"/>
                <w:kern w:val="3"/>
                <w:lang w:bidi="hi-IN"/>
              </w:rPr>
              <w:t>Mbit</w:t>
            </w:r>
            <w:proofErr w:type="spellEnd"/>
            <w:r w:rsidRPr="006F40D1">
              <w:rPr>
                <w:rFonts w:ascii="Calibri" w:eastAsia="SimSun" w:hAnsi="Calibri" w:cs="Mangal"/>
                <w:bCs/>
                <w:strike/>
                <w:color w:val="000000"/>
                <w:kern w:val="3"/>
                <w:lang w:bidi="hi-IN"/>
              </w:rPr>
              <w:t>/s;</w:t>
            </w:r>
          </w:p>
          <w:p w14:paraId="61A56B52"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realizować kasowanie biletów dopiero po aktywacji przez </w:t>
            </w:r>
            <w:proofErr w:type="spellStart"/>
            <w:r w:rsidRPr="006E22C7">
              <w:rPr>
                <w:rFonts w:ascii="Calibri" w:eastAsia="SimSun" w:hAnsi="Calibri" w:cs="Mangal"/>
                <w:bCs/>
                <w:color w:val="000000"/>
                <w:kern w:val="3"/>
                <w:lang w:bidi="hi-IN"/>
              </w:rPr>
              <w:t>Autokomputer</w:t>
            </w:r>
            <w:proofErr w:type="spellEnd"/>
            <w:r w:rsidRPr="006E22C7">
              <w:rPr>
                <w:rFonts w:ascii="Calibri" w:eastAsia="SimSun" w:hAnsi="Calibri" w:cs="Mangal"/>
                <w:bCs/>
                <w:color w:val="000000"/>
                <w:kern w:val="3"/>
                <w:lang w:bidi="hi-IN"/>
              </w:rPr>
              <w:t>.</w:t>
            </w:r>
          </w:p>
          <w:p w14:paraId="2213227A" w14:textId="77777777" w:rsidR="003468C1" w:rsidRPr="006E22C7" w:rsidRDefault="003468C1" w:rsidP="003468C1">
            <w:pPr>
              <w:numPr>
                <w:ilvl w:val="0"/>
                <w:numId w:val="2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Kasownik biletów papierowych powinien spełniać następujące wymagania:</w:t>
            </w:r>
          </w:p>
          <w:p w14:paraId="531E5532"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umożliwiać wydruk co najmniej 16 znaków (wszystkie litery i cyfry polskiego alfabetu, znaki specjalne); wszystkie znaki do nadruku muszą być przekazywane z </w:t>
            </w:r>
            <w:proofErr w:type="spellStart"/>
            <w:r w:rsidRPr="006E22C7">
              <w:rPr>
                <w:rFonts w:ascii="Calibri" w:eastAsia="SimSun" w:hAnsi="Calibri" w:cs="Mangal"/>
                <w:bCs/>
                <w:color w:val="000000"/>
                <w:kern w:val="3"/>
                <w:lang w:bidi="hi-IN"/>
              </w:rPr>
              <w:t>Autokomputera</w:t>
            </w:r>
            <w:proofErr w:type="spellEnd"/>
          </w:p>
          <w:p w14:paraId="4DB745D1"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wysokość drukowanych znaków – min. 3 mm; </w:t>
            </w:r>
          </w:p>
          <w:p w14:paraId="0AFE36ED"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sygnalizację diodową optyczną poprawności skasowania </w:t>
            </w:r>
            <w:r w:rsidRPr="006E22C7">
              <w:rPr>
                <w:rFonts w:ascii="Calibri" w:eastAsia="SimSun" w:hAnsi="Calibri" w:cs="Mangal"/>
                <w:bCs/>
                <w:color w:val="000000"/>
                <w:kern w:val="3"/>
                <w:lang w:bidi="hi-IN"/>
              </w:rPr>
              <w:br/>
              <w:t xml:space="preserve">i umożliwiać informowanie pasażera o fakcie zablokowania kasownika </w:t>
            </w:r>
            <w:r w:rsidRPr="006E22C7">
              <w:rPr>
                <w:rFonts w:ascii="Calibri" w:eastAsia="SimSun" w:hAnsi="Calibri" w:cs="Mangal"/>
                <w:bCs/>
                <w:color w:val="000000"/>
                <w:kern w:val="3"/>
                <w:lang w:bidi="hi-IN"/>
              </w:rPr>
              <w:br/>
              <w:t>z użyciem diody LED w kolorze czerwonym;</w:t>
            </w:r>
          </w:p>
          <w:p w14:paraId="558DC6F6" w14:textId="77777777" w:rsidR="003468C1" w:rsidRPr="006F40D1" w:rsidRDefault="003468C1" w:rsidP="003468C1">
            <w:pPr>
              <w:numPr>
                <w:ilvl w:val="0"/>
                <w:numId w:val="28"/>
              </w:numPr>
              <w:autoSpaceDN w:val="0"/>
              <w:spacing w:before="40" w:after="40"/>
              <w:ind w:right="145" w:hanging="295"/>
              <w:jc w:val="both"/>
              <w:textAlignment w:val="baseline"/>
              <w:rPr>
                <w:rFonts w:ascii="Calibri" w:eastAsia="SimSun" w:hAnsi="Calibri" w:cs="Mangal"/>
                <w:bCs/>
                <w:strike/>
                <w:color w:val="000000"/>
                <w:kern w:val="3"/>
                <w:lang w:bidi="hi-IN"/>
              </w:rPr>
            </w:pPr>
            <w:r w:rsidRPr="006F40D1">
              <w:rPr>
                <w:rFonts w:ascii="Calibri" w:eastAsia="SimSun" w:hAnsi="Calibri" w:cs="Mangal"/>
                <w:bCs/>
                <w:strike/>
                <w:color w:val="000000"/>
                <w:kern w:val="3"/>
                <w:lang w:bidi="hi-IN"/>
              </w:rPr>
              <w:t>umożliwiać trwałe znakowanie mechaniczne (punktowe zniszczenie materiału biletu – minimum przekłucie);</w:t>
            </w:r>
          </w:p>
          <w:p w14:paraId="3B16B34B"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wlot do wprowadzania biletów o szerokości 37 mm; </w:t>
            </w:r>
          </w:p>
          <w:p w14:paraId="70E91B9C"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taśmę barwiącą montowaną wewnątrz kasownika w sposób umożliwiający łatwą jej wymianę;</w:t>
            </w:r>
          </w:p>
          <w:p w14:paraId="39D527EF"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kern w:val="3"/>
                <w:lang w:bidi="hi-IN"/>
              </w:rPr>
            </w:pPr>
            <w:r w:rsidRPr="006E22C7">
              <w:rPr>
                <w:rFonts w:ascii="Calibri" w:eastAsia="SimSun" w:hAnsi="Calibri" w:cs="Mangal"/>
                <w:bCs/>
                <w:color w:val="000000"/>
                <w:kern w:val="3"/>
                <w:lang w:bidi="hi-IN"/>
              </w:rPr>
              <w:lastRenderedPageBreak/>
              <w:t>pracować bezawaryjnie w zakresie temperatur od -20</w:t>
            </w:r>
            <w:r w:rsidRPr="006E22C7">
              <w:rPr>
                <w:rFonts w:ascii="Calibri" w:eastAsia="SimSun" w:hAnsi="Calibri" w:cs="Mangal"/>
                <w:bCs/>
                <w:color w:val="000000"/>
                <w:kern w:val="3"/>
                <w:vertAlign w:val="superscript"/>
                <w:lang w:bidi="hi-IN"/>
              </w:rPr>
              <w:t>o</w:t>
            </w:r>
            <w:r w:rsidRPr="006E22C7">
              <w:rPr>
                <w:rFonts w:ascii="Calibri" w:eastAsia="SimSun" w:hAnsi="Calibri" w:cs="Mangal"/>
                <w:bCs/>
                <w:color w:val="000000"/>
                <w:kern w:val="3"/>
                <w:lang w:bidi="hi-IN"/>
              </w:rPr>
              <w:t>C do +50</w:t>
            </w:r>
            <w:r w:rsidRPr="006E22C7">
              <w:rPr>
                <w:rFonts w:ascii="Calibri" w:eastAsia="SimSun" w:hAnsi="Calibri" w:cs="Mangal"/>
                <w:bCs/>
                <w:color w:val="000000"/>
                <w:kern w:val="3"/>
                <w:vertAlign w:val="superscript"/>
                <w:lang w:bidi="hi-IN"/>
              </w:rPr>
              <w:t>o</w:t>
            </w:r>
            <w:r w:rsidRPr="006E22C7">
              <w:rPr>
                <w:rFonts w:ascii="Calibri" w:eastAsia="SimSun" w:hAnsi="Calibri" w:cs="Mangal"/>
                <w:bCs/>
                <w:color w:val="000000"/>
                <w:kern w:val="3"/>
                <w:lang w:bidi="hi-IN"/>
              </w:rPr>
              <w:t>C;</w:t>
            </w:r>
          </w:p>
          <w:p w14:paraId="4169C3D5"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układ podgrzewania, który powinien działać autonomicznie, gwarantując czytelność skasowania biletu papierowego;</w:t>
            </w:r>
          </w:p>
          <w:p w14:paraId="118A8B36"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bezzwłoczne raportowanie liczby skasowanych biletów do urządzenia sterującego, z podziałem na przystanki;</w:t>
            </w:r>
          </w:p>
          <w:p w14:paraId="0B0B5F60"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być wyposażonym w obudowę wandaloodporną, która powinna być wyposażona w zamek śrubowy.</w:t>
            </w:r>
          </w:p>
          <w:p w14:paraId="4E56A7A9" w14:textId="77777777" w:rsidR="003468C1" w:rsidRPr="006E22C7" w:rsidRDefault="003468C1" w:rsidP="003468C1">
            <w:pPr>
              <w:numPr>
                <w:ilvl w:val="0"/>
                <w:numId w:val="26"/>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p>
          <w:p w14:paraId="6D6AEAAA" w14:textId="77777777"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Wewnętrzne i zewnętrzne tablice informacyjne w autobusie</w:t>
            </w:r>
            <w:r w:rsidRPr="006E22C7">
              <w:rPr>
                <w:rFonts w:ascii="Calibri" w:eastAsia="SimSun" w:hAnsi="Calibri" w:cs="Mangal"/>
                <w:b/>
                <w:color w:val="000000"/>
                <w:kern w:val="3"/>
                <w:lang w:bidi="hi-IN"/>
              </w:rPr>
              <w:t>.</w:t>
            </w:r>
          </w:p>
          <w:p w14:paraId="39B967A8" w14:textId="77777777" w:rsidR="003468C1" w:rsidRPr="006E22C7" w:rsidRDefault="003468C1" w:rsidP="003468C1">
            <w:pPr>
              <w:numPr>
                <w:ilvl w:val="0"/>
                <w:numId w:val="29"/>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14:paraId="18CA6117" w14:textId="77777777"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6FB66A8" w14:textId="77777777"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boczna, umożliwiająca </w:t>
            </w:r>
            <w:r w:rsidRPr="006E22C7">
              <w:rPr>
                <w:rFonts w:ascii="Calibri" w:eastAsia="SimSun" w:hAnsi="Calibri" w:cs="Mangal"/>
                <w:color w:val="000000"/>
                <w:kern w:val="3"/>
                <w:lang w:bidi="hi-IN"/>
              </w:rPr>
              <w:lastRenderedPageBreak/>
              <w:t xml:space="preserve">wyświetlanie informacji w jednym lub dwóch wierszach, jedna sztuka, umieszczona między pierwszymi a drugimi drzwiami, po prawej stronie pojazdu, w wydzielonej przestrzeni nad boczną szybą lub w górnej części bocznej szyby, min. rozdzielczość: </w:t>
            </w:r>
            <w:r w:rsidRPr="006E22C7">
              <w:rPr>
                <w:rFonts w:ascii="Calibri" w:eastAsia="SimSun" w:hAnsi="Calibri" w:cs="Mangal"/>
                <w:color w:val="000000"/>
                <w:kern w:val="3"/>
                <w:lang w:bidi="hi-IN"/>
              </w:rPr>
              <w:br/>
              <w:t>16 punktów w pionie, 84 w poziomie, wyświetlająca numer linii i kierunek jazdy; tablica musi być zasilania napięciem pokładowym 24V +/- 30%;</w:t>
            </w:r>
          </w:p>
          <w:p w14:paraId="159DF075" w14:textId="77777777"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tylna, umożliwiająca wyświetlanie informacji w jednym lub dwóch wierszach, umieszczona w wydzielonej przestrzeni nad tylną szybą lub </w:t>
            </w:r>
            <w:r w:rsidRPr="006E22C7">
              <w:rPr>
                <w:rFonts w:ascii="Calibri" w:eastAsia="SimSun" w:hAnsi="Calibri" w:cs="Mangal"/>
                <w:color w:val="000000"/>
                <w:kern w:val="3"/>
                <w:lang w:bidi="hi-IN"/>
              </w:rPr>
              <w:br/>
              <w:t>w górnej części tylnej szyby, centralnie w osi pojazdu min. rozdzielczość: 16 punktów w pionie, 28 w poziomie, wyświetlająca numer linii; tablica musi być zasilana napięciem pokładowym 24V +/- 30%;</w:t>
            </w:r>
          </w:p>
          <w:p w14:paraId="671E7F89" w14:textId="77777777"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sterowanie tablicami kierunkowymi zewnętrznymi realizowane ma być przez dostarczony komputer pokładowy (</w:t>
            </w: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tablice muszą współpracować z zainstalowanym </w:t>
            </w:r>
            <w:proofErr w:type="spellStart"/>
            <w:r w:rsidRPr="006E22C7">
              <w:rPr>
                <w:rFonts w:ascii="Calibri" w:eastAsia="SimSun" w:hAnsi="Calibri" w:cs="Mangal"/>
                <w:color w:val="000000"/>
                <w:kern w:val="3"/>
                <w:lang w:bidi="hi-IN"/>
              </w:rPr>
              <w:t>Autokomputerem</w:t>
            </w:r>
            <w:proofErr w:type="spellEnd"/>
            <w:r w:rsidRPr="006E22C7">
              <w:rPr>
                <w:rFonts w:ascii="Calibri" w:eastAsia="SimSun" w:hAnsi="Calibri" w:cs="Mangal"/>
                <w:color w:val="000000"/>
                <w:kern w:val="3"/>
                <w:lang w:bidi="hi-IN"/>
              </w:rPr>
              <w:t xml:space="preserve"> i wyświetlać treści </w:t>
            </w:r>
            <w:r w:rsidRPr="006E22C7">
              <w:rPr>
                <w:rFonts w:ascii="Calibri" w:eastAsia="SimSun" w:hAnsi="Calibri" w:cs="Mangal"/>
                <w:color w:val="000000"/>
                <w:kern w:val="3"/>
                <w:lang w:bidi="hi-IN"/>
              </w:rPr>
              <w:br/>
              <w:t xml:space="preserve">z plików rozkładu jazdy pochodzącego sytemu MZK w Malborku Sp. z o.o. </w:t>
            </w:r>
          </w:p>
          <w:p w14:paraId="180F8C1B" w14:textId="77777777" w:rsidR="003468C1" w:rsidRPr="006E22C7" w:rsidRDefault="003468C1" w:rsidP="003468C1">
            <w:pPr>
              <w:numPr>
                <w:ilvl w:val="0"/>
                <w:numId w:val="29"/>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6E22C7">
              <w:rPr>
                <w:rFonts w:ascii="Calibri" w:eastAsia="SimSun" w:hAnsi="Calibri" w:cs="Mangal"/>
                <w:color w:val="000000"/>
                <w:kern w:val="3"/>
                <w:lang w:bidi="hi-IN"/>
              </w:rPr>
              <w:br/>
              <w:t>z Zamawiającym.</w:t>
            </w:r>
          </w:p>
          <w:p w14:paraId="277E996A" w14:textId="77777777" w:rsidR="003468C1" w:rsidRPr="006E22C7" w:rsidRDefault="003468C1" w:rsidP="003468C1">
            <w:pPr>
              <w:autoSpaceDN w:val="0"/>
              <w:spacing w:before="120" w:after="40"/>
              <w:ind w:left="425"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Cechy i funkcjonalność tablicy wewnętrznej:</w:t>
            </w:r>
          </w:p>
          <w:p w14:paraId="3ED0346D" w14:textId="77777777" w:rsidR="003468C1" w:rsidRPr="006E22C7" w:rsidRDefault="003468C1" w:rsidP="003468C1">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w:t>
            </w:r>
            <w:r w:rsidRPr="006E22C7">
              <w:rPr>
                <w:rFonts w:ascii="Calibri" w:eastAsia="SimSun" w:hAnsi="Calibri" w:cs="Mangal"/>
                <w:color w:val="000000"/>
                <w:kern w:val="3"/>
                <w:lang w:bidi="hi-IN"/>
              </w:rPr>
              <w:lastRenderedPageBreak/>
              <w:t>„na żądanie” przez około 5 sekund, informacji o kontroli biletów;</w:t>
            </w:r>
          </w:p>
          <w:p w14:paraId="547806EC" w14:textId="77777777" w:rsidR="003468C1" w:rsidRPr="006E22C7" w:rsidRDefault="003468C1" w:rsidP="003468C1">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napięciem pokładowym 24V +/- 30%;</w:t>
            </w:r>
          </w:p>
          <w:p w14:paraId="1BAE76F6" w14:textId="77777777" w:rsidR="003468C1" w:rsidRPr="006E22C7" w:rsidRDefault="003468C1" w:rsidP="003468C1">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sterowanie wewnętrzną tablicą LED realizowane musi być przez dostarczony komputer pokładowy (</w:t>
            </w: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tablica musi współpracować z zainstalowanym </w:t>
            </w:r>
            <w:proofErr w:type="spellStart"/>
            <w:r w:rsidRPr="006E22C7">
              <w:rPr>
                <w:rFonts w:ascii="Calibri" w:eastAsia="SimSun" w:hAnsi="Calibri" w:cs="Mangal"/>
                <w:color w:val="000000"/>
                <w:kern w:val="3"/>
                <w:lang w:bidi="hi-IN"/>
              </w:rPr>
              <w:t>Autokomputerem</w:t>
            </w:r>
            <w:proofErr w:type="spellEnd"/>
            <w:r w:rsidRPr="006E22C7">
              <w:rPr>
                <w:rFonts w:ascii="Calibri" w:eastAsia="SimSun" w:hAnsi="Calibri" w:cs="Mangal"/>
                <w:color w:val="000000"/>
                <w:kern w:val="3"/>
                <w:lang w:bidi="hi-IN"/>
              </w:rPr>
              <w:t xml:space="preserve"> i wyświetlać treści informacji o trasie i innych zaprogramowanych w pliku rozkładu jazdy pochodzącym z systemu MZK w Malborku Sp. z o.o. – analogicznie jak są sterowane tablice zewnętrzne.</w:t>
            </w:r>
          </w:p>
          <w:p w14:paraId="0F166C13" w14:textId="77777777"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b/>
                <w:caps/>
                <w:color w:val="000000"/>
                <w:kern w:val="3"/>
                <w:lang w:bidi="hi-IN"/>
              </w:rPr>
            </w:pPr>
            <w:r w:rsidRPr="006E22C7">
              <w:rPr>
                <w:rFonts w:ascii="Calibri" w:eastAsia="SimSun" w:hAnsi="Calibri" w:cs="Mangal"/>
                <w:b/>
                <w:caps/>
                <w:color w:val="000000"/>
                <w:kern w:val="3"/>
                <w:lang w:bidi="hi-IN"/>
              </w:rPr>
              <w:t>Monitoring wizyjny.</w:t>
            </w:r>
          </w:p>
          <w:p w14:paraId="6A3CCAEC" w14:textId="77777777" w:rsidR="003468C1" w:rsidRPr="006E22C7" w:rsidRDefault="003468C1" w:rsidP="003468C1">
            <w:pPr>
              <w:numPr>
                <w:ilvl w:val="0"/>
                <w:numId w:val="32"/>
              </w:numPr>
              <w:autoSpaceDN w:val="0"/>
              <w:spacing w:before="120" w:after="120"/>
              <w:ind w:left="425" w:right="145" w:hanging="283"/>
              <w:jc w:val="both"/>
              <w:textAlignment w:val="baseline"/>
              <w:rPr>
                <w:rFonts w:ascii="Calibri" w:eastAsia="SimSun" w:hAnsi="Calibri" w:cs="Mangal"/>
                <w:b/>
                <w:bCs/>
                <w:color w:val="000000"/>
                <w:kern w:val="3"/>
                <w:lang w:bidi="hi-IN"/>
              </w:rPr>
            </w:pPr>
            <w:r w:rsidRPr="006E22C7">
              <w:rPr>
                <w:rFonts w:ascii="Calibri" w:eastAsia="SimSun" w:hAnsi="Calibri" w:cs="Mangal"/>
                <w:b/>
                <w:bCs/>
                <w:color w:val="000000"/>
                <w:kern w:val="3"/>
                <w:lang w:bidi="hi-IN"/>
              </w:rPr>
              <w:t>Moduł Systemu Monitoringu Wizyjnego Autobusu</w:t>
            </w:r>
          </w:p>
          <w:p w14:paraId="3941BE84" w14:textId="77777777" w:rsidR="003468C1" w:rsidRPr="006E22C7" w:rsidRDefault="003468C1" w:rsidP="003468C1">
            <w:pPr>
              <w:autoSpaceDN w:val="0"/>
              <w:spacing w:before="40" w:after="40"/>
              <w:ind w:left="142"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6E22C7">
              <w:rPr>
                <w:rFonts w:ascii="Calibri" w:eastAsia="SimSun" w:hAnsi="Calibri" w:cs="Mangal"/>
                <w:kern w:val="3"/>
                <w:lang w:bidi="hi-IN"/>
              </w:rPr>
              <w:t>wideodetekcja</w:t>
            </w:r>
            <w:proofErr w:type="spellEnd"/>
            <w:r w:rsidRPr="006E22C7">
              <w:rPr>
                <w:rFonts w:ascii="Calibri" w:eastAsia="SimSun" w:hAnsi="Calibri" w:cs="Mangal"/>
                <w:kern w:val="3"/>
                <w:lang w:bidi="hi-IN"/>
              </w:rPr>
              <w:t>, odpowiednio do typu autobusu, dla minimum:</w:t>
            </w:r>
          </w:p>
          <w:p w14:paraId="2A368E51"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8 obszarów, w tym: pięć kamer z widokiem na zewnątrz i trzy </w:t>
            </w:r>
            <w:r w:rsidRPr="006E22C7">
              <w:rPr>
                <w:rFonts w:ascii="Calibri" w:eastAsia="SimSun" w:hAnsi="Calibri" w:cs="Mangal"/>
                <w:color w:val="000000"/>
                <w:kern w:val="3"/>
                <w:lang w:bidi="hi-IN"/>
              </w:rPr>
              <w:t xml:space="preserve">obserwujące wnętrze pojazdu. Kamera toru jazdy powinna obserwować obszar przed pojazdem i ustawiona tak, że widnokrąg lokuje się </w:t>
            </w:r>
            <w:r w:rsidRPr="006E22C7">
              <w:rPr>
                <w:rFonts w:ascii="Calibri" w:eastAsia="SimSun" w:hAnsi="Calibri" w:cs="Mangal"/>
                <w:color w:val="000000"/>
                <w:kern w:val="3"/>
                <w:lang w:bidi="hi-IN"/>
              </w:rPr>
              <w:br/>
              <w:t xml:space="preserve">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sidRPr="006E22C7">
              <w:rPr>
                <w:rFonts w:ascii="Calibri" w:eastAsia="SimSun" w:hAnsi="Calibri" w:cs="Mangal"/>
                <w:color w:val="000000"/>
                <w:kern w:val="3"/>
                <w:lang w:bidi="hi-IN"/>
              </w:rPr>
              <w:br/>
              <w:t xml:space="preserve">z widokiem wzdłuż pojazdu w kierunku tyłu. Trzy kamery wewnętrzne monitorujące przestrzeń pasażerską z uwzględnieniem odpowiednich </w:t>
            </w:r>
            <w:r w:rsidRPr="006E22C7">
              <w:rPr>
                <w:rFonts w:ascii="Calibri" w:eastAsia="SimSun" w:hAnsi="Calibri" w:cs="Mangal"/>
                <w:kern w:val="3"/>
                <w:lang w:bidi="hi-IN"/>
              </w:rPr>
              <w:lastRenderedPageBreak/>
              <w:t>drzwi (położenie w uzgodnieniu z zamawiającym). Kamera na dachu pojazdu monitorująca pracę pantografu.</w:t>
            </w:r>
          </w:p>
          <w:p w14:paraId="09FE9464"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kern w:val="3"/>
                <w:lang w:bidi="hi-IN"/>
              </w:rPr>
              <w:t>System powinien umożliwiać prezentację obrazu w trybie widok 360 stopni czyli tzw.: „widok z lotu ptaka” (pozwalający uzyskać na jednym obrazie całą okolicę pojazdu w trybie 360 stopni, gdzie obraz nie może być dzielony pomiędzy 4 kamery).</w:t>
            </w:r>
          </w:p>
          <w:p w14:paraId="068F8770"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Obraz ze wszystkich kamer pojazdu musi być w sposób ciągły rejestrowany w postaci cyfrowej na twardym dysku w pojeździe, posiadającym pojemność wystarczającą na zmagazynowanie obrazu </w:t>
            </w:r>
            <w:r w:rsidRPr="006E22C7">
              <w:rPr>
                <w:rFonts w:ascii="Calibri" w:eastAsia="SimSun" w:hAnsi="Calibri" w:cs="Mangal"/>
                <w:color w:val="000000"/>
                <w:kern w:val="3"/>
                <w:lang w:bidi="hi-IN"/>
              </w:rPr>
              <w:br/>
              <w:t xml:space="preserve">z okresu min. 30. dni pracy. Do odtwarzania obrazu zarejestrowanego </w:t>
            </w:r>
            <w:r w:rsidRPr="006E22C7">
              <w:rPr>
                <w:rFonts w:ascii="Calibri" w:eastAsia="SimSun" w:hAnsi="Calibri" w:cs="Mangal"/>
                <w:color w:val="000000"/>
                <w:kern w:val="3"/>
                <w:lang w:bidi="hi-IN"/>
              </w:rPr>
              <w:br/>
              <w:t>w pojazdach wykorzystywane będzie oprogramowanie, które Wykonawca dostarczy bezpłatnie Zamawiającemu, z licencją na bezterminowe wykorzystywanie na co najmniej 9 stanowiskach komputerowych.</w:t>
            </w:r>
          </w:p>
          <w:p w14:paraId="4B4B95A0"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Wi-Fi, zasięg minimum 50 metrów. Łączność bezprzewodowa musi być zabezpieczona kluczem szyfrującym minimum 128 bit.</w:t>
            </w:r>
          </w:p>
          <w:p w14:paraId="2DB7EEF9"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System musi umożliwiać zgrywanie danych z rejestratora za pomocą transmisji WLAN dla pojazdów znajdujących się w zasięgu sieci WLAN Zamawiającego. Mocowanie kamer musi uniemożliwiać zmianę pola widzenia kamery, samoczynną, w wyniku drgań występujących </w:t>
            </w:r>
            <w:r w:rsidRPr="006E22C7">
              <w:rPr>
                <w:rFonts w:ascii="Calibri" w:eastAsia="SimSun" w:hAnsi="Calibri" w:cs="Mangal"/>
                <w:color w:val="000000"/>
                <w:kern w:val="3"/>
                <w:lang w:bidi="hi-IN"/>
              </w:rPr>
              <w:lastRenderedPageBreak/>
              <w:t>podczas jazdy autobusu lub w wyniku ingerencji osób nieuprawnionych.</w:t>
            </w:r>
          </w:p>
          <w:p w14:paraId="045783C1"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6E22C7">
              <w:rPr>
                <w:rFonts w:ascii="Calibri" w:eastAsia="SimSun" w:hAnsi="Calibri" w:cs="Mangal"/>
                <w:color w:val="000000"/>
                <w:kern w:val="3"/>
                <w:lang w:bidi="hi-IN"/>
              </w:rPr>
              <w:br/>
              <w:t>o dostatecznych w ocenie odbierającego parametrach.</w:t>
            </w:r>
          </w:p>
          <w:p w14:paraId="2C66268E"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65E1EC33"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Sposób montażu poszczególnych urządzeń systemu musi zapewniać skuteczne zabezpieczenie ich przed dostępem osób nieuprawnionych, kradzieżą, sabotażem, dewastacją itp.</w:t>
            </w:r>
          </w:p>
          <w:p w14:paraId="272F5FD5"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w:t>
            </w:r>
          </w:p>
          <w:p w14:paraId="5F7C3928"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Zamawiający wymaga, aby szczegółowa dokumentacja techniczna </w:t>
            </w:r>
            <w:r w:rsidRPr="006E22C7">
              <w:rPr>
                <w:rFonts w:ascii="Calibri" w:eastAsia="SimSun" w:hAnsi="Calibri" w:cs="Mangal"/>
                <w:color w:val="000000"/>
                <w:kern w:val="3"/>
                <w:lang w:bidi="hi-IN"/>
              </w:rPr>
              <w:br/>
              <w:t xml:space="preserve">w języku polskim (rysunek i ewentualnie zdjęcia) obejmująca rozmieszczenie wszystkich kamer w autobusie oraz usytuowanie obszarów przez nie obserwowanych została przedstawiona przez Wykonawcę przed podpisaniem </w:t>
            </w:r>
            <w:r w:rsidRPr="006E22C7">
              <w:rPr>
                <w:rFonts w:ascii="Calibri" w:eastAsia="SimSun" w:hAnsi="Calibri" w:cs="Mangal"/>
                <w:color w:val="000000"/>
                <w:kern w:val="3"/>
                <w:lang w:bidi="hi-IN"/>
              </w:rPr>
              <w:lastRenderedPageBreak/>
              <w:t>umowy. Ww. dokumentacja musi uzyskać akceptację Zamawiającego.</w:t>
            </w:r>
          </w:p>
          <w:p w14:paraId="3BA99803" w14:textId="77777777" w:rsidR="003468C1" w:rsidRPr="006E22C7" w:rsidRDefault="003468C1" w:rsidP="003468C1">
            <w:pPr>
              <w:numPr>
                <w:ilvl w:val="0"/>
                <w:numId w:val="32"/>
              </w:numPr>
              <w:autoSpaceDN w:val="0"/>
              <w:spacing w:before="120" w:after="120"/>
              <w:ind w:left="425" w:right="145" w:hanging="283"/>
              <w:jc w:val="both"/>
              <w:textAlignment w:val="baseline"/>
              <w:rPr>
                <w:rFonts w:ascii="Calibri" w:eastAsia="SimSun" w:hAnsi="Calibri" w:cs="Mangal"/>
                <w:b/>
                <w:bCs/>
                <w:color w:val="000000"/>
                <w:kern w:val="3"/>
                <w:lang w:bidi="hi-IN"/>
              </w:rPr>
            </w:pPr>
            <w:r w:rsidRPr="006E22C7">
              <w:rPr>
                <w:rFonts w:ascii="Calibri" w:eastAsia="SimSun" w:hAnsi="Calibri" w:cs="Mangal"/>
                <w:b/>
                <w:bCs/>
                <w:color w:val="000000"/>
                <w:kern w:val="3"/>
                <w:lang w:bidi="hi-IN"/>
              </w:rPr>
              <w:t>Wymagania techniczne</w:t>
            </w:r>
          </w:p>
          <w:p w14:paraId="743974D1" w14:textId="77777777" w:rsidR="003468C1" w:rsidRPr="006E22C7" w:rsidRDefault="003468C1" w:rsidP="003468C1">
            <w:pPr>
              <w:numPr>
                <w:ilvl w:val="0"/>
                <w:numId w:val="34"/>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Rejestrator</w:t>
            </w:r>
            <w:r w:rsidRPr="006E22C7">
              <w:rPr>
                <w:rFonts w:ascii="Calibri" w:eastAsia="SimSun" w:hAnsi="Calibri" w:cs="Mangal"/>
                <w:b/>
                <w:bCs/>
                <w:color w:val="000000"/>
                <w:kern w:val="3"/>
                <w:lang w:bidi="hi-IN"/>
              </w:rPr>
              <w:t xml:space="preserve"> </w:t>
            </w:r>
            <w:r w:rsidRPr="006E22C7">
              <w:rPr>
                <w:rFonts w:ascii="Calibri" w:eastAsia="SimSun" w:hAnsi="Calibri" w:cs="Mangal"/>
                <w:color w:val="000000"/>
                <w:kern w:val="3"/>
                <w:lang w:bidi="hi-IN"/>
              </w:rPr>
              <w:t xml:space="preserve">– Rejestrator cyfrowy z funkcjonalnością </w:t>
            </w:r>
            <w:proofErr w:type="spellStart"/>
            <w:r w:rsidRPr="006E22C7">
              <w:rPr>
                <w:rFonts w:ascii="Calibri" w:eastAsia="SimSun" w:hAnsi="Calibri" w:cs="Mangal"/>
                <w:color w:val="000000"/>
                <w:kern w:val="3"/>
                <w:lang w:bidi="hi-IN"/>
              </w:rPr>
              <w:t>pentaplex</w:t>
            </w:r>
            <w:proofErr w:type="spellEnd"/>
            <w:r w:rsidRPr="006E22C7">
              <w:rPr>
                <w:rFonts w:ascii="Calibri" w:eastAsia="SimSun" w:hAnsi="Calibri" w:cs="Mangal"/>
                <w:color w:val="000000"/>
                <w:kern w:val="3"/>
                <w:lang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5B436BF0" w14:textId="77777777" w:rsidR="003468C1" w:rsidRPr="006E22C7" w:rsidRDefault="003468C1" w:rsidP="003468C1">
            <w:pPr>
              <w:autoSpaceDN w:val="0"/>
              <w:spacing w:before="120" w:after="40"/>
              <w:ind w:left="720"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w:t>
            </w:r>
          </w:p>
          <w:p w14:paraId="4490B353"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szybkość: regulowana, skorelowana z zastosowanymi kamerami, </w:t>
            </w:r>
            <w:proofErr w:type="spellStart"/>
            <w:r w:rsidRPr="006E22C7">
              <w:rPr>
                <w:rFonts w:ascii="Calibri" w:eastAsia="SimSun" w:hAnsi="Calibri" w:cs="Mangal"/>
                <w:color w:val="000000"/>
                <w:kern w:val="3"/>
                <w:lang w:bidi="hi-IN"/>
              </w:rPr>
              <w:t>bitrate</w:t>
            </w:r>
            <w:proofErr w:type="spellEnd"/>
            <w:r w:rsidRPr="006E22C7">
              <w:rPr>
                <w:rFonts w:ascii="Calibri" w:eastAsia="SimSun" w:hAnsi="Calibri" w:cs="Mangal"/>
                <w:color w:val="000000"/>
                <w:kern w:val="3"/>
                <w:lang w:bidi="hi-IN"/>
              </w:rPr>
              <w:t xml:space="preserve"> min. 1 </w:t>
            </w:r>
            <w:proofErr w:type="spellStart"/>
            <w:r w:rsidRPr="006E22C7">
              <w:rPr>
                <w:rFonts w:ascii="Calibri" w:eastAsia="SimSun" w:hAnsi="Calibri" w:cs="Mangal"/>
                <w:color w:val="000000"/>
                <w:kern w:val="3"/>
                <w:lang w:bidi="hi-IN"/>
              </w:rPr>
              <w:t>Mbps</w:t>
            </w:r>
            <w:proofErr w:type="spellEnd"/>
            <w:r w:rsidRPr="006E22C7">
              <w:rPr>
                <w:rFonts w:ascii="Calibri" w:eastAsia="SimSun" w:hAnsi="Calibri" w:cs="Mangal"/>
                <w:color w:val="000000"/>
                <w:kern w:val="3"/>
                <w:lang w:bidi="hi-IN"/>
              </w:rPr>
              <w:t>. b. moduł rejestracji: posiada wyjmowaną kieszeń dyskową pozwalającą na przechowywanie obrazu.</w:t>
            </w:r>
          </w:p>
          <w:p w14:paraId="7E3C4885"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pojemność: pozwalająca zmagazynować obraz z min. 30. dni ze wszystkich podłączonych kamer (o szybkości min. 15 klatek/s). Średnica max. 2.5”, do urządzeń przewoźnych / przenośnych. </w:t>
            </w:r>
          </w:p>
          <w:p w14:paraId="69B7208F"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wyposażony w specjalny </w:t>
            </w:r>
            <w:proofErr w:type="spellStart"/>
            <w:r w:rsidRPr="006E22C7">
              <w:rPr>
                <w:rFonts w:ascii="Calibri" w:eastAsia="SimSun" w:hAnsi="Calibri" w:cs="Mangal"/>
                <w:color w:val="000000"/>
                <w:kern w:val="3"/>
                <w:lang w:bidi="hi-IN"/>
              </w:rPr>
              <w:t>Firmware</w:t>
            </w:r>
            <w:proofErr w:type="spellEnd"/>
            <w:r w:rsidRPr="006E22C7">
              <w:rPr>
                <w:rFonts w:ascii="Calibri" w:eastAsia="SimSun" w:hAnsi="Calibri" w:cs="Mangal"/>
                <w:color w:val="000000"/>
                <w:kern w:val="3"/>
                <w:lang w:bidi="hi-IN"/>
              </w:rPr>
              <w:t xml:space="preserve"> dostosowany do pracy </w:t>
            </w:r>
            <w:r w:rsidRPr="006E22C7">
              <w:rPr>
                <w:rFonts w:ascii="Calibri" w:eastAsia="SimSun" w:hAnsi="Calibri" w:cs="Mangal"/>
                <w:color w:val="000000"/>
                <w:kern w:val="3"/>
                <w:lang w:bidi="hi-IN"/>
              </w:rPr>
              <w:br/>
              <w:t>w warunkach wstrząsów (posiadający absorbery drgań). Dysk / dyski umieszczony w wyjmowanej kieszeni, zamykanej na klucz serwisowy, identyczny dla wszystkich dostarczonych autobusów. Pojemność min. 2TB.</w:t>
            </w:r>
          </w:p>
          <w:p w14:paraId="3168ECBC"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val="en-GB" w:bidi="hi-IN"/>
              </w:rPr>
            </w:pPr>
            <w:proofErr w:type="spellStart"/>
            <w:r w:rsidRPr="006E22C7">
              <w:rPr>
                <w:rFonts w:ascii="Calibri" w:eastAsia="SimSun" w:hAnsi="Calibri" w:cs="Mangal"/>
                <w:color w:val="000000"/>
                <w:kern w:val="3"/>
                <w:lang w:val="en-GB" w:bidi="hi-IN"/>
              </w:rPr>
              <w:lastRenderedPageBreak/>
              <w:t>interfejsy</w:t>
            </w:r>
            <w:proofErr w:type="spellEnd"/>
            <w:r w:rsidRPr="006E22C7">
              <w:rPr>
                <w:rFonts w:ascii="Calibri" w:eastAsia="SimSun" w:hAnsi="Calibri" w:cs="Mangal"/>
                <w:color w:val="000000"/>
                <w:kern w:val="3"/>
                <w:lang w:val="en-GB" w:bidi="hi-IN"/>
              </w:rPr>
              <w:t>: Ethernet, USB 3.0, WLAN, LAN.</w:t>
            </w:r>
          </w:p>
          <w:p w14:paraId="214EB985"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14:paraId="642FF942"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temperatura pracy: od - 20°C do +60°C.</w:t>
            </w:r>
          </w:p>
          <w:p w14:paraId="1F7A3FEE"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min 12-36V / DC, maksymalny pobór mocy 70W.</w:t>
            </w:r>
          </w:p>
          <w:p w14:paraId="2FF356F8"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certyfikaty: CE oraz potwierdzenie przeznaczenia lub dopuszczenia urządzeń do pracy w warunkach mobilnych (w pojazdach).</w:t>
            </w:r>
          </w:p>
          <w:p w14:paraId="255C22D7" w14:textId="77777777" w:rsidR="003468C1" w:rsidRPr="006E22C7" w:rsidRDefault="003468C1" w:rsidP="003468C1">
            <w:pPr>
              <w:numPr>
                <w:ilvl w:val="0"/>
                <w:numId w:val="34"/>
              </w:num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 xml:space="preserve">Kamery – </w:t>
            </w:r>
            <w:r w:rsidRPr="006E22C7">
              <w:rPr>
                <w:rFonts w:ascii="Calibri" w:eastAsia="SimSun" w:hAnsi="Calibri" w:cs="Mangal"/>
                <w:color w:val="000000"/>
                <w:kern w:val="3"/>
                <w:lang w:bidi="hi-IN"/>
              </w:rPr>
              <w:t xml:space="preserve">wandaloodporne, wykonane w standardzie EP67 z obsługą detekcji ruchu, manipulacji i zakrycia obiektywu. </w:t>
            </w:r>
            <w:proofErr w:type="spellStart"/>
            <w:r w:rsidRPr="006E22C7">
              <w:rPr>
                <w:rFonts w:ascii="Calibri" w:eastAsia="SimSun" w:hAnsi="Calibri" w:cs="Mangal"/>
                <w:color w:val="000000"/>
                <w:kern w:val="3"/>
                <w:lang w:bidi="hi-IN"/>
              </w:rPr>
              <w:t>QoS</w:t>
            </w:r>
            <w:proofErr w:type="spellEnd"/>
            <w:r w:rsidRPr="006E22C7">
              <w:rPr>
                <w:rFonts w:ascii="Calibri" w:eastAsia="SimSun" w:hAnsi="Calibri" w:cs="Mangal"/>
                <w:color w:val="000000"/>
                <w:kern w:val="3"/>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5AB1552A" w14:textId="77777777" w:rsidR="003468C1" w:rsidRPr="006E22C7" w:rsidRDefault="003468C1" w:rsidP="003468C1">
            <w:pPr>
              <w:autoSpaceDN w:val="0"/>
              <w:spacing w:before="120" w:after="40"/>
              <w:ind w:left="720"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w:t>
            </w:r>
          </w:p>
          <w:p w14:paraId="601D1BE6"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rozdzielczość: 1 </w:t>
            </w:r>
            <w:proofErr w:type="spellStart"/>
            <w:r w:rsidRPr="006E22C7">
              <w:rPr>
                <w:rFonts w:ascii="Calibri" w:eastAsia="SimSun" w:hAnsi="Calibri" w:cs="Mangal"/>
                <w:color w:val="000000"/>
                <w:kern w:val="3"/>
                <w:lang w:bidi="hi-IN"/>
              </w:rPr>
              <w:t>Mpix</w:t>
            </w:r>
            <w:proofErr w:type="spellEnd"/>
            <w:r w:rsidRPr="006E22C7">
              <w:rPr>
                <w:rFonts w:ascii="Calibri" w:eastAsia="SimSun" w:hAnsi="Calibri" w:cs="Mangal"/>
                <w:color w:val="000000"/>
                <w:kern w:val="3"/>
                <w:lang w:bidi="hi-IN"/>
              </w:rPr>
              <w:t xml:space="preserve"> – MPEG4, H.264 min 12 </w:t>
            </w:r>
            <w:proofErr w:type="spellStart"/>
            <w:r w:rsidRPr="006E22C7">
              <w:rPr>
                <w:rFonts w:ascii="Calibri" w:eastAsia="SimSun" w:hAnsi="Calibri" w:cs="Mangal"/>
                <w:color w:val="000000"/>
                <w:kern w:val="3"/>
                <w:lang w:bidi="hi-IN"/>
              </w:rPr>
              <w:t>fps</w:t>
            </w:r>
            <w:proofErr w:type="spellEnd"/>
            <w:r w:rsidRPr="006E22C7">
              <w:rPr>
                <w:rFonts w:ascii="Calibri" w:eastAsia="SimSun" w:hAnsi="Calibri" w:cs="Mangal"/>
                <w:color w:val="000000"/>
                <w:kern w:val="3"/>
                <w:lang w:bidi="hi-IN"/>
              </w:rPr>
              <w:t xml:space="preserve"> przy 1600x1200 na każdym kanale,</w:t>
            </w:r>
          </w:p>
          <w:p w14:paraId="57C4391E"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obiektyw: szerokokątny płytkowy 2,8 mm lub 6 mm, czas migawki: </w:t>
            </w:r>
            <w:r w:rsidRPr="006E22C7">
              <w:rPr>
                <w:rFonts w:ascii="Calibri" w:eastAsia="SimSun" w:hAnsi="Calibri" w:cs="Mangal"/>
                <w:color w:val="000000"/>
                <w:kern w:val="3"/>
                <w:lang w:bidi="hi-IN"/>
              </w:rPr>
              <w:br/>
              <w:t>1/5 s do 1/40000 s,</w:t>
            </w:r>
          </w:p>
          <w:p w14:paraId="1DD029B0"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przetwornik: 1MPix, 1/3,2” CMOS, minimalne oświetlenie: 0,0 </w:t>
            </w:r>
            <w:proofErr w:type="spellStart"/>
            <w:r w:rsidRPr="006E22C7">
              <w:rPr>
                <w:rFonts w:ascii="Calibri" w:eastAsia="SimSun" w:hAnsi="Calibri" w:cs="Mangal"/>
                <w:color w:val="000000"/>
                <w:kern w:val="3"/>
                <w:lang w:bidi="hi-IN"/>
              </w:rPr>
              <w:t>lux</w:t>
            </w:r>
            <w:proofErr w:type="spellEnd"/>
            <w:r w:rsidRPr="006E22C7">
              <w:rPr>
                <w:rFonts w:ascii="Calibri" w:eastAsia="SimSun" w:hAnsi="Calibri" w:cs="Mangal"/>
                <w:color w:val="000000"/>
                <w:kern w:val="3"/>
                <w:lang w:bidi="hi-IN"/>
              </w:rPr>
              <w:t>,</w:t>
            </w:r>
          </w:p>
          <w:p w14:paraId="55DC0D18"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obraz: kompresja: MJPEG &amp; MPEG-4; streaming: jednoczesny Dual </w:t>
            </w:r>
            <w:proofErr w:type="spellStart"/>
            <w:r w:rsidRPr="006E22C7">
              <w:rPr>
                <w:rFonts w:ascii="Calibri" w:eastAsia="SimSun" w:hAnsi="Calibri" w:cs="Mangal"/>
                <w:color w:val="000000"/>
                <w:kern w:val="3"/>
                <w:lang w:bidi="hi-IN"/>
              </w:rPr>
              <w:t>Stream</w:t>
            </w:r>
            <w:proofErr w:type="spellEnd"/>
            <w:r w:rsidRPr="006E22C7">
              <w:rPr>
                <w:rFonts w:ascii="Calibri" w:eastAsia="SimSun" w:hAnsi="Calibri" w:cs="Mangal"/>
                <w:color w:val="000000"/>
                <w:kern w:val="3"/>
                <w:lang w:bidi="hi-IN"/>
              </w:rPr>
              <w:t xml:space="preserve">, MPEG-4 streaming poprzez UDP, TCP, HTTP lub HTTPS, MJPEG streaming poprzez HTTP lub HTTPS. Ustawialny rozmiar obrazu, jakość, ilość </w:t>
            </w:r>
            <w:r w:rsidRPr="006E22C7">
              <w:rPr>
                <w:rFonts w:ascii="Calibri" w:eastAsia="SimSun" w:hAnsi="Calibri" w:cs="Mangal"/>
                <w:color w:val="000000"/>
                <w:kern w:val="3"/>
                <w:lang w:bidi="hi-IN"/>
              </w:rPr>
              <w:lastRenderedPageBreak/>
              <w:t xml:space="preserve">bitów, znacznik czasu oraz nakładany napis. Konfigurowalna jasność, kontrast, nasycenie, ostrość, balans bieli oraz ekspozycja AGC, AES, BLC; Ilość klatek: MPEG-4: min 15 </w:t>
            </w:r>
            <w:proofErr w:type="spellStart"/>
            <w:r w:rsidRPr="006E22C7">
              <w:rPr>
                <w:rFonts w:ascii="Calibri" w:eastAsia="SimSun" w:hAnsi="Calibri" w:cs="Mangal"/>
                <w:color w:val="000000"/>
                <w:kern w:val="3"/>
                <w:lang w:bidi="hi-IN"/>
              </w:rPr>
              <w:t>fps</w:t>
            </w:r>
            <w:proofErr w:type="spellEnd"/>
            <w:r w:rsidRPr="006E22C7">
              <w:rPr>
                <w:rFonts w:ascii="Calibri" w:eastAsia="SimSun" w:hAnsi="Calibri" w:cs="Mangal"/>
                <w:color w:val="000000"/>
                <w:kern w:val="3"/>
                <w:lang w:bidi="hi-IN"/>
              </w:rPr>
              <w:t xml:space="preserve"> przy 1600x1200,</w:t>
            </w:r>
          </w:p>
          <w:p w14:paraId="75EF287C"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sieć: 10/100 </w:t>
            </w:r>
            <w:proofErr w:type="spellStart"/>
            <w:r w:rsidRPr="006E22C7">
              <w:rPr>
                <w:rFonts w:ascii="Calibri" w:eastAsia="SimSun" w:hAnsi="Calibri" w:cs="Mangal"/>
                <w:color w:val="000000"/>
                <w:kern w:val="3"/>
                <w:lang w:bidi="hi-IN"/>
              </w:rPr>
              <w:t>Mbps</w:t>
            </w:r>
            <w:proofErr w:type="spellEnd"/>
            <w:r w:rsidRPr="006E22C7">
              <w:rPr>
                <w:rFonts w:ascii="Calibri" w:eastAsia="SimSun" w:hAnsi="Calibri" w:cs="Mangal"/>
                <w:color w:val="000000"/>
                <w:kern w:val="3"/>
                <w:lang w:bidi="hi-IN"/>
              </w:rPr>
              <w:t xml:space="preserve"> Ethernet, RJ-45, M12, protokoły: IPv4, IPv6, TCP/IP, HTTP, HTTPS, </w:t>
            </w:r>
            <w:proofErr w:type="spellStart"/>
            <w:r w:rsidRPr="006E22C7">
              <w:rPr>
                <w:rFonts w:ascii="Calibri" w:eastAsia="SimSun" w:hAnsi="Calibri" w:cs="Mangal"/>
                <w:color w:val="000000"/>
                <w:kern w:val="3"/>
                <w:lang w:bidi="hi-IN"/>
              </w:rPr>
              <w:t>UPnP</w:t>
            </w:r>
            <w:proofErr w:type="spellEnd"/>
            <w:r w:rsidRPr="006E22C7">
              <w:rPr>
                <w:rFonts w:ascii="Calibri" w:eastAsia="SimSun" w:hAnsi="Calibri" w:cs="Mangal"/>
                <w:color w:val="000000"/>
                <w:kern w:val="3"/>
                <w:lang w:bidi="hi-IN"/>
              </w:rPr>
              <w:t xml:space="preserve">, RTSP/RTP/RTCP, IGMP, SMTP, FTP, DHCP, NTP, DNS, DDNS, </w:t>
            </w:r>
            <w:proofErr w:type="spellStart"/>
            <w:r w:rsidRPr="006E22C7">
              <w:rPr>
                <w:rFonts w:ascii="Calibri" w:eastAsia="SimSun" w:hAnsi="Calibri" w:cs="Mangal"/>
                <w:color w:val="000000"/>
                <w:kern w:val="3"/>
                <w:lang w:bidi="hi-IN"/>
              </w:rPr>
              <w:t>PPPoE</w:t>
            </w:r>
            <w:proofErr w:type="spellEnd"/>
            <w:r w:rsidRPr="006E22C7">
              <w:rPr>
                <w:rFonts w:ascii="Calibri" w:eastAsia="SimSun" w:hAnsi="Calibri" w:cs="Mangal"/>
                <w:color w:val="000000"/>
                <w:kern w:val="3"/>
                <w:lang w:bidi="hi-IN"/>
              </w:rPr>
              <w:t xml:space="preserve">, </w:t>
            </w:r>
            <w:proofErr w:type="spellStart"/>
            <w:r w:rsidRPr="006E22C7">
              <w:rPr>
                <w:rFonts w:ascii="Calibri" w:eastAsia="SimSun" w:hAnsi="Calibri" w:cs="Mangal"/>
                <w:color w:val="000000"/>
                <w:kern w:val="3"/>
                <w:lang w:bidi="hi-IN"/>
              </w:rPr>
              <w:t>QoS</w:t>
            </w:r>
            <w:proofErr w:type="spellEnd"/>
            <w:r w:rsidRPr="006E22C7">
              <w:rPr>
                <w:rFonts w:ascii="Calibri" w:eastAsia="SimSun" w:hAnsi="Calibri" w:cs="Mangal"/>
                <w:color w:val="000000"/>
                <w:kern w:val="3"/>
                <w:lang w:bidi="hi-IN"/>
              </w:rPr>
              <w:t>, SNMP, 802. IX,</w:t>
            </w:r>
          </w:p>
          <w:p w14:paraId="72F103EC"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bezpieczeństwo: wielopoziomowy dostęp użytkowników zabezpieczony hasłem dostępu, filtrowanie adresów IP, transmisja zaszyfrowanych danych HTTPS, autentykacja 802. IX,</w:t>
            </w:r>
          </w:p>
          <w:p w14:paraId="23305DB6"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temperatura: od -20°C do +60°C,</w:t>
            </w:r>
          </w:p>
          <w:p w14:paraId="1187D507"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wilgotność: 90% RH,</w:t>
            </w:r>
          </w:p>
          <w:p w14:paraId="23043314" w14:textId="7E49AB75" w:rsidR="003468C1"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zasilanie: 802.3af zgodne </w:t>
            </w:r>
            <w:proofErr w:type="spellStart"/>
            <w:r w:rsidRPr="006E22C7">
              <w:rPr>
                <w:rFonts w:ascii="Calibri" w:eastAsia="SimSun" w:hAnsi="Calibri" w:cs="Mangal"/>
                <w:color w:val="000000"/>
                <w:kern w:val="3"/>
                <w:lang w:bidi="hi-IN"/>
              </w:rPr>
              <w:t>PoE</w:t>
            </w:r>
            <w:proofErr w:type="spellEnd"/>
            <w:r w:rsidRPr="006E22C7">
              <w:rPr>
                <w:rFonts w:ascii="Calibri" w:eastAsia="SimSun" w:hAnsi="Calibri" w:cs="Mangal"/>
                <w:color w:val="000000"/>
                <w:kern w:val="3"/>
                <w:lang w:bidi="hi-IN"/>
              </w:rPr>
              <w:t>.</w:t>
            </w:r>
            <w:r w:rsidR="00B022BC">
              <w:rPr>
                <w:rFonts w:ascii="Calibri" w:eastAsia="SimSun" w:hAnsi="Calibri" w:cs="Mangal"/>
                <w:color w:val="000000"/>
                <w:kern w:val="3"/>
                <w:lang w:bidi="hi-IN"/>
              </w:rPr>
              <w:t>+</w:t>
            </w:r>
          </w:p>
          <w:p w14:paraId="36505250" w14:textId="77777777" w:rsidR="00B022BC" w:rsidRDefault="00B022BC" w:rsidP="00B022BC">
            <w:pPr>
              <w:autoSpaceDN w:val="0"/>
              <w:spacing w:before="40" w:after="40"/>
              <w:ind w:right="145"/>
              <w:jc w:val="both"/>
              <w:textAlignment w:val="baseline"/>
              <w:rPr>
                <w:rFonts w:ascii="Calibri" w:eastAsia="SimSun" w:hAnsi="Calibri" w:cs="Mangal"/>
                <w:b/>
                <w:color w:val="000000"/>
                <w:kern w:val="3"/>
                <w:szCs w:val="24"/>
                <w:lang w:bidi="hi-IN"/>
              </w:rPr>
            </w:pPr>
            <w:r>
              <w:rPr>
                <w:rFonts w:ascii="Calibri" w:eastAsia="SimSun" w:hAnsi="Calibri" w:cs="Mangal"/>
                <w:b/>
                <w:color w:val="000000"/>
                <w:kern w:val="3"/>
                <w:szCs w:val="24"/>
                <w:lang w:bidi="hi-IN"/>
              </w:rPr>
              <w:t>2.1.) Wymagania techniczne rejestratora i kamer monitoringu.</w:t>
            </w:r>
          </w:p>
          <w:p w14:paraId="4272A4DF" w14:textId="77777777" w:rsidR="00B022BC" w:rsidRPr="00D468D5" w:rsidRDefault="00B022BC" w:rsidP="00B022BC">
            <w:pPr>
              <w:autoSpaceDN w:val="0"/>
              <w:spacing w:before="40" w:after="40"/>
              <w:ind w:right="145"/>
              <w:jc w:val="both"/>
              <w:textAlignment w:val="baseline"/>
              <w:rPr>
                <w:rFonts w:ascii="Calibri" w:eastAsia="SimSun" w:hAnsi="Calibri" w:cs="Mangal"/>
                <w:b/>
                <w:color w:val="000000"/>
                <w:kern w:val="3"/>
                <w:szCs w:val="24"/>
                <w:lang w:bidi="hi-IN"/>
              </w:rPr>
            </w:pPr>
            <w:r w:rsidRPr="00D468D5">
              <w:rPr>
                <w:rFonts w:ascii="Calibri" w:eastAsia="SimSun" w:hAnsi="Calibri" w:cs="Mangal"/>
                <w:b/>
                <w:color w:val="000000"/>
                <w:kern w:val="3"/>
                <w:szCs w:val="24"/>
                <w:lang w:bidi="hi-IN"/>
              </w:rPr>
              <w:t>Zamawiający dopuszcza zastosowanie następującego rozwiązania systemu monitoringu:</w:t>
            </w:r>
            <w:r w:rsidRPr="00D468D5">
              <w:rPr>
                <w:rFonts w:eastAsia="Droid Sans" w:cs="Lohit Hindi"/>
                <w:b/>
                <w:bCs/>
                <w:kern w:val="2"/>
                <w:sz w:val="24"/>
                <w:szCs w:val="24"/>
                <w:lang w:bidi="hi-IN"/>
              </w:rPr>
              <w:t xml:space="preserve"> </w:t>
            </w:r>
          </w:p>
          <w:p w14:paraId="432BE8BC" w14:textId="77777777" w:rsidR="00B022BC" w:rsidRPr="00D468D5" w:rsidRDefault="00B022BC" w:rsidP="00B022BC">
            <w:p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Każdy pojazd zostanie wyposażony w zestaw monitoringu wizyjnego spełniający aktualne wymogi zamawiającego. Wykonawca przedstawi. kartę specyfikacji technicznej urządzenia wraz ze schematem podłączeń elektrycznych. </w:t>
            </w:r>
          </w:p>
          <w:p w14:paraId="068C5974"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p>
          <w:p w14:paraId="515072DC"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p>
          <w:p w14:paraId="165332D9"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OBRAZU</w:t>
            </w:r>
          </w:p>
          <w:p w14:paraId="10D268E8"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musi posiadać Atest EMC : E, Zgodność z RoHS2,  być Oznaczony CE, atest FCC, atest IC,</w:t>
            </w:r>
            <w:r w:rsidRPr="00D468D5">
              <w:rPr>
                <w:rFonts w:ascii="Calibri" w:eastAsia="SimSun" w:hAnsi="Calibri" w:cs="Mangal"/>
                <w:color w:val="000000"/>
                <w:kern w:val="3"/>
                <w:szCs w:val="24"/>
                <w:lang w:bidi="hi-IN"/>
              </w:rPr>
              <w:tab/>
            </w:r>
          </w:p>
          <w:p w14:paraId="730F36FD"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min Odporność na wibracje: 1G oraz Odporność na uderzenia: 51G.</w:t>
            </w:r>
          </w:p>
          <w:p w14:paraId="29BD7648"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działać wykorzystując zasilanie 9-32 V, oraz posiadać baterię zabezpieczającą prawidłowe działanie przez min 10 sekund po wyłączeniu aby poprawnie zakończyć nagranie.</w:t>
            </w:r>
          </w:p>
          <w:p w14:paraId="646F710F"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musi umożliwiać nagrywanie obrazu z dźwiękiem.</w:t>
            </w:r>
          </w:p>
          <w:p w14:paraId="2251428A"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posiadać pamięć wewnętrzną - dysk HDD min 500GB umożliwiającą </w:t>
            </w:r>
            <w:r w:rsidRPr="00D468D5">
              <w:rPr>
                <w:rFonts w:ascii="Calibri" w:eastAsia="SimSun" w:hAnsi="Calibri" w:cs="Mangal"/>
                <w:color w:val="000000"/>
                <w:kern w:val="3"/>
                <w:szCs w:val="24"/>
                <w:lang w:bidi="hi-IN"/>
              </w:rPr>
              <w:lastRenderedPageBreak/>
              <w:t>zapis danych wideo  min 30 dni Dysk musi być zabezpieczony tak aby wykluczyć dostęp osób nieuprawnionych oraz posiadać moduł bezpośredniego połączenia z komputerem przez port USB 3.0</w:t>
            </w:r>
          </w:p>
          <w:p w14:paraId="227265CD"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dodatkową pamięć wewnętrzną karta SD min 64GB umożliwiającą zapis zapasowego obrazu danych wideo  na wypadek uszkodzenia dysku głównego.</w:t>
            </w:r>
          </w:p>
          <w:p w14:paraId="19B82FC2"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musi pracować w temperaturach od -40ºC do +70ºC.</w:t>
            </w:r>
          </w:p>
          <w:p w14:paraId="4A0CE77D"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wbudowany czujnik GPS do odwzorowania pozycji nagranego materiału na mapie cyfrowej w dostarczonym oprogramowaniu.</w:t>
            </w:r>
          </w:p>
          <w:p w14:paraId="6C198139"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funkcję automatycznego podgrzewania dysku aby poprawnie pracować w niskich temperaturach.</w:t>
            </w:r>
          </w:p>
          <w:p w14:paraId="297F473E"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możliwość konfiguracji ustawień włącznika alarmu (prędkość, siła G, wykrywanie ruchu, utrata nagrania, napięcie).</w:t>
            </w:r>
          </w:p>
          <w:p w14:paraId="12DCDFC8"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możliwość zapisu z 8 kamer jednocześnie.</w:t>
            </w:r>
          </w:p>
          <w:p w14:paraId="3E81AF5B"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min 8 wejść cyfrowych do generowania alarmów (znaczników).</w:t>
            </w:r>
          </w:p>
          <w:p w14:paraId="10311CA3"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posiadać możliwość zdalnego podglądu danych ze wszystkich kamer jednocześnie za pomocą technologii 4G lub </w:t>
            </w:r>
            <w:proofErr w:type="spellStart"/>
            <w:r w:rsidRPr="00D468D5">
              <w:rPr>
                <w:rFonts w:ascii="Calibri" w:eastAsia="SimSun" w:hAnsi="Calibri" w:cs="Mangal"/>
                <w:color w:val="000000"/>
                <w:kern w:val="3"/>
                <w:szCs w:val="24"/>
                <w:lang w:bidi="hi-IN"/>
              </w:rPr>
              <w:t>WiFi</w:t>
            </w:r>
            <w:proofErr w:type="spellEnd"/>
            <w:r w:rsidRPr="00D468D5">
              <w:rPr>
                <w:rFonts w:ascii="Calibri" w:eastAsia="SimSun" w:hAnsi="Calibri" w:cs="Mangal"/>
                <w:color w:val="000000"/>
                <w:kern w:val="3"/>
                <w:szCs w:val="24"/>
                <w:lang w:bidi="hi-IN"/>
              </w:rPr>
              <w:t>.</w:t>
            </w:r>
          </w:p>
          <w:p w14:paraId="4724663E"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Dostęp do ustawień musi być zabezpieczony hasłem</w:t>
            </w:r>
          </w:p>
          <w:p w14:paraId="5A7327DF"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Nagrany materiał musi posiadać tzw. „Niewidoczny znak wodny” zabezpieczający poprawność i rzetelność zapisanego materiału tak aby nagrany materiał mógł służyć jako dowód przed sądem.</w:t>
            </w:r>
          </w:p>
          <w:p w14:paraId="0ECD7D91" w14:textId="77777777" w:rsidR="00B022BC" w:rsidRPr="00D468D5" w:rsidRDefault="00B022BC" w:rsidP="00B022BC">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Do ochrony danych osobowych i wizerunku konieczna jest funkcja zamglenia/zamazywania: twarzy, numerów posesji, nr rejestracyjnych osób i obiektów nie związanych z rozpatrywana sprawą na zapisanym materiale np. przed sądem. </w:t>
            </w:r>
          </w:p>
          <w:p w14:paraId="7C56D832"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p>
          <w:p w14:paraId="2AB10308" w14:textId="77777777" w:rsidR="00B022BC"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p>
          <w:p w14:paraId="63CE0FF6"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lastRenderedPageBreak/>
              <w:t>SYSTEM KAMER WIDOK 360</w:t>
            </w:r>
          </w:p>
          <w:p w14:paraId="73474A33"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Zestaw 4 kamer 360 musi posiadać: Oznaczenie CE, Certyfikat E zgodny z UNECE R10, Atest FCC, Atest IC, zgodność z normą R46, </w:t>
            </w:r>
          </w:p>
          <w:p w14:paraId="10F66DB5"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posiadać min 3 lata gwarancji </w:t>
            </w:r>
          </w:p>
          <w:p w14:paraId="58DB70E0"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Odporność na wibracje nim: 8,5G oraz Odporność na uderzenia: 50G.</w:t>
            </w:r>
          </w:p>
          <w:p w14:paraId="75861D16"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działać wykorzystując zasilanie 12-24 V. </w:t>
            </w:r>
          </w:p>
          <w:p w14:paraId="3516BB6C"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pracować w temperaturach od -30ºC do +75ºC. </w:t>
            </w:r>
          </w:p>
          <w:p w14:paraId="4420DD66"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musi być zbudowany z 4 kamer wg normy IP69K, monitora min. 7” oraz komputera (ECU z normą IP30) obsługującego obraz 360 stopni tzw.: „widok z lotu ptaka”</w:t>
            </w:r>
          </w:p>
          <w:p w14:paraId="3BDA709D"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Kamery muszą posiadać </w:t>
            </w:r>
            <w:proofErr w:type="spellStart"/>
            <w:r w:rsidRPr="00D468D5">
              <w:rPr>
                <w:rFonts w:ascii="Calibri" w:eastAsia="SimSun" w:hAnsi="Calibri" w:cs="Mangal"/>
                <w:color w:val="000000"/>
                <w:kern w:val="3"/>
                <w:szCs w:val="24"/>
                <w:lang w:bidi="hi-IN"/>
              </w:rPr>
              <w:t>ultraszeroki</w:t>
            </w:r>
            <w:proofErr w:type="spellEnd"/>
            <w:r w:rsidRPr="00D468D5">
              <w:rPr>
                <w:rFonts w:ascii="Calibri" w:eastAsia="SimSun" w:hAnsi="Calibri" w:cs="Mangal"/>
                <w:color w:val="000000"/>
                <w:kern w:val="3"/>
                <w:szCs w:val="24"/>
                <w:lang w:bidi="hi-IN"/>
              </w:rPr>
              <w:t xml:space="preserve"> kąt widzenia min. 180 stopni aby poprzez ich odpowiednią kalibrację wyeliminować martwe strefy wokół pojazdu.</w:t>
            </w:r>
          </w:p>
          <w:p w14:paraId="461F19B7"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Rozmiary kamery nie powinny być większe niż 36 x 61 x 46 mm </w:t>
            </w:r>
          </w:p>
          <w:p w14:paraId="322A63CA"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musi być możliwy do zamontowania na pojeździe typu autobus.</w:t>
            </w:r>
          </w:p>
          <w:p w14:paraId="1F42FBD9"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musi umożliwiać podgląd kierowcy sytuacji wokół pojazdu, na żywo w formie jednego obrazu. Jednocześnie na monitorze musi być wyświetlany dodatkowy obraz z 1 kamery np. przód lub tył.</w:t>
            </w:r>
          </w:p>
          <w:p w14:paraId="67C487E6"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być możliwe przełączanie kamer przód/tył/boki wg potrzeb kierowcy.</w:t>
            </w:r>
          </w:p>
          <w:p w14:paraId="799E7B1C"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Podczas wykonywania manewrów skrętu lub cofania system musi automatycznie wyświetlać obraz dodatkowy z odpowiedniej kamery, w stronę której wykonywany jest manewr. </w:t>
            </w:r>
          </w:p>
          <w:p w14:paraId="4FE5EB57"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kodowania obrazu min. NTSC.</w:t>
            </w:r>
          </w:p>
          <w:p w14:paraId="42824059" w14:textId="77777777" w:rsidR="00B022BC" w:rsidRPr="00D468D5" w:rsidRDefault="00B022BC" w:rsidP="00B022BC">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Kamera musi pracować w warunkach normalnej eksploatacji czyli być odporna na uszkodzenia podczas mycia na myjni automatycznej lub karcherem a także posiadać osłony na wypadek kolizji z drobnymi przedmiotami typu cienkie gałęzie </w:t>
            </w:r>
            <w:r w:rsidRPr="00D468D5">
              <w:rPr>
                <w:rFonts w:ascii="Calibri" w:eastAsia="SimSun" w:hAnsi="Calibri" w:cs="Mangal"/>
                <w:color w:val="000000"/>
                <w:kern w:val="3"/>
                <w:szCs w:val="24"/>
                <w:lang w:bidi="hi-IN"/>
              </w:rPr>
              <w:lastRenderedPageBreak/>
              <w:t>drzew lub krzewy.</w:t>
            </w:r>
          </w:p>
          <w:p w14:paraId="19EB64B6"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p>
          <w:p w14:paraId="76834D71"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p>
          <w:p w14:paraId="263ED227"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Kamery wewnętrzne(3 </w:t>
            </w:r>
            <w:proofErr w:type="spellStart"/>
            <w:r w:rsidRPr="00D468D5">
              <w:rPr>
                <w:rFonts w:ascii="Calibri" w:eastAsia="SimSun" w:hAnsi="Calibri" w:cs="Mangal"/>
                <w:color w:val="000000"/>
                <w:kern w:val="3"/>
                <w:szCs w:val="24"/>
                <w:lang w:bidi="hi-IN"/>
              </w:rPr>
              <w:t>szt</w:t>
            </w:r>
            <w:proofErr w:type="spellEnd"/>
            <w:r w:rsidRPr="00D468D5">
              <w:rPr>
                <w:rFonts w:ascii="Calibri" w:eastAsia="SimSun" w:hAnsi="Calibri" w:cs="Mangal"/>
                <w:color w:val="000000"/>
                <w:kern w:val="3"/>
                <w:szCs w:val="24"/>
                <w:lang w:bidi="hi-IN"/>
              </w:rPr>
              <w:t>):</w:t>
            </w:r>
          </w:p>
          <w:p w14:paraId="5310DD6F"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Kąt widzenia min.  (poz. x pion x </w:t>
            </w:r>
            <w:proofErr w:type="spellStart"/>
            <w:r w:rsidRPr="00D468D5">
              <w:rPr>
                <w:rFonts w:ascii="Calibri" w:eastAsia="SimSun" w:hAnsi="Calibri" w:cs="Mangal"/>
                <w:color w:val="000000"/>
                <w:kern w:val="3"/>
                <w:szCs w:val="24"/>
                <w:lang w:bidi="hi-IN"/>
              </w:rPr>
              <w:t>całk</w:t>
            </w:r>
            <w:proofErr w:type="spellEnd"/>
            <w:r w:rsidRPr="00D468D5">
              <w:rPr>
                <w:rFonts w:ascii="Calibri" w:eastAsia="SimSun" w:hAnsi="Calibri" w:cs="Mangal"/>
                <w:color w:val="000000"/>
                <w:kern w:val="3"/>
                <w:szCs w:val="24"/>
                <w:lang w:bidi="hi-IN"/>
              </w:rPr>
              <w:t>.)110 x 80 x 150° NTSC</w:t>
            </w:r>
          </w:p>
          <w:p w14:paraId="490BDF2A"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Rozmiar nie większy niż (szer. x wys. x gł.) 57 x 42 x 70mm </w:t>
            </w:r>
          </w:p>
          <w:p w14:paraId="677D210D"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Norma min. IP69K</w:t>
            </w:r>
          </w:p>
          <w:p w14:paraId="4669E4E9"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Obrót obiektywu: ±180°</w:t>
            </w:r>
          </w:p>
          <w:p w14:paraId="677F9BC7"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Min. 5 diod LED pracujących w podczerwieni umożliwiających pracę w skrajnie słabym oświetleniu</w:t>
            </w:r>
          </w:p>
          <w:p w14:paraId="25881908"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Czujnik dzień/noc</w:t>
            </w:r>
          </w:p>
          <w:p w14:paraId="7135056B"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Obiektyw 1/3" </w:t>
            </w:r>
          </w:p>
          <w:p w14:paraId="1A1DDEF2"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kodowania obrazu: NTSC</w:t>
            </w:r>
          </w:p>
          <w:p w14:paraId="06FEB42C"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Rozdzielczość: min 600 linii</w:t>
            </w:r>
          </w:p>
          <w:p w14:paraId="7452AFAF"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Wbudowany mikrofon</w:t>
            </w:r>
          </w:p>
          <w:p w14:paraId="232AB327"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Odporność na wibracje: 8,5G, na uderzenia 51G,</w:t>
            </w:r>
          </w:p>
          <w:p w14:paraId="3827AC45"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Temperatura pracy: -30°C to +70°C</w:t>
            </w:r>
          </w:p>
          <w:p w14:paraId="6508A962"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Oznaczenie CE</w:t>
            </w:r>
          </w:p>
          <w:p w14:paraId="1856F809" w14:textId="77777777" w:rsidR="00B022BC" w:rsidRPr="00D468D5" w:rsidRDefault="00B022BC" w:rsidP="00B022BC">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Atest EMC : E, FCC, </w:t>
            </w:r>
          </w:p>
          <w:p w14:paraId="5B76262B"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p>
          <w:p w14:paraId="5EA3229A" w14:textId="77777777" w:rsidR="00B022BC" w:rsidRPr="00D468D5" w:rsidRDefault="00B022BC" w:rsidP="00B022BC">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Kamera pantografowa(1 </w:t>
            </w:r>
            <w:proofErr w:type="spellStart"/>
            <w:r w:rsidRPr="00D468D5">
              <w:rPr>
                <w:rFonts w:ascii="Calibri" w:eastAsia="SimSun" w:hAnsi="Calibri" w:cs="Mangal"/>
                <w:color w:val="000000"/>
                <w:kern w:val="3"/>
                <w:szCs w:val="24"/>
                <w:lang w:bidi="hi-IN"/>
              </w:rPr>
              <w:t>szt</w:t>
            </w:r>
            <w:proofErr w:type="spellEnd"/>
            <w:r w:rsidRPr="00D468D5">
              <w:rPr>
                <w:rFonts w:ascii="Calibri" w:eastAsia="SimSun" w:hAnsi="Calibri" w:cs="Mangal"/>
                <w:color w:val="000000"/>
                <w:kern w:val="3"/>
                <w:szCs w:val="24"/>
                <w:lang w:bidi="hi-IN"/>
              </w:rPr>
              <w:t>).</w:t>
            </w:r>
          </w:p>
          <w:p w14:paraId="337345C3"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Kąt widzenia nim  (poz. x pion x </w:t>
            </w:r>
            <w:proofErr w:type="spellStart"/>
            <w:r w:rsidRPr="00D468D5">
              <w:rPr>
                <w:rFonts w:ascii="Calibri" w:eastAsia="SimSun" w:hAnsi="Calibri" w:cs="Mangal"/>
                <w:color w:val="000000"/>
                <w:kern w:val="3"/>
                <w:szCs w:val="24"/>
                <w:lang w:bidi="hi-IN"/>
              </w:rPr>
              <w:t>całk</w:t>
            </w:r>
            <w:proofErr w:type="spellEnd"/>
            <w:r w:rsidRPr="00D468D5">
              <w:rPr>
                <w:rFonts w:ascii="Calibri" w:eastAsia="SimSun" w:hAnsi="Calibri" w:cs="Mangal"/>
                <w:color w:val="000000"/>
                <w:kern w:val="3"/>
                <w:szCs w:val="24"/>
                <w:lang w:bidi="hi-IN"/>
              </w:rPr>
              <w:t>.)100 x 80 x 130° NTSC</w:t>
            </w:r>
          </w:p>
          <w:p w14:paraId="68481F2E"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Rozmiar nie większy niż  (szer. x wys. x gł.) 86 x 72 x 80mm </w:t>
            </w:r>
          </w:p>
          <w:p w14:paraId="31E123A5"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Norma min. IP68</w:t>
            </w:r>
          </w:p>
          <w:p w14:paraId="2521350E"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Min 5 diod LED pracujących w podczerwieni umożliwiających pracę w skrajnie słabym oświetleniu</w:t>
            </w:r>
          </w:p>
          <w:p w14:paraId="05FD11D6"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Czujnik dzień/noc</w:t>
            </w:r>
          </w:p>
          <w:p w14:paraId="58A1F79D"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Cyfrowy szeroki zakres dynamiki poprawiający widoczność szczegółów w miejscach zacienionych i plamach światła </w:t>
            </w:r>
          </w:p>
          <w:p w14:paraId="58A516B4"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Funkcja podgrzewania,</w:t>
            </w:r>
          </w:p>
          <w:p w14:paraId="5064DAF8"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kodowania obrazu: NTSC</w:t>
            </w:r>
          </w:p>
          <w:p w14:paraId="4831454B"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Rozdzielczość: min 600 linii</w:t>
            </w:r>
          </w:p>
          <w:p w14:paraId="253C28FC"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Min Odporność na wibracje: 20G, na uderzenia 100G,</w:t>
            </w:r>
          </w:p>
          <w:p w14:paraId="0FFD241E"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Temperatura pracy: -40°C to +85°C</w:t>
            </w:r>
          </w:p>
          <w:p w14:paraId="7D5F3AD5"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Oznaczenie CE</w:t>
            </w:r>
          </w:p>
          <w:p w14:paraId="4960F676" w14:textId="77777777" w:rsidR="00B022BC" w:rsidRPr="00D468D5" w:rsidRDefault="00B022BC" w:rsidP="00B022BC">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Atest EMC : E, FCC, </w:t>
            </w:r>
          </w:p>
          <w:p w14:paraId="6B439F29" w14:textId="77777777" w:rsidR="00B022BC" w:rsidRPr="006E22C7" w:rsidRDefault="00B022BC" w:rsidP="00B022BC">
            <w:pPr>
              <w:autoSpaceDN w:val="0"/>
              <w:spacing w:before="40" w:after="40"/>
              <w:ind w:right="145"/>
              <w:jc w:val="both"/>
              <w:textAlignment w:val="baseline"/>
              <w:rPr>
                <w:rFonts w:ascii="Calibri" w:eastAsia="SimSun" w:hAnsi="Calibri" w:cs="Mangal"/>
                <w:color w:val="000000"/>
                <w:kern w:val="3"/>
                <w:lang w:bidi="hi-IN"/>
              </w:rPr>
            </w:pPr>
          </w:p>
          <w:p w14:paraId="73284F51" w14:textId="77777777" w:rsidR="003468C1" w:rsidRPr="006E22C7" w:rsidRDefault="003468C1" w:rsidP="003468C1">
            <w:pPr>
              <w:numPr>
                <w:ilvl w:val="0"/>
                <w:numId w:val="34"/>
              </w:num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Monitor</w:t>
            </w:r>
            <w:r w:rsidRPr="006E22C7">
              <w:rPr>
                <w:rFonts w:ascii="Calibri" w:eastAsia="SimSun" w:hAnsi="Calibri" w:cs="Mangal"/>
                <w:b/>
                <w:color w:val="000000"/>
                <w:kern w:val="3"/>
                <w:lang w:bidi="hi-IN"/>
              </w:rPr>
              <w:t xml:space="preserve">: </w:t>
            </w:r>
          </w:p>
          <w:p w14:paraId="6C77DA72"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min. 7</w:t>
            </w:r>
            <w:r w:rsidRPr="006E22C7">
              <w:rPr>
                <w:rFonts w:ascii="Calibri" w:eastAsia="SimSun" w:hAnsi="Calibri" w:cs="Mangal"/>
                <w:color w:val="000000"/>
                <w:kern w:val="3"/>
                <w:vertAlign w:val="superscript"/>
                <w:lang w:bidi="hi-IN"/>
              </w:rPr>
              <w:t xml:space="preserve"> </w:t>
            </w:r>
            <w:r w:rsidRPr="006E22C7">
              <w:rPr>
                <w:rFonts w:ascii="Calibri" w:eastAsia="SimSun" w:hAnsi="Calibri" w:cs="Mangal"/>
                <w:color w:val="000000"/>
                <w:kern w:val="3"/>
                <w:lang w:bidi="hi-IN"/>
              </w:rPr>
              <w:t>cali;</w:t>
            </w:r>
          </w:p>
          <w:p w14:paraId="4D0449B7"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gdy włączony bieg wsteczny </w:t>
            </w:r>
            <w:r w:rsidRPr="006E22C7">
              <w:rPr>
                <w:rFonts w:ascii="Calibri" w:eastAsia="SimSun" w:hAnsi="Calibri" w:cs="Mangal"/>
                <w:color w:val="000000"/>
                <w:kern w:val="3"/>
                <w:lang w:bidi="hi-IN"/>
              </w:rPr>
              <w:lastRenderedPageBreak/>
              <w:t>obraz z tylnej kamery;</w:t>
            </w:r>
          </w:p>
          <w:p w14:paraId="388CC686"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otwarte którekolwiek drzwi obraz z kamery prawej zewnętrznej;</w:t>
            </w:r>
          </w:p>
          <w:p w14:paraId="0BA8E2BE"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gdy rozpoczynamy proces ładowania pantografowego, obraz z kamery dachowej; </w:t>
            </w:r>
          </w:p>
          <w:p w14:paraId="690F4141"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ruszamy (jedziemy) brak obrazu;</w:t>
            </w:r>
          </w:p>
          <w:p w14:paraId="0947373A"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gdy stoimy obraz z trzech kamer przestrzeni pasażerskiej i prawej zewnętrznej z możliwością wyboru jednej na cały ekran.</w:t>
            </w:r>
          </w:p>
          <w:p w14:paraId="0C1E7308" w14:textId="77777777" w:rsidR="003468C1" w:rsidRPr="006E22C7" w:rsidRDefault="003468C1" w:rsidP="003468C1">
            <w:pPr>
              <w:autoSpaceDN w:val="0"/>
              <w:spacing w:before="40" w:after="40"/>
              <w:ind w:left="360" w:right="145"/>
              <w:jc w:val="both"/>
              <w:textAlignment w:val="baseline"/>
              <w:rPr>
                <w:rFonts w:ascii="Calibri" w:eastAsia="SimSun" w:hAnsi="Calibri" w:cs="Mangal"/>
                <w:kern w:val="3"/>
                <w:shd w:val="clear" w:color="auto" w:fill="00FF00"/>
                <w:lang w:bidi="hi-IN"/>
              </w:rPr>
            </w:pPr>
            <w:r w:rsidRPr="006E22C7">
              <w:rPr>
                <w:rFonts w:ascii="Calibri" w:eastAsia="SimSun" w:hAnsi="Calibri" w:cs="Mangal"/>
                <w:kern w:val="3"/>
                <w:lang w:bidi="hi-IN"/>
              </w:rPr>
              <w:t>3) Specyfikacja urządzeń części mobilnej systemu:</w:t>
            </w:r>
          </w:p>
          <w:p w14:paraId="072FADE9"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rejestrator 1 szt.;</w:t>
            </w:r>
          </w:p>
          <w:p w14:paraId="4B2F795E"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dysk twardy z obudową do rejestratora zapewniająca wymaganą pojemność pamięci;</w:t>
            </w:r>
          </w:p>
          <w:p w14:paraId="774FEE0D"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kamery </w:t>
            </w:r>
            <w:r w:rsidRPr="006E22C7">
              <w:rPr>
                <w:rFonts w:ascii="Calibri" w:eastAsia="SimSun" w:hAnsi="Calibri" w:cs="Mangal"/>
                <w:kern w:val="3"/>
                <w:lang w:bidi="hi-IN"/>
              </w:rPr>
              <w:t>8 sz</w:t>
            </w:r>
            <w:r w:rsidRPr="006E22C7">
              <w:rPr>
                <w:rFonts w:ascii="Calibri" w:eastAsia="SimSun" w:hAnsi="Calibri" w:cs="Mangal"/>
                <w:color w:val="000000"/>
                <w:kern w:val="3"/>
                <w:lang w:bidi="hi-IN"/>
              </w:rPr>
              <w:t>t.;</w:t>
            </w:r>
          </w:p>
          <w:p w14:paraId="506C5FEF"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monitor;</w:t>
            </w:r>
          </w:p>
          <w:p w14:paraId="68A92D5D"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układ zasilający;</w:t>
            </w:r>
          </w:p>
          <w:p w14:paraId="3D3E24F3"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kable połączeniowe;</w:t>
            </w:r>
          </w:p>
          <w:p w14:paraId="141C41CA"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Zamawiający wymaga dostarczenia dodatkowo luzem, jako rotacyjne, dysku twardego, oraz części stacjonarnej dla stacji operatorskiej.</w:t>
            </w:r>
          </w:p>
          <w:p w14:paraId="1B14AF1D" w14:textId="20F983EC" w:rsidR="003468C1" w:rsidRPr="009F0AA7" w:rsidRDefault="003468C1" w:rsidP="009F0AA7">
            <w:pPr>
              <w:pStyle w:val="Akapitzlist"/>
              <w:numPr>
                <w:ilvl w:val="0"/>
                <w:numId w:val="32"/>
              </w:numPr>
              <w:autoSpaceDN w:val="0"/>
              <w:spacing w:before="120" w:after="40"/>
              <w:ind w:right="145"/>
              <w:jc w:val="both"/>
              <w:textAlignment w:val="baseline"/>
              <w:rPr>
                <w:rFonts w:ascii="Calibri" w:eastAsia="SimSun" w:hAnsi="Calibri" w:cs="Mangal"/>
                <w:bCs/>
                <w:caps/>
                <w:color w:val="000000"/>
                <w:kern w:val="3"/>
                <w:lang w:bidi="hi-IN"/>
              </w:rPr>
            </w:pPr>
            <w:r w:rsidRPr="009F0AA7">
              <w:rPr>
                <w:rFonts w:ascii="Calibri" w:eastAsia="SimSun" w:hAnsi="Calibri" w:cs="Mangal"/>
                <w:bCs/>
                <w:caps/>
                <w:color w:val="000000"/>
                <w:kern w:val="3"/>
                <w:lang w:bidi="hi-IN"/>
              </w:rPr>
              <w:t>C</w:t>
            </w:r>
            <w:r w:rsidRPr="009F0AA7">
              <w:rPr>
                <w:rFonts w:ascii="Calibri" w:eastAsia="SimSun" w:hAnsi="Calibri" w:cs="Mangal"/>
                <w:bCs/>
                <w:color w:val="000000"/>
                <w:kern w:val="3"/>
                <w:lang w:bidi="hi-IN"/>
              </w:rPr>
              <w:t>zęść stacjonarna systemu dla jednej stacji operatorskiej</w:t>
            </w:r>
            <w:r w:rsidRPr="009F0AA7">
              <w:rPr>
                <w:rFonts w:ascii="Calibri" w:eastAsia="SimSun" w:hAnsi="Calibri" w:cs="Mangal"/>
                <w:bCs/>
                <w:caps/>
                <w:color w:val="000000"/>
                <w:kern w:val="3"/>
                <w:lang w:bidi="hi-IN"/>
              </w:rPr>
              <w:t>:</w:t>
            </w:r>
          </w:p>
          <w:p w14:paraId="6DEB193C" w14:textId="77777777" w:rsidR="009F0AA7" w:rsidRDefault="009F0AA7" w:rsidP="009F0AA7">
            <w:pPr>
              <w:autoSpaceDN w:val="0"/>
              <w:spacing w:before="120" w:after="120"/>
              <w:ind w:left="142"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Pojazd ma być wyposażony w:</w:t>
            </w:r>
            <w:bookmarkStart w:id="1" w:name="_TOC_250044"/>
            <w:bookmarkStart w:id="2" w:name="_Toc352144821"/>
            <w:bookmarkStart w:id="3" w:name="_Toc358792646"/>
            <w:bookmarkStart w:id="4" w:name="_Toc514411295"/>
          </w:p>
          <w:p w14:paraId="6F340B34" w14:textId="77777777" w:rsidR="009F0AA7" w:rsidRDefault="009F0AA7" w:rsidP="00B022BC">
            <w:pPr>
              <w:numPr>
                <w:ilvl w:val="0"/>
                <w:numId w:val="42"/>
              </w:numPr>
              <w:autoSpaceDN w:val="0"/>
              <w:spacing w:before="240" w:after="120"/>
              <w:ind w:right="145"/>
              <w:jc w:val="both"/>
              <w:textAlignment w:val="baseline"/>
              <w:rPr>
                <w:rFonts w:eastAsia="SimSun" w:cs="Mangal"/>
                <w:kern w:val="3"/>
                <w:sz w:val="24"/>
                <w:szCs w:val="24"/>
                <w:lang w:bidi="hi-IN"/>
              </w:rPr>
            </w:pPr>
            <w:r>
              <w:rPr>
                <w:rFonts w:ascii="Calibri" w:eastAsia="SimSun" w:hAnsi="Calibri" w:cs="Mangal"/>
                <w:b/>
                <w:caps/>
                <w:color w:val="000000"/>
                <w:kern w:val="3"/>
                <w:szCs w:val="24"/>
                <w:lang w:bidi="hi-IN"/>
              </w:rPr>
              <w:t>Komputer pokładowy</w:t>
            </w:r>
            <w:bookmarkEnd w:id="1"/>
            <w:bookmarkEnd w:id="2"/>
            <w:bookmarkEnd w:id="3"/>
            <w:bookmarkEnd w:id="4"/>
            <w:r>
              <w:rPr>
                <w:rFonts w:ascii="Calibri" w:eastAsia="SimSun" w:hAnsi="Calibri" w:cs="Mangal"/>
                <w:b/>
                <w:color w:val="000000"/>
                <w:kern w:val="3"/>
                <w:szCs w:val="24"/>
                <w:lang w:bidi="hi-IN"/>
              </w:rPr>
              <w:t>.</w:t>
            </w:r>
          </w:p>
          <w:p w14:paraId="3A9EC633" w14:textId="77777777" w:rsidR="009F0AA7" w:rsidRDefault="009F0AA7" w:rsidP="009F0AA7">
            <w:pPr>
              <w:numPr>
                <w:ilvl w:val="0"/>
                <w:numId w:val="20"/>
              </w:numPr>
              <w:autoSpaceDN w:val="0"/>
              <w:spacing w:before="12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Komputer pokładowy pełni nadzór nad wszystkimi transakcjami oraz steruje urządzeniami zainstalowanymi w autobusie i posiada następujące cechy oraz funkcjonalności:</w:t>
            </w:r>
          </w:p>
          <w:p w14:paraId="78265330"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autoryzacja następuje przez logowanie kartą służbową kierowcy lub unikatowym kluczem kierowcy;</w:t>
            </w:r>
          </w:p>
          <w:p w14:paraId="71524F45"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blokowanie kasowników przez kierowcę, przy przyłożonej karcie służbowej kontrolera;</w:t>
            </w:r>
          </w:p>
          <w:p w14:paraId="7DB80D90"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kontrola realizacji rozkładu jazdy;</w:t>
            </w:r>
          </w:p>
          <w:p w14:paraId="18ED4520"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rejestrowanie w pamięci komputera wszystkich operacji wykonanych </w:t>
            </w:r>
            <w:r>
              <w:rPr>
                <w:rFonts w:ascii="Calibri" w:eastAsia="SimSun" w:hAnsi="Calibri" w:cs="Mangal"/>
                <w:color w:val="000000"/>
                <w:kern w:val="3"/>
                <w:szCs w:val="24"/>
                <w:lang w:bidi="hi-IN"/>
              </w:rPr>
              <w:br/>
              <w:t>w kasownikach;</w:t>
            </w:r>
          </w:p>
          <w:p w14:paraId="6181A12F"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wprowadzanie linii, sieci przystanków i rozkładów jazdy;</w:t>
            </w:r>
          </w:p>
          <w:p w14:paraId="451169A2"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wyświetlanie i rejestracja informacji o realizacji rozkładu jazdy;</w:t>
            </w:r>
          </w:p>
          <w:p w14:paraId="480E325C"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lastRenderedPageBreak/>
              <w:t>rejestracja awarii podłączonych urządzeń;</w:t>
            </w:r>
          </w:p>
          <w:p w14:paraId="63AECA56"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rejestracji temperatury zewnętrznej i wewnętrznej;</w:t>
            </w:r>
          </w:p>
          <w:p w14:paraId="43953A0E"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wysyłanie sygnału lokalizacyjnego dla zewnętrznych aplikacji takich jak: „Kiedy przyjedzie?” oraz systemu wizyjnego monitoringu autobusu;</w:t>
            </w:r>
          </w:p>
          <w:p w14:paraId="4EE10BBE" w14:textId="77777777" w:rsidR="009F0AA7" w:rsidRDefault="009F0AA7" w:rsidP="00B022BC">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komunikacja z czytnikiem (kasownikiem), obsługa odczytu danych </w:t>
            </w:r>
            <w:r>
              <w:rPr>
                <w:rFonts w:ascii="Calibri" w:eastAsia="SimSun" w:hAnsi="Calibri" w:cs="Mangal"/>
                <w:color w:val="000000"/>
                <w:kern w:val="3"/>
                <w:szCs w:val="24"/>
                <w:lang w:bidi="hi-IN"/>
              </w:rPr>
              <w:br/>
              <w:t xml:space="preserve">z modułu GPS, obsługa transferu komunikatów przez modem </w:t>
            </w:r>
            <w:proofErr w:type="spellStart"/>
            <w:r>
              <w:rPr>
                <w:rFonts w:ascii="Calibri" w:eastAsia="SimSun" w:hAnsi="Calibri" w:cs="Mangal"/>
                <w:color w:val="000000"/>
                <w:kern w:val="3"/>
                <w:szCs w:val="24"/>
                <w:lang w:bidi="hi-IN"/>
              </w:rPr>
              <w:t>WiFi</w:t>
            </w:r>
            <w:proofErr w:type="spellEnd"/>
            <w:r>
              <w:rPr>
                <w:rFonts w:ascii="Calibri" w:eastAsia="SimSun" w:hAnsi="Calibri" w:cs="Mangal"/>
                <w:color w:val="000000"/>
                <w:kern w:val="3"/>
                <w:szCs w:val="24"/>
                <w:lang w:bidi="hi-IN"/>
              </w:rPr>
              <w:t>.</w:t>
            </w:r>
          </w:p>
          <w:p w14:paraId="2A8C5E01" w14:textId="77777777" w:rsidR="009F0AA7" w:rsidRDefault="009F0AA7" w:rsidP="009F0AA7">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 xml:space="preserve">Komputer pokładowy będzie rejestrować (diagnostyka/monitoring) parametry autobusu. Informacje o stanie technicznym pojazdu powinny być odczytywane z czujników zainstalowanych w pojeździe bądź </w:t>
            </w:r>
            <w:r>
              <w:rPr>
                <w:rFonts w:ascii="Calibri" w:eastAsia="SimSun" w:hAnsi="Calibri" w:cs="Mangal"/>
                <w:color w:val="111111"/>
                <w:kern w:val="3"/>
                <w:szCs w:val="24"/>
                <w:lang w:bidi="hi-IN"/>
              </w:rPr>
              <w:br/>
              <w:t xml:space="preserve">z wykorzystaniem magistrali CAN pojazdu i zapisywane przez </w:t>
            </w:r>
            <w:proofErr w:type="spellStart"/>
            <w:r>
              <w:rPr>
                <w:rFonts w:ascii="Calibri" w:eastAsia="SimSun" w:hAnsi="Calibri" w:cs="Mangal"/>
                <w:color w:val="111111"/>
                <w:kern w:val="3"/>
                <w:szCs w:val="24"/>
                <w:lang w:bidi="hi-IN"/>
              </w:rPr>
              <w:t>autokomputer</w:t>
            </w:r>
            <w:proofErr w:type="spellEnd"/>
            <w:r>
              <w:rPr>
                <w:rFonts w:ascii="Calibri" w:eastAsia="SimSun" w:hAnsi="Calibri" w:cs="Mangal"/>
                <w:color w:val="111111"/>
                <w:kern w:val="3"/>
                <w:szCs w:val="24"/>
                <w:lang w:bidi="hi-IN"/>
              </w:rPr>
              <w:t xml:space="preserve"> co najmniej w zakresie:</w:t>
            </w:r>
          </w:p>
          <w:p w14:paraId="65FF0801" w14:textId="77777777" w:rsidR="009F0AA7" w:rsidRDefault="009F0AA7" w:rsidP="00B022BC">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daty i czasu;</w:t>
            </w:r>
          </w:p>
          <w:p w14:paraId="03E2FEAF" w14:textId="77777777" w:rsidR="009F0AA7" w:rsidRDefault="009F0AA7" w:rsidP="00B022BC">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prędkości pojazdu;</w:t>
            </w:r>
          </w:p>
          <w:p w14:paraId="36513DC4" w14:textId="77777777" w:rsidR="009F0AA7" w:rsidRDefault="009F0AA7" w:rsidP="00B022BC">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stanu naładowania baterii trakcyjnych;</w:t>
            </w:r>
          </w:p>
          <w:p w14:paraId="65BB58E6" w14:textId="77777777" w:rsidR="009F0AA7" w:rsidRDefault="009F0AA7" w:rsidP="00B022BC">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inicjacji i trwania ładowania baterii trakcyjnych;</w:t>
            </w:r>
          </w:p>
          <w:p w14:paraId="5F4E6172" w14:textId="77777777" w:rsidR="009F0AA7" w:rsidRDefault="009F0AA7" w:rsidP="00B022BC">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liczby skasowanych biletów;</w:t>
            </w:r>
          </w:p>
          <w:p w14:paraId="5CFD2FD9" w14:textId="77777777" w:rsidR="009F0AA7" w:rsidRDefault="009F0AA7" w:rsidP="00B022BC">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błędów zgłaszanych przez urządzenia;</w:t>
            </w:r>
          </w:p>
          <w:p w14:paraId="78218513" w14:textId="77777777" w:rsidR="009F0AA7" w:rsidRDefault="009F0AA7" w:rsidP="00B022BC">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innych parametrów uzgodnionych z MZK.</w:t>
            </w:r>
          </w:p>
          <w:p w14:paraId="38FB23A9" w14:textId="77777777" w:rsidR="009F0AA7" w:rsidRDefault="009F0AA7" w:rsidP="009F0AA7">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proofErr w:type="spellStart"/>
            <w:r>
              <w:rPr>
                <w:rFonts w:ascii="Calibri" w:eastAsia="SimSun" w:hAnsi="Calibri" w:cs="Mangal"/>
                <w:color w:val="111111"/>
                <w:kern w:val="3"/>
                <w:szCs w:val="24"/>
                <w:lang w:bidi="hi-IN"/>
              </w:rPr>
              <w:t>Autokomputer</w:t>
            </w:r>
            <w:proofErr w:type="spellEnd"/>
            <w:r>
              <w:rPr>
                <w:rFonts w:ascii="Calibri" w:eastAsia="SimSun" w:hAnsi="Calibri" w:cs="Mangal"/>
                <w:color w:val="111111"/>
                <w:kern w:val="3"/>
                <w:szCs w:val="24"/>
                <w:lang w:bidi="hi-IN"/>
              </w:rPr>
              <w:t xml:space="preserve"> zapewni możliwość podłączenia we wszystkich autobusach dodatkowych elektronicznych urządzeń peryferyjnych ze sterowaniem pokładowym.</w:t>
            </w:r>
          </w:p>
          <w:p w14:paraId="1593EAAE" w14:textId="77777777" w:rsidR="009F0AA7" w:rsidRDefault="009F0AA7" w:rsidP="009F0AA7">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W pamięci komputera przechowywane są dane dla wszystkich linii, opisujące: rozkłady jazdy, pełne „</w:t>
            </w:r>
            <w:proofErr w:type="spellStart"/>
            <w:r>
              <w:rPr>
                <w:rFonts w:ascii="Calibri" w:eastAsia="SimSun" w:hAnsi="Calibri" w:cs="Mangal"/>
                <w:color w:val="111111"/>
                <w:kern w:val="3"/>
                <w:szCs w:val="24"/>
                <w:lang w:bidi="hi-IN"/>
              </w:rPr>
              <w:t>kursówki</w:t>
            </w:r>
            <w:proofErr w:type="spellEnd"/>
            <w:r>
              <w:rPr>
                <w:rFonts w:ascii="Calibri" w:eastAsia="SimSun" w:hAnsi="Calibri" w:cs="Mangal"/>
                <w:color w:val="111111"/>
                <w:kern w:val="3"/>
                <w:szCs w:val="24"/>
                <w:lang w:bidi="hi-IN"/>
              </w:rPr>
              <w:t xml:space="preserve">”, opisy brygad. </w:t>
            </w:r>
            <w:proofErr w:type="spellStart"/>
            <w:r>
              <w:rPr>
                <w:rFonts w:ascii="Calibri" w:eastAsia="SimSun" w:hAnsi="Calibri" w:cs="Mangal"/>
                <w:color w:val="111111"/>
                <w:kern w:val="3"/>
                <w:szCs w:val="24"/>
                <w:lang w:bidi="hi-IN"/>
              </w:rPr>
              <w:t>Autokomputer</w:t>
            </w:r>
            <w:proofErr w:type="spellEnd"/>
            <w:r>
              <w:rPr>
                <w:rFonts w:ascii="Calibri" w:eastAsia="SimSun" w:hAnsi="Calibri" w:cs="Mangal"/>
                <w:color w:val="111111"/>
                <w:kern w:val="3"/>
                <w:szCs w:val="24"/>
                <w:lang w:bidi="hi-IN"/>
              </w:rPr>
              <w:t xml:space="preserve"> zapewni wysyłanie danych tekstowych na wewnętrzne i zewnętrzne tablice informacyjne.</w:t>
            </w:r>
          </w:p>
          <w:p w14:paraId="669ED858" w14:textId="77777777" w:rsidR="009F0AA7" w:rsidRDefault="009F0AA7" w:rsidP="009F0AA7">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 xml:space="preserve">Ponadto, urządzenie musi mieć możliwość lokalnej konfiguracji podstawowych parametrów pracy oraz szybkiego odczytu stanu pracy modułu za pomocą zintegrowanego panelu (klawiatura, wyświetlacz LCD), co umożliwi kierowcy w trybie </w:t>
            </w:r>
            <w:r>
              <w:rPr>
                <w:rFonts w:ascii="Calibri" w:eastAsia="SimSun" w:hAnsi="Calibri" w:cs="Mangal"/>
                <w:color w:val="111111"/>
                <w:kern w:val="3"/>
                <w:szCs w:val="24"/>
                <w:lang w:bidi="hi-IN"/>
              </w:rPr>
              <w:lastRenderedPageBreak/>
              <w:t>natychmiastowym wykonanie działań zapobiegawczych.</w:t>
            </w:r>
          </w:p>
          <w:p w14:paraId="76DE9E94" w14:textId="77777777" w:rsidR="009F0AA7" w:rsidRDefault="009F0AA7" w:rsidP="009F0AA7">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 xml:space="preserve">Komputer pokładowy powinien posiadać modem Wi-Fi udostępniający Internet dla pasażerów. </w:t>
            </w:r>
          </w:p>
          <w:p w14:paraId="55768235" w14:textId="77777777" w:rsidR="009F0AA7" w:rsidRDefault="009F0AA7" w:rsidP="009F0AA7">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 xml:space="preserve">Komputer pokładowy powinien obsługiwać szybki interfejs dla dodatkowych modułów rozszerzających. Zastosowane rozwiązanie musi pozwalać na powiadamianie w trybie natychmiastowym o zaistniałych zagrożeniach </w:t>
            </w:r>
            <w:r>
              <w:rPr>
                <w:rFonts w:ascii="Calibri" w:eastAsia="SimSun" w:hAnsi="Calibri" w:cs="Mangal"/>
                <w:color w:val="111111"/>
                <w:kern w:val="3"/>
                <w:szCs w:val="24"/>
                <w:lang w:bidi="hi-IN"/>
              </w:rPr>
              <w:br/>
              <w:t>i nieprawidłowościach.</w:t>
            </w:r>
            <w:bookmarkStart w:id="5" w:name="_TOC_250042"/>
          </w:p>
          <w:p w14:paraId="3E6E2191" w14:textId="77777777" w:rsidR="009F0AA7" w:rsidRDefault="009F0AA7" w:rsidP="009F0AA7">
            <w:pPr>
              <w:autoSpaceDN w:val="0"/>
              <w:spacing w:before="120" w:after="40"/>
              <w:ind w:left="425" w:right="145"/>
              <w:jc w:val="both"/>
              <w:textAlignment w:val="baseline"/>
              <w:rPr>
                <w:rFonts w:ascii="Calibri" w:eastAsia="SimSun" w:hAnsi="Calibri" w:cs="Mangal"/>
                <w:color w:val="111111"/>
                <w:kern w:val="3"/>
                <w:szCs w:val="24"/>
                <w:lang w:bidi="hi-IN"/>
              </w:rPr>
            </w:pPr>
          </w:p>
          <w:p w14:paraId="220A8A40" w14:textId="77777777" w:rsidR="009F0AA7" w:rsidRDefault="009F0AA7" w:rsidP="009F0AA7">
            <w:pPr>
              <w:numPr>
                <w:ilvl w:val="0"/>
                <w:numId w:val="20"/>
              </w:numPr>
              <w:autoSpaceDN w:val="0"/>
              <w:spacing w:before="120" w:after="40"/>
              <w:ind w:left="425"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Parametry techniczno-eksploatacyjne</w:t>
            </w:r>
            <w:bookmarkEnd w:id="5"/>
            <w:r>
              <w:rPr>
                <w:rFonts w:ascii="Calibri" w:eastAsia="SimSun" w:hAnsi="Calibri" w:cs="Mangal"/>
                <w:color w:val="000000"/>
                <w:kern w:val="3"/>
                <w:szCs w:val="24"/>
                <w:lang w:bidi="hi-IN"/>
              </w:rPr>
              <w:t xml:space="preserve"> komputera pokładowego:</w:t>
            </w:r>
          </w:p>
          <w:p w14:paraId="0966732C" w14:textId="77777777" w:rsidR="009F0AA7" w:rsidRDefault="009F0AA7" w:rsidP="00B022BC">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Otwarty system operacyjny.</w:t>
            </w:r>
          </w:p>
          <w:p w14:paraId="3A5D221F" w14:textId="77777777" w:rsidR="009F0AA7" w:rsidRDefault="009F0AA7" w:rsidP="00B022BC">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Zegar czasu rzeczywistego (z podtrzymaniem bateryjnym).</w:t>
            </w:r>
          </w:p>
          <w:p w14:paraId="21F2CF83" w14:textId="77777777" w:rsidR="009F0AA7" w:rsidRDefault="009F0AA7" w:rsidP="00B022BC">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Wyświetlacz LCD 4” TFT.</w:t>
            </w:r>
          </w:p>
          <w:p w14:paraId="7B0F9CAB" w14:textId="77777777" w:rsidR="009F0AA7" w:rsidRDefault="009F0AA7" w:rsidP="00B022BC">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Możliwość odtworzenia informacji głosowej i dźwiękowej.</w:t>
            </w:r>
          </w:p>
          <w:p w14:paraId="20FA4249" w14:textId="77777777" w:rsidR="009F0AA7" w:rsidRDefault="009F0AA7" w:rsidP="00B022BC">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Interfejsy komunikacyjne (co najmniej):</w:t>
            </w:r>
          </w:p>
          <w:p w14:paraId="3BCDAF3B" w14:textId="77777777" w:rsidR="009F0AA7" w:rsidRDefault="009F0AA7" w:rsidP="00B022BC">
            <w:pPr>
              <w:numPr>
                <w:ilvl w:val="0"/>
                <w:numId w:val="4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1 x RS485;</w:t>
            </w:r>
          </w:p>
          <w:p w14:paraId="5CC83390" w14:textId="77777777" w:rsidR="009F0AA7" w:rsidRDefault="009F0AA7" w:rsidP="00B022BC">
            <w:pPr>
              <w:numPr>
                <w:ilvl w:val="0"/>
                <w:numId w:val="4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1 x USB;</w:t>
            </w:r>
          </w:p>
          <w:p w14:paraId="076EFFF2" w14:textId="77777777" w:rsidR="009F0AA7" w:rsidRDefault="009F0AA7" w:rsidP="00B022BC">
            <w:pPr>
              <w:numPr>
                <w:ilvl w:val="0"/>
                <w:numId w:val="46"/>
              </w:numPr>
              <w:autoSpaceDN w:val="0"/>
              <w:spacing w:before="40" w:after="40"/>
              <w:ind w:left="992" w:right="145" w:hanging="283"/>
              <w:jc w:val="both"/>
              <w:textAlignment w:val="baseline"/>
              <w:rPr>
                <w:rFonts w:ascii="Calibri" w:eastAsia="SimSun" w:hAnsi="Calibri" w:cs="Mangal"/>
                <w:color w:val="000000"/>
                <w:kern w:val="3"/>
                <w:szCs w:val="24"/>
                <w:lang w:val="en-GB" w:bidi="hi-IN"/>
              </w:rPr>
            </w:pPr>
            <w:r>
              <w:rPr>
                <w:rFonts w:ascii="Calibri" w:eastAsia="SimSun" w:hAnsi="Calibri" w:cs="Mangal"/>
                <w:color w:val="000000"/>
                <w:kern w:val="3"/>
                <w:szCs w:val="24"/>
                <w:lang w:val="en-GB" w:bidi="hi-IN"/>
              </w:rPr>
              <w:t>1 x Ethernet min. 10 Mbit/s;</w:t>
            </w:r>
          </w:p>
          <w:p w14:paraId="485D9837" w14:textId="77777777" w:rsidR="009F0AA7" w:rsidRDefault="009F0AA7" w:rsidP="00B022BC">
            <w:pPr>
              <w:numPr>
                <w:ilvl w:val="0"/>
                <w:numId w:val="4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1 x wyjście audio.</w:t>
            </w:r>
          </w:p>
          <w:p w14:paraId="49A563C0" w14:textId="77777777" w:rsidR="009F0AA7" w:rsidRDefault="009F0AA7" w:rsidP="00B022BC">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Moduł GPS.</w:t>
            </w:r>
          </w:p>
          <w:p w14:paraId="68F09A8F" w14:textId="77777777" w:rsidR="009F0AA7" w:rsidRDefault="009F0AA7" w:rsidP="00B022BC">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Moduł GSM.</w:t>
            </w:r>
          </w:p>
          <w:p w14:paraId="716649AC" w14:textId="77777777" w:rsidR="009F0AA7" w:rsidRDefault="009F0AA7" w:rsidP="00B022BC">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Moduł WLAN IEEE802.11b/g.</w:t>
            </w:r>
          </w:p>
          <w:p w14:paraId="7C2530A2" w14:textId="77777777" w:rsidR="009F0AA7" w:rsidRDefault="009F0AA7" w:rsidP="00B022BC">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Zasilanie 16,8 – 36 V prąd stały.</w:t>
            </w:r>
          </w:p>
          <w:p w14:paraId="39C7BF72" w14:textId="77777777" w:rsidR="009F0AA7" w:rsidRDefault="009F0AA7" w:rsidP="00B022BC">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Zabezpieczenie przed przepięciami.</w:t>
            </w:r>
          </w:p>
          <w:p w14:paraId="3F085759" w14:textId="77777777" w:rsidR="009F0AA7" w:rsidRDefault="009F0AA7" w:rsidP="00B022BC">
            <w:pPr>
              <w:numPr>
                <w:ilvl w:val="3"/>
                <w:numId w:val="45"/>
              </w:numPr>
              <w:autoSpaceDN w:val="0"/>
              <w:spacing w:before="40" w:after="40"/>
              <w:ind w:left="709" w:right="145" w:hanging="284"/>
              <w:jc w:val="both"/>
              <w:textAlignment w:val="baseline"/>
              <w:rPr>
                <w:rFonts w:eastAsia="SimSun" w:cs="Mangal"/>
                <w:kern w:val="3"/>
                <w:sz w:val="24"/>
                <w:szCs w:val="24"/>
                <w:lang w:bidi="hi-IN"/>
              </w:rPr>
            </w:pPr>
            <w:r>
              <w:rPr>
                <w:rFonts w:ascii="Calibri" w:eastAsia="SimSun" w:hAnsi="Calibri" w:cs="Mangal"/>
                <w:color w:val="000000"/>
                <w:kern w:val="3"/>
                <w:szCs w:val="24"/>
                <w:lang w:bidi="hi-IN"/>
              </w:rPr>
              <w:t>Temperatura pracy: od -25</w:t>
            </w:r>
            <w:r>
              <w:rPr>
                <w:rFonts w:ascii="Calibri" w:eastAsia="SimSun" w:hAnsi="Calibri" w:cs="Mangal"/>
                <w:color w:val="000000"/>
                <w:kern w:val="3"/>
                <w:szCs w:val="24"/>
                <w:vertAlign w:val="superscript"/>
                <w:lang w:bidi="hi-IN"/>
              </w:rPr>
              <w:t>o</w:t>
            </w:r>
            <w:r>
              <w:rPr>
                <w:rFonts w:ascii="Calibri" w:eastAsia="SimSun" w:hAnsi="Calibri" w:cs="Mangal"/>
                <w:color w:val="000000"/>
                <w:kern w:val="3"/>
                <w:szCs w:val="24"/>
                <w:lang w:bidi="hi-IN"/>
              </w:rPr>
              <w:t>C do 60</w:t>
            </w:r>
            <w:r>
              <w:rPr>
                <w:rFonts w:ascii="Calibri" w:eastAsia="SimSun" w:hAnsi="Calibri" w:cs="Mangal"/>
                <w:color w:val="000000"/>
                <w:kern w:val="3"/>
                <w:szCs w:val="24"/>
                <w:vertAlign w:val="superscript"/>
                <w:lang w:bidi="hi-IN"/>
              </w:rPr>
              <w:t>o</w:t>
            </w:r>
            <w:r>
              <w:rPr>
                <w:rFonts w:ascii="Calibri" w:eastAsia="SimSun" w:hAnsi="Calibri" w:cs="Mangal"/>
                <w:color w:val="000000"/>
                <w:kern w:val="3"/>
                <w:szCs w:val="24"/>
                <w:lang w:bidi="hi-IN"/>
              </w:rPr>
              <w:t>C.</w:t>
            </w:r>
          </w:p>
          <w:p w14:paraId="3E0BD07E" w14:textId="77777777" w:rsidR="009F0AA7" w:rsidRDefault="009F0AA7" w:rsidP="00B022BC">
            <w:pPr>
              <w:numPr>
                <w:ilvl w:val="3"/>
                <w:numId w:val="45"/>
              </w:numPr>
              <w:autoSpaceDN w:val="0"/>
              <w:spacing w:before="40" w:after="40"/>
              <w:ind w:left="709" w:right="145" w:hanging="284"/>
              <w:jc w:val="both"/>
              <w:textAlignment w:val="baseline"/>
              <w:rPr>
                <w:rFonts w:eastAsia="SimSun" w:cs="Mangal"/>
                <w:kern w:val="3"/>
                <w:sz w:val="24"/>
                <w:szCs w:val="24"/>
                <w:lang w:bidi="hi-IN"/>
              </w:rPr>
            </w:pPr>
            <w:r>
              <w:rPr>
                <w:rFonts w:ascii="Calibri" w:eastAsia="SimSun" w:hAnsi="Calibri" w:cs="Mangal"/>
                <w:color w:val="000000"/>
                <w:kern w:val="3"/>
                <w:szCs w:val="24"/>
                <w:lang w:bidi="hi-IN"/>
              </w:rPr>
              <w:t>Temperatura w stanie pasywnym: od -30</w:t>
            </w:r>
            <w:r>
              <w:rPr>
                <w:rFonts w:ascii="Calibri" w:eastAsia="SimSun" w:hAnsi="Calibri" w:cs="Mangal"/>
                <w:color w:val="000000"/>
                <w:kern w:val="3"/>
                <w:szCs w:val="24"/>
                <w:vertAlign w:val="superscript"/>
                <w:lang w:bidi="hi-IN"/>
              </w:rPr>
              <w:t xml:space="preserve"> </w:t>
            </w:r>
            <w:proofErr w:type="spellStart"/>
            <w:r>
              <w:rPr>
                <w:rFonts w:ascii="Calibri" w:eastAsia="SimSun" w:hAnsi="Calibri" w:cs="Mangal"/>
                <w:color w:val="000000"/>
                <w:kern w:val="3"/>
                <w:szCs w:val="24"/>
                <w:vertAlign w:val="superscript"/>
                <w:lang w:bidi="hi-IN"/>
              </w:rPr>
              <w:t>o</w:t>
            </w:r>
            <w:r>
              <w:rPr>
                <w:rFonts w:ascii="Calibri" w:eastAsia="SimSun" w:hAnsi="Calibri" w:cs="Mangal"/>
                <w:color w:val="000000"/>
                <w:kern w:val="3"/>
                <w:szCs w:val="24"/>
                <w:lang w:bidi="hi-IN"/>
              </w:rPr>
              <w:t>C</w:t>
            </w:r>
            <w:proofErr w:type="spellEnd"/>
            <w:r>
              <w:rPr>
                <w:rFonts w:ascii="Calibri" w:eastAsia="SimSun" w:hAnsi="Calibri" w:cs="Mangal"/>
                <w:color w:val="000000"/>
                <w:kern w:val="3"/>
                <w:szCs w:val="24"/>
                <w:lang w:bidi="hi-IN"/>
              </w:rPr>
              <w:t xml:space="preserve"> do 65</w:t>
            </w:r>
            <w:r>
              <w:rPr>
                <w:rFonts w:ascii="Calibri" w:eastAsia="SimSun" w:hAnsi="Calibri" w:cs="Mangal"/>
                <w:color w:val="000000"/>
                <w:kern w:val="3"/>
                <w:szCs w:val="24"/>
                <w:vertAlign w:val="superscript"/>
                <w:lang w:bidi="hi-IN"/>
              </w:rPr>
              <w:t xml:space="preserve"> </w:t>
            </w:r>
            <w:proofErr w:type="spellStart"/>
            <w:r>
              <w:rPr>
                <w:rFonts w:ascii="Calibri" w:eastAsia="SimSun" w:hAnsi="Calibri" w:cs="Mangal"/>
                <w:color w:val="000000"/>
                <w:kern w:val="3"/>
                <w:szCs w:val="24"/>
                <w:vertAlign w:val="superscript"/>
                <w:lang w:bidi="hi-IN"/>
              </w:rPr>
              <w:t>o</w:t>
            </w:r>
            <w:r>
              <w:rPr>
                <w:rFonts w:ascii="Calibri" w:eastAsia="SimSun" w:hAnsi="Calibri" w:cs="Mangal"/>
                <w:color w:val="000000"/>
                <w:kern w:val="3"/>
                <w:szCs w:val="24"/>
                <w:lang w:bidi="hi-IN"/>
              </w:rPr>
              <w:t>C.</w:t>
            </w:r>
            <w:proofErr w:type="spellEnd"/>
          </w:p>
          <w:p w14:paraId="664A3F79" w14:textId="77777777" w:rsidR="009F0AA7" w:rsidRDefault="009F0AA7" w:rsidP="00B022BC">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Wilgotność względna: 10 do 95%.</w:t>
            </w:r>
          </w:p>
          <w:p w14:paraId="4971ECA8" w14:textId="77777777" w:rsidR="009F0AA7" w:rsidRDefault="009F0AA7" w:rsidP="00B022BC">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Maksymalne rozmiary 220 mm (szer.) x 160 mm (wys.) x 70 mm (gł.) Wymiary komputera pokładowego obejmują terminal kierowcy. Część operacyjna może być instalowana poza kabiną kierowcy w miejscu niedostępnym dla pasażerów i stanowić jedną zintegrowaną całość </w:t>
            </w:r>
            <w:r>
              <w:rPr>
                <w:rFonts w:ascii="Calibri" w:eastAsia="SimSun" w:hAnsi="Calibri" w:cs="Mangal"/>
                <w:color w:val="000000"/>
                <w:kern w:val="3"/>
                <w:szCs w:val="24"/>
                <w:lang w:bidi="hi-IN"/>
              </w:rPr>
              <w:br/>
              <w:t>z dopuszczalną zewnętrzną anteną GPS/GSM.</w:t>
            </w:r>
          </w:p>
          <w:p w14:paraId="3290D1DB" w14:textId="77777777" w:rsidR="009F0AA7" w:rsidRDefault="009F0AA7" w:rsidP="00B022BC">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Wyświetlacz LCD komputera </w:t>
            </w:r>
            <w:r>
              <w:rPr>
                <w:rFonts w:ascii="Calibri" w:eastAsia="SimSun" w:hAnsi="Calibri" w:cs="Mangal"/>
                <w:color w:val="000000"/>
                <w:kern w:val="3"/>
                <w:szCs w:val="24"/>
                <w:lang w:bidi="hi-IN"/>
              </w:rPr>
              <w:lastRenderedPageBreak/>
              <w:t>pokładowego ma być wyraźnie podświetlany – celem umożliwienia korzystania z niego w ograniczonych warunkach oświetleniowych.</w:t>
            </w:r>
          </w:p>
          <w:p w14:paraId="78CF9CD1" w14:textId="77777777" w:rsidR="009F0AA7" w:rsidRDefault="009F0AA7" w:rsidP="00B022BC">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Sposób i miejsce montażu musi być uzgodnione z Zamawiającym.</w:t>
            </w:r>
          </w:p>
          <w:p w14:paraId="4FBFEB18" w14:textId="77777777" w:rsidR="009F0AA7" w:rsidRDefault="009F0AA7" w:rsidP="009F0AA7">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bookmarkStart w:id="6" w:name="_TOC_250041"/>
            <w:r>
              <w:rPr>
                <w:rFonts w:ascii="Calibri" w:eastAsia="SimSun" w:hAnsi="Calibri" w:cs="Mangal"/>
                <w:color w:val="111111"/>
                <w:kern w:val="3"/>
                <w:szCs w:val="24"/>
                <w:lang w:bidi="hi-IN"/>
              </w:rPr>
              <w:t>Inne wymagania funkcjonalne</w:t>
            </w:r>
            <w:bookmarkEnd w:id="6"/>
            <w:r>
              <w:rPr>
                <w:rFonts w:ascii="Calibri" w:eastAsia="SimSun" w:hAnsi="Calibri" w:cs="Mangal"/>
                <w:color w:val="111111"/>
                <w:kern w:val="3"/>
                <w:szCs w:val="24"/>
                <w:lang w:bidi="hi-IN"/>
              </w:rPr>
              <w:t xml:space="preserve"> komputera pokładowego:</w:t>
            </w:r>
          </w:p>
          <w:p w14:paraId="10AAEA96" w14:textId="77777777" w:rsidR="009F0AA7" w:rsidRDefault="009F0AA7" w:rsidP="00B022BC">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proofErr w:type="spellStart"/>
            <w:r>
              <w:rPr>
                <w:rFonts w:ascii="Calibri" w:eastAsia="SimSun" w:hAnsi="Calibri" w:cs="Mangal"/>
                <w:color w:val="000000"/>
                <w:kern w:val="3"/>
                <w:szCs w:val="24"/>
                <w:lang w:bidi="hi-IN"/>
              </w:rPr>
              <w:t>Autokomputer</w:t>
            </w:r>
            <w:proofErr w:type="spellEnd"/>
            <w:r>
              <w:rPr>
                <w:rFonts w:ascii="Calibri" w:eastAsia="SimSun" w:hAnsi="Calibri" w:cs="Mangal"/>
                <w:color w:val="000000"/>
                <w:kern w:val="3"/>
                <w:szCs w:val="24"/>
                <w:lang w:bidi="hi-IN"/>
              </w:rPr>
              <w:t xml:space="preserve"> rejestruje informacje o zamknięciu i otwarciu drzwi, naciśnięciu przez pasażera przycisku „STOP”, naciśnięciu przez pasażera przycisku otwarcie drzwi od zewnątrz.</w:t>
            </w:r>
          </w:p>
          <w:p w14:paraId="07F6416E" w14:textId="77777777" w:rsidR="009F0AA7" w:rsidRDefault="009F0AA7" w:rsidP="00B022BC">
            <w:pPr>
              <w:numPr>
                <w:ilvl w:val="3"/>
                <w:numId w:val="47"/>
              </w:numPr>
              <w:autoSpaceDN w:val="0"/>
              <w:spacing w:before="40" w:after="40"/>
              <w:ind w:left="709" w:right="145"/>
              <w:jc w:val="both"/>
              <w:textAlignment w:val="baseline"/>
              <w:rPr>
                <w:rFonts w:ascii="Calibri" w:eastAsia="SimSun" w:hAnsi="Calibri" w:cs="Mangal"/>
                <w:strike/>
                <w:color w:val="000000"/>
                <w:kern w:val="3"/>
                <w:szCs w:val="24"/>
                <w:lang w:bidi="hi-IN"/>
              </w:rPr>
            </w:pPr>
            <w:proofErr w:type="spellStart"/>
            <w:r>
              <w:rPr>
                <w:rFonts w:ascii="Calibri" w:eastAsia="SimSun" w:hAnsi="Calibri" w:cs="Mangal"/>
                <w:strike/>
                <w:color w:val="000000"/>
                <w:kern w:val="3"/>
                <w:szCs w:val="24"/>
                <w:lang w:bidi="hi-IN"/>
              </w:rPr>
              <w:t>Autokomputer</w:t>
            </w:r>
            <w:proofErr w:type="spellEnd"/>
            <w:r>
              <w:rPr>
                <w:rFonts w:ascii="Calibri" w:eastAsia="SimSun" w:hAnsi="Calibri" w:cs="Mangal"/>
                <w:strike/>
                <w:color w:val="000000"/>
                <w:kern w:val="3"/>
                <w:szCs w:val="24"/>
                <w:lang w:bidi="hi-IN"/>
              </w:rPr>
              <w:t xml:space="preserve"> powinien móc przekazywać za pomocą modemu GSM dane o liczbie rodzaju skasowanych biletów, odczyt GPS z datą i czasem dokonania odczytu, itp.</w:t>
            </w:r>
          </w:p>
          <w:p w14:paraId="0D38D0A3" w14:textId="77777777" w:rsidR="009F0AA7" w:rsidRDefault="009F0AA7" w:rsidP="00B022BC">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proofErr w:type="spellStart"/>
            <w:r>
              <w:rPr>
                <w:rFonts w:ascii="Calibri" w:eastAsia="SimSun" w:hAnsi="Calibri" w:cs="Mangal"/>
                <w:color w:val="000000"/>
                <w:kern w:val="3"/>
                <w:szCs w:val="24"/>
                <w:lang w:bidi="hi-IN"/>
              </w:rPr>
              <w:t>Autokomputer</w:t>
            </w:r>
            <w:proofErr w:type="spellEnd"/>
            <w:r>
              <w:rPr>
                <w:rFonts w:ascii="Calibri" w:eastAsia="SimSun" w:hAnsi="Calibri" w:cs="Mangal"/>
                <w:color w:val="000000"/>
                <w:kern w:val="3"/>
                <w:szCs w:val="24"/>
                <w:lang w:bidi="hi-IN"/>
              </w:rPr>
              <w:t xml:space="preserve"> powinien przekazywać informacje o pozycji pojazdu wraz </w:t>
            </w:r>
            <w:r>
              <w:rPr>
                <w:rFonts w:ascii="Calibri" w:eastAsia="SimSun" w:hAnsi="Calibri" w:cs="Mangal"/>
                <w:color w:val="000000"/>
                <w:kern w:val="3"/>
                <w:szCs w:val="24"/>
                <w:lang w:bidi="hi-IN"/>
              </w:rPr>
              <w:br/>
              <w:t>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14:paraId="57A8AF1E" w14:textId="77777777" w:rsidR="009F0AA7" w:rsidRDefault="009F0AA7" w:rsidP="00B022BC">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Urządzenie powinno ponadto raportować bieżący stan naładowania baterii pojazdów ("</w:t>
            </w:r>
            <w:proofErr w:type="spellStart"/>
            <w:r>
              <w:rPr>
                <w:rFonts w:ascii="Calibri" w:eastAsia="SimSun" w:hAnsi="Calibri" w:cs="Mangal"/>
                <w:color w:val="000000"/>
                <w:kern w:val="3"/>
                <w:szCs w:val="24"/>
                <w:lang w:bidi="hi-IN"/>
              </w:rPr>
              <w:t>State</w:t>
            </w:r>
            <w:proofErr w:type="spellEnd"/>
            <w:r>
              <w:rPr>
                <w:rFonts w:ascii="Calibri" w:eastAsia="SimSun" w:hAnsi="Calibri" w:cs="Mangal"/>
                <w:color w:val="000000"/>
                <w:kern w:val="3"/>
                <w:szCs w:val="24"/>
                <w:lang w:bidi="hi-IN"/>
              </w:rPr>
              <w:t xml:space="preserve"> of </w:t>
            </w:r>
            <w:proofErr w:type="spellStart"/>
            <w:r>
              <w:rPr>
                <w:rFonts w:ascii="Calibri" w:eastAsia="SimSun" w:hAnsi="Calibri" w:cs="Mangal"/>
                <w:color w:val="000000"/>
                <w:kern w:val="3"/>
                <w:szCs w:val="24"/>
                <w:lang w:bidi="hi-IN"/>
              </w:rPr>
              <w:t>Charge</w:t>
            </w:r>
            <w:proofErr w:type="spellEnd"/>
            <w:r>
              <w:rPr>
                <w:rFonts w:ascii="Calibri" w:eastAsia="SimSun" w:hAnsi="Calibri" w:cs="Mangal"/>
                <w:color w:val="000000"/>
                <w:kern w:val="3"/>
                <w:szCs w:val="24"/>
                <w:lang w:bidi="hi-IN"/>
              </w:rPr>
              <w:t xml:space="preserve">") z dokładnością do 1% oraz odpowiedni sygnał w trakcie ładowania baterii. </w:t>
            </w:r>
          </w:p>
          <w:p w14:paraId="7D52EAAF" w14:textId="77777777" w:rsidR="009F0AA7" w:rsidRDefault="009F0AA7" w:rsidP="00B022BC">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Pamięć komputerów pokładowych musi pozwalać na zapis danych dla wszystkich linii (rozkłady jazdy, pełne </w:t>
            </w:r>
            <w:proofErr w:type="spellStart"/>
            <w:r>
              <w:rPr>
                <w:rFonts w:ascii="Calibri" w:eastAsia="SimSun" w:hAnsi="Calibri" w:cs="Mangal"/>
                <w:color w:val="000000"/>
                <w:kern w:val="3"/>
                <w:szCs w:val="24"/>
                <w:lang w:bidi="hi-IN"/>
              </w:rPr>
              <w:t>kursówki</w:t>
            </w:r>
            <w:proofErr w:type="spellEnd"/>
            <w:r>
              <w:rPr>
                <w:rFonts w:ascii="Calibri" w:eastAsia="SimSun" w:hAnsi="Calibri" w:cs="Mangal"/>
                <w:color w:val="000000"/>
                <w:kern w:val="3"/>
                <w:szCs w:val="24"/>
                <w:lang w:bidi="hi-IN"/>
              </w:rPr>
              <w:t>, opis brygady).</w:t>
            </w:r>
          </w:p>
          <w:p w14:paraId="71024524" w14:textId="77777777" w:rsidR="009F0AA7" w:rsidRDefault="009F0AA7" w:rsidP="00B022BC">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Komputer pokładowy powinien gwarantować synchronizację czasu </w:t>
            </w:r>
            <w:r>
              <w:rPr>
                <w:rFonts w:ascii="Calibri" w:eastAsia="SimSun" w:hAnsi="Calibri" w:cs="Mangal"/>
                <w:color w:val="000000"/>
                <w:kern w:val="3"/>
                <w:szCs w:val="24"/>
                <w:lang w:bidi="hi-IN"/>
              </w:rPr>
              <w:br/>
              <w:t>w pojazdach oraz wyświetlać na ekranie komputera komunikaty wysyłane przez dyspozytora.</w:t>
            </w:r>
          </w:p>
          <w:p w14:paraId="7F2362CC" w14:textId="77777777" w:rsidR="009F0AA7" w:rsidRDefault="009F0AA7" w:rsidP="00B022BC">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Komputer pokładowy steruje wszystkimi urządzeniami </w:t>
            </w:r>
            <w:r>
              <w:rPr>
                <w:rFonts w:ascii="Calibri" w:eastAsia="SimSun" w:hAnsi="Calibri" w:cs="Mangal"/>
                <w:color w:val="000000"/>
                <w:kern w:val="3"/>
                <w:szCs w:val="24"/>
                <w:lang w:bidi="hi-IN"/>
              </w:rPr>
              <w:lastRenderedPageBreak/>
              <w:t xml:space="preserve">pokładowymi </w:t>
            </w:r>
            <w:r>
              <w:rPr>
                <w:rFonts w:ascii="Calibri" w:eastAsia="SimSun" w:hAnsi="Calibri" w:cs="Mangal"/>
                <w:color w:val="000000"/>
                <w:kern w:val="3"/>
                <w:szCs w:val="24"/>
                <w:lang w:bidi="hi-IN"/>
              </w:rPr>
              <w:br/>
              <w:t>w tym w szczególności: kasownikami, pojazdowymi tablicami informacyjnymi wewnętrznymi i zewnętrznymi.</w:t>
            </w:r>
          </w:p>
          <w:p w14:paraId="0B921B88" w14:textId="77777777" w:rsidR="009F0AA7" w:rsidRDefault="009F0AA7" w:rsidP="00B022BC">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System musi być zabezpieczony przed interwencją osób trzecich za pomocą karty kierowcy lub unikatowego klucza sprzętowego. </w:t>
            </w:r>
          </w:p>
          <w:p w14:paraId="7F36E7C6" w14:textId="77777777" w:rsidR="009F0AA7" w:rsidRDefault="009F0AA7" w:rsidP="00B022BC">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Automatyczne rozpoznawanie pozycji, zmian przystanków, zmian strefy taryf itp.</w:t>
            </w:r>
          </w:p>
          <w:p w14:paraId="7866A00C" w14:textId="77777777" w:rsidR="009F0AA7" w:rsidRDefault="009F0AA7" w:rsidP="00B022BC">
            <w:pPr>
              <w:numPr>
                <w:ilvl w:val="0"/>
                <w:numId w:val="42"/>
              </w:numPr>
              <w:autoSpaceDN w:val="0"/>
              <w:spacing w:before="240" w:after="120"/>
              <w:ind w:right="145"/>
              <w:jc w:val="both"/>
              <w:textAlignment w:val="baseline"/>
              <w:rPr>
                <w:rFonts w:eastAsia="SimSun" w:cs="Mangal"/>
                <w:kern w:val="3"/>
                <w:sz w:val="24"/>
                <w:szCs w:val="24"/>
                <w:lang w:bidi="hi-IN"/>
              </w:rPr>
            </w:pPr>
            <w:bookmarkStart w:id="7" w:name="_Toc514411296"/>
            <w:bookmarkStart w:id="8" w:name="_TOC_250040"/>
            <w:bookmarkStart w:id="9" w:name="_Toc352144822"/>
            <w:bookmarkStart w:id="10" w:name="_Toc358792647"/>
            <w:r>
              <w:rPr>
                <w:rFonts w:ascii="Calibri" w:eastAsia="SimSun" w:hAnsi="Calibri" w:cs="Mangal"/>
                <w:b/>
                <w:caps/>
                <w:color w:val="000000"/>
                <w:kern w:val="3"/>
                <w:szCs w:val="24"/>
                <w:lang w:bidi="hi-IN"/>
              </w:rPr>
              <w:t>Kasowniki</w:t>
            </w:r>
            <w:bookmarkEnd w:id="7"/>
            <w:r>
              <w:rPr>
                <w:rFonts w:ascii="Calibri" w:eastAsia="SimSun" w:hAnsi="Calibri" w:cs="Mangal"/>
                <w:b/>
                <w:caps/>
                <w:color w:val="000000"/>
                <w:kern w:val="3"/>
                <w:szCs w:val="24"/>
                <w:lang w:bidi="hi-IN"/>
              </w:rPr>
              <w:t xml:space="preserve"> biletów papierowych</w:t>
            </w:r>
            <w:r>
              <w:rPr>
                <w:rFonts w:ascii="Calibri" w:eastAsia="SimSun" w:hAnsi="Calibri" w:cs="Mangal"/>
                <w:b/>
                <w:color w:val="000000"/>
                <w:kern w:val="3"/>
                <w:szCs w:val="24"/>
                <w:lang w:bidi="hi-IN"/>
              </w:rPr>
              <w:t>.</w:t>
            </w:r>
          </w:p>
          <w:p w14:paraId="1416D5C9" w14:textId="77777777" w:rsidR="009F0AA7" w:rsidRDefault="009F0AA7" w:rsidP="009F0AA7">
            <w:pPr>
              <w:autoSpaceDN w:val="0"/>
              <w:spacing w:before="40" w:after="40"/>
              <w:ind w:left="142"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Kasownik biletów papierowych jest przeznaczony do oznaczania biletów papierowych w komunikacji miejskiej. Powinien współpracować z dedykowanym </w:t>
            </w:r>
            <w:proofErr w:type="spellStart"/>
            <w:r>
              <w:rPr>
                <w:rFonts w:ascii="Calibri" w:eastAsia="SimSun" w:hAnsi="Calibri" w:cs="Mangal"/>
                <w:bCs/>
                <w:color w:val="000000"/>
                <w:kern w:val="3"/>
                <w:szCs w:val="24"/>
                <w:lang w:bidi="hi-IN"/>
              </w:rPr>
              <w:t>autokomputerem</w:t>
            </w:r>
            <w:proofErr w:type="spellEnd"/>
            <w:r>
              <w:rPr>
                <w:rFonts w:ascii="Calibri" w:eastAsia="SimSun" w:hAnsi="Calibri" w:cs="Mangal"/>
                <w:bCs/>
                <w:color w:val="000000"/>
                <w:kern w:val="3"/>
                <w:szCs w:val="24"/>
                <w:lang w:bidi="hi-IN"/>
              </w:rPr>
              <w:t xml:space="preserve"> (sterownikiem pokładowym) oraz mieć możliwość pracy autonomicznej.</w:t>
            </w:r>
          </w:p>
          <w:p w14:paraId="4B144960" w14:textId="77777777" w:rsidR="009F0AA7" w:rsidRDefault="009F0AA7" w:rsidP="009F0AA7">
            <w:pPr>
              <w:autoSpaceDN w:val="0"/>
              <w:spacing w:before="40" w:after="40"/>
              <w:ind w:left="142"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Poniżej zawarto opis wymagań, które musi spełnić Kasownik biletów papierowych.</w:t>
            </w:r>
          </w:p>
          <w:p w14:paraId="644FBB0B" w14:textId="77777777" w:rsidR="009F0AA7" w:rsidRDefault="009F0AA7" w:rsidP="009F0AA7">
            <w:pPr>
              <w:numPr>
                <w:ilvl w:val="0"/>
                <w:numId w:val="26"/>
              </w:numPr>
              <w:autoSpaceDN w:val="0"/>
              <w:spacing w:before="120" w:after="40"/>
              <w:ind w:left="425"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Kasownik powinien:</w:t>
            </w:r>
          </w:p>
          <w:p w14:paraId="61C786A9"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współpracować z </w:t>
            </w:r>
            <w:proofErr w:type="spellStart"/>
            <w:r>
              <w:rPr>
                <w:rFonts w:ascii="Calibri" w:eastAsia="SimSun" w:hAnsi="Calibri" w:cs="Mangal"/>
                <w:bCs/>
                <w:color w:val="000000"/>
                <w:kern w:val="3"/>
                <w:szCs w:val="24"/>
                <w:lang w:bidi="hi-IN"/>
              </w:rPr>
              <w:t>Autokomputerem</w:t>
            </w:r>
            <w:proofErr w:type="spellEnd"/>
            <w:r>
              <w:rPr>
                <w:rFonts w:ascii="Calibri" w:eastAsia="SimSun" w:hAnsi="Calibri" w:cs="Mangal"/>
                <w:bCs/>
                <w:color w:val="000000"/>
                <w:kern w:val="3"/>
                <w:szCs w:val="24"/>
                <w:lang w:bidi="hi-IN"/>
              </w:rPr>
              <w:t>;</w:t>
            </w:r>
          </w:p>
          <w:p w14:paraId="3E85F04A"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być urządzeniem dedykowanym do pracy w środkach transportu publicznego;</w:t>
            </w:r>
          </w:p>
          <w:p w14:paraId="33601A21"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posiadać wbudowany, podświetlany wyświetlacz LCD pozwalający na wyświetlenie min. 2 x 16 znaków;</w:t>
            </w:r>
          </w:p>
          <w:p w14:paraId="08D73643"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umożliwiać informowanie pasażera o czasie </w:t>
            </w:r>
            <w:r>
              <w:rPr>
                <w:rFonts w:ascii="Calibri" w:eastAsia="SimSun" w:hAnsi="Calibri" w:cs="Mangal"/>
                <w:bCs/>
                <w:strike/>
                <w:color w:val="000000"/>
                <w:kern w:val="3"/>
                <w:szCs w:val="24"/>
                <w:lang w:bidi="hi-IN"/>
              </w:rPr>
              <w:t>i bieżącej dacie</w:t>
            </w:r>
            <w:r>
              <w:rPr>
                <w:rFonts w:ascii="Calibri" w:eastAsia="SimSun" w:hAnsi="Calibri" w:cs="Mangal"/>
                <w:bCs/>
                <w:color w:val="000000"/>
                <w:kern w:val="3"/>
                <w:szCs w:val="24"/>
                <w:lang w:bidi="hi-IN"/>
              </w:rPr>
              <w:t xml:space="preserve"> oraz blokadzie kasownika, poprzez przedstawienie informacji na wyświetlaczu LCD;</w:t>
            </w:r>
          </w:p>
          <w:p w14:paraId="43496CC0"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mieć możliwość przyjęcia polecenia zablokowania lub odblokowania kasownika przez kierowcę z </w:t>
            </w:r>
            <w:proofErr w:type="spellStart"/>
            <w:r>
              <w:rPr>
                <w:rFonts w:ascii="Calibri" w:eastAsia="SimSun" w:hAnsi="Calibri" w:cs="Mangal"/>
                <w:bCs/>
                <w:color w:val="000000"/>
                <w:kern w:val="3"/>
                <w:szCs w:val="24"/>
                <w:lang w:bidi="hi-IN"/>
              </w:rPr>
              <w:t>Autokomputera</w:t>
            </w:r>
            <w:proofErr w:type="spellEnd"/>
            <w:r>
              <w:rPr>
                <w:rFonts w:ascii="Calibri" w:eastAsia="SimSun" w:hAnsi="Calibri" w:cs="Mangal"/>
                <w:bCs/>
                <w:color w:val="000000"/>
                <w:kern w:val="3"/>
                <w:szCs w:val="24"/>
                <w:lang w:bidi="hi-IN"/>
              </w:rPr>
              <w:t xml:space="preserve">, </w:t>
            </w:r>
            <w:r>
              <w:rPr>
                <w:rFonts w:ascii="Calibri" w:eastAsia="SimSun" w:hAnsi="Calibri" w:cs="Mangal"/>
                <w:bCs/>
                <w:strike/>
                <w:color w:val="000000"/>
                <w:kern w:val="3"/>
                <w:szCs w:val="24"/>
                <w:lang w:bidi="hi-IN"/>
              </w:rPr>
              <w:t>poprzez kartę kontrolera biletowego (po zbliżeniu do kasownika karty kontrolera z odpowiednimi uprawnieniami) –</w:t>
            </w:r>
            <w:r>
              <w:rPr>
                <w:rFonts w:ascii="Calibri" w:eastAsia="SimSun" w:hAnsi="Calibri" w:cs="Mangal"/>
                <w:bCs/>
                <w:color w:val="000000"/>
                <w:kern w:val="3"/>
                <w:szCs w:val="24"/>
                <w:lang w:bidi="hi-IN"/>
              </w:rPr>
              <w:t xml:space="preserve"> blokowane lub odblokowywane powinny być od razu wszystkie kasowniki w autobusie; kasownik musi rejestrować </w:t>
            </w:r>
            <w:r>
              <w:rPr>
                <w:rFonts w:ascii="Calibri" w:eastAsia="SimSun" w:hAnsi="Calibri" w:cs="Mangal"/>
                <w:bCs/>
                <w:color w:val="000000"/>
                <w:kern w:val="3"/>
                <w:szCs w:val="24"/>
                <w:lang w:bidi="hi-IN"/>
              </w:rPr>
              <w:br/>
              <w:t>i przekazywać do pamięci urządzenia sterującego informację o blokadach;</w:t>
            </w:r>
          </w:p>
          <w:p w14:paraId="72DDD55E"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umożliwiać odblokowanie kasowników w pojeździe automatycznie, po zdefiniowanym czasie od chwili zablokowania;</w:t>
            </w:r>
          </w:p>
          <w:p w14:paraId="434F6C43"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umożliwiać montaż do rur stelaża o średnicach od 32 do 38 mm;</w:t>
            </w:r>
          </w:p>
          <w:p w14:paraId="58F91C95"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lastRenderedPageBreak/>
              <w:t>zapewniać sposób montażu kasownika gwarantujący możliwość szybkiej wymiany kasownika w przypadku awarii; krawędzie wspornika muszą być zaokrąglone;</w:t>
            </w:r>
          </w:p>
          <w:p w14:paraId="67CA5C97"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posiadać ochronę przeciw przepięciom elektrycznym;</w:t>
            </w:r>
          </w:p>
          <w:p w14:paraId="594EEC3D"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strike/>
                <w:color w:val="000000"/>
                <w:kern w:val="3"/>
                <w:szCs w:val="24"/>
                <w:lang w:bidi="hi-IN"/>
              </w:rPr>
            </w:pPr>
            <w:r>
              <w:rPr>
                <w:rFonts w:ascii="Calibri" w:eastAsia="SimSun" w:hAnsi="Calibri" w:cs="Mangal"/>
                <w:bCs/>
                <w:color w:val="000000"/>
                <w:kern w:val="3"/>
                <w:szCs w:val="24"/>
                <w:lang w:bidi="hi-IN"/>
              </w:rPr>
              <w:t xml:space="preserve">posiadać interfejsy komunikacyjne – min. RS- 485 </w:t>
            </w:r>
            <w:r>
              <w:rPr>
                <w:rFonts w:ascii="Calibri" w:eastAsia="SimSun" w:hAnsi="Calibri" w:cs="Mangal"/>
                <w:bCs/>
                <w:strike/>
                <w:color w:val="000000"/>
                <w:kern w:val="3"/>
                <w:szCs w:val="24"/>
                <w:lang w:bidi="hi-IN"/>
              </w:rPr>
              <w:t xml:space="preserve">i LAN/Ethernet 10/100 </w:t>
            </w:r>
            <w:proofErr w:type="spellStart"/>
            <w:r>
              <w:rPr>
                <w:rFonts w:ascii="Calibri" w:eastAsia="SimSun" w:hAnsi="Calibri" w:cs="Mangal"/>
                <w:bCs/>
                <w:strike/>
                <w:color w:val="000000"/>
                <w:kern w:val="3"/>
                <w:szCs w:val="24"/>
                <w:lang w:bidi="hi-IN"/>
              </w:rPr>
              <w:t>Mbit</w:t>
            </w:r>
            <w:proofErr w:type="spellEnd"/>
            <w:r>
              <w:rPr>
                <w:rFonts w:ascii="Calibri" w:eastAsia="SimSun" w:hAnsi="Calibri" w:cs="Mangal"/>
                <w:bCs/>
                <w:strike/>
                <w:color w:val="000000"/>
                <w:kern w:val="3"/>
                <w:szCs w:val="24"/>
                <w:lang w:bidi="hi-IN"/>
              </w:rPr>
              <w:t>/s;</w:t>
            </w:r>
          </w:p>
          <w:p w14:paraId="43C9C2C4" w14:textId="77777777" w:rsidR="009F0AA7" w:rsidRDefault="009F0AA7" w:rsidP="009F0AA7">
            <w:pPr>
              <w:numPr>
                <w:ilvl w:val="0"/>
                <w:numId w:val="27"/>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realizować kasowanie biletów dopiero po aktywacji przez </w:t>
            </w:r>
            <w:proofErr w:type="spellStart"/>
            <w:r>
              <w:rPr>
                <w:rFonts w:ascii="Calibri" w:eastAsia="SimSun" w:hAnsi="Calibri" w:cs="Mangal"/>
                <w:bCs/>
                <w:color w:val="000000"/>
                <w:kern w:val="3"/>
                <w:szCs w:val="24"/>
                <w:lang w:bidi="hi-IN"/>
              </w:rPr>
              <w:t>Autokomputer</w:t>
            </w:r>
            <w:proofErr w:type="spellEnd"/>
            <w:r>
              <w:rPr>
                <w:rFonts w:ascii="Calibri" w:eastAsia="SimSun" w:hAnsi="Calibri" w:cs="Mangal"/>
                <w:bCs/>
                <w:color w:val="000000"/>
                <w:kern w:val="3"/>
                <w:szCs w:val="24"/>
                <w:lang w:bidi="hi-IN"/>
              </w:rPr>
              <w:t>.</w:t>
            </w:r>
          </w:p>
          <w:p w14:paraId="2E41B48B" w14:textId="77777777" w:rsidR="009F0AA7" w:rsidRDefault="009F0AA7" w:rsidP="009F0AA7">
            <w:pPr>
              <w:numPr>
                <w:ilvl w:val="0"/>
                <w:numId w:val="26"/>
              </w:numPr>
              <w:autoSpaceDN w:val="0"/>
              <w:spacing w:before="120" w:after="40"/>
              <w:ind w:left="425"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Kasownik biletów papierowych powinien spełniać następujące wymagania:</w:t>
            </w:r>
          </w:p>
          <w:p w14:paraId="29B7FC15" w14:textId="77777777" w:rsidR="009F0AA7" w:rsidRDefault="009F0AA7" w:rsidP="009F0AA7">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umożliwiać wydruk co najmniej 16 znaków (wszystkie litery i cyfry polskiego alfabetu, znaki specjalne); wszystkie znaki do nadruku muszą być przekazywane z </w:t>
            </w:r>
            <w:proofErr w:type="spellStart"/>
            <w:r>
              <w:rPr>
                <w:rFonts w:ascii="Calibri" w:eastAsia="SimSun" w:hAnsi="Calibri" w:cs="Mangal"/>
                <w:bCs/>
                <w:color w:val="000000"/>
                <w:kern w:val="3"/>
                <w:szCs w:val="24"/>
                <w:lang w:bidi="hi-IN"/>
              </w:rPr>
              <w:t>Autokomputera</w:t>
            </w:r>
            <w:proofErr w:type="spellEnd"/>
          </w:p>
          <w:p w14:paraId="124E8554" w14:textId="77777777" w:rsidR="009F0AA7" w:rsidRDefault="009F0AA7" w:rsidP="009F0AA7">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wysokość drukowanych znaków – min. 3 mm; </w:t>
            </w:r>
          </w:p>
          <w:p w14:paraId="695D96DE" w14:textId="77777777" w:rsidR="009F0AA7" w:rsidRDefault="009F0AA7" w:rsidP="009F0AA7">
            <w:pPr>
              <w:numPr>
                <w:ilvl w:val="0"/>
                <w:numId w:val="28"/>
              </w:numPr>
              <w:autoSpaceDN w:val="0"/>
              <w:spacing w:before="40" w:after="40"/>
              <w:ind w:right="145" w:hanging="295"/>
              <w:jc w:val="both"/>
              <w:textAlignment w:val="baseline"/>
              <w:rPr>
                <w:rFonts w:ascii="Calibri" w:eastAsia="SimSun" w:hAnsi="Calibri" w:cs="Mangal"/>
                <w:bCs/>
                <w:strike/>
                <w:color w:val="000000"/>
                <w:kern w:val="3"/>
                <w:szCs w:val="24"/>
                <w:lang w:bidi="hi-IN"/>
              </w:rPr>
            </w:pPr>
            <w:r>
              <w:rPr>
                <w:rFonts w:ascii="Calibri" w:eastAsia="SimSun" w:hAnsi="Calibri" w:cs="Mangal"/>
                <w:bCs/>
                <w:color w:val="000000"/>
                <w:kern w:val="3"/>
                <w:szCs w:val="24"/>
                <w:lang w:bidi="hi-IN"/>
              </w:rPr>
              <w:t xml:space="preserve">posiadać sygnalizację diodową optyczną poprawności skasowania </w:t>
            </w:r>
            <w:r>
              <w:rPr>
                <w:rFonts w:ascii="Calibri" w:eastAsia="SimSun" w:hAnsi="Calibri" w:cs="Mangal"/>
                <w:bCs/>
                <w:color w:val="000000"/>
                <w:kern w:val="3"/>
                <w:szCs w:val="24"/>
                <w:lang w:bidi="hi-IN"/>
              </w:rPr>
              <w:br/>
              <w:t xml:space="preserve">i umożliwiać informowanie pasażera o fakcie zablokowania kasownika. </w:t>
            </w:r>
            <w:r>
              <w:rPr>
                <w:rFonts w:ascii="Calibri" w:eastAsia="SimSun" w:hAnsi="Calibri" w:cs="Mangal"/>
                <w:bCs/>
                <w:color w:val="000000"/>
                <w:kern w:val="3"/>
                <w:szCs w:val="24"/>
                <w:lang w:bidi="hi-IN"/>
              </w:rPr>
              <w:br/>
            </w:r>
            <w:r>
              <w:rPr>
                <w:rFonts w:ascii="Calibri" w:eastAsia="SimSun" w:hAnsi="Calibri" w:cs="Mangal"/>
                <w:bCs/>
                <w:strike/>
                <w:color w:val="000000"/>
                <w:kern w:val="3"/>
                <w:szCs w:val="24"/>
                <w:lang w:bidi="hi-IN"/>
              </w:rPr>
              <w:t>z użyciem diody LED w kolorze czerwonym;</w:t>
            </w:r>
          </w:p>
          <w:p w14:paraId="4671BB0F" w14:textId="77777777" w:rsidR="009F0AA7" w:rsidRDefault="009F0AA7" w:rsidP="009F0AA7">
            <w:pPr>
              <w:numPr>
                <w:ilvl w:val="0"/>
                <w:numId w:val="28"/>
              </w:numPr>
              <w:autoSpaceDN w:val="0"/>
              <w:spacing w:before="40" w:after="40"/>
              <w:ind w:right="145" w:hanging="295"/>
              <w:jc w:val="both"/>
              <w:textAlignment w:val="baseline"/>
              <w:rPr>
                <w:rFonts w:ascii="Calibri" w:eastAsia="SimSun" w:hAnsi="Calibri" w:cs="Mangal"/>
                <w:bCs/>
                <w:strike/>
                <w:color w:val="000000"/>
                <w:kern w:val="3"/>
                <w:szCs w:val="24"/>
                <w:lang w:bidi="hi-IN"/>
              </w:rPr>
            </w:pPr>
            <w:r>
              <w:rPr>
                <w:rFonts w:ascii="Calibri" w:eastAsia="SimSun" w:hAnsi="Calibri" w:cs="Mangal"/>
                <w:bCs/>
                <w:strike/>
                <w:color w:val="000000"/>
                <w:kern w:val="3"/>
                <w:szCs w:val="24"/>
                <w:lang w:bidi="hi-IN"/>
              </w:rPr>
              <w:t>umożliwiać trwałe znakowanie mechaniczne (punktowe zniszczenie materiału biletu – minimum przekłucie);</w:t>
            </w:r>
          </w:p>
          <w:p w14:paraId="14220452" w14:textId="77777777" w:rsidR="009F0AA7" w:rsidRDefault="009F0AA7" w:rsidP="009F0AA7">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posiadać wlot do wprowadzania biletów o szerokości 37 mm; </w:t>
            </w:r>
          </w:p>
          <w:p w14:paraId="780C7768" w14:textId="77777777" w:rsidR="009F0AA7" w:rsidRDefault="009F0AA7" w:rsidP="009F0AA7">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posiadać taśmę barwiącą montowaną wewnątrz kasownika w sposób umożliwiający łatwą jej wymianę;</w:t>
            </w:r>
          </w:p>
          <w:p w14:paraId="114DC4C6" w14:textId="77777777" w:rsidR="009F0AA7" w:rsidRDefault="009F0AA7" w:rsidP="009F0AA7">
            <w:pPr>
              <w:numPr>
                <w:ilvl w:val="0"/>
                <w:numId w:val="28"/>
              </w:numPr>
              <w:autoSpaceDN w:val="0"/>
              <w:spacing w:before="40" w:after="40"/>
              <w:ind w:right="145" w:hanging="295"/>
              <w:jc w:val="both"/>
              <w:textAlignment w:val="baseline"/>
              <w:rPr>
                <w:rFonts w:eastAsia="SimSun" w:cs="Mangal"/>
                <w:kern w:val="3"/>
                <w:sz w:val="24"/>
                <w:szCs w:val="24"/>
                <w:lang w:bidi="hi-IN"/>
              </w:rPr>
            </w:pPr>
            <w:r>
              <w:rPr>
                <w:rFonts w:ascii="Calibri" w:eastAsia="SimSun" w:hAnsi="Calibri" w:cs="Mangal"/>
                <w:bCs/>
                <w:color w:val="000000"/>
                <w:kern w:val="3"/>
                <w:szCs w:val="24"/>
                <w:lang w:bidi="hi-IN"/>
              </w:rPr>
              <w:t>pracować bezawaryjnie w zakresie temperatur od -20</w:t>
            </w:r>
            <w:r>
              <w:rPr>
                <w:rFonts w:ascii="Calibri" w:eastAsia="SimSun" w:hAnsi="Calibri" w:cs="Mangal"/>
                <w:bCs/>
                <w:color w:val="000000"/>
                <w:kern w:val="3"/>
                <w:szCs w:val="24"/>
                <w:vertAlign w:val="superscript"/>
                <w:lang w:bidi="hi-IN"/>
              </w:rPr>
              <w:t>o</w:t>
            </w:r>
            <w:r>
              <w:rPr>
                <w:rFonts w:ascii="Calibri" w:eastAsia="SimSun" w:hAnsi="Calibri" w:cs="Mangal"/>
                <w:bCs/>
                <w:color w:val="000000"/>
                <w:kern w:val="3"/>
                <w:szCs w:val="24"/>
                <w:lang w:bidi="hi-IN"/>
              </w:rPr>
              <w:t>C do +50</w:t>
            </w:r>
            <w:r>
              <w:rPr>
                <w:rFonts w:ascii="Calibri" w:eastAsia="SimSun" w:hAnsi="Calibri" w:cs="Mangal"/>
                <w:bCs/>
                <w:color w:val="000000"/>
                <w:kern w:val="3"/>
                <w:szCs w:val="24"/>
                <w:vertAlign w:val="superscript"/>
                <w:lang w:bidi="hi-IN"/>
              </w:rPr>
              <w:t>o</w:t>
            </w:r>
            <w:r>
              <w:rPr>
                <w:rFonts w:ascii="Calibri" w:eastAsia="SimSun" w:hAnsi="Calibri" w:cs="Mangal"/>
                <w:bCs/>
                <w:color w:val="000000"/>
                <w:kern w:val="3"/>
                <w:szCs w:val="24"/>
                <w:lang w:bidi="hi-IN"/>
              </w:rPr>
              <w:t>C;</w:t>
            </w:r>
          </w:p>
          <w:p w14:paraId="6F829A4C" w14:textId="77777777" w:rsidR="009F0AA7" w:rsidRDefault="009F0AA7" w:rsidP="009F0AA7">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posiadać układ podgrzewania, który powinien działać autonomicznie, gwarantując czytelność skasowania biletu papierowego;</w:t>
            </w:r>
          </w:p>
          <w:p w14:paraId="0066428F" w14:textId="77777777" w:rsidR="009F0AA7" w:rsidRDefault="009F0AA7" w:rsidP="009F0AA7">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umożliwiać bezzwłoczne raportowanie liczby skasowanych biletów do urządzenia sterującego, z podziałem na przystanki;</w:t>
            </w:r>
          </w:p>
          <w:p w14:paraId="6E141F9E" w14:textId="77777777" w:rsidR="009F0AA7" w:rsidRDefault="009F0AA7" w:rsidP="009F0AA7">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być wyposażonym w obudowę wandaloodporną, która powinna być wyposażona w zamek śrubowy.</w:t>
            </w:r>
          </w:p>
          <w:p w14:paraId="150DEF08" w14:textId="77777777" w:rsidR="009F0AA7" w:rsidRDefault="009F0AA7" w:rsidP="009F0AA7">
            <w:pPr>
              <w:numPr>
                <w:ilvl w:val="0"/>
                <w:numId w:val="26"/>
              </w:numPr>
              <w:autoSpaceDN w:val="0"/>
              <w:spacing w:before="120" w:after="120"/>
              <w:ind w:left="425"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Kasownik umożliwia skasowanie biletów </w:t>
            </w:r>
            <w:r>
              <w:rPr>
                <w:rFonts w:ascii="Calibri" w:eastAsia="SimSun" w:hAnsi="Calibri" w:cs="Mangal"/>
                <w:color w:val="000000"/>
                <w:kern w:val="3"/>
                <w:szCs w:val="24"/>
                <w:lang w:bidi="hi-IN"/>
              </w:rPr>
              <w:lastRenderedPageBreak/>
              <w:t xml:space="preserve">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bookmarkEnd w:id="8"/>
            <w:bookmarkEnd w:id="9"/>
            <w:bookmarkEnd w:id="10"/>
          </w:p>
          <w:p w14:paraId="5297C6B8" w14:textId="77777777" w:rsidR="009F0AA7" w:rsidRDefault="009F0AA7" w:rsidP="00B022BC">
            <w:pPr>
              <w:numPr>
                <w:ilvl w:val="0"/>
                <w:numId w:val="42"/>
              </w:numPr>
              <w:autoSpaceDN w:val="0"/>
              <w:spacing w:before="240" w:after="120"/>
              <w:ind w:right="145"/>
              <w:jc w:val="both"/>
              <w:textAlignment w:val="baseline"/>
              <w:rPr>
                <w:rFonts w:eastAsia="SimSun" w:cs="Mangal"/>
                <w:kern w:val="3"/>
                <w:sz w:val="24"/>
                <w:szCs w:val="24"/>
                <w:lang w:bidi="hi-IN"/>
              </w:rPr>
            </w:pPr>
            <w:bookmarkStart w:id="11" w:name="_Toc352144823"/>
            <w:bookmarkStart w:id="12" w:name="_Toc514411298"/>
            <w:bookmarkEnd w:id="11"/>
            <w:r>
              <w:rPr>
                <w:rFonts w:ascii="Calibri" w:eastAsia="SimSun" w:hAnsi="Calibri" w:cs="Mangal"/>
                <w:b/>
                <w:caps/>
                <w:color w:val="000000"/>
                <w:kern w:val="3"/>
                <w:szCs w:val="24"/>
                <w:lang w:bidi="hi-IN"/>
              </w:rPr>
              <w:t>Wewnętrzne i zewnętrzne tablice informacyjne w autobusie</w:t>
            </w:r>
            <w:bookmarkEnd w:id="12"/>
            <w:r>
              <w:rPr>
                <w:rFonts w:ascii="Calibri" w:eastAsia="SimSun" w:hAnsi="Calibri" w:cs="Mangal"/>
                <w:b/>
                <w:color w:val="000000"/>
                <w:kern w:val="3"/>
                <w:szCs w:val="24"/>
                <w:lang w:bidi="hi-IN"/>
              </w:rPr>
              <w:t>.</w:t>
            </w:r>
          </w:p>
          <w:p w14:paraId="23AF5F41" w14:textId="77777777" w:rsidR="009F0AA7" w:rsidRDefault="009F0AA7" w:rsidP="009F0AA7">
            <w:pPr>
              <w:numPr>
                <w:ilvl w:val="0"/>
                <w:numId w:val="29"/>
              </w:numPr>
              <w:autoSpaceDN w:val="0"/>
              <w:spacing w:before="120" w:after="40"/>
              <w:ind w:left="425"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14:paraId="19E6155C" w14:textId="77777777" w:rsidR="009F0AA7" w:rsidRDefault="009F0AA7" w:rsidP="009F0AA7">
            <w:pPr>
              <w:numPr>
                <w:ilvl w:val="0"/>
                <w:numId w:val="30"/>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ACE2E9C" w14:textId="77777777" w:rsidR="009F0AA7" w:rsidRDefault="009F0AA7" w:rsidP="009F0AA7">
            <w:pPr>
              <w:numPr>
                <w:ilvl w:val="0"/>
                <w:numId w:val="30"/>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Pr>
                <w:rFonts w:ascii="Calibri" w:eastAsia="SimSun" w:hAnsi="Calibri" w:cs="Mangal"/>
                <w:color w:val="000000"/>
                <w:kern w:val="3"/>
                <w:szCs w:val="24"/>
                <w:lang w:bidi="hi-IN"/>
              </w:rPr>
              <w:br/>
              <w:t>16 punktów w pionie, 84 w poziomie, wyświetlająca numer linii i kierunek jazdy; tablica musi być zasilania napięciem pokładowym 24V +/- 30%;</w:t>
            </w:r>
          </w:p>
          <w:p w14:paraId="42DED563" w14:textId="77777777" w:rsidR="009F0AA7" w:rsidRDefault="009F0AA7" w:rsidP="009F0AA7">
            <w:pPr>
              <w:numPr>
                <w:ilvl w:val="0"/>
                <w:numId w:val="30"/>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tablica tylna, umożliwiająca wyświetlanie informacji w jednym lub dwóch wierszach, umieszczona w wydzielonej przestrzeni nad tylną </w:t>
            </w:r>
            <w:r>
              <w:rPr>
                <w:rFonts w:ascii="Calibri" w:eastAsia="SimSun" w:hAnsi="Calibri" w:cs="Mangal"/>
                <w:color w:val="000000"/>
                <w:kern w:val="3"/>
                <w:szCs w:val="24"/>
                <w:lang w:bidi="hi-IN"/>
              </w:rPr>
              <w:lastRenderedPageBreak/>
              <w:t xml:space="preserve">szybą lub </w:t>
            </w:r>
            <w:r>
              <w:rPr>
                <w:rFonts w:ascii="Calibri" w:eastAsia="SimSun" w:hAnsi="Calibri" w:cs="Mangal"/>
                <w:color w:val="000000"/>
                <w:kern w:val="3"/>
                <w:szCs w:val="24"/>
                <w:lang w:bidi="hi-IN"/>
              </w:rPr>
              <w:br/>
              <w:t>w górnej części tylnej szyby, centralnie w osi pojazdu min. rozdzielczość: 16 punktów w pionie, 28 w poziomie, wyświetlająca numer linii; tablica musi być zasilana napięciem pokładowym 24V +/- 30%;</w:t>
            </w:r>
          </w:p>
          <w:p w14:paraId="79AD1213" w14:textId="77777777" w:rsidR="009F0AA7" w:rsidRDefault="009F0AA7" w:rsidP="009F0AA7">
            <w:pPr>
              <w:numPr>
                <w:ilvl w:val="0"/>
                <w:numId w:val="30"/>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sterowanie tablicami kierunkowymi zewnętrznymi realizowane ma być przez dostarczony komputer pokładowy (</w:t>
            </w:r>
            <w:proofErr w:type="spellStart"/>
            <w:r>
              <w:rPr>
                <w:rFonts w:ascii="Calibri" w:eastAsia="SimSun" w:hAnsi="Calibri" w:cs="Mangal"/>
                <w:color w:val="000000"/>
                <w:kern w:val="3"/>
                <w:szCs w:val="24"/>
                <w:lang w:bidi="hi-IN"/>
              </w:rPr>
              <w:t>Autokomputer</w:t>
            </w:r>
            <w:proofErr w:type="spellEnd"/>
            <w:r>
              <w:rPr>
                <w:rFonts w:ascii="Calibri" w:eastAsia="SimSun" w:hAnsi="Calibri" w:cs="Mangal"/>
                <w:color w:val="000000"/>
                <w:kern w:val="3"/>
                <w:szCs w:val="24"/>
                <w:lang w:bidi="hi-IN"/>
              </w:rPr>
              <w:t xml:space="preserve">); tablice muszą współpracować z zainstalowanym </w:t>
            </w:r>
            <w:proofErr w:type="spellStart"/>
            <w:r>
              <w:rPr>
                <w:rFonts w:ascii="Calibri" w:eastAsia="SimSun" w:hAnsi="Calibri" w:cs="Mangal"/>
                <w:color w:val="000000"/>
                <w:kern w:val="3"/>
                <w:szCs w:val="24"/>
                <w:lang w:bidi="hi-IN"/>
              </w:rPr>
              <w:t>Autokomputerem</w:t>
            </w:r>
            <w:proofErr w:type="spellEnd"/>
            <w:r>
              <w:rPr>
                <w:rFonts w:ascii="Calibri" w:eastAsia="SimSun" w:hAnsi="Calibri" w:cs="Mangal"/>
                <w:color w:val="000000"/>
                <w:kern w:val="3"/>
                <w:szCs w:val="24"/>
                <w:lang w:bidi="hi-IN"/>
              </w:rPr>
              <w:t xml:space="preserve"> i wyświetlać treści </w:t>
            </w:r>
            <w:r>
              <w:rPr>
                <w:rFonts w:ascii="Calibri" w:eastAsia="SimSun" w:hAnsi="Calibri" w:cs="Mangal"/>
                <w:color w:val="000000"/>
                <w:kern w:val="3"/>
                <w:szCs w:val="24"/>
                <w:lang w:bidi="hi-IN"/>
              </w:rPr>
              <w:br/>
              <w:t xml:space="preserve">z plików rozkładu jazdy pochodzącego sytemu MZK w Malborku Sp. z o.o. </w:t>
            </w:r>
          </w:p>
          <w:p w14:paraId="7F9B5E4E" w14:textId="77777777" w:rsidR="009F0AA7" w:rsidRDefault="009F0AA7" w:rsidP="009F0AA7">
            <w:pPr>
              <w:numPr>
                <w:ilvl w:val="0"/>
                <w:numId w:val="29"/>
              </w:numPr>
              <w:autoSpaceDN w:val="0"/>
              <w:spacing w:before="120" w:after="40"/>
              <w:ind w:left="425"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Pr>
                <w:rFonts w:ascii="Calibri" w:eastAsia="SimSun" w:hAnsi="Calibri" w:cs="Mangal"/>
                <w:color w:val="000000"/>
                <w:kern w:val="3"/>
                <w:szCs w:val="24"/>
                <w:lang w:bidi="hi-IN"/>
              </w:rPr>
              <w:br/>
              <w:t>z Zamawiającym.</w:t>
            </w:r>
          </w:p>
          <w:p w14:paraId="067DDCD6" w14:textId="77777777" w:rsidR="009F0AA7" w:rsidRDefault="009F0AA7" w:rsidP="009F0AA7">
            <w:pPr>
              <w:autoSpaceDN w:val="0"/>
              <w:spacing w:before="120" w:after="40"/>
              <w:ind w:left="425"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Cechy i funkcjonalność tablicy wewnętrznej:</w:t>
            </w:r>
          </w:p>
          <w:p w14:paraId="258DB305" w14:textId="77777777" w:rsidR="009F0AA7" w:rsidRDefault="009F0AA7" w:rsidP="009F0AA7">
            <w:pPr>
              <w:numPr>
                <w:ilvl w:val="0"/>
                <w:numId w:val="31"/>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14:paraId="48197FE9" w14:textId="77777777" w:rsidR="009F0AA7" w:rsidRDefault="009F0AA7" w:rsidP="009F0AA7">
            <w:pPr>
              <w:numPr>
                <w:ilvl w:val="0"/>
                <w:numId w:val="31"/>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zasilanie napięciem pokładowym 24V +/- 30%;</w:t>
            </w:r>
          </w:p>
          <w:p w14:paraId="154CF739" w14:textId="77777777" w:rsidR="009F0AA7" w:rsidRDefault="009F0AA7" w:rsidP="009F0AA7">
            <w:pPr>
              <w:numPr>
                <w:ilvl w:val="0"/>
                <w:numId w:val="31"/>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sterowanie wewnętrzną tablicą LED realizowane musi być przez dostarczony komputer pokładowy (</w:t>
            </w:r>
            <w:proofErr w:type="spellStart"/>
            <w:r>
              <w:rPr>
                <w:rFonts w:ascii="Calibri" w:eastAsia="SimSun" w:hAnsi="Calibri" w:cs="Mangal"/>
                <w:color w:val="000000"/>
                <w:kern w:val="3"/>
                <w:szCs w:val="24"/>
                <w:lang w:bidi="hi-IN"/>
              </w:rPr>
              <w:t>Autokomputer</w:t>
            </w:r>
            <w:proofErr w:type="spellEnd"/>
            <w:r>
              <w:rPr>
                <w:rFonts w:ascii="Calibri" w:eastAsia="SimSun" w:hAnsi="Calibri" w:cs="Mangal"/>
                <w:color w:val="000000"/>
                <w:kern w:val="3"/>
                <w:szCs w:val="24"/>
                <w:lang w:bidi="hi-IN"/>
              </w:rPr>
              <w:t xml:space="preserve">); tablica musi współpracować z zainstalowanym </w:t>
            </w:r>
            <w:proofErr w:type="spellStart"/>
            <w:r>
              <w:rPr>
                <w:rFonts w:ascii="Calibri" w:eastAsia="SimSun" w:hAnsi="Calibri" w:cs="Mangal"/>
                <w:color w:val="000000"/>
                <w:kern w:val="3"/>
                <w:szCs w:val="24"/>
                <w:lang w:bidi="hi-IN"/>
              </w:rPr>
              <w:t>Autokomputerem</w:t>
            </w:r>
            <w:proofErr w:type="spellEnd"/>
            <w:r>
              <w:rPr>
                <w:rFonts w:ascii="Calibri" w:eastAsia="SimSun" w:hAnsi="Calibri" w:cs="Mangal"/>
                <w:color w:val="000000"/>
                <w:kern w:val="3"/>
                <w:szCs w:val="24"/>
                <w:lang w:bidi="hi-IN"/>
              </w:rPr>
              <w:t xml:space="preserve"> i wyświetlać treści informacji o trasie i innych zaprogramowanych w pliku rozkładu jazdy pochodzącym z systemu MZK w Malborku Sp. z o.o. – analogicznie jak są sterowane tablice zewnętrzne.</w:t>
            </w:r>
          </w:p>
          <w:p w14:paraId="44B4F68F" w14:textId="77777777" w:rsidR="009F0AA7" w:rsidRDefault="009F0AA7" w:rsidP="00B022BC">
            <w:pPr>
              <w:numPr>
                <w:ilvl w:val="0"/>
                <w:numId w:val="42"/>
              </w:numPr>
              <w:autoSpaceDN w:val="0"/>
              <w:spacing w:before="240" w:after="120"/>
              <w:ind w:right="145"/>
              <w:jc w:val="both"/>
              <w:textAlignment w:val="baseline"/>
              <w:rPr>
                <w:rFonts w:ascii="Calibri" w:eastAsia="SimSun" w:hAnsi="Calibri" w:cs="Mangal"/>
                <w:b/>
                <w:caps/>
                <w:color w:val="000000"/>
                <w:kern w:val="3"/>
                <w:szCs w:val="24"/>
                <w:lang w:bidi="hi-IN"/>
              </w:rPr>
            </w:pPr>
            <w:r>
              <w:rPr>
                <w:rFonts w:ascii="Calibri" w:eastAsia="SimSun" w:hAnsi="Calibri" w:cs="Mangal"/>
                <w:b/>
                <w:caps/>
                <w:color w:val="000000"/>
                <w:kern w:val="3"/>
                <w:szCs w:val="24"/>
                <w:lang w:bidi="hi-IN"/>
              </w:rPr>
              <w:lastRenderedPageBreak/>
              <w:t>Monitoring wizyjny.</w:t>
            </w:r>
          </w:p>
          <w:p w14:paraId="6D63B645" w14:textId="77777777" w:rsidR="009F0AA7" w:rsidRDefault="009F0AA7" w:rsidP="009F0AA7">
            <w:pPr>
              <w:numPr>
                <w:ilvl w:val="0"/>
                <w:numId w:val="32"/>
              </w:numPr>
              <w:autoSpaceDN w:val="0"/>
              <w:spacing w:before="120" w:after="120"/>
              <w:ind w:left="425" w:right="145" w:hanging="283"/>
              <w:jc w:val="both"/>
              <w:textAlignment w:val="baseline"/>
              <w:rPr>
                <w:rFonts w:ascii="Calibri" w:eastAsia="SimSun" w:hAnsi="Calibri" w:cs="Mangal"/>
                <w:b/>
                <w:bCs/>
                <w:color w:val="000000"/>
                <w:kern w:val="3"/>
                <w:szCs w:val="24"/>
                <w:lang w:bidi="hi-IN"/>
              </w:rPr>
            </w:pPr>
            <w:r>
              <w:rPr>
                <w:rFonts w:ascii="Calibri" w:eastAsia="SimSun" w:hAnsi="Calibri" w:cs="Mangal"/>
                <w:b/>
                <w:bCs/>
                <w:color w:val="000000"/>
                <w:kern w:val="3"/>
                <w:szCs w:val="24"/>
                <w:lang w:bidi="hi-IN"/>
              </w:rPr>
              <w:t>Moduł Systemu Monitoringu Wizyjnego Autobusu</w:t>
            </w:r>
          </w:p>
          <w:p w14:paraId="25546B9B" w14:textId="77777777" w:rsidR="009F0AA7" w:rsidRDefault="009F0AA7" w:rsidP="009F0AA7">
            <w:pPr>
              <w:autoSpaceDN w:val="0"/>
              <w:spacing w:before="40" w:after="40"/>
              <w:ind w:left="142" w:right="145"/>
              <w:jc w:val="both"/>
              <w:textAlignment w:val="baseline"/>
              <w:rPr>
                <w:rFonts w:ascii="Calibri" w:eastAsia="SimSun" w:hAnsi="Calibri" w:cs="Mangal"/>
                <w:kern w:val="3"/>
                <w:szCs w:val="24"/>
                <w:lang w:bidi="hi-IN"/>
              </w:rPr>
            </w:pPr>
            <w:r>
              <w:rPr>
                <w:rFonts w:ascii="Calibri" w:eastAsia="SimSun" w:hAnsi="Calibri" w:cs="Mangal"/>
                <w:color w:val="000000"/>
                <w:kern w:val="3"/>
                <w:szCs w:val="24"/>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Pr>
                <w:rFonts w:ascii="Calibri" w:eastAsia="SimSun" w:hAnsi="Calibri" w:cs="Mangal"/>
                <w:color w:val="000000"/>
                <w:kern w:val="3"/>
                <w:szCs w:val="24"/>
                <w:lang w:bidi="hi-IN"/>
              </w:rPr>
              <w:t>wideodetekcja</w:t>
            </w:r>
            <w:proofErr w:type="spellEnd"/>
            <w:r>
              <w:rPr>
                <w:rFonts w:ascii="Calibri" w:eastAsia="SimSun" w:hAnsi="Calibri" w:cs="Mangal"/>
                <w:color w:val="000000"/>
                <w:kern w:val="3"/>
                <w:szCs w:val="24"/>
                <w:lang w:bidi="hi-IN"/>
              </w:rPr>
              <w:t>, odpowiednio do typu autobusu, dla minimum:</w:t>
            </w:r>
          </w:p>
          <w:p w14:paraId="32B0DA93"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kern w:val="3"/>
                <w:szCs w:val="24"/>
                <w:lang w:bidi="hi-IN"/>
              </w:rPr>
              <w:t xml:space="preserve">8 obszarów, w tym: pięć kamer z widokiem na zewnątrz i trzy obserwujące wnętrze pojazdu. Kamera toru jazdy powinna obserwować obszar przed pojazdem i ustawiona tak, że widnokrąg lokuje się </w:t>
            </w:r>
            <w:r>
              <w:rPr>
                <w:rFonts w:ascii="Calibri" w:eastAsia="SimSun" w:hAnsi="Calibri" w:cs="Mangal"/>
                <w:kern w:val="3"/>
                <w:szCs w:val="24"/>
                <w:lang w:bidi="hi-IN"/>
              </w:rPr>
              <w:br/>
              <w:t xml:space="preserve">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Pr>
                <w:rFonts w:ascii="Calibri" w:eastAsia="SimSun" w:hAnsi="Calibri" w:cs="Mangal"/>
                <w:kern w:val="3"/>
                <w:szCs w:val="24"/>
                <w:lang w:bidi="hi-IN"/>
              </w:rPr>
              <w:br/>
              <w:t>z widokiem wzdłuż pojazdu w kierunku tyłu. Trzy kamery wewnętrzne monitorujące przestrzeń pasażerską z uwzględnieniem odpowiednich drzwi (położenie w uzgodnieniu z zamawiającym). Kamera na dachu pojazdu monitorująca pracę pantografu.</w:t>
            </w:r>
          </w:p>
          <w:p w14:paraId="45BDF4E5"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kern w:val="3"/>
                <w:szCs w:val="24"/>
                <w:lang w:bidi="hi-IN"/>
              </w:rPr>
              <w:t>System powinien umożliwiać prezentację obrazu w trybie widok 360 stopni czyli tzw.: „widok z lotu ptaka” (pozwalający uzyskać na jednym obrazie całą okolicę pojazdu w trybie 360 stopni, gdzie obraz nie może być dzielony pomiędzy 4 kamery).</w:t>
            </w:r>
          </w:p>
          <w:p w14:paraId="2368D793"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Obraz ze wszystkich kamer pojazdu musi być w sposób ciągły rejestrowany w postaci cyfrowej na </w:t>
            </w:r>
            <w:r>
              <w:rPr>
                <w:rFonts w:ascii="Calibri" w:eastAsia="SimSun" w:hAnsi="Calibri" w:cs="Mangal"/>
                <w:color w:val="000000"/>
                <w:kern w:val="3"/>
                <w:szCs w:val="24"/>
                <w:lang w:bidi="hi-IN"/>
              </w:rPr>
              <w:lastRenderedPageBreak/>
              <w:t xml:space="preserve">twardym dysku w pojeździe, posiadającym pojemność wystarczającą na zmagazynowanie obrazu </w:t>
            </w:r>
            <w:r>
              <w:rPr>
                <w:rFonts w:ascii="Calibri" w:eastAsia="SimSun" w:hAnsi="Calibri" w:cs="Mangal"/>
                <w:color w:val="000000"/>
                <w:kern w:val="3"/>
                <w:szCs w:val="24"/>
                <w:lang w:bidi="hi-IN"/>
              </w:rPr>
              <w:br/>
              <w:t xml:space="preserve">z okresu min. 30. dni pracy. Do odtwarzania obrazu zarejestrowanego </w:t>
            </w:r>
            <w:r>
              <w:rPr>
                <w:rFonts w:ascii="Calibri" w:eastAsia="SimSun" w:hAnsi="Calibri" w:cs="Mangal"/>
                <w:color w:val="000000"/>
                <w:kern w:val="3"/>
                <w:szCs w:val="24"/>
                <w:lang w:bidi="hi-IN"/>
              </w:rPr>
              <w:br/>
              <w:t>w pojazdach wykorzystywane będzie oprogramowanie, które Wykonawca dostarczy bezpłatnie Zamawiającemu, z licencją na bezterminowe wykorzystywanie na co najmniej 9 stanowiskach komputerowych.</w:t>
            </w:r>
          </w:p>
          <w:p w14:paraId="0822E8D7"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Wi-Fi, zasięg minimum 50 metrów. Łączność bezprzewodowa musi być zabezpieczona kluczem szyfrującym minimum 128 bit.</w:t>
            </w:r>
          </w:p>
          <w:p w14:paraId="3E4B29B1"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14:paraId="648B3DDF"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Pr>
                <w:rFonts w:ascii="Calibri" w:eastAsia="SimSun" w:hAnsi="Calibri" w:cs="Mangal"/>
                <w:color w:val="000000"/>
                <w:kern w:val="3"/>
                <w:szCs w:val="24"/>
                <w:lang w:bidi="hi-IN"/>
              </w:rPr>
              <w:br/>
              <w:t>o dostatecznych w ocenie odbierającego parametrach.</w:t>
            </w:r>
          </w:p>
          <w:p w14:paraId="4CD1744B"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Rejestrator musi być umieszczony w </w:t>
            </w:r>
            <w:r>
              <w:rPr>
                <w:rFonts w:ascii="Calibri" w:eastAsia="SimSun" w:hAnsi="Calibri" w:cs="Mangal"/>
                <w:color w:val="000000"/>
                <w:kern w:val="3"/>
                <w:szCs w:val="24"/>
                <w:lang w:bidi="hi-IN"/>
              </w:rPr>
              <w:lastRenderedPageBreak/>
              <w:t>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1A674ABF"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Sposób montażu poszczególnych urządzeń systemu musi zapewniać skuteczne zabezpieczenie ich przed dostępem osób nieuprawnionych, kradzieżą, sabotażem, dewastacją itp.</w:t>
            </w:r>
          </w:p>
          <w:p w14:paraId="07AB51A4"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w:t>
            </w:r>
          </w:p>
          <w:p w14:paraId="5267A24C" w14:textId="77777777" w:rsidR="009F0AA7" w:rsidRDefault="009F0AA7" w:rsidP="009F0AA7">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Zamawiający wymaga, aby szczegółowa dokumentacja techniczna </w:t>
            </w:r>
            <w:r>
              <w:rPr>
                <w:rFonts w:ascii="Calibri" w:eastAsia="SimSun" w:hAnsi="Calibri" w:cs="Mangal"/>
                <w:color w:val="000000"/>
                <w:kern w:val="3"/>
                <w:szCs w:val="24"/>
                <w:lang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14:paraId="6CCA0D68" w14:textId="77777777" w:rsidR="009F0AA7" w:rsidRDefault="009F0AA7" w:rsidP="009F0AA7">
            <w:pPr>
              <w:numPr>
                <w:ilvl w:val="0"/>
                <w:numId w:val="32"/>
              </w:numPr>
              <w:autoSpaceDN w:val="0"/>
              <w:spacing w:before="120" w:after="120"/>
              <w:ind w:left="425" w:right="145" w:hanging="283"/>
              <w:jc w:val="both"/>
              <w:textAlignment w:val="baseline"/>
              <w:rPr>
                <w:rFonts w:ascii="Calibri" w:eastAsia="SimSun" w:hAnsi="Calibri" w:cs="Mangal"/>
                <w:b/>
                <w:bCs/>
                <w:color w:val="000000"/>
                <w:kern w:val="3"/>
                <w:szCs w:val="24"/>
                <w:lang w:bidi="hi-IN"/>
              </w:rPr>
            </w:pPr>
            <w:r>
              <w:rPr>
                <w:rFonts w:ascii="Calibri" w:eastAsia="SimSun" w:hAnsi="Calibri" w:cs="Mangal"/>
                <w:b/>
                <w:bCs/>
                <w:color w:val="000000"/>
                <w:kern w:val="3"/>
                <w:szCs w:val="24"/>
                <w:lang w:bidi="hi-IN"/>
              </w:rPr>
              <w:t>Wymagania techniczne</w:t>
            </w:r>
          </w:p>
          <w:p w14:paraId="1E7139C8" w14:textId="77777777" w:rsidR="009F0AA7" w:rsidRDefault="009F0AA7" w:rsidP="009F0AA7">
            <w:pPr>
              <w:numPr>
                <w:ilvl w:val="0"/>
                <w:numId w:val="34"/>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bCs/>
                <w:caps/>
                <w:color w:val="000000"/>
                <w:kern w:val="3"/>
                <w:szCs w:val="24"/>
                <w:lang w:bidi="hi-IN"/>
              </w:rPr>
              <w:t>Rejestrator</w:t>
            </w:r>
            <w:r>
              <w:rPr>
                <w:rFonts w:ascii="Calibri" w:eastAsia="SimSun" w:hAnsi="Calibri" w:cs="Mangal"/>
                <w:b/>
                <w:bCs/>
                <w:color w:val="000000"/>
                <w:kern w:val="3"/>
                <w:szCs w:val="24"/>
                <w:lang w:bidi="hi-IN"/>
              </w:rPr>
              <w:t xml:space="preserve"> </w:t>
            </w:r>
            <w:r>
              <w:rPr>
                <w:rFonts w:ascii="Calibri" w:eastAsia="SimSun" w:hAnsi="Calibri" w:cs="Mangal"/>
                <w:color w:val="000000"/>
                <w:kern w:val="3"/>
                <w:szCs w:val="24"/>
                <w:lang w:bidi="hi-IN"/>
              </w:rPr>
              <w:t xml:space="preserve">– Rejestrator cyfrowy z funkcjonalnością </w:t>
            </w:r>
            <w:proofErr w:type="spellStart"/>
            <w:r>
              <w:rPr>
                <w:rFonts w:ascii="Calibri" w:eastAsia="SimSun" w:hAnsi="Calibri" w:cs="Mangal"/>
                <w:color w:val="000000"/>
                <w:kern w:val="3"/>
                <w:szCs w:val="24"/>
                <w:lang w:bidi="hi-IN"/>
              </w:rPr>
              <w:t>pentaplex</w:t>
            </w:r>
            <w:proofErr w:type="spellEnd"/>
            <w:r>
              <w:rPr>
                <w:rFonts w:ascii="Calibri" w:eastAsia="SimSun" w:hAnsi="Calibri" w:cs="Mangal"/>
                <w:color w:val="000000"/>
                <w:kern w:val="3"/>
                <w:szCs w:val="24"/>
                <w:lang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t>
            </w:r>
            <w:r>
              <w:rPr>
                <w:rFonts w:ascii="Calibri" w:eastAsia="SimSun" w:hAnsi="Calibri" w:cs="Mangal"/>
                <w:color w:val="000000"/>
                <w:kern w:val="3"/>
                <w:szCs w:val="24"/>
                <w:lang w:bidi="hi-IN"/>
              </w:rPr>
              <w:lastRenderedPageBreak/>
              <w:t xml:space="preserve">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78C26FD1" w14:textId="77777777" w:rsidR="009F0AA7" w:rsidRDefault="009F0AA7" w:rsidP="009F0AA7">
            <w:pPr>
              <w:autoSpaceDN w:val="0"/>
              <w:spacing w:before="120" w:after="40"/>
              <w:ind w:left="720"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Parametry:</w:t>
            </w:r>
          </w:p>
          <w:p w14:paraId="56488DAD" w14:textId="77777777" w:rsidR="009F0AA7" w:rsidRDefault="009F0AA7" w:rsidP="009F0AA7">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szybkość: regulowana, skorelowana z zastosowanymi kamerami, </w:t>
            </w:r>
            <w:proofErr w:type="spellStart"/>
            <w:r>
              <w:rPr>
                <w:rFonts w:ascii="Calibri" w:eastAsia="SimSun" w:hAnsi="Calibri" w:cs="Mangal"/>
                <w:color w:val="000000"/>
                <w:kern w:val="3"/>
                <w:szCs w:val="24"/>
                <w:lang w:bidi="hi-IN"/>
              </w:rPr>
              <w:t>bitrate</w:t>
            </w:r>
            <w:proofErr w:type="spellEnd"/>
            <w:r>
              <w:rPr>
                <w:rFonts w:ascii="Calibri" w:eastAsia="SimSun" w:hAnsi="Calibri" w:cs="Mangal"/>
                <w:color w:val="000000"/>
                <w:kern w:val="3"/>
                <w:szCs w:val="24"/>
                <w:lang w:bidi="hi-IN"/>
              </w:rPr>
              <w:t xml:space="preserve"> min. 1 </w:t>
            </w:r>
            <w:proofErr w:type="spellStart"/>
            <w:r>
              <w:rPr>
                <w:rFonts w:ascii="Calibri" w:eastAsia="SimSun" w:hAnsi="Calibri" w:cs="Mangal"/>
                <w:color w:val="000000"/>
                <w:kern w:val="3"/>
                <w:szCs w:val="24"/>
                <w:lang w:bidi="hi-IN"/>
              </w:rPr>
              <w:t>Mbps</w:t>
            </w:r>
            <w:proofErr w:type="spellEnd"/>
            <w:r>
              <w:rPr>
                <w:rFonts w:ascii="Calibri" w:eastAsia="SimSun" w:hAnsi="Calibri" w:cs="Mangal"/>
                <w:color w:val="000000"/>
                <w:kern w:val="3"/>
                <w:szCs w:val="24"/>
                <w:lang w:bidi="hi-IN"/>
              </w:rPr>
              <w:t>. b. moduł rejestracji: posiada wyjmowaną kieszeń dyskową pozwalającą na przechowywanie obrazu.</w:t>
            </w:r>
          </w:p>
          <w:p w14:paraId="386FFD4A" w14:textId="77777777" w:rsidR="009F0AA7" w:rsidRDefault="009F0AA7" w:rsidP="009F0AA7">
            <w:pPr>
              <w:numPr>
                <w:ilvl w:val="4"/>
                <w:numId w:val="35"/>
              </w:numPr>
              <w:autoSpaceDN w:val="0"/>
              <w:spacing w:before="40" w:after="40"/>
              <w:ind w:left="992"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pojemność: pozwalająca zmagazynować obraz z min. 30. dni ze wszystkich podłączonych kamer (o szybkości min. 15 klatek/s). Średnica max. 2.5”, do urządzeń przewoźnych / przenośnych. </w:t>
            </w:r>
          </w:p>
          <w:p w14:paraId="3B54D8C0" w14:textId="77777777" w:rsidR="009F0AA7" w:rsidRDefault="009F0AA7" w:rsidP="009F0AA7">
            <w:pPr>
              <w:numPr>
                <w:ilvl w:val="4"/>
                <w:numId w:val="35"/>
              </w:numPr>
              <w:autoSpaceDN w:val="0"/>
              <w:spacing w:before="40" w:after="40"/>
              <w:ind w:left="992"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wyposażony w specjalny </w:t>
            </w:r>
            <w:proofErr w:type="spellStart"/>
            <w:r>
              <w:rPr>
                <w:rFonts w:ascii="Calibri" w:eastAsia="SimSun" w:hAnsi="Calibri" w:cs="Mangal"/>
                <w:color w:val="000000"/>
                <w:kern w:val="3"/>
                <w:szCs w:val="24"/>
                <w:lang w:bidi="hi-IN"/>
              </w:rPr>
              <w:t>Firmware</w:t>
            </w:r>
            <w:proofErr w:type="spellEnd"/>
            <w:r>
              <w:rPr>
                <w:rFonts w:ascii="Calibri" w:eastAsia="SimSun" w:hAnsi="Calibri" w:cs="Mangal"/>
                <w:color w:val="000000"/>
                <w:kern w:val="3"/>
                <w:szCs w:val="24"/>
                <w:lang w:bidi="hi-IN"/>
              </w:rPr>
              <w:t xml:space="preserve"> dostosowany do pracy </w:t>
            </w:r>
            <w:r>
              <w:rPr>
                <w:rFonts w:ascii="Calibri" w:eastAsia="SimSun" w:hAnsi="Calibri" w:cs="Mangal"/>
                <w:color w:val="000000"/>
                <w:kern w:val="3"/>
                <w:szCs w:val="24"/>
                <w:lang w:bidi="hi-IN"/>
              </w:rPr>
              <w:br/>
              <w:t>w warunkach wstrząsów (posiadający absorbery drgań). Dysk / dyski umieszczony w wyjmowanej kieszeni, zamykanej na klucz serwisowy, identyczny dla wszystkich dostarczonych autobusów. Pojemność min. 2TB.</w:t>
            </w:r>
          </w:p>
          <w:p w14:paraId="410C018F" w14:textId="77777777" w:rsidR="009F0AA7" w:rsidRDefault="009F0AA7" w:rsidP="009F0AA7">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val="en-GB" w:bidi="hi-IN"/>
              </w:rPr>
            </w:pPr>
            <w:proofErr w:type="spellStart"/>
            <w:r>
              <w:rPr>
                <w:rFonts w:ascii="Calibri" w:eastAsia="SimSun" w:hAnsi="Calibri" w:cs="Mangal"/>
                <w:color w:val="000000"/>
                <w:kern w:val="3"/>
                <w:szCs w:val="24"/>
                <w:lang w:val="en-GB" w:bidi="hi-IN"/>
              </w:rPr>
              <w:t>interfejsy</w:t>
            </w:r>
            <w:proofErr w:type="spellEnd"/>
            <w:r>
              <w:rPr>
                <w:rFonts w:ascii="Calibri" w:eastAsia="SimSun" w:hAnsi="Calibri" w:cs="Mangal"/>
                <w:color w:val="000000"/>
                <w:kern w:val="3"/>
                <w:szCs w:val="24"/>
                <w:lang w:val="en-GB" w:bidi="hi-IN"/>
              </w:rPr>
              <w:t>: Ethernet, USB 3.0, WLAN, LAN.</w:t>
            </w:r>
          </w:p>
          <w:p w14:paraId="04A4B38E" w14:textId="77777777" w:rsidR="009F0AA7" w:rsidRDefault="009F0AA7" w:rsidP="009F0AA7">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14:paraId="3D88F194" w14:textId="77777777" w:rsidR="009F0AA7" w:rsidRDefault="009F0AA7" w:rsidP="009F0AA7">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temperatura pracy: od - 20°C do </w:t>
            </w:r>
            <w:r>
              <w:rPr>
                <w:rFonts w:ascii="Calibri" w:eastAsia="SimSun" w:hAnsi="Calibri" w:cs="Mangal"/>
                <w:color w:val="000000"/>
                <w:kern w:val="3"/>
                <w:szCs w:val="24"/>
                <w:lang w:bidi="hi-IN"/>
              </w:rPr>
              <w:lastRenderedPageBreak/>
              <w:t>+60°C.</w:t>
            </w:r>
          </w:p>
          <w:p w14:paraId="49A88DF0" w14:textId="77777777" w:rsidR="009F0AA7" w:rsidRDefault="009F0AA7" w:rsidP="009F0AA7">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zasilanie: min 12-36V / DC, maksymalny pobór mocy 70W.</w:t>
            </w:r>
          </w:p>
          <w:p w14:paraId="6259FB7D" w14:textId="77777777" w:rsidR="009F0AA7" w:rsidRDefault="009F0AA7" w:rsidP="009F0AA7">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certyfikaty: CE oraz potwierdzenie przeznaczenia lub dopuszczenia urządzeń do pracy w warunkach mobilnych (w pojazdach).</w:t>
            </w:r>
          </w:p>
          <w:p w14:paraId="3111D94E" w14:textId="77777777" w:rsidR="009F0AA7" w:rsidRDefault="009F0AA7" w:rsidP="009F0AA7">
            <w:pPr>
              <w:numPr>
                <w:ilvl w:val="0"/>
                <w:numId w:val="34"/>
              </w:numPr>
              <w:autoSpaceDN w:val="0"/>
              <w:spacing w:before="120" w:after="40"/>
              <w:ind w:right="145"/>
              <w:jc w:val="both"/>
              <w:textAlignment w:val="baseline"/>
              <w:rPr>
                <w:rFonts w:eastAsia="SimSun" w:cs="Mangal"/>
                <w:kern w:val="3"/>
                <w:sz w:val="24"/>
                <w:szCs w:val="24"/>
                <w:lang w:bidi="hi-IN"/>
              </w:rPr>
            </w:pPr>
            <w:r>
              <w:rPr>
                <w:rFonts w:ascii="Calibri" w:eastAsia="SimSun" w:hAnsi="Calibri" w:cs="Mangal"/>
                <w:bCs/>
                <w:caps/>
                <w:color w:val="000000"/>
                <w:kern w:val="3"/>
                <w:szCs w:val="24"/>
                <w:lang w:bidi="hi-IN"/>
              </w:rPr>
              <w:t xml:space="preserve">Kamery – </w:t>
            </w:r>
            <w:r>
              <w:rPr>
                <w:rFonts w:ascii="Calibri" w:eastAsia="SimSun" w:hAnsi="Calibri" w:cs="Mangal"/>
                <w:color w:val="000000"/>
                <w:kern w:val="3"/>
                <w:szCs w:val="24"/>
                <w:lang w:bidi="hi-IN"/>
              </w:rPr>
              <w:t xml:space="preserve">wandaloodporne, wykonane w standardzie EP67 z obsługą detekcji ruchu, manipulacji i zakrycia obiektywu. </w:t>
            </w:r>
            <w:proofErr w:type="spellStart"/>
            <w:r>
              <w:rPr>
                <w:rFonts w:ascii="Calibri" w:eastAsia="SimSun" w:hAnsi="Calibri" w:cs="Mangal"/>
                <w:color w:val="000000"/>
                <w:kern w:val="3"/>
                <w:szCs w:val="24"/>
                <w:lang w:bidi="hi-IN"/>
              </w:rPr>
              <w:t>QoS</w:t>
            </w:r>
            <w:proofErr w:type="spellEnd"/>
            <w:r>
              <w:rPr>
                <w:rFonts w:ascii="Calibri" w:eastAsia="SimSun" w:hAnsi="Calibri" w:cs="Mangal"/>
                <w:color w:val="000000"/>
                <w:kern w:val="3"/>
                <w:szCs w:val="24"/>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14CA5896" w14:textId="77777777" w:rsidR="009F0AA7" w:rsidRDefault="009F0AA7" w:rsidP="009F0AA7">
            <w:pPr>
              <w:autoSpaceDN w:val="0"/>
              <w:spacing w:before="120" w:after="40"/>
              <w:ind w:left="720"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Parametry:</w:t>
            </w:r>
          </w:p>
          <w:p w14:paraId="31B51E67" w14:textId="77777777" w:rsidR="009F0AA7" w:rsidRDefault="009F0AA7" w:rsidP="009F0AA7">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rozdzielczość: 1 </w:t>
            </w:r>
            <w:proofErr w:type="spellStart"/>
            <w:r>
              <w:rPr>
                <w:rFonts w:ascii="Calibri" w:eastAsia="SimSun" w:hAnsi="Calibri" w:cs="Mangal"/>
                <w:color w:val="000000"/>
                <w:kern w:val="3"/>
                <w:szCs w:val="24"/>
                <w:lang w:bidi="hi-IN"/>
              </w:rPr>
              <w:t>Mpix</w:t>
            </w:r>
            <w:proofErr w:type="spellEnd"/>
            <w:r>
              <w:rPr>
                <w:rFonts w:ascii="Calibri" w:eastAsia="SimSun" w:hAnsi="Calibri" w:cs="Mangal"/>
                <w:color w:val="000000"/>
                <w:kern w:val="3"/>
                <w:szCs w:val="24"/>
                <w:lang w:bidi="hi-IN"/>
              </w:rPr>
              <w:t xml:space="preserve"> – MPEG4, H.264 min 12 </w:t>
            </w:r>
            <w:proofErr w:type="spellStart"/>
            <w:r>
              <w:rPr>
                <w:rFonts w:ascii="Calibri" w:eastAsia="SimSun" w:hAnsi="Calibri" w:cs="Mangal"/>
                <w:color w:val="000000"/>
                <w:kern w:val="3"/>
                <w:szCs w:val="24"/>
                <w:lang w:bidi="hi-IN"/>
              </w:rPr>
              <w:t>fps</w:t>
            </w:r>
            <w:proofErr w:type="spellEnd"/>
            <w:r>
              <w:rPr>
                <w:rFonts w:ascii="Calibri" w:eastAsia="SimSun" w:hAnsi="Calibri" w:cs="Mangal"/>
                <w:color w:val="000000"/>
                <w:kern w:val="3"/>
                <w:szCs w:val="24"/>
                <w:lang w:bidi="hi-IN"/>
              </w:rPr>
              <w:t xml:space="preserve"> przy 1600x1200 na każdym kanale,</w:t>
            </w:r>
          </w:p>
          <w:p w14:paraId="0C5C19D5" w14:textId="77777777" w:rsidR="009F0AA7" w:rsidRDefault="009F0AA7" w:rsidP="009F0AA7">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obiektyw: szerokokątny płytkowy 2,8 mm lub 6 mm, czas migawki: </w:t>
            </w:r>
            <w:r>
              <w:rPr>
                <w:rFonts w:ascii="Calibri" w:eastAsia="SimSun" w:hAnsi="Calibri" w:cs="Mangal"/>
                <w:color w:val="000000"/>
                <w:kern w:val="3"/>
                <w:szCs w:val="24"/>
                <w:lang w:bidi="hi-IN"/>
              </w:rPr>
              <w:br/>
              <w:t>1/5 s do 1/40000 s,</w:t>
            </w:r>
          </w:p>
          <w:p w14:paraId="4457ADA3" w14:textId="77777777" w:rsidR="009F0AA7" w:rsidRDefault="009F0AA7" w:rsidP="009F0AA7">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przetwornik: 1MPix, 1/3,2” CMOS, minimalne oświetlenie: 0,0 </w:t>
            </w:r>
            <w:proofErr w:type="spellStart"/>
            <w:r>
              <w:rPr>
                <w:rFonts w:ascii="Calibri" w:eastAsia="SimSun" w:hAnsi="Calibri" w:cs="Mangal"/>
                <w:color w:val="000000"/>
                <w:kern w:val="3"/>
                <w:szCs w:val="24"/>
                <w:lang w:bidi="hi-IN"/>
              </w:rPr>
              <w:t>lux</w:t>
            </w:r>
            <w:proofErr w:type="spellEnd"/>
            <w:r>
              <w:rPr>
                <w:rFonts w:ascii="Calibri" w:eastAsia="SimSun" w:hAnsi="Calibri" w:cs="Mangal"/>
                <w:color w:val="000000"/>
                <w:kern w:val="3"/>
                <w:szCs w:val="24"/>
                <w:lang w:bidi="hi-IN"/>
              </w:rPr>
              <w:t>,</w:t>
            </w:r>
          </w:p>
          <w:p w14:paraId="72AD14F6" w14:textId="77777777" w:rsidR="009F0AA7" w:rsidRDefault="009F0AA7" w:rsidP="009F0AA7">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obraz: kompresja: MJPEG &amp; MPEG-4; streaming: jednoczesny Dual </w:t>
            </w:r>
            <w:proofErr w:type="spellStart"/>
            <w:r>
              <w:rPr>
                <w:rFonts w:ascii="Calibri" w:eastAsia="SimSun" w:hAnsi="Calibri" w:cs="Mangal"/>
                <w:color w:val="000000"/>
                <w:kern w:val="3"/>
                <w:szCs w:val="24"/>
                <w:lang w:bidi="hi-IN"/>
              </w:rPr>
              <w:t>Stream</w:t>
            </w:r>
            <w:proofErr w:type="spellEnd"/>
            <w:r>
              <w:rPr>
                <w:rFonts w:ascii="Calibri" w:eastAsia="SimSun" w:hAnsi="Calibri" w:cs="Mangal"/>
                <w:color w:val="000000"/>
                <w:kern w:val="3"/>
                <w:szCs w:val="24"/>
                <w:lang w:bidi="hi-IN"/>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MPEG-4: min 15 </w:t>
            </w:r>
            <w:proofErr w:type="spellStart"/>
            <w:r>
              <w:rPr>
                <w:rFonts w:ascii="Calibri" w:eastAsia="SimSun" w:hAnsi="Calibri" w:cs="Mangal"/>
                <w:color w:val="000000"/>
                <w:kern w:val="3"/>
                <w:szCs w:val="24"/>
                <w:lang w:bidi="hi-IN"/>
              </w:rPr>
              <w:t>fps</w:t>
            </w:r>
            <w:proofErr w:type="spellEnd"/>
            <w:r>
              <w:rPr>
                <w:rFonts w:ascii="Calibri" w:eastAsia="SimSun" w:hAnsi="Calibri" w:cs="Mangal"/>
                <w:color w:val="000000"/>
                <w:kern w:val="3"/>
                <w:szCs w:val="24"/>
                <w:lang w:bidi="hi-IN"/>
              </w:rPr>
              <w:t xml:space="preserve"> przy 1600x1200,</w:t>
            </w:r>
          </w:p>
          <w:p w14:paraId="750A1DE5" w14:textId="77777777" w:rsidR="009F0AA7" w:rsidRDefault="009F0AA7" w:rsidP="009F0AA7">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sieć: 10/100 </w:t>
            </w:r>
            <w:proofErr w:type="spellStart"/>
            <w:r>
              <w:rPr>
                <w:rFonts w:ascii="Calibri" w:eastAsia="SimSun" w:hAnsi="Calibri" w:cs="Mangal"/>
                <w:color w:val="000000"/>
                <w:kern w:val="3"/>
                <w:szCs w:val="24"/>
                <w:lang w:bidi="hi-IN"/>
              </w:rPr>
              <w:t>Mbps</w:t>
            </w:r>
            <w:proofErr w:type="spellEnd"/>
            <w:r>
              <w:rPr>
                <w:rFonts w:ascii="Calibri" w:eastAsia="SimSun" w:hAnsi="Calibri" w:cs="Mangal"/>
                <w:color w:val="000000"/>
                <w:kern w:val="3"/>
                <w:szCs w:val="24"/>
                <w:lang w:bidi="hi-IN"/>
              </w:rPr>
              <w:t xml:space="preserve"> Ethernet, RJ-45, M12, protokoły: IPv4, IPv6, TCP/IP, HTTP, HTTPS, </w:t>
            </w:r>
            <w:proofErr w:type="spellStart"/>
            <w:r>
              <w:rPr>
                <w:rFonts w:ascii="Calibri" w:eastAsia="SimSun" w:hAnsi="Calibri" w:cs="Mangal"/>
                <w:color w:val="000000"/>
                <w:kern w:val="3"/>
                <w:szCs w:val="24"/>
                <w:lang w:bidi="hi-IN"/>
              </w:rPr>
              <w:t>UPnP</w:t>
            </w:r>
            <w:proofErr w:type="spellEnd"/>
            <w:r>
              <w:rPr>
                <w:rFonts w:ascii="Calibri" w:eastAsia="SimSun" w:hAnsi="Calibri" w:cs="Mangal"/>
                <w:color w:val="000000"/>
                <w:kern w:val="3"/>
                <w:szCs w:val="24"/>
                <w:lang w:bidi="hi-IN"/>
              </w:rPr>
              <w:t xml:space="preserve">, RTSP/RTP/RTCP, IGMP, SMTP, FTP, DHCP, NTP, DNS, DDNS, </w:t>
            </w:r>
            <w:proofErr w:type="spellStart"/>
            <w:r>
              <w:rPr>
                <w:rFonts w:ascii="Calibri" w:eastAsia="SimSun" w:hAnsi="Calibri" w:cs="Mangal"/>
                <w:color w:val="000000"/>
                <w:kern w:val="3"/>
                <w:szCs w:val="24"/>
                <w:lang w:bidi="hi-IN"/>
              </w:rPr>
              <w:t>PPPoE</w:t>
            </w:r>
            <w:proofErr w:type="spellEnd"/>
            <w:r>
              <w:rPr>
                <w:rFonts w:ascii="Calibri" w:eastAsia="SimSun" w:hAnsi="Calibri" w:cs="Mangal"/>
                <w:color w:val="000000"/>
                <w:kern w:val="3"/>
                <w:szCs w:val="24"/>
                <w:lang w:bidi="hi-IN"/>
              </w:rPr>
              <w:t xml:space="preserve">, </w:t>
            </w:r>
            <w:proofErr w:type="spellStart"/>
            <w:r>
              <w:rPr>
                <w:rFonts w:ascii="Calibri" w:eastAsia="SimSun" w:hAnsi="Calibri" w:cs="Mangal"/>
                <w:color w:val="000000"/>
                <w:kern w:val="3"/>
                <w:szCs w:val="24"/>
                <w:lang w:bidi="hi-IN"/>
              </w:rPr>
              <w:t>QoS</w:t>
            </w:r>
            <w:proofErr w:type="spellEnd"/>
            <w:r>
              <w:rPr>
                <w:rFonts w:ascii="Calibri" w:eastAsia="SimSun" w:hAnsi="Calibri" w:cs="Mangal"/>
                <w:color w:val="000000"/>
                <w:kern w:val="3"/>
                <w:szCs w:val="24"/>
                <w:lang w:bidi="hi-IN"/>
              </w:rPr>
              <w:t>, SNMP, 802. IX,</w:t>
            </w:r>
          </w:p>
          <w:p w14:paraId="2029D633" w14:textId="77777777" w:rsidR="009F0AA7" w:rsidRDefault="009F0AA7" w:rsidP="009F0AA7">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bezpieczeństwo: wielopoziomowy dostęp </w:t>
            </w:r>
            <w:r>
              <w:rPr>
                <w:rFonts w:ascii="Calibri" w:eastAsia="SimSun" w:hAnsi="Calibri" w:cs="Mangal"/>
                <w:color w:val="000000"/>
                <w:kern w:val="3"/>
                <w:szCs w:val="24"/>
                <w:lang w:bidi="hi-IN"/>
              </w:rPr>
              <w:lastRenderedPageBreak/>
              <w:t>użytkowników zabezpieczony hasłem dostępu, filtrowanie adresów IP, transmisja zaszyfrowanych danych HTTPS, autentykacja 802. IX,</w:t>
            </w:r>
          </w:p>
          <w:p w14:paraId="000B2DAF" w14:textId="77777777" w:rsidR="009F0AA7" w:rsidRDefault="009F0AA7" w:rsidP="009F0AA7">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temperatura: od -20°C do +60°C,</w:t>
            </w:r>
          </w:p>
          <w:p w14:paraId="47E44D2B" w14:textId="77777777" w:rsidR="009F0AA7" w:rsidRDefault="009F0AA7" w:rsidP="009F0AA7">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wilgotność: 90% RH,</w:t>
            </w:r>
          </w:p>
          <w:p w14:paraId="1C71461D" w14:textId="77777777" w:rsidR="009F0AA7" w:rsidRDefault="009F0AA7" w:rsidP="009F0AA7">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zasilanie: 802.3af zgodne </w:t>
            </w:r>
            <w:proofErr w:type="spellStart"/>
            <w:r>
              <w:rPr>
                <w:rFonts w:ascii="Calibri" w:eastAsia="SimSun" w:hAnsi="Calibri" w:cs="Mangal"/>
                <w:color w:val="000000"/>
                <w:kern w:val="3"/>
                <w:szCs w:val="24"/>
                <w:lang w:bidi="hi-IN"/>
              </w:rPr>
              <w:t>PoE</w:t>
            </w:r>
            <w:proofErr w:type="spellEnd"/>
            <w:r>
              <w:rPr>
                <w:rFonts w:ascii="Calibri" w:eastAsia="SimSun" w:hAnsi="Calibri" w:cs="Mangal"/>
                <w:color w:val="000000"/>
                <w:kern w:val="3"/>
                <w:szCs w:val="24"/>
                <w:lang w:bidi="hi-IN"/>
              </w:rPr>
              <w:t>.</w:t>
            </w:r>
          </w:p>
          <w:p w14:paraId="409B7F55" w14:textId="77777777" w:rsidR="009F0AA7" w:rsidRDefault="009F0AA7" w:rsidP="009F0AA7">
            <w:pPr>
              <w:numPr>
                <w:ilvl w:val="0"/>
                <w:numId w:val="34"/>
              </w:numPr>
              <w:autoSpaceDN w:val="0"/>
              <w:spacing w:before="120" w:after="40"/>
              <w:ind w:right="145"/>
              <w:jc w:val="both"/>
              <w:textAlignment w:val="baseline"/>
              <w:rPr>
                <w:rFonts w:eastAsia="SimSun" w:cs="Mangal"/>
                <w:kern w:val="3"/>
                <w:sz w:val="24"/>
                <w:szCs w:val="24"/>
                <w:lang w:bidi="hi-IN"/>
              </w:rPr>
            </w:pPr>
            <w:r>
              <w:rPr>
                <w:rFonts w:ascii="Calibri" w:eastAsia="SimSun" w:hAnsi="Calibri" w:cs="Mangal"/>
                <w:bCs/>
                <w:caps/>
                <w:color w:val="000000"/>
                <w:kern w:val="3"/>
                <w:szCs w:val="24"/>
                <w:lang w:bidi="hi-IN"/>
              </w:rPr>
              <w:t>Monitor</w:t>
            </w:r>
            <w:r>
              <w:rPr>
                <w:rFonts w:ascii="Calibri" w:eastAsia="SimSun" w:hAnsi="Calibri" w:cs="Mangal"/>
                <w:b/>
                <w:color w:val="000000"/>
                <w:kern w:val="3"/>
                <w:szCs w:val="24"/>
                <w:lang w:bidi="hi-IN"/>
              </w:rPr>
              <w:t xml:space="preserve">: </w:t>
            </w:r>
          </w:p>
          <w:p w14:paraId="2870AD95" w14:textId="77777777" w:rsidR="009F0AA7" w:rsidRDefault="009F0AA7" w:rsidP="009F0AA7">
            <w:pPr>
              <w:numPr>
                <w:ilvl w:val="0"/>
                <w:numId w:val="37"/>
              </w:numPr>
              <w:autoSpaceDN w:val="0"/>
              <w:spacing w:before="40" w:after="40"/>
              <w:ind w:left="992"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min. 7</w:t>
            </w:r>
            <w:r>
              <w:rPr>
                <w:rFonts w:ascii="Calibri" w:eastAsia="SimSun" w:hAnsi="Calibri" w:cs="Mangal"/>
                <w:color w:val="000000"/>
                <w:kern w:val="3"/>
                <w:szCs w:val="24"/>
                <w:vertAlign w:val="superscript"/>
                <w:lang w:bidi="hi-IN"/>
              </w:rPr>
              <w:t xml:space="preserve"> </w:t>
            </w:r>
            <w:r>
              <w:rPr>
                <w:rFonts w:ascii="Calibri" w:eastAsia="SimSun" w:hAnsi="Calibri" w:cs="Mangal"/>
                <w:color w:val="000000"/>
                <w:kern w:val="3"/>
                <w:szCs w:val="24"/>
                <w:lang w:bidi="hi-IN"/>
              </w:rPr>
              <w:t>cali;</w:t>
            </w:r>
          </w:p>
          <w:p w14:paraId="05BFEE78" w14:textId="77777777" w:rsidR="009F0AA7" w:rsidRDefault="009F0AA7" w:rsidP="009F0AA7">
            <w:pPr>
              <w:numPr>
                <w:ilvl w:val="0"/>
                <w:numId w:val="37"/>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gdy włączony bieg wsteczny obraz z tylnej kamery;</w:t>
            </w:r>
          </w:p>
          <w:p w14:paraId="2F2C340E" w14:textId="77777777" w:rsidR="009F0AA7" w:rsidRDefault="009F0AA7" w:rsidP="009F0AA7">
            <w:pPr>
              <w:numPr>
                <w:ilvl w:val="0"/>
                <w:numId w:val="37"/>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gdy otwarte którekolwiek drzwi obraz z kamery prawej zewnętrznej;</w:t>
            </w:r>
          </w:p>
          <w:p w14:paraId="4DD5DB58" w14:textId="77777777" w:rsidR="009F0AA7" w:rsidRDefault="009F0AA7" w:rsidP="009F0AA7">
            <w:pPr>
              <w:numPr>
                <w:ilvl w:val="0"/>
                <w:numId w:val="37"/>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gdy rozpoczynamy proces ładowania pantografowego, obraz z kamery dachowej; </w:t>
            </w:r>
          </w:p>
          <w:p w14:paraId="204CAC24" w14:textId="77777777" w:rsidR="009F0AA7" w:rsidRDefault="009F0AA7" w:rsidP="009F0AA7">
            <w:pPr>
              <w:numPr>
                <w:ilvl w:val="0"/>
                <w:numId w:val="37"/>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gdy ruszamy (jedziemy) brak obrazu;</w:t>
            </w:r>
          </w:p>
          <w:p w14:paraId="3874AD81" w14:textId="77777777" w:rsidR="009F0AA7" w:rsidRDefault="009F0AA7" w:rsidP="009F0AA7">
            <w:pPr>
              <w:numPr>
                <w:ilvl w:val="0"/>
                <w:numId w:val="37"/>
              </w:numPr>
              <w:autoSpaceDN w:val="0"/>
              <w:spacing w:before="40" w:after="40"/>
              <w:ind w:left="992"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gdy stoimy obraz z trzech kamer przestrzeni pasażerskiej i prawej zewnętrznej z możliwością wyboru jednej na cały ekran.</w:t>
            </w:r>
          </w:p>
          <w:p w14:paraId="6F311231" w14:textId="77777777" w:rsidR="009F0AA7" w:rsidRDefault="009F0AA7" w:rsidP="009F0AA7">
            <w:pPr>
              <w:autoSpaceDN w:val="0"/>
              <w:spacing w:before="40" w:after="40"/>
              <w:ind w:left="360" w:right="145"/>
              <w:jc w:val="both"/>
              <w:textAlignment w:val="baseline"/>
              <w:rPr>
                <w:rFonts w:ascii="Calibri" w:eastAsia="SimSun" w:hAnsi="Calibri" w:cs="Mangal"/>
                <w:kern w:val="3"/>
                <w:szCs w:val="24"/>
                <w:shd w:val="clear" w:color="auto" w:fill="00FF00"/>
                <w:lang w:bidi="hi-IN"/>
              </w:rPr>
            </w:pPr>
            <w:r>
              <w:rPr>
                <w:rFonts w:ascii="Calibri" w:eastAsia="SimSun" w:hAnsi="Calibri" w:cs="Mangal"/>
                <w:kern w:val="3"/>
                <w:szCs w:val="24"/>
                <w:lang w:bidi="hi-IN"/>
              </w:rPr>
              <w:t>3) Specyfikacja urządzeń części mobilnej systemu:</w:t>
            </w:r>
          </w:p>
          <w:p w14:paraId="4893C3F5" w14:textId="77777777" w:rsidR="009F0AA7" w:rsidRDefault="009F0AA7" w:rsidP="00B022BC">
            <w:pPr>
              <w:numPr>
                <w:ilvl w:val="0"/>
                <w:numId w:val="48"/>
              </w:numPr>
              <w:autoSpaceDN w:val="0"/>
              <w:spacing w:before="40" w:after="40"/>
              <w:ind w:left="720"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rejestrator 1 szt.;</w:t>
            </w:r>
          </w:p>
          <w:p w14:paraId="67D1660B" w14:textId="77777777" w:rsidR="009F0AA7" w:rsidRDefault="009F0AA7" w:rsidP="00B022BC">
            <w:pPr>
              <w:numPr>
                <w:ilvl w:val="0"/>
                <w:numId w:val="48"/>
              </w:numPr>
              <w:autoSpaceDN w:val="0"/>
              <w:spacing w:before="40" w:after="40"/>
              <w:ind w:left="720"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dysk twardy z obudową do rejestratora zapewniająca wymaganą pojemność pamięci;</w:t>
            </w:r>
          </w:p>
          <w:p w14:paraId="67449E3E" w14:textId="77777777" w:rsidR="009F0AA7" w:rsidRDefault="009F0AA7" w:rsidP="00B022BC">
            <w:pPr>
              <w:numPr>
                <w:ilvl w:val="0"/>
                <w:numId w:val="48"/>
              </w:numPr>
              <w:autoSpaceDN w:val="0"/>
              <w:spacing w:before="40" w:after="40"/>
              <w:ind w:left="720"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kamery 8 szt.;</w:t>
            </w:r>
          </w:p>
          <w:p w14:paraId="4E77A017" w14:textId="77777777" w:rsidR="009F0AA7" w:rsidRDefault="009F0AA7" w:rsidP="00B022BC">
            <w:pPr>
              <w:numPr>
                <w:ilvl w:val="0"/>
                <w:numId w:val="48"/>
              </w:numPr>
              <w:autoSpaceDN w:val="0"/>
              <w:spacing w:before="40" w:after="40"/>
              <w:ind w:left="720"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monitor;</w:t>
            </w:r>
          </w:p>
          <w:p w14:paraId="5E457DF3" w14:textId="77777777" w:rsidR="009F0AA7" w:rsidRDefault="009F0AA7" w:rsidP="00B022BC">
            <w:pPr>
              <w:numPr>
                <w:ilvl w:val="0"/>
                <w:numId w:val="48"/>
              </w:numPr>
              <w:autoSpaceDN w:val="0"/>
              <w:spacing w:before="40" w:after="40"/>
              <w:ind w:left="720"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układ zasilający;</w:t>
            </w:r>
          </w:p>
          <w:p w14:paraId="2AFDCD30" w14:textId="77777777" w:rsidR="009F0AA7" w:rsidRDefault="009F0AA7" w:rsidP="00B022BC">
            <w:pPr>
              <w:numPr>
                <w:ilvl w:val="0"/>
                <w:numId w:val="48"/>
              </w:numPr>
              <w:autoSpaceDN w:val="0"/>
              <w:spacing w:before="40" w:after="40"/>
              <w:ind w:left="720"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kable połączeniowe;</w:t>
            </w:r>
          </w:p>
          <w:p w14:paraId="65B57238" w14:textId="77777777" w:rsidR="009F0AA7" w:rsidRDefault="009F0AA7" w:rsidP="00B022BC">
            <w:pPr>
              <w:numPr>
                <w:ilvl w:val="0"/>
                <w:numId w:val="48"/>
              </w:numPr>
              <w:autoSpaceDN w:val="0"/>
              <w:spacing w:before="40" w:after="40"/>
              <w:ind w:left="720"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Zamawiający wymaga dostarczenia dodatkowo luzem, jako rotacyjne, dysku twardego, oraz części stacjonarnej dla stacji operatorskiej.</w:t>
            </w:r>
          </w:p>
          <w:p w14:paraId="7CEBA8A1" w14:textId="77777777" w:rsidR="009F0AA7" w:rsidRDefault="009F0AA7" w:rsidP="009F0AA7">
            <w:pPr>
              <w:autoSpaceDN w:val="0"/>
              <w:spacing w:before="120" w:after="40"/>
              <w:ind w:right="145"/>
              <w:jc w:val="both"/>
              <w:textAlignment w:val="baseline"/>
              <w:rPr>
                <w:rFonts w:eastAsia="SimSun" w:cs="Mangal"/>
                <w:kern w:val="3"/>
                <w:sz w:val="24"/>
                <w:szCs w:val="24"/>
                <w:lang w:bidi="hi-IN"/>
              </w:rPr>
            </w:pPr>
            <w:r>
              <w:rPr>
                <w:rFonts w:ascii="Calibri" w:eastAsia="SimSun" w:hAnsi="Calibri" w:cs="Mangal"/>
                <w:bCs/>
                <w:caps/>
                <w:color w:val="000000"/>
                <w:kern w:val="3"/>
                <w:szCs w:val="24"/>
                <w:lang w:bidi="hi-IN"/>
              </w:rPr>
              <w:t xml:space="preserve"> 4) C</w:t>
            </w:r>
            <w:r>
              <w:rPr>
                <w:rFonts w:ascii="Calibri" w:eastAsia="SimSun" w:hAnsi="Calibri" w:cs="Mangal"/>
                <w:bCs/>
                <w:color w:val="000000"/>
                <w:kern w:val="3"/>
                <w:szCs w:val="24"/>
                <w:lang w:bidi="hi-IN"/>
              </w:rPr>
              <w:t>zęść stacjonarna systemu dla jednej stacji operatorskiej</w:t>
            </w:r>
            <w:r>
              <w:rPr>
                <w:rFonts w:ascii="Calibri" w:eastAsia="SimSun" w:hAnsi="Calibri" w:cs="Mangal"/>
                <w:bCs/>
                <w:caps/>
                <w:color w:val="000000"/>
                <w:kern w:val="3"/>
                <w:szCs w:val="24"/>
                <w:lang w:bidi="hi-IN"/>
              </w:rPr>
              <w:t>:</w:t>
            </w:r>
          </w:p>
          <w:p w14:paraId="77B123F8" w14:textId="77777777" w:rsidR="009F0AA7" w:rsidRDefault="009F0AA7" w:rsidP="009F0AA7">
            <w:pPr>
              <w:numPr>
                <w:ilvl w:val="0"/>
                <w:numId w:val="39"/>
              </w:numPr>
              <w:autoSpaceDN w:val="0"/>
              <w:spacing w:before="40" w:after="40"/>
              <w:ind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Laptop min. 15,4” 1 szt.;</w:t>
            </w:r>
          </w:p>
          <w:p w14:paraId="61BDC81E" w14:textId="77777777" w:rsidR="009F0AA7" w:rsidRDefault="009F0AA7" w:rsidP="009F0AA7">
            <w:pPr>
              <w:numPr>
                <w:ilvl w:val="0"/>
                <w:numId w:val="39"/>
              </w:numPr>
              <w:autoSpaceDN w:val="0"/>
              <w:spacing w:before="40" w:after="40"/>
              <w:ind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Kieszeń dysków wymiennych 1 szt.;</w:t>
            </w:r>
          </w:p>
          <w:p w14:paraId="48B31DCF" w14:textId="77777777" w:rsidR="009F0AA7" w:rsidRDefault="009F0AA7" w:rsidP="009F0AA7">
            <w:pPr>
              <w:numPr>
                <w:ilvl w:val="0"/>
                <w:numId w:val="39"/>
              </w:numPr>
              <w:autoSpaceDN w:val="0"/>
              <w:spacing w:before="40" w:after="40"/>
              <w:ind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Napęd DVD+RW 1 szt.;</w:t>
            </w:r>
          </w:p>
          <w:p w14:paraId="1A8B7228" w14:textId="77777777" w:rsidR="009F0AA7" w:rsidRDefault="009F0AA7" w:rsidP="009F0AA7">
            <w:pPr>
              <w:numPr>
                <w:ilvl w:val="0"/>
                <w:numId w:val="39"/>
              </w:numPr>
              <w:autoSpaceDN w:val="0"/>
              <w:spacing w:before="40" w:after="40"/>
              <w:ind w:right="145"/>
              <w:jc w:val="both"/>
              <w:textAlignment w:val="baseline"/>
              <w:rPr>
                <w:rFonts w:ascii="Calibri" w:eastAsia="SimSun" w:hAnsi="Calibri" w:cs="Mangal"/>
                <w:color w:val="000000"/>
                <w:kern w:val="3"/>
                <w:szCs w:val="24"/>
                <w:lang w:val="en-GB" w:bidi="hi-IN"/>
              </w:rPr>
            </w:pPr>
            <w:r>
              <w:rPr>
                <w:rFonts w:ascii="Calibri" w:eastAsia="SimSun" w:hAnsi="Calibri" w:cs="Mangal"/>
                <w:color w:val="000000"/>
                <w:kern w:val="3"/>
                <w:szCs w:val="24"/>
                <w:lang w:val="en-GB" w:bidi="hi-IN"/>
              </w:rPr>
              <w:t xml:space="preserve">Port LAN/Ethernet 10/100/1000Mbit/s 1 </w:t>
            </w:r>
            <w:proofErr w:type="spellStart"/>
            <w:r>
              <w:rPr>
                <w:rFonts w:ascii="Calibri" w:eastAsia="SimSun" w:hAnsi="Calibri" w:cs="Mangal"/>
                <w:color w:val="000000"/>
                <w:kern w:val="3"/>
                <w:szCs w:val="24"/>
                <w:lang w:val="en-GB" w:bidi="hi-IN"/>
              </w:rPr>
              <w:t>szt</w:t>
            </w:r>
            <w:proofErr w:type="spellEnd"/>
            <w:r>
              <w:rPr>
                <w:rFonts w:ascii="Calibri" w:eastAsia="SimSun" w:hAnsi="Calibri" w:cs="Mangal"/>
                <w:color w:val="000000"/>
                <w:kern w:val="3"/>
                <w:szCs w:val="24"/>
                <w:lang w:val="en-GB" w:bidi="hi-IN"/>
              </w:rPr>
              <w:t>.:</w:t>
            </w:r>
          </w:p>
          <w:p w14:paraId="72A727D8" w14:textId="77777777" w:rsidR="009F0AA7" w:rsidRDefault="009F0AA7" w:rsidP="009F0AA7">
            <w:pPr>
              <w:numPr>
                <w:ilvl w:val="0"/>
                <w:numId w:val="39"/>
              </w:numPr>
              <w:autoSpaceDN w:val="0"/>
              <w:spacing w:before="40" w:after="40"/>
              <w:ind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Port USB min 3.0 2 szt.;</w:t>
            </w:r>
          </w:p>
          <w:p w14:paraId="11B075F8" w14:textId="77777777" w:rsidR="009F0AA7" w:rsidRDefault="009F0AA7" w:rsidP="009F0AA7">
            <w:pPr>
              <w:numPr>
                <w:ilvl w:val="0"/>
                <w:numId w:val="39"/>
              </w:numPr>
              <w:jc w:val="both"/>
              <w:rPr>
                <w:rFonts w:ascii="Calibri" w:eastAsia="Calibri" w:hAnsi="Calibri"/>
                <w:lang w:eastAsia="en-US"/>
              </w:rPr>
            </w:pPr>
            <w:r>
              <w:rPr>
                <w:rFonts w:ascii="Calibri" w:eastAsia="SimSun" w:hAnsi="Calibri" w:cs="Mangal"/>
                <w:color w:val="000000"/>
                <w:kern w:val="3"/>
                <w:szCs w:val="24"/>
                <w:lang w:bidi="hi-IN"/>
              </w:rPr>
              <w:t xml:space="preserve">Program operacyjny1 </w:t>
            </w:r>
            <w:proofErr w:type="spellStart"/>
            <w:r>
              <w:rPr>
                <w:rFonts w:ascii="Calibri" w:eastAsia="SimSun" w:hAnsi="Calibri" w:cs="Mangal"/>
                <w:color w:val="000000"/>
                <w:kern w:val="3"/>
                <w:szCs w:val="24"/>
                <w:lang w:bidi="hi-IN"/>
              </w:rPr>
              <w:t>szt</w:t>
            </w:r>
            <w:proofErr w:type="spellEnd"/>
            <w:r>
              <w:rPr>
                <w:rFonts w:ascii="Calibri" w:eastAsia="SimSun" w:hAnsi="Calibri" w:cs="Mangal"/>
                <w:color w:val="000000"/>
                <w:kern w:val="3"/>
                <w:szCs w:val="24"/>
                <w:lang w:bidi="hi-IN"/>
              </w:rPr>
              <w:t>;</w:t>
            </w:r>
            <w:r>
              <w:rPr>
                <w:rFonts w:ascii="Calibri" w:eastAsia="Calibri" w:hAnsi="Calibri"/>
                <w:sz w:val="22"/>
                <w:szCs w:val="22"/>
                <w:lang w:eastAsia="en-US"/>
              </w:rPr>
              <w:t xml:space="preserve"> </w:t>
            </w:r>
            <w:r>
              <w:rPr>
                <w:rFonts w:ascii="Calibri" w:eastAsia="Calibri" w:hAnsi="Calibri"/>
                <w:lang w:eastAsia="en-US"/>
              </w:rPr>
              <w:t>Program operacyjny powinien spełniać następujące wymagania:</w:t>
            </w:r>
          </w:p>
          <w:p w14:paraId="39AA5F2B"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lastRenderedPageBreak/>
              <w:t>1)</w:t>
            </w:r>
            <w:r>
              <w:rPr>
                <w:rFonts w:ascii="Calibri" w:eastAsia="Calibri" w:hAnsi="Calibri"/>
                <w:lang w:eastAsia="en-US"/>
              </w:rPr>
              <w:tab/>
              <w:t>dostępne dwa rodzaje graficznego interfejsu użytkownika, w tym:</w:t>
            </w:r>
          </w:p>
          <w:p w14:paraId="5811D7AD" w14:textId="77777777" w:rsidR="009F0AA7" w:rsidRDefault="009F0AA7" w:rsidP="00B022BC">
            <w:pPr>
              <w:widowControl/>
              <w:numPr>
                <w:ilvl w:val="0"/>
                <w:numId w:val="49"/>
              </w:numPr>
              <w:suppressAutoHyphens w:val="0"/>
              <w:spacing w:after="160" w:line="256" w:lineRule="auto"/>
              <w:contextualSpacing/>
              <w:jc w:val="both"/>
              <w:rPr>
                <w:rFonts w:ascii="Calibri" w:eastAsia="Calibri" w:hAnsi="Calibri"/>
                <w:lang w:eastAsia="en-US"/>
              </w:rPr>
            </w:pPr>
            <w:r>
              <w:rPr>
                <w:rFonts w:ascii="Calibri" w:eastAsia="Calibri" w:hAnsi="Calibri"/>
                <w:lang w:eastAsia="en-US"/>
              </w:rPr>
              <w:t>klasyczny, umożliwiający obsługę przy pomocy klawiatury i myszy,</w:t>
            </w:r>
          </w:p>
          <w:p w14:paraId="3F8BE6A2" w14:textId="77777777" w:rsidR="009F0AA7" w:rsidRDefault="009F0AA7" w:rsidP="00B022BC">
            <w:pPr>
              <w:widowControl/>
              <w:numPr>
                <w:ilvl w:val="0"/>
                <w:numId w:val="49"/>
              </w:numPr>
              <w:suppressAutoHyphens w:val="0"/>
              <w:spacing w:after="160" w:line="256" w:lineRule="auto"/>
              <w:contextualSpacing/>
              <w:jc w:val="both"/>
              <w:rPr>
                <w:rFonts w:ascii="Calibri" w:eastAsia="Calibri" w:hAnsi="Calibri"/>
                <w:lang w:eastAsia="en-US"/>
              </w:rPr>
            </w:pPr>
            <w:r>
              <w:rPr>
                <w:rFonts w:ascii="Calibri" w:eastAsia="Calibri" w:hAnsi="Calibri"/>
                <w:lang w:eastAsia="en-US"/>
              </w:rPr>
              <w:t>dotykowy umożliwiający sterowanie dotykiem na urządzeniach typu tablet lub monitorach dotykowych;</w:t>
            </w:r>
          </w:p>
          <w:p w14:paraId="751BA612"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w:t>
            </w:r>
            <w:r>
              <w:rPr>
                <w:rFonts w:ascii="Calibri" w:eastAsia="Calibri" w:hAnsi="Calibri"/>
                <w:lang w:eastAsia="en-US"/>
              </w:rPr>
              <w:tab/>
              <w:t>interfejsy użytkownika dostępne w wielu językach do wyboru, w tym polskim i angielskim;</w:t>
            </w:r>
          </w:p>
          <w:p w14:paraId="40BEFCD8"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3)</w:t>
            </w:r>
            <w:r>
              <w:rPr>
                <w:rFonts w:ascii="Calibri" w:eastAsia="Calibri" w:hAnsi="Calibri"/>
                <w:lang w:eastAsia="en-US"/>
              </w:rPr>
              <w:tab/>
              <w:t>możliwość dokonywania aktualizacji i poprawek systemu przez Internet z możliwością wyboru instalowanych poprawek;</w:t>
            </w:r>
          </w:p>
          <w:p w14:paraId="79F6D17E"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4)</w:t>
            </w:r>
            <w:r>
              <w:rPr>
                <w:rFonts w:ascii="Calibri" w:eastAsia="Calibri" w:hAnsi="Calibri"/>
                <w:lang w:eastAsia="en-US"/>
              </w:rPr>
              <w:tab/>
              <w:t>możliwość dokonywania uaktualnień sterowników urządzeń przez Internet – witrynę producenta systemu;</w:t>
            </w:r>
          </w:p>
          <w:p w14:paraId="0CCFC59D"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5)</w:t>
            </w:r>
            <w:r>
              <w:rPr>
                <w:rFonts w:ascii="Calibri" w:eastAsia="Calibri" w:hAnsi="Calibri"/>
                <w:lang w:eastAsia="en-US"/>
              </w:rPr>
              <w:tab/>
              <w:t>darmowe aktualizacje w ramach wersji systemu operacyjnego przez Internet (niezbędne aktualizacje, poprawki, biuletyny bezpieczeństwa muszą być dostarczane bez dodatkowych opłat) – wymagane podanie nazwy strony serwera WWW;</w:t>
            </w:r>
          </w:p>
          <w:p w14:paraId="19DCCECF"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6)</w:t>
            </w:r>
            <w:r>
              <w:rPr>
                <w:rFonts w:ascii="Calibri" w:eastAsia="Calibri" w:hAnsi="Calibri"/>
                <w:lang w:eastAsia="en-US"/>
              </w:rPr>
              <w:tab/>
              <w:t>internetowa aktualizacja zapewniona w języku polskim;</w:t>
            </w:r>
          </w:p>
          <w:p w14:paraId="46F6AC92"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7)</w:t>
            </w:r>
            <w:r>
              <w:rPr>
                <w:rFonts w:ascii="Calibri" w:eastAsia="Calibri" w:hAnsi="Calibri"/>
                <w:lang w:eastAsia="en-US"/>
              </w:rPr>
              <w:tab/>
              <w:t>wbudowana zapora internetowa (firewall) dla ochrony połączeń internetowych;</w:t>
            </w:r>
          </w:p>
          <w:p w14:paraId="004740EC"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8)</w:t>
            </w:r>
            <w:r>
              <w:rPr>
                <w:rFonts w:ascii="Calibri" w:eastAsia="Calibri" w:hAnsi="Calibri"/>
                <w:lang w:eastAsia="en-US"/>
              </w:rPr>
              <w:tab/>
              <w:t>zintegrowana z systemem konsola do zarządzania ustawieniami zapory i regułami IP V4 i v6;</w:t>
            </w:r>
          </w:p>
          <w:p w14:paraId="48925615"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9)</w:t>
            </w:r>
            <w:r>
              <w:rPr>
                <w:rFonts w:ascii="Calibri" w:eastAsia="Calibri" w:hAnsi="Calibri"/>
                <w:lang w:eastAsia="en-US"/>
              </w:rPr>
              <w:tab/>
              <w:t>zlokalizowane w języku polskim, co najmniej następujące elementy: menu, odtwarzacz multimediów, pomoc, komunikaty systemowe;</w:t>
            </w:r>
          </w:p>
          <w:p w14:paraId="30FD2DE3"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10)</w:t>
            </w:r>
            <w:r>
              <w:rPr>
                <w:rFonts w:ascii="Calibri" w:eastAsia="Calibri" w:hAnsi="Calibri"/>
                <w:lang w:eastAsia="en-US"/>
              </w:rPr>
              <w:tab/>
              <w:t>wsparcie dla większości powszechnie używanych urządzeń peryferyjnych (drukarek, urządzeń sieciowych, standardów USB, Plug &amp; Play, Wi-Fi);</w:t>
            </w:r>
          </w:p>
          <w:p w14:paraId="7BD61F8C"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11)</w:t>
            </w:r>
            <w:r>
              <w:rPr>
                <w:rFonts w:ascii="Calibri" w:eastAsia="Calibri" w:hAnsi="Calibri"/>
                <w:lang w:eastAsia="en-US"/>
              </w:rPr>
              <w:tab/>
              <w:t>funkcjonalność automatycznej zmiany domyślnej drukarki w zależności od sieci, do której podłączony jest komputer;</w:t>
            </w:r>
          </w:p>
          <w:p w14:paraId="60854601"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12)</w:t>
            </w:r>
            <w:r>
              <w:rPr>
                <w:rFonts w:ascii="Calibri" w:eastAsia="Calibri" w:hAnsi="Calibri"/>
                <w:lang w:eastAsia="en-US"/>
              </w:rPr>
              <w:tab/>
              <w:t xml:space="preserve">interfejs użytkownika działający w trybie graficznym z elementami 3D, zintegrowana z interfejsem użytkownika interaktywna cześć pulpitu – służącą do uruchamiania aplikacji, które użytkownik może </w:t>
            </w:r>
            <w:r>
              <w:rPr>
                <w:rFonts w:ascii="Calibri" w:eastAsia="Calibri" w:hAnsi="Calibri"/>
                <w:lang w:eastAsia="en-US"/>
              </w:rPr>
              <w:lastRenderedPageBreak/>
              <w:t>dowolnie wymieniać i pobrać ze strony producenta;</w:t>
            </w:r>
          </w:p>
          <w:p w14:paraId="73DB6FD9"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13)</w:t>
            </w:r>
            <w:r>
              <w:rPr>
                <w:rFonts w:ascii="Calibri" w:eastAsia="Calibri" w:hAnsi="Calibri"/>
                <w:lang w:eastAsia="en-US"/>
              </w:rPr>
              <w:tab/>
              <w:t>możliwość zdalnej automatycznej instalacji, konfiguracji, administrowania oraz aktualizowania systemu;</w:t>
            </w:r>
          </w:p>
          <w:p w14:paraId="445ECFB8"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14)</w:t>
            </w:r>
            <w:r>
              <w:rPr>
                <w:rFonts w:ascii="Calibri" w:eastAsia="Calibri" w:hAnsi="Calibri"/>
                <w:lang w:eastAsia="en-US"/>
              </w:rPr>
              <w:tab/>
              <w:t>zabezpieczony hasłem hierarchiczny dostęp do systemu, konta i profile użytkowników zarządzane zdalnie; praca systemu w trybie ochrony kont użytkowników;</w:t>
            </w:r>
          </w:p>
          <w:p w14:paraId="0453914D"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15)</w:t>
            </w:r>
            <w:r>
              <w:rPr>
                <w:rFonts w:ascii="Calibri" w:eastAsia="Calibri" w:hAnsi="Calibri"/>
                <w:lang w:eastAsia="en-US"/>
              </w:rPr>
              <w:tab/>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14F9E714"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16)</w:t>
            </w:r>
            <w:r>
              <w:rPr>
                <w:rFonts w:ascii="Calibri" w:eastAsia="Calibri" w:hAnsi="Calibri"/>
                <w:lang w:eastAsia="en-US"/>
              </w:rPr>
              <w:tab/>
              <w:t>zintegrowane z systemem operacyjnym narzędzia zwalczające złośliwe oprogramowanie; aktualizacje dostępne u producenta nieodpłatnie bez ograniczeń czasowych;</w:t>
            </w:r>
          </w:p>
          <w:p w14:paraId="5222B545"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17)</w:t>
            </w:r>
            <w:r>
              <w:rPr>
                <w:rFonts w:ascii="Calibri" w:eastAsia="Calibri" w:hAnsi="Calibri"/>
                <w:lang w:eastAsia="en-US"/>
              </w:rPr>
              <w:tab/>
              <w:t>zintegrowany z systemem operacyjnym moduł synchronizacji komputera z urządzeniami zewnętrznymi:</w:t>
            </w:r>
          </w:p>
          <w:p w14:paraId="1890EB17"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18)</w:t>
            </w:r>
            <w:r>
              <w:rPr>
                <w:rFonts w:ascii="Calibri" w:eastAsia="Calibri" w:hAnsi="Calibri"/>
                <w:lang w:eastAsia="en-US"/>
              </w:rPr>
              <w:tab/>
              <w:t>wbudowany system pomocy w języku polskim;</w:t>
            </w:r>
          </w:p>
          <w:p w14:paraId="0A978EBA"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19)</w:t>
            </w:r>
            <w:r>
              <w:rPr>
                <w:rFonts w:ascii="Calibri" w:eastAsia="Calibri" w:hAnsi="Calibri"/>
                <w:lang w:eastAsia="en-US"/>
              </w:rPr>
              <w:tab/>
              <w:t>możliwość przystosowania stanowiska dla osób niepełnosprawnych (np. słabowidzących);</w:t>
            </w:r>
          </w:p>
          <w:p w14:paraId="734B1FFA"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20)</w:t>
            </w:r>
            <w:r>
              <w:rPr>
                <w:rFonts w:ascii="Calibri" w:eastAsia="Calibri" w:hAnsi="Calibri"/>
                <w:lang w:eastAsia="en-US"/>
              </w:rPr>
              <w:tab/>
              <w:t>możliwość zarządzania stacją roboczą, poprzez polityki – przez politykę należy rozumieć zestaw reguł definiujących lub ograniczających funkcjonalność systemu lub aplikacji;</w:t>
            </w:r>
          </w:p>
          <w:p w14:paraId="2416B2AF"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21)</w:t>
            </w:r>
            <w:r>
              <w:rPr>
                <w:rFonts w:ascii="Calibri" w:eastAsia="Calibri" w:hAnsi="Calibri"/>
                <w:lang w:eastAsia="en-US"/>
              </w:rPr>
              <w:tab/>
              <w:t>wdrażanie IPSEC oparte na politykach – wdrażanie IPSEC oparte na zestawach reguł definiujących ustawienia zarządzanych w sposób centralny;</w:t>
            </w:r>
          </w:p>
          <w:p w14:paraId="15D1969A"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22)</w:t>
            </w:r>
            <w:r>
              <w:rPr>
                <w:rFonts w:ascii="Calibri" w:eastAsia="Calibri" w:hAnsi="Calibri"/>
                <w:lang w:eastAsia="en-US"/>
              </w:rPr>
              <w:tab/>
              <w:t>system posiada narzędzia służące do administracji, do wykonywania kopii zapasowych polityk i ich odtwarzania oraz generowania raportów z ustawień polityk;</w:t>
            </w:r>
          </w:p>
          <w:p w14:paraId="248B602C"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23)</w:t>
            </w:r>
            <w:r>
              <w:rPr>
                <w:rFonts w:ascii="Calibri" w:eastAsia="Calibri" w:hAnsi="Calibri"/>
                <w:lang w:eastAsia="en-US"/>
              </w:rPr>
              <w:tab/>
              <w:t>zarządzanie komputerami poprzez Zasady Grup (GPO) Active Directory MS Windows (posiadaną przez Zamawiającego), WMI;</w:t>
            </w:r>
          </w:p>
          <w:p w14:paraId="11F543BD"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lastRenderedPageBreak/>
              <w:t>24)</w:t>
            </w:r>
            <w:r>
              <w:rPr>
                <w:rFonts w:ascii="Calibri" w:eastAsia="Calibri" w:hAnsi="Calibri"/>
                <w:lang w:eastAsia="en-US"/>
              </w:rPr>
              <w:tab/>
              <w:t>pełna integracja z domeną Active Directory MS Windows (posiadaną przez Zamawiającego) opartą na serwerach Windows Server 2012;</w:t>
            </w:r>
          </w:p>
          <w:p w14:paraId="093475A4"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25)</w:t>
            </w:r>
            <w:r>
              <w:rPr>
                <w:rFonts w:ascii="Calibri" w:eastAsia="Calibri" w:hAnsi="Calibri"/>
                <w:lang w:eastAsia="en-US"/>
              </w:rPr>
              <w:tab/>
              <w:t>wsparcie dla Java i .Net Framework 1.1 i 2.0 i 3.0 – możliwość uruchomienia aplikacji działających we wskazanych środowiskach;</w:t>
            </w:r>
          </w:p>
          <w:p w14:paraId="3C91CF19"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26)</w:t>
            </w:r>
            <w:r>
              <w:rPr>
                <w:rFonts w:ascii="Calibri" w:eastAsia="Calibri" w:hAnsi="Calibri"/>
                <w:lang w:eastAsia="en-US"/>
              </w:rPr>
              <w:tab/>
              <w:t xml:space="preserve">wsparcie dla JScript i </w:t>
            </w:r>
            <w:proofErr w:type="spellStart"/>
            <w:r>
              <w:rPr>
                <w:rFonts w:ascii="Calibri" w:eastAsia="Calibri" w:hAnsi="Calibri"/>
                <w:lang w:eastAsia="en-US"/>
              </w:rPr>
              <w:t>VBScript</w:t>
            </w:r>
            <w:proofErr w:type="spellEnd"/>
            <w:r>
              <w:rPr>
                <w:rFonts w:ascii="Calibri" w:eastAsia="Calibri" w:hAnsi="Calibri"/>
                <w:lang w:eastAsia="en-US"/>
              </w:rPr>
              <w:t xml:space="preserve"> – możliwość uruchamiania interpretera poleceń;</w:t>
            </w:r>
          </w:p>
          <w:p w14:paraId="40C2C69A"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27)</w:t>
            </w:r>
            <w:r>
              <w:rPr>
                <w:rFonts w:ascii="Calibri" w:eastAsia="Calibri" w:hAnsi="Calibri"/>
                <w:lang w:eastAsia="en-US"/>
              </w:rPr>
              <w:tab/>
              <w:t>zdalna pomoc i współdzielenie aplikacji – możliwość zdalnego przejęcia sesji zalogowanego użytkownika celem rozwiązania problemu z komputerem;</w:t>
            </w:r>
          </w:p>
          <w:p w14:paraId="0B49D798"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28)</w:t>
            </w:r>
            <w:r>
              <w:rPr>
                <w:rFonts w:ascii="Calibri" w:eastAsia="Calibri" w:hAnsi="Calibri"/>
                <w:lang w:eastAsia="en-US"/>
              </w:rPr>
              <w:tab/>
              <w:t>rozwiązanie służące do automatycznego zbudowania obrazu systemu wraz z aplikacjami. Obraz systemu służyć ma do automatycznego upowszechnienia systemu operacyjnego inicjowanego i wykonywanego w całości poprzez sieć komputerową;</w:t>
            </w:r>
          </w:p>
          <w:p w14:paraId="2AE086EF"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29)</w:t>
            </w:r>
            <w:r>
              <w:rPr>
                <w:rFonts w:ascii="Calibri" w:eastAsia="Calibri" w:hAnsi="Calibri"/>
                <w:lang w:eastAsia="en-US"/>
              </w:rPr>
              <w:tab/>
              <w:t>rozwiązanie ma umożliwiać wdrożenie nowego obrazu poprzez zdalną instalację;</w:t>
            </w:r>
          </w:p>
          <w:p w14:paraId="02A558D1"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30)</w:t>
            </w:r>
            <w:r>
              <w:rPr>
                <w:rFonts w:ascii="Calibri" w:eastAsia="Calibri" w:hAnsi="Calibri"/>
                <w:lang w:eastAsia="en-US"/>
              </w:rPr>
              <w:tab/>
              <w:t>graficzne środowisko instalacji i konfiguracji;</w:t>
            </w:r>
          </w:p>
          <w:p w14:paraId="1C4D032C"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31)</w:t>
            </w:r>
            <w:r>
              <w:rPr>
                <w:rFonts w:ascii="Calibri" w:eastAsia="Calibri" w:hAnsi="Calibri"/>
                <w:lang w:eastAsia="en-US"/>
              </w:rPr>
              <w:tab/>
              <w:t xml:space="preserve">transakcyjny system plików pozwalający na stosowanie przydziałów (ang. </w:t>
            </w:r>
            <w:proofErr w:type="spellStart"/>
            <w:r>
              <w:rPr>
                <w:rFonts w:ascii="Calibri" w:eastAsia="Calibri" w:hAnsi="Calibri"/>
                <w:lang w:eastAsia="en-US"/>
              </w:rPr>
              <w:t>quota</w:t>
            </w:r>
            <w:proofErr w:type="spellEnd"/>
            <w:r>
              <w:rPr>
                <w:rFonts w:ascii="Calibri" w:eastAsia="Calibri" w:hAnsi="Calibri"/>
                <w:lang w:eastAsia="en-US"/>
              </w:rPr>
              <w:t>) na dysku dla użytkowników oraz zapewniający większą niezawodność i pozwalający tworzyć kopie zapasowe;</w:t>
            </w:r>
          </w:p>
          <w:p w14:paraId="517F8022"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32)</w:t>
            </w:r>
            <w:r>
              <w:rPr>
                <w:rFonts w:ascii="Calibri" w:eastAsia="Calibri" w:hAnsi="Calibri"/>
                <w:lang w:eastAsia="en-US"/>
              </w:rPr>
              <w:tab/>
              <w:t>zarządzanie kontami użytkowników sieci oraz urządzeniami sieciowymi tj. drukarki, modemy, woluminy dyskowe, usługi katalogowe;</w:t>
            </w:r>
          </w:p>
          <w:p w14:paraId="23637E55"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33)</w:t>
            </w:r>
            <w:r>
              <w:rPr>
                <w:rFonts w:ascii="Calibri" w:eastAsia="Calibri" w:hAnsi="Calibri"/>
                <w:lang w:eastAsia="en-US"/>
              </w:rPr>
              <w:tab/>
              <w:t>oprogramowanie dla tworzenia kopii zapasowych (Backup); automatyczne wykonywanie kopii plików z możliwością automatycznego przywrócenia wersji wcześniejszej;</w:t>
            </w:r>
          </w:p>
          <w:p w14:paraId="3AF23E86"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34)</w:t>
            </w:r>
            <w:r>
              <w:rPr>
                <w:rFonts w:ascii="Calibri" w:eastAsia="Calibri" w:hAnsi="Calibri"/>
                <w:lang w:eastAsia="en-US"/>
              </w:rPr>
              <w:tab/>
              <w:t>możliwość przywracania plików systemowych;</w:t>
            </w:r>
          </w:p>
          <w:p w14:paraId="7A5564A1" w14:textId="77777777" w:rsidR="009F0AA7" w:rsidRDefault="009F0AA7" w:rsidP="009F0AA7">
            <w:pPr>
              <w:widowControl/>
              <w:suppressAutoHyphens w:val="0"/>
              <w:spacing w:after="160" w:line="256" w:lineRule="auto"/>
              <w:jc w:val="both"/>
              <w:rPr>
                <w:rFonts w:ascii="Calibri" w:eastAsia="Calibri" w:hAnsi="Calibri"/>
                <w:lang w:eastAsia="en-US"/>
              </w:rPr>
            </w:pPr>
            <w:r>
              <w:rPr>
                <w:rFonts w:ascii="Calibri" w:eastAsia="Calibri" w:hAnsi="Calibri"/>
                <w:lang w:eastAsia="en-US"/>
              </w:rPr>
              <w:t>35)</w:t>
            </w:r>
            <w:r>
              <w:rPr>
                <w:rFonts w:ascii="Calibri" w:eastAsia="Calibri" w:hAnsi="Calibri"/>
                <w:lang w:eastAsia="en-US"/>
              </w:rPr>
              <w:tab/>
              <w:t xml:space="preserve">system operacyjny musi posiadać funkcjonalność pozwalająca, na identyfikację sieci komputerowych, do których jest podłączony, zapamiętywanie ustawień i przypisywanie do min. 3 kategorii bezpieczeństwa (z predefiniowanymi </w:t>
            </w:r>
            <w:r>
              <w:rPr>
                <w:rFonts w:ascii="Calibri" w:eastAsia="Calibri" w:hAnsi="Calibri"/>
                <w:lang w:eastAsia="en-US"/>
              </w:rPr>
              <w:lastRenderedPageBreak/>
              <w:t>odpowiednio do kategorii ustawieniami zapory sieciowej, udostępniania plików itp.);</w:t>
            </w:r>
          </w:p>
          <w:p w14:paraId="39027F68" w14:textId="77777777" w:rsidR="009F0AA7" w:rsidRDefault="009F0AA7" w:rsidP="009F0AA7">
            <w:pPr>
              <w:widowControl/>
              <w:suppressAutoHyphens w:val="0"/>
              <w:spacing w:after="160" w:line="256" w:lineRule="auto"/>
              <w:jc w:val="both"/>
              <w:rPr>
                <w:rFonts w:eastAsia="SimSun" w:cs="Mangal"/>
                <w:kern w:val="3"/>
                <w:lang w:bidi="hi-IN"/>
              </w:rPr>
            </w:pPr>
            <w:r>
              <w:rPr>
                <w:rFonts w:ascii="Calibri" w:eastAsia="Calibri" w:hAnsi="Calibri"/>
                <w:lang w:eastAsia="en-US"/>
              </w:rPr>
              <w:t>36)</w:t>
            </w:r>
            <w:r>
              <w:rPr>
                <w:rFonts w:ascii="Calibri" w:eastAsia="Calibri" w:hAnsi="Calibri"/>
                <w:lang w:eastAsia="en-US"/>
              </w:rPr>
              <w:tab/>
              <w:t>możliwość blokowania lub dopuszczania dowolnych urządzeń peryferyjnych za pomocą polityk grupowych (np. przy użyciu numerów identyfikacyjnych sprzętu).</w:t>
            </w:r>
          </w:p>
          <w:p w14:paraId="2FDE89A1" w14:textId="77777777" w:rsidR="009F0AA7" w:rsidRDefault="009F0AA7" w:rsidP="009F0AA7">
            <w:pPr>
              <w:numPr>
                <w:ilvl w:val="0"/>
                <w:numId w:val="39"/>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Oprogramowanie nagrywające na nośnik (np. DVD 1 </w:t>
            </w:r>
            <w:proofErr w:type="spellStart"/>
            <w:r>
              <w:rPr>
                <w:rFonts w:ascii="Calibri" w:eastAsia="SimSun" w:hAnsi="Calibri" w:cs="Mangal"/>
                <w:color w:val="000000"/>
                <w:kern w:val="3"/>
                <w:szCs w:val="24"/>
                <w:lang w:bidi="hi-IN"/>
              </w:rPr>
              <w:t>szt</w:t>
            </w:r>
            <w:proofErr w:type="spellEnd"/>
            <w:r>
              <w:rPr>
                <w:rFonts w:ascii="Calibri" w:eastAsia="SimSun" w:hAnsi="Calibri" w:cs="Mangal"/>
                <w:color w:val="000000"/>
                <w:kern w:val="3"/>
                <w:szCs w:val="24"/>
                <w:lang w:bidi="hi-IN"/>
              </w:rPr>
              <w:t>;</w:t>
            </w:r>
          </w:p>
          <w:p w14:paraId="243525A7" w14:textId="3C975F80" w:rsidR="003468C1" w:rsidRPr="009F0AA7" w:rsidRDefault="009F0AA7" w:rsidP="009F0AA7">
            <w:pPr>
              <w:numPr>
                <w:ilvl w:val="0"/>
                <w:numId w:val="39"/>
              </w:numPr>
              <w:autoSpaceDN w:val="0"/>
              <w:spacing w:before="40"/>
              <w:ind w:right="145" w:hanging="576"/>
              <w:jc w:val="both"/>
              <w:textAlignment w:val="baseline"/>
              <w:rPr>
                <w:rFonts w:eastAsia="SimSun" w:cs="Mangal"/>
                <w:kern w:val="3"/>
                <w:sz w:val="24"/>
                <w:szCs w:val="24"/>
                <w:lang w:bidi="hi-IN"/>
              </w:rPr>
            </w:pPr>
            <w:r>
              <w:rPr>
                <w:rFonts w:ascii="Calibri" w:eastAsia="SimSun" w:hAnsi="Calibri" w:cs="Mangal"/>
                <w:color w:val="000000"/>
                <w:kern w:val="3"/>
                <w:szCs w:val="24"/>
                <w:lang w:bidi="hi-IN"/>
              </w:rPr>
              <w:t>Moduł WLAN i GSM.</w:t>
            </w:r>
          </w:p>
        </w:tc>
        <w:tc>
          <w:tcPr>
            <w:tcW w:w="1417" w:type="dxa"/>
            <w:tcBorders>
              <w:top w:val="nil"/>
              <w:left w:val="single" w:sz="2" w:space="0" w:color="000001"/>
              <w:bottom w:val="single" w:sz="2" w:space="0" w:color="000001"/>
              <w:right w:val="single" w:sz="2" w:space="0" w:color="000001"/>
            </w:tcBorders>
            <w:shd w:val="clear" w:color="auto" w:fill="FFFFFF"/>
          </w:tcPr>
          <w:p w14:paraId="25F24D50"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CC124"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r>
      <w:tr w:rsidR="003468C1" w:rsidRPr="006E22C7" w14:paraId="53D0914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10AD7C8"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8050B2B" w14:textId="77777777" w:rsidR="003468C1" w:rsidRPr="006E22C7" w:rsidRDefault="003468C1" w:rsidP="003468C1">
            <w:pPr>
              <w:autoSpaceDN w:val="0"/>
              <w:spacing w:before="120" w:after="120"/>
              <w:ind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Zestaw radio (bez zdejmowanego </w:t>
            </w:r>
            <w:proofErr w:type="spellStart"/>
            <w:r w:rsidRPr="006E22C7">
              <w:rPr>
                <w:rFonts w:ascii="Calibri" w:eastAsia="SimSun" w:hAnsi="Calibri" w:cs="Mangal"/>
                <w:color w:val="111111"/>
                <w:kern w:val="3"/>
                <w:lang w:bidi="hi-IN"/>
              </w:rPr>
              <w:t>panela</w:t>
            </w:r>
            <w:proofErr w:type="spellEnd"/>
            <w:r w:rsidRPr="006E22C7">
              <w:rPr>
                <w:rFonts w:ascii="Calibri" w:eastAsia="SimSun" w:hAnsi="Calibri" w:cs="Mangal"/>
                <w:color w:val="111111"/>
                <w:kern w:val="3"/>
                <w:lang w:bidi="hi-IN"/>
              </w:rPr>
              <w:t xml:space="preserve">) + wzmacniacz + nagłośnienie w kabinie kierowcy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minimum 1 głośnik, </w:t>
            </w:r>
            <w:r w:rsidRPr="006E22C7">
              <w:rPr>
                <w:rFonts w:ascii="Calibri" w:eastAsia="SimSun" w:hAnsi="Calibri" w:cs="Mangal"/>
                <w:color w:val="000000"/>
                <w:kern w:val="3"/>
                <w:lang w:bidi="hi-IN"/>
              </w:rPr>
              <w:t>mikrofon do komunikacji dla kierowcy,</w:t>
            </w:r>
            <w:r w:rsidRPr="006E22C7">
              <w:rPr>
                <w:rFonts w:ascii="Calibri" w:eastAsia="SimSun" w:hAnsi="Calibri" w:cs="Mangal"/>
                <w:color w:val="111111"/>
                <w:kern w:val="3"/>
                <w:lang w:bidi="hi-IN"/>
              </w:rPr>
              <w:t xml:space="preserve"> w części pasażerskiej wykorzystuje te same głośniki co system zapowiedzi głosowych.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14:paraId="048A3FAD" w14:textId="77777777" w:rsidR="003468C1" w:rsidRPr="006E22C7" w:rsidRDefault="003468C1" w:rsidP="003468C1">
            <w:pPr>
              <w:autoSpaceDN w:val="0"/>
              <w:spacing w:before="120" w:after="120"/>
              <w:ind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B97529" w14:textId="77777777" w:rsidR="003468C1" w:rsidRPr="006E22C7" w:rsidRDefault="003468C1" w:rsidP="003468C1">
            <w:pPr>
              <w:autoSpaceDN w:val="0"/>
              <w:spacing w:before="120" w:after="120"/>
              <w:ind w:right="145"/>
              <w:jc w:val="center"/>
              <w:textAlignment w:val="baseline"/>
              <w:rPr>
                <w:rFonts w:ascii="Calibri" w:eastAsia="SimSun" w:hAnsi="Calibri" w:cs="Mangal"/>
                <w:color w:val="111111"/>
                <w:kern w:val="3"/>
                <w:lang w:bidi="hi-IN"/>
              </w:rPr>
            </w:pPr>
          </w:p>
        </w:tc>
      </w:tr>
      <w:tr w:rsidR="003468C1" w:rsidRPr="006E22C7" w14:paraId="37D8FD5E" w14:textId="77777777" w:rsidTr="003468C1">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0361C2B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Pozostałe wyposażenie</w:t>
            </w:r>
          </w:p>
          <w:p w14:paraId="58776DE6" w14:textId="77777777" w:rsidR="003468C1" w:rsidRPr="006E22C7" w:rsidRDefault="003468C1" w:rsidP="003468C1">
            <w:pPr>
              <w:autoSpaceDN w:val="0"/>
              <w:spacing w:before="120" w:after="120"/>
              <w:textAlignment w:val="baseline"/>
              <w:rPr>
                <w:rFonts w:ascii="Calibri" w:eastAsia="SimSun" w:hAnsi="Calibri" w:cs="Mangal"/>
                <w:color w:val="000000"/>
                <w:kern w:val="3"/>
                <w:lang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8BFE9B7"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Co najmniej dwa komplety kluczy do wszystkich zamków zastosowanych w pojeździe.</w:t>
            </w:r>
          </w:p>
          <w:p w14:paraId="75761786"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Klimatyzator stanowiska kierowcy o mocy minimum 3 kW oraz klimatyzator elektryczny przestrzeni pasażerskiej o łącznej mocy chłodzenia minimum </w:t>
            </w:r>
            <w:r w:rsidRPr="006E22C7">
              <w:rPr>
                <w:rFonts w:ascii="Calibri" w:eastAsia="SimSun" w:hAnsi="Calibri" w:cs="Mangal"/>
                <w:color w:val="111111"/>
                <w:kern w:val="3"/>
                <w:lang w:bidi="hi-IN"/>
              </w:rPr>
              <w:br/>
            </w:r>
            <w:r w:rsidRPr="006E22C7">
              <w:rPr>
                <w:rFonts w:ascii="Calibri" w:eastAsia="SimSun" w:hAnsi="Calibri" w:cs="Mangal"/>
                <w:color w:val="000000"/>
                <w:kern w:val="3"/>
                <w:lang w:bidi="hi-IN"/>
              </w:rPr>
              <w:t xml:space="preserve">24 </w:t>
            </w:r>
            <w:r w:rsidRPr="006E22C7">
              <w:rPr>
                <w:rFonts w:ascii="Calibri" w:eastAsia="SimSun" w:hAnsi="Calibri" w:cs="Mangal"/>
                <w:color w:val="111111"/>
                <w:kern w:val="3"/>
                <w:lang w:bidi="hi-IN"/>
              </w:rPr>
              <w:t>kW i grzania minimum 17 kW z funkcją wymiany świeżego powietrza. Dopuszczalne jedno urządzenie klimatyzacyjne dla całego pojazdu z możliwością odrębnego schładzania i ogrzewania stanowiska kierowcy i przestrzeni pasażerskiej.</w:t>
            </w:r>
          </w:p>
          <w:p w14:paraId="4E716E3C"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prąd ładowania minimum 2,4 A, z podświetleniem gniazda, zatyczką chroniącą gniazdo i w kolorze czerwonym.</w:t>
            </w:r>
          </w:p>
          <w:p w14:paraId="709EC5B1"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Lusterka zewnętrzne lewe i prawe sterowane i podgrzewane elektrycznie. Dodatkowe prawe </w:t>
            </w:r>
            <w:proofErr w:type="spellStart"/>
            <w:r w:rsidRPr="006E22C7">
              <w:rPr>
                <w:rFonts w:ascii="Calibri" w:eastAsia="SimSun" w:hAnsi="Calibri" w:cs="Mangal"/>
                <w:color w:val="111111"/>
                <w:kern w:val="3"/>
                <w:lang w:bidi="hi-IN"/>
              </w:rPr>
              <w:t>przykrawężnikowe</w:t>
            </w:r>
            <w:proofErr w:type="spellEnd"/>
            <w:r w:rsidRPr="006E22C7">
              <w:rPr>
                <w:rFonts w:ascii="Calibri" w:eastAsia="SimSun" w:hAnsi="Calibri" w:cs="Mangal"/>
                <w:color w:val="111111"/>
                <w:kern w:val="3"/>
                <w:lang w:bidi="hi-IN"/>
              </w:rPr>
              <w:t>.</w:t>
            </w:r>
          </w:p>
          <w:p w14:paraId="16130599"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Czujnik temperatury zewnętrzny i wewnętrzny współpracujący </w:t>
            </w:r>
            <w:r w:rsidRPr="006E22C7">
              <w:rPr>
                <w:rFonts w:ascii="Calibri" w:eastAsia="SimSun" w:hAnsi="Calibri" w:cs="Mangal"/>
                <w:color w:val="111111"/>
                <w:kern w:val="3"/>
                <w:lang w:bidi="hi-IN"/>
              </w:rPr>
              <w:br/>
            </w:r>
            <w:r w:rsidRPr="006E22C7">
              <w:rPr>
                <w:rFonts w:ascii="Calibri" w:eastAsia="SimSun" w:hAnsi="Calibri" w:cs="Mangal"/>
                <w:color w:val="111111"/>
                <w:kern w:val="3"/>
                <w:lang w:bidi="hi-IN"/>
              </w:rPr>
              <w:lastRenderedPageBreak/>
              <w:t>z komputerem pokładowym.</w:t>
            </w:r>
          </w:p>
          <w:p w14:paraId="72CA8071"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Dwie sześciokilowe gaśnice.</w:t>
            </w:r>
          </w:p>
          <w:p w14:paraId="5DAE624A"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Apteczka.</w:t>
            </w:r>
          </w:p>
          <w:p w14:paraId="05FD98D0"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Zaczepy holownicze przedni i tylny.</w:t>
            </w:r>
          </w:p>
          <w:p w14:paraId="6CDC1490"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Kliny pod koła – 2 szt.</w:t>
            </w:r>
          </w:p>
          <w:p w14:paraId="520DD092"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Latarka sygnalizacyjna, 2 kamizelki odblaskowe.</w:t>
            </w:r>
          </w:p>
          <w:p w14:paraId="77075F68"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Autobusy wyposażone w system </w:t>
            </w:r>
            <w:r w:rsidRPr="006E22C7">
              <w:rPr>
                <w:rFonts w:ascii="Calibri" w:eastAsia="SimSun" w:hAnsi="Calibri" w:cs="Mangal"/>
                <w:kern w:val="3"/>
                <w:lang w:bidi="hi-IN"/>
              </w:rPr>
              <w:t>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14:paraId="70E407F9"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kern w:val="3"/>
                <w:lang w:bidi="hi-IN"/>
              </w:rPr>
              <w:t xml:space="preserve">Trzy ramki reklamowe aluminiowe umożliwiające ekspozycję plakatów formatów od A3 do A2 z obu stron ramki. Plakaty zabezpieczone </w:t>
            </w:r>
            <w:r w:rsidRPr="006E22C7">
              <w:rPr>
                <w:rFonts w:ascii="Calibri" w:eastAsia="SimSun" w:hAnsi="Calibri" w:cs="Mangal"/>
                <w:color w:val="111111"/>
                <w:kern w:val="3"/>
                <w:lang w:bidi="hi-IN"/>
              </w:rPr>
              <w:t>osłoną plastikową. Umieszczone na szybach lub nad szybami naprzeciw środkowych drzwi.</w:t>
            </w:r>
          </w:p>
          <w:p w14:paraId="7712CA93"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temperatury wklejane do wewnętrznej strony opon z możliwością ich przekładania w przypadku wymiany ogumienia. Każdy autobus powinien posiadać złącze diagnostyczne w łatwo dostępnym miejscu dla obsługi, diagnozy i konfiguracji systemu poprzez dostarczony wraz </w:t>
            </w:r>
            <w:r w:rsidRPr="006E22C7">
              <w:rPr>
                <w:rFonts w:ascii="Calibri" w:eastAsia="SimSun" w:hAnsi="Calibri" w:cs="Mangal"/>
                <w:color w:val="111111"/>
                <w:kern w:val="3"/>
                <w:lang w:bidi="hi-IN"/>
              </w:rPr>
              <w:br/>
              <w:t>z autobusami odpowiedni tester.</w:t>
            </w:r>
          </w:p>
          <w:p w14:paraId="26F251A1"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Wykonawca jest zobowiązany dostarczyć przenośne urządzenie/a diagnostyczne wraz z zainstalowanym oprogramowaniem w jęz. polskim, niezbędnymi interfejsami i okablowaniem, służące do diagnostyki </w:t>
            </w:r>
            <w:proofErr w:type="spellStart"/>
            <w:r w:rsidRPr="006E22C7">
              <w:rPr>
                <w:rFonts w:ascii="Calibri" w:eastAsia="SimSun" w:hAnsi="Calibri" w:cs="Mangal"/>
                <w:color w:val="111111"/>
                <w:kern w:val="3"/>
                <w:lang w:bidi="hi-IN"/>
              </w:rPr>
              <w:t>całopojazdowej</w:t>
            </w:r>
            <w:proofErr w:type="spellEnd"/>
            <w:r w:rsidRPr="006E22C7">
              <w:rPr>
                <w:rFonts w:ascii="Calibri" w:eastAsia="SimSun" w:hAnsi="Calibri" w:cs="Mangal"/>
                <w:color w:val="111111"/>
                <w:kern w:val="3"/>
                <w:lang w:bidi="hi-IN"/>
              </w:rPr>
              <w:t xml:space="preserve"> oferowanych </w:t>
            </w:r>
            <w:r w:rsidRPr="006E22C7">
              <w:rPr>
                <w:rFonts w:ascii="Calibri" w:eastAsia="SimSun" w:hAnsi="Calibri" w:cs="Mangal"/>
                <w:color w:val="111111"/>
                <w:kern w:val="3"/>
                <w:lang w:bidi="hi-IN"/>
              </w:rPr>
              <w:lastRenderedPageBreak/>
              <w:t>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14:paraId="39325A71"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000000"/>
                <w:kern w:val="3"/>
                <w:lang w:bidi="hi-IN"/>
              </w:rPr>
            </w:pPr>
            <w:r w:rsidRPr="006E22C7">
              <w:rPr>
                <w:rFonts w:ascii="Calibri" w:eastAsia="SimSun" w:hAnsi="Calibri" w:cs="Mangal"/>
                <w:color w:val="111111"/>
                <w:kern w:val="3"/>
                <w:lang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14:paraId="5BC4696E" w14:textId="77777777" w:rsidR="003468C1" w:rsidRPr="006E22C7" w:rsidRDefault="003468C1" w:rsidP="003468C1">
            <w:pPr>
              <w:tabs>
                <w:tab w:val="left" w:pos="-107"/>
              </w:tabs>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90D8CA3" w14:textId="77777777" w:rsidR="003468C1" w:rsidRPr="006E22C7" w:rsidRDefault="003468C1" w:rsidP="003468C1">
            <w:pPr>
              <w:tabs>
                <w:tab w:val="left" w:pos="-107"/>
              </w:tabs>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27B63B07" w14:textId="77777777" w:rsidTr="003468C1">
        <w:trPr>
          <w:trHeight w:val="408"/>
        </w:trPr>
        <w:tc>
          <w:tcPr>
            <w:tcW w:w="1275" w:type="dxa"/>
            <w:vMerge/>
            <w:tcBorders>
              <w:top w:val="nil"/>
              <w:left w:val="single" w:sz="2" w:space="0" w:color="000001"/>
              <w:bottom w:val="single" w:sz="2" w:space="0" w:color="000001"/>
              <w:right w:val="nil"/>
            </w:tcBorders>
            <w:vAlign w:val="center"/>
            <w:hideMark/>
          </w:tcPr>
          <w:p w14:paraId="1A7CC2D0" w14:textId="77777777" w:rsidR="003468C1" w:rsidRPr="006E22C7" w:rsidRDefault="003468C1" w:rsidP="003468C1">
            <w:pPr>
              <w:rPr>
                <w:rFonts w:ascii="Calibri" w:eastAsia="SimSun" w:hAnsi="Calibri" w:cs="Mangal"/>
                <w:color w:val="000000"/>
                <w:kern w:val="3"/>
                <w:lang w:bidi="hi-IN"/>
              </w:rPr>
            </w:pPr>
          </w:p>
        </w:tc>
        <w:tc>
          <w:tcPr>
            <w:tcW w:w="3829" w:type="dxa"/>
            <w:vMerge/>
            <w:tcBorders>
              <w:top w:val="nil"/>
              <w:left w:val="single" w:sz="2" w:space="0" w:color="000001"/>
              <w:bottom w:val="single" w:sz="2" w:space="0" w:color="000001"/>
              <w:right w:val="single" w:sz="2" w:space="0" w:color="000001"/>
            </w:tcBorders>
            <w:vAlign w:val="center"/>
            <w:hideMark/>
          </w:tcPr>
          <w:p w14:paraId="3F4A59DD" w14:textId="77777777" w:rsidR="003468C1" w:rsidRPr="006E22C7" w:rsidRDefault="003468C1" w:rsidP="003468C1">
            <w:pPr>
              <w:rPr>
                <w:rFonts w:ascii="Calibri" w:eastAsia="SimSun" w:hAnsi="Calibri" w:cs="Mangal"/>
                <w:color w:val="000000"/>
                <w:kern w:val="3"/>
                <w:lang w:bidi="hi-IN"/>
              </w:rPr>
            </w:pPr>
          </w:p>
        </w:tc>
        <w:tc>
          <w:tcPr>
            <w:tcW w:w="1417" w:type="dxa"/>
            <w:vMerge/>
            <w:tcBorders>
              <w:left w:val="single" w:sz="2" w:space="0" w:color="000001"/>
              <w:bottom w:val="single" w:sz="2" w:space="0" w:color="000001"/>
              <w:right w:val="single" w:sz="2" w:space="0" w:color="000001"/>
            </w:tcBorders>
          </w:tcPr>
          <w:p w14:paraId="226644E2" w14:textId="77777777" w:rsidR="003468C1" w:rsidRPr="006E22C7" w:rsidRDefault="003468C1" w:rsidP="003468C1">
            <w:pPr>
              <w:jc w:val="center"/>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tcPr>
          <w:p w14:paraId="486D6486" w14:textId="77777777" w:rsidR="003468C1" w:rsidRPr="006E22C7" w:rsidRDefault="003468C1" w:rsidP="003468C1">
            <w:pPr>
              <w:jc w:val="center"/>
              <w:rPr>
                <w:rFonts w:ascii="Calibri" w:eastAsia="SimSun" w:hAnsi="Calibri" w:cs="Mangal"/>
                <w:color w:val="000000"/>
                <w:kern w:val="3"/>
                <w:lang w:bidi="hi-IN"/>
              </w:rPr>
            </w:pPr>
          </w:p>
        </w:tc>
      </w:tr>
      <w:tr w:rsidR="003468C1" w:rsidRPr="006E22C7" w14:paraId="2D65137E" w14:textId="77777777" w:rsidTr="003468C1">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50346EC"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39C49B3C"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14:paraId="46841BEC"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14:paraId="552FFF61"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69720DC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9A987C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17CB2102"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14:paraId="66BE0E49"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436E814"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30A4C0E2"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7873BD8"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Gwarancja cało-pojazdowa </w:t>
            </w:r>
            <w:r w:rsidRPr="006E22C7">
              <w:rPr>
                <w:rFonts w:ascii="Calibri" w:eastAsia="SimSun" w:hAnsi="Calibri" w:cs="Mangal"/>
                <w:kern w:val="3"/>
                <w:lang w:bidi="hi-IN"/>
              </w:rPr>
              <w:br/>
            </w:r>
            <w:r w:rsidRPr="006E22C7">
              <w:rPr>
                <w:rFonts w:ascii="Calibri" w:eastAsia="SimSun" w:hAnsi="Calibri" w:cs="Mangal"/>
                <w:color w:val="111111"/>
                <w:kern w:val="3"/>
                <w:lang w:bidi="hi-IN"/>
              </w:rPr>
              <w:t>36 m-</w:t>
            </w:r>
            <w:proofErr w:type="spellStart"/>
            <w:r w:rsidRPr="006E22C7">
              <w:rPr>
                <w:rFonts w:ascii="Calibri" w:eastAsia="SimSun" w:hAnsi="Calibri" w:cs="Mangal"/>
                <w:color w:val="111111"/>
                <w:kern w:val="3"/>
                <w:lang w:bidi="hi-IN"/>
              </w:rPr>
              <w:t>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A0FC247"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 okresie gwarancji Wykonawca zabezpiecza wykonanie wszystkich niezbędnych przeglądów silnika, klimatyzacji, systemów gaśniczych itp. Wykonawca może udzielić autoryzacji Zamawiającemu w zakresie przeglądów </w:t>
            </w:r>
            <w:r w:rsidRPr="006E22C7">
              <w:rPr>
                <w:rFonts w:ascii="Calibri" w:eastAsia="SimSun" w:hAnsi="Calibri" w:cs="Mangal"/>
                <w:color w:val="000000"/>
                <w:kern w:val="3"/>
                <w:lang w:bidi="hi-IN"/>
              </w:rPr>
              <w:br/>
              <w:t>i napraw gwarancyjnych. Wykonawca na potrzeby udzielonej autoryzacji przeszkoli niezbędną liczbę pracowników Zamawiającego( min. 3 osoby) i dostarczy niezbędne narzędzia i urządzenia zgodnie z listą, którą dołączy do oferty. Wszystkie koszty wykonania przeglądów gwarancyjnych i napraw leżą po stronie wykonawcy. Autoryzacja będzie 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14:paraId="499D24D0"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C9A25B1"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r>
      <w:tr w:rsidR="003468C1" w:rsidRPr="006E22C7" w14:paraId="6D022D3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885FD0" w14:textId="77777777" w:rsidR="003468C1" w:rsidRPr="00BC6D7C" w:rsidRDefault="003468C1" w:rsidP="003468C1">
            <w:pPr>
              <w:autoSpaceDN w:val="0"/>
              <w:spacing w:before="120" w:after="120"/>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9D093DD" w14:textId="77777777" w:rsidR="003468C1" w:rsidRPr="00BC6D7C" w:rsidRDefault="003468C1" w:rsidP="003468C1">
            <w:pPr>
              <w:autoSpaceDN w:val="0"/>
              <w:spacing w:before="12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Wykonawca zapewnia możliwość konsultacji serwisowej w trakcie i po gwarancji.</w:t>
            </w:r>
          </w:p>
          <w:p w14:paraId="51C5754D" w14:textId="77777777" w:rsidR="003468C1" w:rsidRPr="00BC6D7C" w:rsidRDefault="003468C1" w:rsidP="003468C1">
            <w:pPr>
              <w:autoSpaceDN w:val="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 xml:space="preserve">Po okresie gwarancyjnym musi być zapewniona możliwość zamówienia i zakupu części zamiennych. </w:t>
            </w:r>
          </w:p>
          <w:p w14:paraId="1F31FA18" w14:textId="77777777" w:rsidR="003468C1" w:rsidRPr="00BC6D7C" w:rsidRDefault="003468C1" w:rsidP="003468C1">
            <w:pPr>
              <w:autoSpaceDN w:val="0"/>
              <w:spacing w:after="12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5B542C81"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3C3D22"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r>
      <w:tr w:rsidR="003468C1" w:rsidRPr="006E22C7" w14:paraId="5312A7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78EB94F" w14:textId="77777777" w:rsidR="003468C1" w:rsidRPr="00BC6D7C" w:rsidRDefault="003468C1" w:rsidP="003468C1">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967C313" w14:textId="77777777" w:rsidR="003468C1" w:rsidRPr="00BC6D7C" w:rsidRDefault="003468C1" w:rsidP="003468C1">
            <w:pPr>
              <w:autoSpaceDN w:val="0"/>
              <w:spacing w:before="120" w:after="40"/>
              <w:ind w:left="142" w:right="145"/>
              <w:jc w:val="both"/>
              <w:textAlignment w:val="baseline"/>
              <w:rPr>
                <w:rFonts w:ascii="Calibri" w:eastAsia="SimSun" w:hAnsi="Calibri" w:cs="Mangal"/>
                <w:kern w:val="3"/>
                <w:lang w:bidi="hi-IN"/>
              </w:rPr>
            </w:pPr>
            <w:r w:rsidRPr="00BC6D7C">
              <w:rPr>
                <w:rFonts w:ascii="Calibri" w:eastAsia="SimSun" w:hAnsi="Calibri" w:cs="Mangal"/>
                <w:color w:val="111111"/>
                <w:kern w:val="3"/>
                <w:lang w:bidi="hi-IN"/>
              </w:rPr>
              <w:t xml:space="preserve">Przeszkolenie </w:t>
            </w:r>
            <w:r w:rsidRPr="004507B4">
              <w:rPr>
                <w:rFonts w:ascii="Calibri" w:eastAsia="SimSun" w:hAnsi="Calibri" w:cs="Mangal"/>
                <w:kern w:val="3"/>
                <w:lang w:bidi="hi-IN"/>
              </w:rPr>
              <w:t>na koszt Wykonawcy</w:t>
            </w:r>
            <w:r w:rsidRPr="00BC6D7C">
              <w:rPr>
                <w:rFonts w:ascii="Calibri" w:eastAsia="SimSun" w:hAnsi="Calibri" w:cs="Mangal"/>
                <w:color w:val="111111"/>
                <w:kern w:val="3"/>
                <w:lang w:bidi="hi-IN"/>
              </w:rPr>
              <w:t xml:space="preserve"> co najmniej 5 pracowników Zamawiającego w zakresie obsługi i napraw gwarancyjnych i pogwarancyjnych. Szkolenie na terenie MZK w Malborku Sp. z o.o. – 2-dniowe, 2 bloki po 7 h.</w:t>
            </w:r>
          </w:p>
          <w:p w14:paraId="6CB36C4B" w14:textId="77777777" w:rsidR="003468C1" w:rsidRPr="00BC6D7C" w:rsidRDefault="003468C1" w:rsidP="003468C1">
            <w:pPr>
              <w:autoSpaceDN w:val="0"/>
              <w:spacing w:before="40" w:after="40"/>
              <w:ind w:left="142" w:right="145"/>
              <w:jc w:val="both"/>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lastRenderedPageBreak/>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jak </w:t>
            </w:r>
            <w:r w:rsidRPr="00BC6D7C">
              <w:rPr>
                <w:rFonts w:ascii="Calibri" w:eastAsia="SimSun" w:hAnsi="Calibri" w:cs="Mangal"/>
                <w:color w:val="111111"/>
                <w:kern w:val="3"/>
                <w:lang w:bidi="hi-IN"/>
              </w:rPr>
              <w:br/>
              <w:t>i obsługą pulpitu kierowcy.</w:t>
            </w:r>
          </w:p>
          <w:p w14:paraId="3A4E6285" w14:textId="77777777" w:rsidR="003468C1" w:rsidRPr="00BC6D7C" w:rsidRDefault="003468C1" w:rsidP="003468C1">
            <w:pPr>
              <w:autoSpaceDN w:val="0"/>
              <w:spacing w:before="120" w:after="40"/>
              <w:ind w:left="142" w:right="145"/>
              <w:jc w:val="both"/>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Minimalny zakres szkolenia:</w:t>
            </w:r>
          </w:p>
          <w:p w14:paraId="6C266A18"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Omówienie podstawowych podzespołów wyposażenia (typ, rodzaj):</w:t>
            </w:r>
          </w:p>
          <w:p w14:paraId="18C11C7F"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a) silnik elektryczny,</w:t>
            </w:r>
          </w:p>
          <w:p w14:paraId="436EFEB1"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akumulatory obsługa i ładowanie,</w:t>
            </w:r>
          </w:p>
          <w:p w14:paraId="142D9BE1"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c) tylny most,</w:t>
            </w:r>
          </w:p>
          <w:p w14:paraId="34C1B678"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d) zawieszenie.</w:t>
            </w:r>
          </w:p>
          <w:p w14:paraId="0681E81F"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Omówienie zakresu oraz częstotliwości obsług technicznych:</w:t>
            </w:r>
          </w:p>
          <w:p w14:paraId="40B2AE86"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a) punkty smarowania,</w:t>
            </w:r>
          </w:p>
          <w:p w14:paraId="21DE2C8A"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punkty wymiany płynów eksploatacyjnych i olejów,</w:t>
            </w:r>
          </w:p>
          <w:p w14:paraId="635F6626"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c) punkty wymiany filtrów,</w:t>
            </w:r>
          </w:p>
          <w:p w14:paraId="5DDEAC99"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d) punkty kontrolne.</w:t>
            </w:r>
          </w:p>
          <w:p w14:paraId="42905FE5"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pojazdu za pomocą szyny CAN.</w:t>
            </w:r>
          </w:p>
          <w:p w14:paraId="37BBA6C3"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i obsługą urządzeń ABS (EBS).</w:t>
            </w:r>
          </w:p>
          <w:p w14:paraId="34F96720"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układu elektrycznego.</w:t>
            </w:r>
          </w:p>
          <w:p w14:paraId="5EF5F9C2"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obsługą programów diagnozujących usterki w dostarczonych typach pojazdów:</w:t>
            </w:r>
          </w:p>
          <w:p w14:paraId="1D7B7E17"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a) prawidłowa weryfikacja wskazań diagnostycznych dostarczonych programów,</w:t>
            </w:r>
          </w:p>
          <w:p w14:paraId="25A10070"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obsługa programów do diagnozowania.</w:t>
            </w:r>
          </w:p>
          <w:p w14:paraId="2C9A987D"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podstawowymi naprawami autobusów:</w:t>
            </w:r>
          </w:p>
          <w:p w14:paraId="41D8B80B"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a) układ hamulcowy,</w:t>
            </w:r>
          </w:p>
          <w:p w14:paraId="32196686"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układ kierowniczy,</w:t>
            </w:r>
          </w:p>
          <w:p w14:paraId="137EE512"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c) oświetlenie pojazdu, instalacja elektryczna, bezpieczniki, przekaźniki itp.</w:t>
            </w:r>
          </w:p>
          <w:p w14:paraId="06269479" w14:textId="77777777" w:rsidR="003468C1" w:rsidRPr="00BC6D7C" w:rsidRDefault="003468C1" w:rsidP="003468C1">
            <w:pPr>
              <w:numPr>
                <w:ilvl w:val="0"/>
                <w:numId w:val="41"/>
              </w:numPr>
              <w:tabs>
                <w:tab w:val="left" w:pos="-720"/>
                <w:tab w:val="left" w:pos="664"/>
              </w:tabs>
              <w:autoSpaceDN w:val="0"/>
              <w:spacing w:before="120" w:after="12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 xml:space="preserve">Szkolenie musi być zakończone pisemnym potwierdzeniem wystawionym przez producenta </w:t>
            </w:r>
            <w:r w:rsidRPr="00BC6D7C">
              <w:rPr>
                <w:rFonts w:ascii="Calibri" w:eastAsia="SimSun" w:hAnsi="Calibri" w:cs="Mangal"/>
                <w:color w:val="000000"/>
                <w:kern w:val="3"/>
                <w:lang w:bidi="hi-IN"/>
              </w:rPr>
              <w:lastRenderedPageBreak/>
              <w:t xml:space="preserve">autobusów. </w:t>
            </w:r>
          </w:p>
        </w:tc>
        <w:tc>
          <w:tcPr>
            <w:tcW w:w="1417" w:type="dxa"/>
            <w:tcBorders>
              <w:top w:val="nil"/>
              <w:left w:val="single" w:sz="2" w:space="0" w:color="000001"/>
              <w:bottom w:val="single" w:sz="2" w:space="0" w:color="000001"/>
              <w:right w:val="single" w:sz="2" w:space="0" w:color="000001"/>
            </w:tcBorders>
            <w:shd w:val="clear" w:color="auto" w:fill="FFFFFF"/>
          </w:tcPr>
          <w:p w14:paraId="111A8A86" w14:textId="77777777" w:rsidR="003468C1" w:rsidRPr="006E22C7" w:rsidRDefault="003468C1" w:rsidP="003468C1">
            <w:pPr>
              <w:autoSpaceDN w:val="0"/>
              <w:spacing w:before="120" w:after="4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24102BB" w14:textId="77777777" w:rsidR="003468C1" w:rsidRPr="006E22C7" w:rsidRDefault="003468C1" w:rsidP="003468C1">
            <w:pPr>
              <w:autoSpaceDN w:val="0"/>
              <w:spacing w:before="120" w:after="40"/>
              <w:ind w:left="142" w:right="145"/>
              <w:jc w:val="center"/>
              <w:textAlignment w:val="baseline"/>
              <w:rPr>
                <w:rFonts w:ascii="Calibri" w:eastAsia="SimSun" w:hAnsi="Calibri" w:cs="Mangal"/>
                <w:color w:val="111111"/>
                <w:kern w:val="3"/>
                <w:lang w:bidi="hi-IN"/>
              </w:rPr>
            </w:pPr>
          </w:p>
        </w:tc>
      </w:tr>
      <w:tr w:rsidR="003468C1" w:rsidRPr="006E22C7" w14:paraId="1BCB78C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DBB9A6C" w14:textId="77777777" w:rsidR="003468C1" w:rsidRPr="00BC6D7C" w:rsidRDefault="003468C1" w:rsidP="003468C1">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lastRenderedPageBreak/>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11FD0E3" w14:textId="77777777" w:rsidR="003468C1" w:rsidRPr="00BC6D7C" w:rsidRDefault="003468C1" w:rsidP="003468C1">
            <w:pPr>
              <w:autoSpaceDN w:val="0"/>
              <w:spacing w:before="120" w:after="120"/>
              <w:ind w:left="142" w:right="145"/>
              <w:jc w:val="both"/>
              <w:textAlignment w:val="baseline"/>
              <w:rPr>
                <w:rFonts w:ascii="Calibri" w:eastAsia="SimSun" w:hAnsi="Calibri" w:cs="Mangal"/>
                <w:kern w:val="3"/>
                <w:lang w:bidi="hi-IN"/>
              </w:rPr>
            </w:pPr>
            <w:r w:rsidRPr="00BC6D7C">
              <w:rPr>
                <w:rFonts w:ascii="Calibri" w:eastAsia="SimSun" w:hAnsi="Calibri" w:cs="Mangal"/>
                <w:kern w:val="3"/>
                <w:lang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14:paraId="6C9D8262"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19FD56C"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6D08354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67E4934D"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46F3CF3B"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Dostawca będzie zobowiązany do co najmniej dwunastoletniej współpracy w zakresie pomocy technicznej w wykonywanych naprawach i zapewni produkcję części zamiennych.</w:t>
            </w:r>
          </w:p>
          <w:p w14:paraId="1261F79B"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Czas reakcji na zgłoszony problem – jeden dzień roboczy. Dostępność części podstawowych eksploatacyjnych na magazynie – trzy dni robocze od zgłoszenia zapotrzebowania. Pozostałe części – do jednego tygodnia w uzgodnieniu z Zamawiającym.</w:t>
            </w:r>
            <w:r w:rsidRPr="006E22C7">
              <w:rPr>
                <w:rFonts w:ascii="Calibri" w:eastAsia="SimSun" w:hAnsi="Calibri" w:cs="Mangal"/>
                <w:kern w:val="3"/>
                <w:shd w:val="clear" w:color="auto" w:fill="99FF66"/>
                <w:lang w:bidi="hi-IN"/>
              </w:rPr>
              <w:t xml:space="preserve"> </w:t>
            </w:r>
          </w:p>
        </w:tc>
        <w:tc>
          <w:tcPr>
            <w:tcW w:w="1417" w:type="dxa"/>
            <w:tcBorders>
              <w:top w:val="nil"/>
              <w:left w:val="single" w:sz="2" w:space="0" w:color="000001"/>
              <w:bottom w:val="single" w:sz="2" w:space="0" w:color="000001"/>
              <w:right w:val="single" w:sz="2" w:space="0" w:color="000001"/>
            </w:tcBorders>
          </w:tcPr>
          <w:p w14:paraId="5364C1BC"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5B692DA0"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bl>
    <w:p w14:paraId="6EF0E30B" w14:textId="77777777" w:rsidR="009327C9" w:rsidRDefault="009327C9"/>
    <w:sectPr w:rsidR="00932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5"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91419CD"/>
    <w:multiLevelType w:val="multilevel"/>
    <w:tmpl w:val="E176F7E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DF7A17"/>
    <w:multiLevelType w:val="multilevel"/>
    <w:tmpl w:val="1464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2F1C796F"/>
    <w:multiLevelType w:val="multilevel"/>
    <w:tmpl w:val="B82CE27C"/>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8A13B7A"/>
    <w:multiLevelType w:val="multilevel"/>
    <w:tmpl w:val="D9BE1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18"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9"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51920BD8"/>
    <w:multiLevelType w:val="multilevel"/>
    <w:tmpl w:val="6942A2DE"/>
    <w:lvl w:ilvl="0">
      <w:start w:val="1"/>
      <w:numFmt w:val="lowerLetter"/>
      <w:lvlText w:val="%1)"/>
      <w:lvlJc w:val="left"/>
      <w:pPr>
        <w:ind w:left="1145" w:hanging="360"/>
      </w:pPr>
    </w:lvl>
    <w:lvl w:ilvl="1">
      <w:start w:val="1"/>
      <w:numFmt w:val="lowerLetter"/>
      <w:lvlText w:val="%2."/>
      <w:lvlJc w:val="left"/>
      <w:pPr>
        <w:ind w:left="1865" w:hanging="360"/>
      </w:pPr>
      <w:rPr>
        <w:rFonts w:ascii="Calibri" w:hAnsi="Calibri" w:cs="Calibri"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3"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8"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D94766"/>
    <w:multiLevelType w:val="multilevel"/>
    <w:tmpl w:val="A1302EB0"/>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32"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C35D17"/>
    <w:multiLevelType w:val="hybridMultilevel"/>
    <w:tmpl w:val="296E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6A46BF4"/>
    <w:multiLevelType w:val="multilevel"/>
    <w:tmpl w:val="7E0E7AD4"/>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3"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17"/>
  </w:num>
  <w:num w:numId="25">
    <w:abstractNumId w:val="25"/>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lvlOverride w:ilvl="2"/>
    <w:lvlOverride w:ilvl="3"/>
    <w:lvlOverride w:ilvl="4"/>
    <w:lvlOverride w:ilvl="5"/>
    <w:lvlOverride w:ilvl="6"/>
    <w:lvlOverride w:ilvl="7"/>
    <w:lvlOverride w:ilvl="8"/>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4">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5">
    <w:abstractNumId w:val="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6">
    <w:abstractNumId w:val="17"/>
  </w:num>
  <w:num w:numId="47">
    <w:abstractNumId w:val="25"/>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8">
    <w:abstractNumId w:val="37"/>
    <w:lvlOverride w:ilvl="0">
      <w:startOverride w:val="1"/>
    </w:lvlOverride>
    <w:lvlOverride w:ilvl="1"/>
    <w:lvlOverride w:ilvl="2"/>
    <w:lvlOverride w:ilvl="3"/>
    <w:lvlOverride w:ilvl="4"/>
    <w:lvlOverride w:ilvl="5"/>
    <w:lvlOverride w:ilvl="6"/>
    <w:lvlOverride w:ilvl="7"/>
    <w:lvlOverride w:ilvl="8"/>
  </w:num>
  <w:num w:numId="49">
    <w:abstractNumId w:val="35"/>
  </w:num>
  <w:num w:numId="50">
    <w:abstractNumId w:val="30"/>
  </w:num>
  <w:num w:numId="51">
    <w:abstractNumId w:val="11"/>
  </w:num>
  <w:num w:numId="52">
    <w:abstractNumId w:val="15"/>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1"/>
    <w:rsid w:val="000D42A2"/>
    <w:rsid w:val="001A2024"/>
    <w:rsid w:val="00200ACD"/>
    <w:rsid w:val="003468C1"/>
    <w:rsid w:val="004507B4"/>
    <w:rsid w:val="00673676"/>
    <w:rsid w:val="006F40D1"/>
    <w:rsid w:val="009327C9"/>
    <w:rsid w:val="00944BED"/>
    <w:rsid w:val="009F0AA7"/>
    <w:rsid w:val="00B022BC"/>
    <w:rsid w:val="00BC6D7C"/>
    <w:rsid w:val="00DC052E"/>
    <w:rsid w:val="00E92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BAE0"/>
  <w15:docId w15:val="{87DA3579-1AFE-4711-A120-F36E827F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68C1"/>
    <w:pPr>
      <w:widowControl w:val="0"/>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12302</Words>
  <Characters>73813</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MagdaZ</dc:creator>
  <cp:lastModifiedBy>MagdaZ</cp:lastModifiedBy>
  <cp:revision>2</cp:revision>
  <dcterms:created xsi:type="dcterms:W3CDTF">2019-10-24T09:48:00Z</dcterms:created>
  <dcterms:modified xsi:type="dcterms:W3CDTF">2019-10-24T09:48:00Z</dcterms:modified>
</cp:coreProperties>
</file>