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1A231D" w:rsidRPr="00972BC9">
        <w:rPr>
          <w:rFonts w:asciiTheme="minorHAnsi" w:hAnsiTheme="minorHAnsi" w:cs="Arial"/>
          <w:b/>
        </w:rPr>
        <w:t>świadczenie usługi cateringowej wraz z zapleczem dla potrzeb realizacji strony gastronomicznej podczas inauguracji roku akademickiego 2020/2021 na Uniwersytecie Ekonomicznym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90AAF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</w:p>
    <w:p w:rsidR="001A231D" w:rsidRDefault="00F90AAF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oświadczamy, że </w:t>
      </w:r>
      <w:r w:rsidRPr="00FC5C29">
        <w:rPr>
          <w:rFonts w:asciiTheme="minorHAnsi" w:hAnsiTheme="minorHAnsi" w:cs="Arial"/>
        </w:rPr>
        <w:t>usługi</w:t>
      </w:r>
      <w:r>
        <w:rPr>
          <w:rFonts w:asciiTheme="minorHAnsi" w:hAnsiTheme="minorHAnsi" w:cs="Arial"/>
        </w:rPr>
        <w:t xml:space="preserve"> będą </w:t>
      </w:r>
      <w:r w:rsidRPr="00FC5C29">
        <w:rPr>
          <w:rFonts w:asciiTheme="minorHAnsi" w:hAnsiTheme="minorHAnsi" w:cs="Arial"/>
        </w:rPr>
        <w:t>świadczone</w:t>
      </w:r>
      <w:r w:rsidR="005278D9">
        <w:rPr>
          <w:rFonts w:asciiTheme="minorHAnsi" w:hAnsiTheme="minorHAnsi" w:cs="Arial"/>
        </w:rPr>
        <w:t xml:space="preserve"> </w:t>
      </w:r>
      <w:r w:rsidRPr="00FC5C29">
        <w:rPr>
          <w:rFonts w:asciiTheme="minorHAnsi" w:hAnsiTheme="minorHAnsi" w:cs="Arial"/>
        </w:rPr>
        <w:t xml:space="preserve">na wysokim poziomie, a mianowicie: dostarczone posiłki </w:t>
      </w:r>
      <w:r w:rsidR="005278D9">
        <w:rPr>
          <w:rFonts w:asciiTheme="minorHAnsi" w:hAnsiTheme="minorHAnsi" w:cs="Arial"/>
        </w:rPr>
        <w:t xml:space="preserve">będą </w:t>
      </w:r>
      <w:r w:rsidRPr="00FC5C29">
        <w:rPr>
          <w:rFonts w:asciiTheme="minorHAnsi" w:hAnsiTheme="minorHAnsi" w:cs="Arial"/>
        </w:rPr>
        <w:t xml:space="preserve">wykonane ze świeżych produktów o wysokiej jakości, </w:t>
      </w:r>
      <w:r w:rsidR="005278D9">
        <w:rPr>
          <w:rFonts w:asciiTheme="minorHAnsi" w:hAnsiTheme="minorHAnsi" w:cs="Arial"/>
        </w:rPr>
        <w:t xml:space="preserve">zostaną </w:t>
      </w:r>
      <w:r w:rsidRPr="00FC5C29">
        <w:rPr>
          <w:rFonts w:asciiTheme="minorHAnsi" w:hAnsiTheme="minorHAnsi" w:cs="Arial"/>
        </w:rPr>
        <w:t>przyrządzone w dniu dostawy oraz przy zapewnieniu ich walorów smakowych oraz kompozycji</w:t>
      </w:r>
      <w:r w:rsidR="005278D9">
        <w:rPr>
          <w:rFonts w:asciiTheme="minorHAnsi" w:hAnsiTheme="minorHAnsi" w:cs="Arial"/>
        </w:rPr>
        <w:t>;</w:t>
      </w:r>
    </w:p>
    <w:p w:rsidR="001A231D" w:rsidRPr="001A231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zobowiązujemy się do </w:t>
      </w:r>
      <w:r w:rsidRPr="001A231D">
        <w:rPr>
          <w:rFonts w:asciiTheme="minorHAnsi" w:eastAsia="Times New Roman" w:hAnsiTheme="minorHAnsi" w:cs="Arial"/>
          <w:lang w:eastAsia="pl-PL"/>
        </w:rPr>
        <w:t>przestrzegania przepisów ustawy z dnia 5 grudnia 2008 r. o zapobieganiu oraz zwalczaniu zakażeń i chorób zakaźnych u ludzi, ustawy z dnia 2 marca 2020 r. o szczególnych rozwiązaniach związanych z zapobieganiem, przeciwdziałaniem i zwalczaniem COVID-19, innych chorób zakaźnych oraz wywołanych nimi sytuacji kryzysowych oraz aktów wykonawczych do ww. ustaw, w tym w szczególności Rozporządzenia Rady Ministrów z dnia 7 sierpnia 2020 r. w sprawie ustanowienia określonych ograniczeń, nakazów i zakazów w związku z wystąpieniem stanu epidemii, wytycznych przeciwepidemicznych Głównego Inspektora Sanitarnego w szczególności dla branży gastronomicznej oraz dla organizatorów spotkań biznesowych, szkoleń, konferencji i kongresów w trakcie epidemii SARS-CoV-2</w:t>
      </w:r>
      <w:r>
        <w:rPr>
          <w:rFonts w:asciiTheme="minorHAnsi" w:eastAsia="Times New Roman" w:hAnsiTheme="minorHAnsi" w:cs="Arial"/>
          <w:lang w:eastAsia="pl-PL"/>
        </w:rPr>
        <w:t>;</w:t>
      </w:r>
    </w:p>
    <w:p w:rsidR="005278D9" w:rsidRPr="005278D9" w:rsidRDefault="005278D9" w:rsidP="005278D9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hAnsiTheme="minorHAnsi" w:cs="Arial"/>
        </w:rPr>
        <w:t xml:space="preserve">zobowiązujemy się </w:t>
      </w:r>
      <w:r w:rsidRPr="005278D9">
        <w:rPr>
          <w:rFonts w:asciiTheme="minorHAnsi" w:eastAsia="Times New Roman" w:hAnsiTheme="minorHAnsi" w:cs="Arial"/>
          <w:lang w:eastAsia="pl-PL"/>
        </w:rPr>
        <w:t>do przestrzegania przepisów w zakresie przechowywania i przygotowywania artykułów spożywczych, w szczególności przepisów ustawy z dnia 25 sierpnia 2006 r. o bezpi</w:t>
      </w:r>
      <w:r>
        <w:rPr>
          <w:rFonts w:asciiTheme="minorHAnsi" w:eastAsia="Times New Roman" w:hAnsiTheme="minorHAnsi" w:cs="Arial"/>
          <w:lang w:eastAsia="pl-PL"/>
        </w:rPr>
        <w:t>eczeństwie żywności i żywienia</w:t>
      </w:r>
      <w:r w:rsidRPr="005278D9">
        <w:rPr>
          <w:rFonts w:asciiTheme="minorHAnsi" w:eastAsia="Times New Roman" w:hAnsiTheme="minorHAnsi" w:cs="Arial"/>
          <w:lang w:eastAsia="pl-PL"/>
        </w:rPr>
        <w:t xml:space="preserve">, a także przepisów sanitarno-epidemiologicznych, BHP i </w:t>
      </w:r>
      <w:proofErr w:type="spellStart"/>
      <w:r w:rsidRPr="005278D9">
        <w:rPr>
          <w:rFonts w:asciiTheme="minorHAnsi" w:eastAsia="Times New Roman" w:hAnsiTheme="minorHAnsi" w:cs="Arial"/>
          <w:lang w:eastAsia="pl-PL"/>
        </w:rPr>
        <w:t>PPoż</w:t>
      </w:r>
      <w:proofErr w:type="spellEnd"/>
      <w:r w:rsidRPr="005278D9">
        <w:rPr>
          <w:rFonts w:asciiTheme="minorHAnsi" w:eastAsia="Times New Roman" w:hAnsiTheme="minorHAnsi" w:cs="Arial"/>
          <w:lang w:eastAsia="pl-PL"/>
        </w:rPr>
        <w:t xml:space="preserve">, stosowania i </w:t>
      </w:r>
      <w:r w:rsidRPr="005278D9">
        <w:rPr>
          <w:rFonts w:asciiTheme="minorHAnsi" w:eastAsia="Times New Roman" w:hAnsiTheme="minorHAnsi" w:cs="Arial"/>
          <w:lang w:eastAsia="pl-PL"/>
        </w:rPr>
        <w:lastRenderedPageBreak/>
        <w:t>przestrzegania metod realizacji niniejszego zamówienia zgodnie z wymogami zasad Dobrej Praktyki Higienicznej (GHP) oraz systemu H</w:t>
      </w:r>
      <w:bookmarkStart w:id="0" w:name="_GoBack"/>
      <w:bookmarkEnd w:id="0"/>
      <w:r w:rsidRPr="005278D9">
        <w:rPr>
          <w:rFonts w:asciiTheme="minorHAnsi" w:eastAsia="Times New Roman" w:hAnsiTheme="minorHAnsi" w:cs="Arial"/>
          <w:lang w:eastAsia="pl-PL"/>
        </w:rPr>
        <w:t>ACCP</w:t>
      </w:r>
      <w:r w:rsidR="00AF7C28">
        <w:rPr>
          <w:rFonts w:asciiTheme="minorHAnsi" w:eastAsia="Times New Roman" w:hAnsiTheme="minorHAnsi" w:cs="Arial"/>
          <w:lang w:eastAsia="pl-PL"/>
        </w:rPr>
        <w:t>;</w:t>
      </w:r>
    </w:p>
    <w:p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10543" w:rsidRPr="0011054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6D123A" w:rsidRDefault="00426D1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="006D123A"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="006D123A" w:rsidRPr="006D123A">
        <w:rPr>
          <w:rFonts w:asciiTheme="minorHAnsi" w:hAnsiTheme="minorHAnsi"/>
          <w:b/>
          <w:bCs/>
        </w:rPr>
        <w:t>cenę br</w:t>
      </w:r>
      <w:r w:rsidR="00AC2122">
        <w:rPr>
          <w:rFonts w:asciiTheme="minorHAnsi" w:hAnsiTheme="minorHAnsi"/>
          <w:b/>
          <w:bCs/>
        </w:rPr>
        <w:t>utto ..........................</w:t>
      </w:r>
      <w:r w:rsidR="006D123A">
        <w:rPr>
          <w:rFonts w:asciiTheme="minorHAnsi" w:hAnsiTheme="minorHAnsi"/>
          <w:b/>
          <w:bCs/>
        </w:rPr>
        <w:t xml:space="preserve">.. </w:t>
      </w:r>
      <w:r w:rsidR="006D123A" w:rsidRPr="006D123A">
        <w:rPr>
          <w:rFonts w:asciiTheme="minorHAnsi" w:hAnsiTheme="minorHAnsi"/>
          <w:b/>
          <w:bCs/>
        </w:rPr>
        <w:t>PLN</w:t>
      </w:r>
      <w:r w:rsidR="00AC2122">
        <w:rPr>
          <w:rFonts w:asciiTheme="minorHAnsi" w:hAnsiTheme="minorHAnsi"/>
          <w:b/>
          <w:bCs/>
        </w:rPr>
        <w:t xml:space="preserve"> </w:t>
      </w:r>
      <w:r w:rsidR="006D123A" w:rsidRPr="006D123A">
        <w:rPr>
          <w:rFonts w:asciiTheme="minorHAnsi" w:hAnsiTheme="minorHAnsi"/>
          <w:b/>
          <w:bCs/>
        </w:rPr>
        <w:t>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="006D123A" w:rsidRPr="006D123A">
        <w:rPr>
          <w:rFonts w:asciiTheme="minorHAnsi" w:hAnsiTheme="minorHAnsi"/>
          <w:b/>
          <w:bCs/>
        </w:rPr>
        <w:t>...............</w:t>
      </w:r>
      <w:r w:rsidR="00AC2122">
        <w:rPr>
          <w:rFonts w:asciiTheme="minorHAnsi" w:hAnsiTheme="minorHAnsi"/>
          <w:b/>
          <w:bCs/>
        </w:rPr>
        <w:t>..</w:t>
      </w:r>
      <w:r w:rsidR="006D123A">
        <w:rPr>
          <w:rFonts w:asciiTheme="minorHAnsi" w:hAnsiTheme="minorHAnsi"/>
          <w:b/>
          <w:bCs/>
        </w:rPr>
        <w:t>...)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 w:rsidR="00AC2122"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>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:rsidR="001A231D" w:rsidRDefault="001A231D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Załączamy do niniejszej oferty:</w:t>
      </w:r>
    </w:p>
    <w:p w:rsidR="001A231D" w:rsidRPr="00972BC9" w:rsidRDefault="001A231D" w:rsidP="001A231D">
      <w:pPr>
        <w:widowControl w:val="0"/>
        <w:numPr>
          <w:ilvl w:val="0"/>
          <w:numId w:val="5"/>
        </w:numPr>
        <w:spacing w:before="240" w:after="240" w:line="312" w:lineRule="auto"/>
        <w:ind w:left="284" w:hanging="284"/>
        <w:jc w:val="both"/>
        <w:rPr>
          <w:rFonts w:asciiTheme="minorHAnsi" w:hAnsiTheme="minorHAnsi"/>
        </w:rPr>
      </w:pPr>
      <w:r w:rsidRPr="00972BC9">
        <w:rPr>
          <w:rFonts w:asciiTheme="minorHAnsi" w:hAnsiTheme="minorHAnsi"/>
        </w:rPr>
        <w:t>propozycja menu;</w:t>
      </w:r>
    </w:p>
    <w:p w:rsidR="001A231D" w:rsidRPr="00972BC9" w:rsidRDefault="001A231D" w:rsidP="001A231D">
      <w:pPr>
        <w:widowControl w:val="0"/>
        <w:numPr>
          <w:ilvl w:val="0"/>
          <w:numId w:val="5"/>
        </w:numPr>
        <w:spacing w:before="240" w:after="240" w:line="312" w:lineRule="auto"/>
        <w:ind w:left="284" w:hanging="284"/>
        <w:jc w:val="both"/>
        <w:rPr>
          <w:rFonts w:asciiTheme="minorHAnsi" w:hAnsiTheme="minorHAnsi"/>
        </w:rPr>
      </w:pPr>
      <w:r w:rsidRPr="00972BC9">
        <w:rPr>
          <w:rFonts w:asciiTheme="minorHAnsi" w:hAnsiTheme="minorHAnsi"/>
        </w:rPr>
        <w:t>propozycję rozwiązań zgodnych z regulacjami i zaleceniami, w szczególności dotyczące zapewnienia bezpieczeństwa uczestników imprezy oraz pracowników Wykonawcy;</w:t>
      </w:r>
    </w:p>
    <w:p w:rsidR="009D5686" w:rsidRPr="00110543" w:rsidRDefault="009D5686" w:rsidP="00E41EC6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C3" w:rsidRDefault="00922EC3" w:rsidP="00DA13F0">
      <w:pPr>
        <w:spacing w:after="0" w:line="240" w:lineRule="auto"/>
      </w:pPr>
      <w:r>
        <w:separator/>
      </w:r>
    </w:p>
  </w:endnote>
  <w:endnote w:type="continuationSeparator" w:id="0">
    <w:p w:rsidR="00922EC3" w:rsidRDefault="00922EC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C3" w:rsidRDefault="00922EC3" w:rsidP="00DA13F0">
      <w:pPr>
        <w:spacing w:after="0" w:line="240" w:lineRule="auto"/>
      </w:pPr>
      <w:r>
        <w:separator/>
      </w:r>
    </w:p>
  </w:footnote>
  <w:footnote w:type="continuationSeparator" w:id="0">
    <w:p w:rsidR="00922EC3" w:rsidRDefault="00922EC3" w:rsidP="00DA13F0">
      <w:pPr>
        <w:spacing w:after="0" w:line="240" w:lineRule="auto"/>
      </w:pPr>
      <w:r>
        <w:continuationSeparator/>
      </w:r>
    </w:p>
  </w:footnote>
  <w:footnote w:id="1">
    <w:p w:rsidR="001A231D" w:rsidRPr="000D36B0" w:rsidRDefault="001A231D" w:rsidP="001A231D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1A231D">
      <w:rPr>
        <w:rFonts w:asciiTheme="minorHAnsi" w:eastAsia="Times New Roman" w:hAnsiTheme="minorHAnsi" w:cs="Arial"/>
        <w:b/>
        <w:sz w:val="20"/>
        <w:szCs w:val="20"/>
        <w:lang w:eastAsia="pl-PL"/>
      </w:rPr>
      <w:t>165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51638"/>
    <w:rsid w:val="00157D4C"/>
    <w:rsid w:val="001762D4"/>
    <w:rsid w:val="001A231D"/>
    <w:rsid w:val="001B01AA"/>
    <w:rsid w:val="001C7261"/>
    <w:rsid w:val="001F4EAD"/>
    <w:rsid w:val="002510A4"/>
    <w:rsid w:val="00252155"/>
    <w:rsid w:val="002567B6"/>
    <w:rsid w:val="00276CEE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404D46"/>
    <w:rsid w:val="00426D19"/>
    <w:rsid w:val="00472238"/>
    <w:rsid w:val="004928D2"/>
    <w:rsid w:val="00496DC8"/>
    <w:rsid w:val="004A6027"/>
    <w:rsid w:val="004C61FF"/>
    <w:rsid w:val="004D0668"/>
    <w:rsid w:val="004F0A9B"/>
    <w:rsid w:val="004F6AEE"/>
    <w:rsid w:val="0050000A"/>
    <w:rsid w:val="00500E99"/>
    <w:rsid w:val="00513BDD"/>
    <w:rsid w:val="00520CCF"/>
    <w:rsid w:val="005278D9"/>
    <w:rsid w:val="00535E91"/>
    <w:rsid w:val="0057460E"/>
    <w:rsid w:val="00575F56"/>
    <w:rsid w:val="00585B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800388"/>
    <w:rsid w:val="008055A4"/>
    <w:rsid w:val="008066E3"/>
    <w:rsid w:val="00843149"/>
    <w:rsid w:val="00890EA3"/>
    <w:rsid w:val="008C424A"/>
    <w:rsid w:val="008E68C3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651E"/>
    <w:rsid w:val="009D5686"/>
    <w:rsid w:val="009F709B"/>
    <w:rsid w:val="00A21AC9"/>
    <w:rsid w:val="00A42A93"/>
    <w:rsid w:val="00A50EAD"/>
    <w:rsid w:val="00A904C8"/>
    <w:rsid w:val="00A94A25"/>
    <w:rsid w:val="00AC2122"/>
    <w:rsid w:val="00AF7C28"/>
    <w:rsid w:val="00B00068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BFCD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6008C0-CE11-436A-91C6-39CDFB98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3</cp:revision>
  <dcterms:created xsi:type="dcterms:W3CDTF">2020-08-12T11:03:00Z</dcterms:created>
  <dcterms:modified xsi:type="dcterms:W3CDTF">2020-08-12T11:24:00Z</dcterms:modified>
</cp:coreProperties>
</file>