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36" w:rsidRDefault="005A7F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Kettlebell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Thorn+fit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kg</w:t>
      </w:r>
    </w:p>
    <w:p w:rsidR="005A7FA4" w:rsidRDefault="005A7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Opis:</w:t>
      </w:r>
    </w:p>
    <w:p w:rsidR="005A7FA4" w:rsidRPr="005A7FA4" w:rsidRDefault="005A7FA4" w:rsidP="005A7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7FA4">
        <w:rPr>
          <w:rFonts w:ascii="Times New Roman" w:eastAsia="Times New Roman" w:hAnsi="Times New Roman" w:cs="Times New Roman"/>
          <w:sz w:val="24"/>
          <w:szCs w:val="24"/>
          <w:lang w:eastAsia="pl-PL"/>
        </w:rPr>
        <w:t>waga: 24kg</w:t>
      </w:r>
    </w:p>
    <w:p w:rsidR="005A7FA4" w:rsidRPr="005A7FA4" w:rsidRDefault="005A7FA4" w:rsidP="005A7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7FA4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średnica chwytu: 35mm</w:t>
      </w:r>
    </w:p>
    <w:p w:rsidR="005A7FA4" w:rsidRPr="005A7FA4" w:rsidRDefault="005A7FA4" w:rsidP="005A7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7FA4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oznaczenie wagi (zielone)</w:t>
      </w:r>
    </w:p>
    <w:p w:rsidR="005A7FA4" w:rsidRPr="005A7FA4" w:rsidRDefault="005A7FA4" w:rsidP="005A7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7FA4">
        <w:rPr>
          <w:rFonts w:ascii="Times New Roman" w:eastAsia="Times New Roman" w:hAnsi="Times New Roman" w:cs="Times New Roman"/>
          <w:sz w:val="24"/>
          <w:szCs w:val="24"/>
          <w:lang w:eastAsia="pl-PL"/>
        </w:rPr>
        <w:t>odlew jednoczęściowy</w:t>
      </w:r>
    </w:p>
    <w:p w:rsidR="005A7FA4" w:rsidRPr="005A7FA4" w:rsidRDefault="005A7FA4" w:rsidP="005A7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7FA4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płaski spód</w:t>
      </w:r>
    </w:p>
    <w:p w:rsidR="005A7FA4" w:rsidRPr="005A7FA4" w:rsidRDefault="005A7FA4" w:rsidP="005A7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7FA4">
        <w:rPr>
          <w:rFonts w:ascii="Times New Roman" w:eastAsia="Times New Roman" w:hAnsi="Times New Roman" w:cs="Times New Roman"/>
          <w:sz w:val="24"/>
          <w:szCs w:val="24"/>
          <w:lang w:eastAsia="pl-PL"/>
        </w:rPr>
        <w:t>gładkie wykończenie pozwalające na utrzymywanie się magnezji</w:t>
      </w:r>
    </w:p>
    <w:p w:rsidR="005A7FA4" w:rsidRPr="005A7FA4" w:rsidRDefault="005A7FA4" w:rsidP="005A7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7FA4">
        <w:rPr>
          <w:rFonts w:ascii="Times New Roman" w:eastAsia="Times New Roman" w:hAnsi="Times New Roman" w:cs="Times New Roman"/>
          <w:sz w:val="24"/>
          <w:szCs w:val="24"/>
          <w:lang w:eastAsia="pl-PL"/>
        </w:rPr>
        <w:t>gładka wygodna rączka</w:t>
      </w:r>
    </w:p>
    <w:p w:rsidR="005A7FA4" w:rsidRPr="005A7FA4" w:rsidRDefault="005A7FA4" w:rsidP="005A7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7FA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niezwykle wszechstronny przyrząd do ćwiczeń całego ciała</w:t>
      </w:r>
    </w:p>
    <w:p w:rsidR="005A7FA4" w:rsidRPr="005A7FA4" w:rsidRDefault="005A7FA4" w:rsidP="005A7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7FA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materiał: żeliwo</w:t>
      </w:r>
    </w:p>
    <w:p w:rsidR="005A7FA4" w:rsidRPr="005A7FA4" w:rsidRDefault="005A7FA4" w:rsidP="005A7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7FA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dopuszczalna tolerancja wagi: +/- 3%</w:t>
      </w:r>
    </w:p>
    <w:p w:rsidR="005A7FA4" w:rsidRDefault="00E37AAE" w:rsidP="005A7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Zdjęcie:</w:t>
      </w:r>
      <w:bookmarkStart w:id="0" w:name="_GoBack"/>
      <w:bookmarkEnd w:id="0"/>
    </w:p>
    <w:p w:rsidR="005A7FA4" w:rsidRPr="005A7FA4" w:rsidRDefault="005A7FA4" w:rsidP="005A7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147E050" wp14:editId="0AE54C3E">
            <wp:extent cx="4099560" cy="4099560"/>
            <wp:effectExtent l="0" t="0" r="0" b="0"/>
            <wp:docPr id="1" name="Obraz 1" descr="https://cdn.shopify.com/s/files/1/0842/7999/products/24-1_1024x1024.jpg?v=1555066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hopify.com/s/files/1/0842/7999/products/24-1_1024x1024.jpg?v=1555066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A4" w:rsidRPr="005A7FA4" w:rsidRDefault="005A7FA4">
      <w:pPr>
        <w:rPr>
          <w:rFonts w:ascii="Times New Roman" w:hAnsi="Times New Roman" w:cs="Times New Roman"/>
          <w:sz w:val="24"/>
          <w:szCs w:val="24"/>
        </w:rPr>
      </w:pPr>
    </w:p>
    <w:sectPr w:rsidR="005A7FA4" w:rsidRPr="005A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62E"/>
    <w:multiLevelType w:val="multilevel"/>
    <w:tmpl w:val="4A2A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A4"/>
    <w:rsid w:val="005A7FA4"/>
    <w:rsid w:val="00A22436"/>
    <w:rsid w:val="00E3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dcterms:created xsi:type="dcterms:W3CDTF">2020-11-26T11:25:00Z</dcterms:created>
  <dcterms:modified xsi:type="dcterms:W3CDTF">2020-11-26T11:30:00Z</dcterms:modified>
</cp:coreProperties>
</file>