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D09A" w14:textId="49F65375" w:rsidR="009A3FAF" w:rsidRDefault="009A3FAF" w:rsidP="009A3FAF">
      <w:pPr>
        <w:rPr>
          <w:rFonts w:ascii="Verdana" w:hAnsi="Verdana"/>
          <w:sz w:val="16"/>
          <w:szCs w:val="16"/>
        </w:rPr>
      </w:pPr>
      <w:bookmarkStart w:id="0" w:name="_Hlk148039349"/>
      <w:r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FD649E">
        <w:rPr>
          <w:rFonts w:ascii="Verdana" w:hAnsi="Verdana"/>
          <w:sz w:val="16"/>
          <w:szCs w:val="16"/>
        </w:rPr>
        <w:t>2</w:t>
      </w:r>
      <w:r w:rsidR="00B37556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>.202</w:t>
      </w:r>
      <w:r w:rsidR="00FD649E">
        <w:rPr>
          <w:rFonts w:ascii="Verdana" w:hAnsi="Verdana"/>
          <w:sz w:val="16"/>
          <w:szCs w:val="16"/>
        </w:rPr>
        <w:t>3</w:t>
      </w:r>
    </w:p>
    <w:p w14:paraId="02409205" w14:textId="7777777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B0BCEDF" wp14:editId="7F0C061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4B8F632C" w14:textId="77777777" w:rsidR="009A3FAF" w:rsidRDefault="009A3FAF" w:rsidP="00592717">
      <w:pPr>
        <w:pStyle w:val="Normalny1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56DC6645" w14:textId="09EC80E1"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14:paraId="604C4EB7" w14:textId="77777777" w:rsidR="00651832" w:rsidRDefault="00651832" w:rsidP="00CB655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47E0AFA9" w14:textId="77777777" w:rsidR="00FD649E" w:rsidRDefault="00FD649E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42C74190" w14:textId="5E4C7660" w:rsidR="00D42436" w:rsidRPr="00CC55E6" w:rsidRDefault="00DC094E" w:rsidP="00CC55E6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52542361" w14:textId="56F07252" w:rsidR="00005714" w:rsidRDefault="00D42436" w:rsidP="00CC55E6">
      <w:pPr>
        <w:autoSpaceDE/>
        <w:spacing w:after="200" w:line="276" w:lineRule="auto"/>
        <w:ind w:left="0" w:firstLine="0"/>
        <w:contextualSpacing/>
        <w:rPr>
          <w:rFonts w:ascii="Verdana" w:hAnsi="Verdana"/>
          <w:b w:val="0"/>
          <w:bCs w:val="0"/>
          <w:sz w:val="24"/>
          <w:szCs w:val="24"/>
        </w:rPr>
      </w:pPr>
      <w:r w:rsidRPr="00CC55E6">
        <w:rPr>
          <w:rFonts w:ascii="Verdana" w:hAnsi="Verdana"/>
          <w:b w:val="0"/>
          <w:bCs w:val="0"/>
          <w:sz w:val="24"/>
          <w:szCs w:val="24"/>
        </w:rPr>
        <w:t xml:space="preserve">nawiązując do ogłoszenia o zamówieniu  i po zapoznaniu się z treścią SWZ w postępowaniu prowadzonym w trybie podstawowym, w oparciu o przepisy </w:t>
      </w:r>
      <w:r w:rsidR="00CC55E6" w:rsidRPr="00CC55E6">
        <w:rPr>
          <w:rFonts w:ascii="Verdana" w:hAnsi="Verdana"/>
          <w:b w:val="0"/>
          <w:bCs w:val="0"/>
          <w:sz w:val="24"/>
          <w:szCs w:val="24"/>
        </w:rPr>
        <w:t xml:space="preserve">ustawy z dnia 11 września 2019 r. Prawo zamówień publicznych </w:t>
      </w:r>
      <w:r w:rsidR="008F2BBB">
        <w:rPr>
          <w:rFonts w:ascii="Verdana" w:hAnsi="Verdana"/>
          <w:b w:val="0"/>
          <w:bCs w:val="0"/>
          <w:sz w:val="24"/>
          <w:szCs w:val="24"/>
        </w:rPr>
        <w:t>składam/składamy ofertę na:</w:t>
      </w:r>
    </w:p>
    <w:p w14:paraId="271D1C0E" w14:textId="77777777" w:rsidR="00604AD7" w:rsidRDefault="00604AD7" w:rsidP="00604AD7">
      <w:pPr>
        <w:spacing w:line="276" w:lineRule="auto"/>
        <w:jc w:val="center"/>
        <w:rPr>
          <w:rFonts w:ascii="Verdana" w:eastAsia="Verdana" w:hAnsi="Verdana" w:cs="Verdana"/>
          <w:b w:val="0"/>
          <w:bCs w:val="0"/>
          <w:color w:val="00B0F0"/>
          <w:position w:val="0"/>
          <w:sz w:val="28"/>
          <w:szCs w:val="28"/>
        </w:rPr>
      </w:pPr>
      <w:r w:rsidRPr="008F2BBB">
        <w:rPr>
          <w:rFonts w:ascii="Verdana" w:eastAsia="Verdana" w:hAnsi="Verdana" w:cs="Verdana"/>
          <w:b w:val="0"/>
          <w:color w:val="00B0F0"/>
          <w:sz w:val="28"/>
          <w:szCs w:val="28"/>
        </w:rPr>
        <w:t xml:space="preserve">„ŚWIADCZENIE USŁUG NADZORU INWESTORSKIEGO DLA ZADANIA PRZEBUDOWA ULIC W REJONIE ULICY WIENIAWSKIEGO WE </w:t>
      </w:r>
      <w:r>
        <w:rPr>
          <w:rFonts w:ascii="Verdana" w:eastAsia="Verdana" w:hAnsi="Verdana" w:cs="Verdana"/>
          <w:b w:val="0"/>
          <w:color w:val="00B0F0"/>
          <w:sz w:val="28"/>
          <w:szCs w:val="28"/>
        </w:rPr>
        <w:t>WSCHOWIE”</w:t>
      </w:r>
    </w:p>
    <w:p w14:paraId="450383B6" w14:textId="4D26BF3A" w:rsidR="00FD649E" w:rsidRPr="00CC55E6" w:rsidRDefault="00FD649E" w:rsidP="00CC55E6">
      <w:pPr>
        <w:tabs>
          <w:tab w:val="center" w:pos="4536"/>
          <w:tab w:val="right" w:pos="9072"/>
          <w:tab w:val="right" w:pos="9214"/>
        </w:tabs>
        <w:ind w:left="0" w:right="-142" w:firstLine="0"/>
        <w:rPr>
          <w:rFonts w:ascii="Verdana" w:eastAsia="Verdana" w:hAnsi="Verdana" w:cs="Verdana"/>
          <w:b w:val="0"/>
          <w:bCs w:val="0"/>
          <w:color w:val="00B0F0"/>
          <w:sz w:val="24"/>
          <w:szCs w:val="24"/>
        </w:rPr>
      </w:pPr>
    </w:p>
    <w:p w14:paraId="07040D92" w14:textId="1DB551D6" w:rsidR="00651832" w:rsidRPr="006F40E0" w:rsidRDefault="00DC094E" w:rsidP="00592717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  <w:r w:rsidR="006F40E0">
        <w:rPr>
          <w:rFonts w:ascii="Verdana" w:hAnsi="Verdana"/>
          <w:bCs/>
          <w:smallCaps/>
          <w:sz w:val="24"/>
          <w:szCs w:val="24"/>
        </w:rPr>
        <w:t xml:space="preserve">/ </w:t>
      </w:r>
      <w:r w:rsidR="006F40E0" w:rsidRPr="006F40E0">
        <w:rPr>
          <w:rFonts w:ascii="Verdana" w:hAnsi="Verdana"/>
          <w:bCs/>
          <w:smallCaps/>
        </w:rPr>
        <w:t>WYKONAWCÓW WSPÓLNIE UBIEGAJĄCYCH SIĘ O ZAMÓWIENIE</w:t>
      </w:r>
    </w:p>
    <w:p w14:paraId="41895515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4C91E590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6C4F0FCF" w14:textId="77777777" w:rsidR="00B37556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</w:t>
      </w:r>
    </w:p>
    <w:p w14:paraId="1420A479" w14:textId="3B274356"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</w:t>
      </w:r>
    </w:p>
    <w:p w14:paraId="435283A8" w14:textId="77777777" w:rsidR="00E0738F" w:rsidRDefault="00E0738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14:paraId="4F91ABBB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22760DC3" w14:textId="160A3BE9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</w:t>
      </w:r>
    </w:p>
    <w:p w14:paraId="25FAA9BD" w14:textId="668BA372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</w:t>
      </w:r>
    </w:p>
    <w:p w14:paraId="346DF9DB" w14:textId="77777777" w:rsidR="00B37556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Numer identyfikacji podatkowej </w:t>
      </w:r>
    </w:p>
    <w:p w14:paraId="0A568E06" w14:textId="1EC2DB91" w:rsidR="00651832" w:rsidRDefault="00DC094E" w:rsidP="00B37556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NIP: ...........................REGON.................................</w:t>
      </w:r>
    </w:p>
    <w:p w14:paraId="59CE2571" w14:textId="77777777" w:rsidR="00CC55E6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t>Nr tel.:  ………………………………….………</w:t>
      </w:r>
    </w:p>
    <w:p w14:paraId="35933A25" w14:textId="342996D8" w:rsidR="00651832" w:rsidRPr="009A3FAF" w:rsidRDefault="00DC094E" w:rsidP="00CC55E6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t>Adres e-mail:…………………………….</w:t>
      </w:r>
      <w:r w:rsidR="00CC55E6">
        <w:rPr>
          <w:rFonts w:ascii="Verdana" w:hAnsi="Verdana"/>
          <w:sz w:val="24"/>
          <w:szCs w:val="24"/>
          <w:lang w:val="en-US"/>
        </w:rPr>
        <w:t>(adres e-mail służący do komunikacji w postępowaniu, na który Zamawiajacy będzie kierował korespondencję wysyłaną do Wykonawcy)</w:t>
      </w:r>
    </w:p>
    <w:p w14:paraId="6C2A7F98" w14:textId="77777777"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651832" w14:paraId="20017455" w14:textId="77777777" w:rsidTr="00867043">
        <w:tc>
          <w:tcPr>
            <w:tcW w:w="2410" w:type="dxa"/>
          </w:tcPr>
          <w:p w14:paraId="356DE879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547C4658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3EA37662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14:paraId="04CBCC5E" w14:textId="77777777" w:rsidTr="00867043">
        <w:tc>
          <w:tcPr>
            <w:tcW w:w="2410" w:type="dxa"/>
          </w:tcPr>
          <w:p w14:paraId="72D8957A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9EB56CA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46D6BC2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96BF24A" w14:textId="77777777"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D3AC6F0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6A48BF2C" w14:textId="142BC0FF" w:rsidR="00651832" w:rsidRDefault="00DC094E" w:rsidP="00B40013">
      <w:pPr>
        <w:pStyle w:val="Normalny1"/>
        <w:numPr>
          <w:ilvl w:val="2"/>
          <w:numId w:val="2"/>
        </w:numPr>
        <w:tabs>
          <w:tab w:val="left" w:pos="4536"/>
        </w:tabs>
        <w:spacing w:line="360" w:lineRule="auto"/>
        <w:ind w:left="284" w:hanging="284"/>
        <w:rPr>
          <w:rFonts w:ascii="Verdana" w:hAnsi="Verdana"/>
          <w:sz w:val="24"/>
          <w:szCs w:val="24"/>
        </w:rPr>
      </w:pPr>
      <w:bookmarkStart w:id="1" w:name="_heading=h.gjdgxs" w:colFirst="0" w:colLast="0"/>
      <w:bookmarkEnd w:id="1"/>
      <w:r>
        <w:rPr>
          <w:rFonts w:ascii="Verdana" w:hAnsi="Verdana"/>
          <w:color w:val="000000"/>
          <w:sz w:val="24"/>
          <w:szCs w:val="24"/>
        </w:rPr>
        <w:t>Niniejszym składam/my ofertę na wykonanie zamówienia</w:t>
      </w:r>
      <w:r w:rsidRPr="00A00755">
        <w:rPr>
          <w:rFonts w:ascii="Verdana" w:hAnsi="Verdana"/>
          <w:sz w:val="24"/>
          <w:szCs w:val="24"/>
        </w:rPr>
        <w:t xml:space="preserve">, w zakresie określonym w </w:t>
      </w:r>
      <w:r w:rsidRPr="00C872FF">
        <w:rPr>
          <w:rFonts w:ascii="Verdana" w:hAnsi="Verdana"/>
          <w:sz w:val="24"/>
          <w:szCs w:val="24"/>
        </w:rPr>
        <w:t xml:space="preserve">SWZ </w:t>
      </w:r>
      <w:r w:rsidR="00760F5F">
        <w:rPr>
          <w:rFonts w:ascii="Verdana" w:hAnsi="Verdana"/>
          <w:sz w:val="24"/>
          <w:szCs w:val="24"/>
        </w:rPr>
        <w:t>i załączonych</w:t>
      </w:r>
      <w:r w:rsidR="006F40E0">
        <w:rPr>
          <w:rFonts w:ascii="Verdana" w:hAnsi="Verdana"/>
          <w:sz w:val="24"/>
          <w:szCs w:val="24"/>
        </w:rPr>
        <w:t xml:space="preserve"> w postępowaniu</w:t>
      </w:r>
      <w:r w:rsidR="00760F5F">
        <w:rPr>
          <w:rFonts w:ascii="Verdana" w:hAnsi="Verdana"/>
          <w:sz w:val="24"/>
          <w:szCs w:val="24"/>
        </w:rPr>
        <w:t xml:space="preserve"> dokumentach:</w:t>
      </w:r>
    </w:p>
    <w:p w14:paraId="1466E425" w14:textId="77777777" w:rsidR="00313A68" w:rsidRPr="00592717" w:rsidRDefault="00313A68" w:rsidP="00313A68">
      <w:pPr>
        <w:pStyle w:val="Normalny1"/>
        <w:tabs>
          <w:tab w:val="left" w:pos="4536"/>
        </w:tabs>
        <w:spacing w:line="360" w:lineRule="auto"/>
        <w:ind w:left="284"/>
        <w:rPr>
          <w:rFonts w:ascii="Verdana" w:hAnsi="Verdana"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2074E4" w:rsidRPr="002074E4" w14:paraId="0C56F6A8" w14:textId="77777777" w:rsidTr="00394D78">
        <w:trPr>
          <w:trHeight w:val="340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28F3E54" w14:textId="77777777" w:rsidR="002074E4" w:rsidRPr="00D51692" w:rsidRDefault="002074E4" w:rsidP="0020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eastAsia="Calibri" w:hAnsi="Verdana" w:cs="Calibri"/>
                <w:b w:val="0"/>
                <w:color w:val="000000"/>
                <w:position w:val="0"/>
                <w:sz w:val="24"/>
                <w:szCs w:val="24"/>
              </w:rPr>
            </w:pPr>
            <w:r w:rsidRPr="00D51692">
              <w:rPr>
                <w:rFonts w:ascii="Verdana" w:eastAsia="Calibri" w:hAnsi="Verdana" w:cs="Calibri"/>
                <w:b w:val="0"/>
                <w:color w:val="000000"/>
                <w:position w:val="0"/>
                <w:sz w:val="22"/>
                <w:szCs w:val="22"/>
              </w:rPr>
              <w:t>Cena oferty w PLN</w:t>
            </w:r>
            <w:r w:rsidRPr="00D51692">
              <w:rPr>
                <w:rFonts w:ascii="Verdana" w:eastAsia="Calibri" w:hAnsi="Verdana" w:cs="Calibri"/>
                <w:b w:val="0"/>
                <w:position w:val="0"/>
                <w:sz w:val="22"/>
                <w:szCs w:val="22"/>
              </w:rPr>
              <w:t xml:space="preserve"> </w:t>
            </w:r>
            <w:r w:rsidRPr="00D51692">
              <w:rPr>
                <w:rFonts w:ascii="Verdana" w:eastAsia="Calibri" w:hAnsi="Verdana" w:cs="Calibri"/>
                <w:b w:val="0"/>
                <w:color w:val="000000"/>
                <w:position w:val="0"/>
                <w:sz w:val="22"/>
                <w:szCs w:val="22"/>
              </w:rPr>
              <w:t xml:space="preserve">- </w:t>
            </w:r>
            <w:r w:rsidRPr="00D51692">
              <w:rPr>
                <w:rFonts w:ascii="Verdana" w:eastAsia="Calibri" w:hAnsi="Verdana" w:cs="Calibri"/>
                <w:b w:val="0"/>
                <w:position w:val="0"/>
                <w:sz w:val="22"/>
                <w:szCs w:val="22"/>
              </w:rPr>
              <w:t>wynagrodzenie ryczałtowe:</w:t>
            </w:r>
          </w:p>
        </w:tc>
      </w:tr>
      <w:tr w:rsidR="002074E4" w:rsidRPr="002074E4" w14:paraId="7B6025E4" w14:textId="77777777" w:rsidTr="00592717">
        <w:trPr>
          <w:trHeight w:val="274"/>
          <w:jc w:val="center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5236" w14:textId="77777777" w:rsidR="002074E4" w:rsidRPr="002074E4" w:rsidRDefault="002074E4" w:rsidP="0059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rPr>
                <w:rFonts w:ascii="Verdana" w:eastAsia="Calibri" w:hAnsi="Verdana" w:cs="Calibri"/>
                <w:b w:val="0"/>
                <w:color w:val="000000"/>
                <w:position w:val="0"/>
              </w:rPr>
            </w:pPr>
          </w:p>
          <w:p w14:paraId="62896443" w14:textId="3B57FD30" w:rsidR="002074E4" w:rsidRPr="004C5D74" w:rsidRDefault="002074E4" w:rsidP="00592717">
            <w:pPr>
              <w:numPr>
                <w:ilvl w:val="6"/>
                <w:numId w:val="0"/>
              </w:numPr>
              <w:spacing w:line="276" w:lineRule="auto"/>
              <w:rPr>
                <w:rFonts w:ascii="Verdana" w:hAnsi="Verdana" w:cs="Arial"/>
                <w:bCs w:val="0"/>
                <w:position w:val="0"/>
              </w:rPr>
            </w:pPr>
            <w:r w:rsidRPr="004C5D74">
              <w:rPr>
                <w:rFonts w:ascii="Verdana" w:hAnsi="Verdana"/>
                <w:bCs w:val="0"/>
              </w:rPr>
              <w:t xml:space="preserve">netto - ................................. zł </w:t>
            </w:r>
            <w:r w:rsidR="00313A68">
              <w:rPr>
                <w:rFonts w:ascii="Verdana" w:hAnsi="Verdana"/>
                <w:bCs w:val="0"/>
              </w:rPr>
              <w:t>*</w:t>
            </w:r>
            <w:r w:rsidRPr="004C5D74">
              <w:rPr>
                <w:rFonts w:ascii="Verdana" w:hAnsi="Verdana"/>
                <w:bCs w:val="0"/>
              </w:rPr>
              <w:t xml:space="preserve"> </w:t>
            </w:r>
          </w:p>
          <w:p w14:paraId="05864753" w14:textId="77777777" w:rsidR="006F40E0" w:rsidRDefault="006F40E0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</w:p>
          <w:p w14:paraId="438250C4" w14:textId="5EDAA8B0" w:rsidR="002074E4" w:rsidRPr="004C5D7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4C5D74">
              <w:rPr>
                <w:rFonts w:ascii="Verdana" w:hAnsi="Verdana"/>
                <w:bCs w:val="0"/>
              </w:rPr>
              <w:t>plus : podatek VAT ….. % w kwocie ................. zł</w:t>
            </w:r>
          </w:p>
          <w:p w14:paraId="21A1B908" w14:textId="77777777" w:rsidR="006F40E0" w:rsidRDefault="006F40E0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</w:p>
          <w:p w14:paraId="796157F3" w14:textId="0B6AF766" w:rsidR="002074E4" w:rsidRPr="004C5D74" w:rsidRDefault="002074E4" w:rsidP="00592717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Cs w:val="0"/>
              </w:rPr>
            </w:pPr>
            <w:r w:rsidRPr="004C5D74">
              <w:rPr>
                <w:rFonts w:ascii="Verdana" w:hAnsi="Verdana"/>
                <w:bCs w:val="0"/>
              </w:rPr>
              <w:t xml:space="preserve">brutto................................... zł </w:t>
            </w:r>
          </w:p>
          <w:p w14:paraId="7A316A02" w14:textId="77777777" w:rsidR="00313A68" w:rsidRDefault="00313A68" w:rsidP="00313A68">
            <w:pPr>
              <w:pStyle w:val="Akapitzlist"/>
              <w:numPr>
                <w:ilvl w:val="0"/>
                <w:numId w:val="0"/>
              </w:numPr>
              <w:spacing w:line="276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*</w:t>
            </w:r>
            <w:r>
              <w:rPr>
                <w:rFonts w:ascii="Verdana" w:hAnsi="Verdana" w:cs="Verdana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obowiązek: </w:t>
            </w:r>
          </w:p>
          <w:p w14:paraId="54BCC81C" w14:textId="77777777" w:rsidR="00313A68" w:rsidRDefault="00313A68" w:rsidP="00313A68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8" w:hanging="318"/>
              <w:rPr>
                <w:rFonts w:ascii="Verdana" w:hAnsi="Verdana" w:cs="Verdana"/>
              </w:rPr>
            </w:pPr>
            <w:r>
              <w:rPr>
                <w:rFonts w:ascii="Verdana" w:eastAsia="SimSun" w:hAnsi="Verdana" w:cs="Verdana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6955BDE6" w14:textId="77777777" w:rsidR="00313A68" w:rsidRDefault="00313A68" w:rsidP="00313A68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196317B1" w14:textId="77777777" w:rsidR="00313A68" w:rsidRDefault="00313A68" w:rsidP="00313A68">
            <w:pPr>
              <w:spacing w:line="276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71DCB44F" w14:textId="0990B3CD" w:rsidR="006F40E0" w:rsidRDefault="00313A68" w:rsidP="00313A68">
            <w:pPr>
              <w:numPr>
                <w:ilvl w:val="6"/>
                <w:numId w:val="0"/>
              </w:numPr>
              <w:spacing w:line="276" w:lineRule="auto"/>
              <w:ind w:left="284" w:hanging="284"/>
              <w:rPr>
                <w:rFonts w:ascii="Verdana" w:hAnsi="Verdana"/>
                <w:b w:val="0"/>
              </w:rPr>
            </w:pPr>
            <w: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 w:bidi="ar"/>
              </w:rPr>
              <w:t>4) wskazania stawki podatku od towarów i usług, która zgodnie z wiedzą wykonawcy, będzie miała zastosowanie.</w:t>
            </w:r>
          </w:p>
          <w:p w14:paraId="7541E0F6" w14:textId="77777777" w:rsidR="004C5D74" w:rsidRPr="002074E4" w:rsidRDefault="004C5D74" w:rsidP="006F40E0">
            <w:pPr>
              <w:tabs>
                <w:tab w:val="clear" w:pos="567"/>
              </w:tabs>
              <w:suppressAutoHyphens w:val="0"/>
              <w:autoSpaceDN w:val="0"/>
              <w:spacing w:before="0" w:after="0" w:line="276" w:lineRule="auto"/>
              <w:jc w:val="both"/>
              <w:rPr>
                <w:rFonts w:ascii="Verdana" w:hAnsi="Verdana" w:cs="Calibri"/>
                <w:b w:val="0"/>
                <w:color w:val="FF0000"/>
              </w:rPr>
            </w:pPr>
          </w:p>
        </w:tc>
      </w:tr>
    </w:tbl>
    <w:p w14:paraId="770132CF" w14:textId="04072045" w:rsidR="002074E4" w:rsidRDefault="002074E4">
      <w:pPr>
        <w:pStyle w:val="Normalny1"/>
        <w:rPr>
          <w:rFonts w:ascii="Verdana" w:hAnsi="Verdana"/>
          <w:color w:val="000000"/>
          <w:sz w:val="24"/>
          <w:szCs w:val="24"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604AD7" w14:paraId="1B8BEB41" w14:textId="77777777" w:rsidTr="00604AD7">
        <w:trPr>
          <w:trHeight w:val="614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6E71E8C" w14:textId="77777777" w:rsidR="00604AD7" w:rsidRDefault="00604AD7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Czas reakcji Inspektora Nadzoru Inwestorskiego w przypadku wystąpienia nagłej potrzeby jego udziału w czynnościach podejmowanych przez Zamawiającego na terenie budowy i/lub w ewentualnych konsultacjach 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br/>
              <w:t>z Zamawiającym.</w:t>
            </w:r>
          </w:p>
        </w:tc>
      </w:tr>
      <w:tr w:rsidR="00604AD7" w14:paraId="31E290EA" w14:textId="77777777" w:rsidTr="00604AD7">
        <w:trPr>
          <w:trHeight w:val="614"/>
          <w:jc w:val="center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E2F8" w14:textId="77777777" w:rsidR="00604AD7" w:rsidRDefault="00604AD7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0C2C3371" w14:textId="6C2EA24E" w:rsidR="00604AD7" w:rsidRDefault="00604AD7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 w:cs="Calibri"/>
                <w:color w:val="000000"/>
              </w:rPr>
            </w:pPr>
            <w:r>
              <w:rPr>
                <w:rFonts w:ascii="Verdana" w:eastAsia="SimSun" w:hAnsi="Verdana" w:cs="Arial"/>
                <w:iCs/>
                <w:lang w:eastAsia="en-US"/>
              </w:rPr>
              <w:t xml:space="preserve">  </w:t>
            </w:r>
            <w:r>
              <w:rPr>
                <w:rFonts w:ascii="Verdana" w:hAnsi="Verdana" w:cs="Calibri"/>
                <w:color w:val="000000"/>
              </w:rPr>
              <w:t xml:space="preserve">Oświadczamy, że w przypadku wyboru naszej Oferty, maksymalny czas reakcji (tj. stawienie się w miejscu wskazanym przez Zamawiającego) </w:t>
            </w:r>
            <w:r>
              <w:rPr>
                <w:rFonts w:ascii="Verdana" w:hAnsi="Verdana" w:cs="Calibri"/>
                <w:color w:val="000000"/>
              </w:rPr>
              <w:br/>
              <w:t xml:space="preserve">w przypadku wystąpienia zdarzenia o charakterze nagłej potrzeby, </w:t>
            </w:r>
            <w:r>
              <w:rPr>
                <w:rFonts w:ascii="Verdana" w:hAnsi="Verdana" w:cs="Calibri"/>
                <w:color w:val="000000"/>
              </w:rPr>
              <w:br/>
            </w:r>
            <w:r>
              <w:rPr>
                <w:rFonts w:ascii="Verdana" w:hAnsi="Verdana" w:cs="Calibri"/>
                <w:color w:val="000000"/>
              </w:rPr>
              <w:lastRenderedPageBreak/>
              <w:t>nie przekroczy 4 godzin i wyniesie: </w:t>
            </w:r>
          </w:p>
          <w:p w14:paraId="48392A88" w14:textId="77777777" w:rsidR="008F2BBB" w:rsidRDefault="008F2BBB" w:rsidP="008F2BBB">
            <w:pPr>
              <w:pStyle w:val="NormalnyWeb"/>
              <w:spacing w:before="0" w:beforeAutospacing="0" w:after="0" w:afterAutospacing="0"/>
              <w:ind w:left="0" w:firstLine="0"/>
              <w:jc w:val="both"/>
              <w:rPr>
                <w:rFonts w:ascii="Verdana" w:hAnsi="Verdana"/>
              </w:rPr>
            </w:pPr>
          </w:p>
          <w:p w14:paraId="16BE2662" w14:textId="07476E8A" w:rsidR="00604AD7" w:rsidRPr="008F2BBB" w:rsidRDefault="008F2BBB" w:rsidP="00604AD7">
            <w:pPr>
              <w:numPr>
                <w:ilvl w:val="0"/>
                <w:numId w:val="20"/>
              </w:numPr>
              <w:tabs>
                <w:tab w:val="clear" w:pos="567"/>
              </w:tabs>
              <w:suppressAutoHyphens w:val="0"/>
              <w:autoSpaceDE/>
              <w:autoSpaceDN w:val="0"/>
              <w:spacing w:before="0" w:after="0"/>
              <w:jc w:val="both"/>
              <w:textAlignment w:val="baseline"/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  <w:r w:rsidRPr="008F2BBB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>2 godz</w:t>
            </w:r>
            <w:r w:rsidR="00604AD7" w:rsidRPr="008F2BBB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>iny </w:t>
            </w:r>
          </w:p>
          <w:p w14:paraId="17D33726" w14:textId="6F1B572C" w:rsidR="00604AD7" w:rsidRPr="008F2BBB" w:rsidRDefault="008F2BBB" w:rsidP="00604AD7">
            <w:pPr>
              <w:numPr>
                <w:ilvl w:val="0"/>
                <w:numId w:val="20"/>
              </w:numPr>
              <w:tabs>
                <w:tab w:val="clear" w:pos="567"/>
              </w:tabs>
              <w:suppressAutoHyphens w:val="0"/>
              <w:autoSpaceDE/>
              <w:autoSpaceDN w:val="0"/>
              <w:spacing w:before="0" w:after="0"/>
              <w:jc w:val="both"/>
              <w:textAlignment w:val="baseline"/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  <w:r w:rsidRPr="008F2BBB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>3</w:t>
            </w:r>
            <w:r w:rsidR="00604AD7" w:rsidRPr="008F2BBB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 xml:space="preserve"> godziny</w:t>
            </w:r>
          </w:p>
          <w:p w14:paraId="1CF77377" w14:textId="7F82026A" w:rsidR="00604AD7" w:rsidRDefault="008F2BBB" w:rsidP="00604AD7">
            <w:pPr>
              <w:numPr>
                <w:ilvl w:val="0"/>
                <w:numId w:val="20"/>
              </w:numPr>
              <w:tabs>
                <w:tab w:val="clear" w:pos="567"/>
              </w:tabs>
              <w:suppressAutoHyphens w:val="0"/>
              <w:autoSpaceDE/>
              <w:autoSpaceDN w:val="0"/>
              <w:spacing w:before="0" w:after="0"/>
              <w:jc w:val="both"/>
              <w:textAlignment w:val="baseline"/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  <w:r w:rsidRPr="008F2BBB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>4</w:t>
            </w:r>
            <w:r w:rsidR="00604AD7" w:rsidRPr="008F2BBB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 xml:space="preserve"> godzin</w:t>
            </w:r>
            <w:r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  <w:t>y</w:t>
            </w:r>
          </w:p>
          <w:p w14:paraId="14619AF2" w14:textId="77777777" w:rsidR="008F2BBB" w:rsidRPr="008F2BBB" w:rsidRDefault="008F2BBB" w:rsidP="008F2BBB">
            <w:pPr>
              <w:tabs>
                <w:tab w:val="clear" w:pos="567"/>
              </w:tabs>
              <w:suppressAutoHyphens w:val="0"/>
              <w:autoSpaceDE/>
              <w:autoSpaceDN w:val="0"/>
              <w:spacing w:before="0" w:after="0"/>
              <w:ind w:left="720" w:firstLine="0"/>
              <w:jc w:val="both"/>
              <w:textAlignment w:val="baseline"/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4"/>
              </w:rPr>
            </w:pPr>
          </w:p>
          <w:p w14:paraId="5C155AB8" w14:textId="519DC7DF" w:rsidR="00604AD7" w:rsidRDefault="00604AD7">
            <w:pPr>
              <w:tabs>
                <w:tab w:val="clear" w:pos="567"/>
                <w:tab w:val="left" w:pos="708"/>
              </w:tabs>
              <w:suppressAutoHyphens w:val="0"/>
              <w:autoSpaceDE/>
              <w:autoSpaceDN w:val="0"/>
              <w:spacing w:before="0" w:after="0"/>
              <w:ind w:left="0" w:firstLine="0"/>
              <w:jc w:val="both"/>
              <w:rPr>
                <w:rFonts w:ascii="Verdana" w:hAnsi="Verdana" w:cs="Times New Roman"/>
                <w:b w:val="0"/>
                <w:bCs w:val="0"/>
                <w:position w:val="0"/>
                <w:sz w:val="24"/>
                <w:szCs w:val="24"/>
              </w:rPr>
            </w:pPr>
            <w:r>
              <w:rPr>
                <w:rFonts w:ascii="Verdana" w:hAnsi="Verdana" w:cs="Calibri"/>
                <w:b w:val="0"/>
                <w:bCs w:val="0"/>
                <w:i/>
                <w:iCs/>
                <w:color w:val="000000"/>
                <w:position w:val="0"/>
                <w:sz w:val="24"/>
                <w:szCs w:val="24"/>
              </w:rPr>
              <w:t>     (</w:t>
            </w:r>
            <w:r w:rsidR="008F2BBB">
              <w:rPr>
                <w:rFonts w:ascii="Verdana" w:hAnsi="Verdana" w:cs="Calibri"/>
                <w:b w:val="0"/>
                <w:bCs w:val="0"/>
                <w:i/>
                <w:iCs/>
                <w:color w:val="000000"/>
                <w:position w:val="0"/>
                <w:sz w:val="24"/>
                <w:szCs w:val="24"/>
              </w:rPr>
              <w:t>n</w:t>
            </w:r>
            <w:r>
              <w:rPr>
                <w:rFonts w:ascii="Verdana" w:hAnsi="Verdana" w:cs="Calibri"/>
                <w:b w:val="0"/>
                <w:bCs w:val="0"/>
                <w:i/>
                <w:iCs/>
                <w:color w:val="000000"/>
                <w:position w:val="0"/>
                <w:sz w:val="24"/>
                <w:szCs w:val="24"/>
              </w:rPr>
              <w:t>ależy zaznaczyć jeden deklarowany czas reakcji).</w:t>
            </w:r>
          </w:p>
          <w:p w14:paraId="3A46316A" w14:textId="77777777" w:rsidR="00604AD7" w:rsidRDefault="00604AD7">
            <w:pPr>
              <w:tabs>
                <w:tab w:val="clear" w:pos="567"/>
                <w:tab w:val="left" w:pos="708"/>
              </w:tabs>
              <w:suppressAutoHyphens w:val="0"/>
              <w:autoSpaceDE/>
              <w:autoSpaceDN w:val="0"/>
              <w:spacing w:before="0" w:after="0" w:line="276" w:lineRule="auto"/>
              <w:ind w:left="426" w:firstLine="0"/>
              <w:contextualSpacing/>
              <w:rPr>
                <w:rFonts w:ascii="Verdana" w:eastAsia="SimSun" w:hAnsi="Verdana" w:cs="Arial"/>
                <w:b w:val="0"/>
                <w:iCs/>
                <w:position w:val="0"/>
                <w:sz w:val="24"/>
                <w:szCs w:val="24"/>
                <w:lang w:eastAsia="en-US"/>
              </w:rPr>
            </w:pPr>
          </w:p>
        </w:tc>
      </w:tr>
    </w:tbl>
    <w:p w14:paraId="77140FA4" w14:textId="77777777" w:rsidR="00B37556" w:rsidRDefault="00B37556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206DAE4A" w14:textId="77777777" w:rsidR="002074E4" w:rsidRDefault="002074E4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03DAE9F5" w14:textId="3ED2841A" w:rsidR="00651832" w:rsidRPr="003434D2" w:rsidRDefault="00DC094E" w:rsidP="00B40013">
      <w:pPr>
        <w:pStyle w:val="Normalny1"/>
        <w:numPr>
          <w:ilvl w:val="0"/>
          <w:numId w:val="2"/>
        </w:numPr>
        <w:spacing w:line="360" w:lineRule="auto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004E0FDC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F34C72">
        <w:rPr>
          <w:rFonts w:ascii="Verdana" w:hAnsi="Verdana"/>
          <w:color w:val="000000"/>
          <w:sz w:val="24"/>
          <w:szCs w:val="24"/>
        </w:rPr>
        <w:t>postępowania</w:t>
      </w:r>
      <w:r>
        <w:rPr>
          <w:rFonts w:ascii="Verdana" w:hAnsi="Verdana"/>
          <w:color w:val="000000"/>
          <w:sz w:val="24"/>
          <w:szCs w:val="24"/>
        </w:rPr>
        <w:t xml:space="preserve"> zawartymi w SWZ oraz projektowanych postanowieniach umowy i że akceptujemy je bez zastrzeżeń.</w:t>
      </w:r>
    </w:p>
    <w:p w14:paraId="4DC312B5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4FB194E7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AAA4066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20758B22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867576A" w14:textId="77777777" w:rsidR="00E0738F" w:rsidRDefault="00DC094E" w:rsidP="00E0738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14:paraId="0F9162F7" w14:textId="77777777"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578E4EF5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0977F3CF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59D107C4" w14:textId="77777777"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4323D38D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10D52E1B" w14:textId="77777777" w:rsidR="00B40013" w:rsidRDefault="00B40013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</w:p>
    <w:p w14:paraId="5077B0E6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14:paraId="1ACA37E1" w14:textId="77777777"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14:paraId="5ACE81C9" w14:textId="77777777" w:rsidR="00651832" w:rsidRPr="00AA475B" w:rsidRDefault="00DC094E" w:rsidP="00AA475B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lastRenderedPageBreak/>
        <w:t>Rodzaj Wykonawcy*:</w:t>
      </w:r>
    </w:p>
    <w:p w14:paraId="3F55EE10" w14:textId="77777777"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</w:p>
    <w:p w14:paraId="5E9AA0D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</w:p>
    <w:p w14:paraId="6D187D4A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5F8B7A64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04E32792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1971CC55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 </w:t>
      </w:r>
    </w:p>
    <w:p w14:paraId="3DB88683" w14:textId="77777777"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6B0D1AD1" w14:textId="2DD410E8" w:rsidR="00E0738F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 xml:space="preserve">Akceptuję proponowany przez Zamawiającego </w:t>
      </w:r>
      <w:r w:rsidR="008F2BBB">
        <w:rPr>
          <w:rFonts w:ascii="Verdana" w:hAnsi="Verdana"/>
          <w:color w:val="000000"/>
          <w:sz w:val="24"/>
          <w:szCs w:val="24"/>
        </w:rPr>
        <w:t>wzór</w:t>
      </w:r>
      <w:bookmarkStart w:id="2" w:name="_GoBack"/>
      <w:bookmarkEnd w:id="2"/>
      <w:r w:rsidRPr="00E0738F">
        <w:rPr>
          <w:rFonts w:ascii="Verdana" w:hAnsi="Verdana"/>
          <w:color w:val="000000"/>
          <w:sz w:val="24"/>
          <w:szCs w:val="24"/>
        </w:rPr>
        <w:t xml:space="preserve"> umowy, który zobowiązuję się podpisać</w:t>
      </w:r>
      <w:r w:rsidR="00592717"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14:paraId="70CAABD9" w14:textId="77777777" w:rsidR="000662D0" w:rsidRPr="00E0738F" w:rsidRDefault="00DC094E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2FA1A3" w14:textId="77777777"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0058C329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6843A04F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0569DB2F" w14:textId="32590D39"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</w:t>
      </w:r>
      <w:r w:rsidR="00353FEC">
        <w:rPr>
          <w:rFonts w:ascii="Verdana" w:hAnsi="Verdana"/>
          <w:bCs/>
          <w:iCs/>
          <w:color w:val="000000"/>
          <w:sz w:val="24"/>
          <w:szCs w:val="24"/>
        </w:rPr>
        <w:t>(miejscowość)</w:t>
      </w:r>
      <w:r>
        <w:rPr>
          <w:rFonts w:ascii="Verdana" w:hAnsi="Verdana"/>
          <w:bCs/>
          <w:iCs/>
          <w:color w:val="000000"/>
          <w:sz w:val="24"/>
          <w:szCs w:val="24"/>
        </w:rPr>
        <w:t>, dnia………………………..202</w:t>
      </w:r>
      <w:r w:rsidR="00353FEC">
        <w:rPr>
          <w:rFonts w:ascii="Verdana" w:hAnsi="Verdana"/>
          <w:bCs/>
          <w:iCs/>
          <w:sz w:val="24"/>
          <w:szCs w:val="24"/>
        </w:rPr>
        <w:t>3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bookmarkEnd w:id="0"/>
    <w:p w14:paraId="490A4BD4" w14:textId="77777777"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 w:rsidSect="009A3FAF">
      <w:headerReference w:type="default" r:id="rId11"/>
      <w:footerReference w:type="default" r:id="rId12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233C4" w14:textId="77777777" w:rsidR="00F2358C" w:rsidRDefault="00F2358C">
      <w:pPr>
        <w:spacing w:before="0" w:after="0"/>
      </w:pPr>
      <w:r>
        <w:separator/>
      </w:r>
    </w:p>
  </w:endnote>
  <w:endnote w:type="continuationSeparator" w:id="0">
    <w:p w14:paraId="27DB04BF" w14:textId="77777777" w:rsidR="00F2358C" w:rsidRDefault="00F235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rimson Text">
    <w:altName w:val="Cambria Math"/>
    <w:charset w:val="00"/>
    <w:family w:val="auto"/>
    <w:pitch w:val="variable"/>
    <w:sig w:usb0="00000003" w:usb1="0000006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28626CCE" w14:textId="77777777" w:rsidR="00045055" w:rsidRDefault="00045055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8F2BBB">
              <w:rPr>
                <w:rFonts w:ascii="Verdana" w:hAnsi="Verdana"/>
                <w:b w:val="0"/>
                <w:bCs w:val="0"/>
                <w:noProof/>
              </w:rPr>
              <w:t>4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8F2BBB">
              <w:rPr>
                <w:rFonts w:ascii="Verdana" w:hAnsi="Verdana"/>
                <w:b w:val="0"/>
                <w:bCs w:val="0"/>
                <w:noProof/>
              </w:rPr>
              <w:t>4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2F4EB4F" w14:textId="77777777" w:rsidR="00045055" w:rsidRDefault="00045055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36ACA" w14:textId="77777777" w:rsidR="00F2358C" w:rsidRDefault="00F2358C">
      <w:pPr>
        <w:spacing w:before="0" w:after="0"/>
      </w:pPr>
      <w:r>
        <w:separator/>
      </w:r>
    </w:p>
  </w:footnote>
  <w:footnote w:type="continuationSeparator" w:id="0">
    <w:p w14:paraId="32676116" w14:textId="77777777" w:rsidR="00F2358C" w:rsidRDefault="00F2358C">
      <w:pPr>
        <w:spacing w:before="0" w:after="0"/>
      </w:pPr>
      <w:r>
        <w:continuationSeparator/>
      </w:r>
    </w:p>
  </w:footnote>
  <w:footnote w:id="1">
    <w:p w14:paraId="3E7BB9BB" w14:textId="77777777" w:rsidR="00045055" w:rsidRDefault="00045055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2B9113BA" w14:textId="77777777" w:rsidR="00045055" w:rsidRDefault="00045055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77AE8369" w14:textId="77777777" w:rsidR="00045055" w:rsidRDefault="00045055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D358" w14:textId="53A9D756" w:rsidR="00045055" w:rsidRPr="00FD649E" w:rsidRDefault="00572955" w:rsidP="00572955">
    <w:pPr>
      <w:pStyle w:val="Nagwek"/>
    </w:pPr>
    <w:r>
      <w:tab/>
    </w:r>
    <w: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2D16"/>
    <w:multiLevelType w:val="multilevel"/>
    <w:tmpl w:val="86EC99E4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Times New Roman" w:hAnsi="Verdana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>
    <w:nsid w:val="122D7B8D"/>
    <w:multiLevelType w:val="multilevel"/>
    <w:tmpl w:val="4B1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CFA"/>
    <w:multiLevelType w:val="hybridMultilevel"/>
    <w:tmpl w:val="F41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E38C3"/>
    <w:multiLevelType w:val="hybridMultilevel"/>
    <w:tmpl w:val="01A43D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A535C"/>
    <w:multiLevelType w:val="multilevel"/>
    <w:tmpl w:val="A4D6272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FD4E52"/>
    <w:multiLevelType w:val="hybridMultilevel"/>
    <w:tmpl w:val="DA8A9D04"/>
    <w:lvl w:ilvl="0" w:tplc="3704F04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72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9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AF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A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0A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5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87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7">
    <w:nsid w:val="7A5A2608"/>
    <w:multiLevelType w:val="multilevel"/>
    <w:tmpl w:val="97C8733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6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7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lvl w:ilvl="0">
        <w:numFmt w:val="upperRoman"/>
        <w:lvlText w:val="%1."/>
        <w:lvlJc w:val="right"/>
      </w:lvl>
    </w:lvlOverride>
  </w:num>
  <w:num w:numId="14">
    <w:abstractNumId w:val="15"/>
  </w:num>
  <w:num w:numId="15">
    <w:abstractNumId w:val="8"/>
  </w:num>
  <w:num w:numId="16">
    <w:abstractNumId w:val="9"/>
  </w:num>
  <w:num w:numId="17">
    <w:abstractNumId w:val="12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E"/>
    <w:rsid w:val="00005714"/>
    <w:rsid w:val="00022169"/>
    <w:rsid w:val="00022552"/>
    <w:rsid w:val="00045055"/>
    <w:rsid w:val="000662D0"/>
    <w:rsid w:val="00096986"/>
    <w:rsid w:val="000A2156"/>
    <w:rsid w:val="00112BDB"/>
    <w:rsid w:val="001306DB"/>
    <w:rsid w:val="00164A76"/>
    <w:rsid w:val="001809C4"/>
    <w:rsid w:val="00192FC7"/>
    <w:rsid w:val="001934FB"/>
    <w:rsid w:val="001D278C"/>
    <w:rsid w:val="001D6C42"/>
    <w:rsid w:val="001E694F"/>
    <w:rsid w:val="002074E4"/>
    <w:rsid w:val="00271C57"/>
    <w:rsid w:val="002C08C3"/>
    <w:rsid w:val="002C67CE"/>
    <w:rsid w:val="002E1F2B"/>
    <w:rsid w:val="00307545"/>
    <w:rsid w:val="00313A68"/>
    <w:rsid w:val="00317324"/>
    <w:rsid w:val="003434D2"/>
    <w:rsid w:val="00343949"/>
    <w:rsid w:val="00353FEC"/>
    <w:rsid w:val="0035545E"/>
    <w:rsid w:val="0038559D"/>
    <w:rsid w:val="003A44EB"/>
    <w:rsid w:val="003C71D1"/>
    <w:rsid w:val="003D475E"/>
    <w:rsid w:val="003F4E09"/>
    <w:rsid w:val="003F63DE"/>
    <w:rsid w:val="00452BFE"/>
    <w:rsid w:val="004C5D74"/>
    <w:rsid w:val="005569E9"/>
    <w:rsid w:val="00572955"/>
    <w:rsid w:val="00592717"/>
    <w:rsid w:val="005E02E0"/>
    <w:rsid w:val="00604AD7"/>
    <w:rsid w:val="00651832"/>
    <w:rsid w:val="006579DE"/>
    <w:rsid w:val="0066367F"/>
    <w:rsid w:val="00691F74"/>
    <w:rsid w:val="006A5EEA"/>
    <w:rsid w:val="006E4279"/>
    <w:rsid w:val="006F40E0"/>
    <w:rsid w:val="006F569D"/>
    <w:rsid w:val="007055A0"/>
    <w:rsid w:val="007332E8"/>
    <w:rsid w:val="00746ABD"/>
    <w:rsid w:val="00760F5F"/>
    <w:rsid w:val="007737F5"/>
    <w:rsid w:val="007A747A"/>
    <w:rsid w:val="007D4545"/>
    <w:rsid w:val="007D714F"/>
    <w:rsid w:val="007E79B9"/>
    <w:rsid w:val="007F5304"/>
    <w:rsid w:val="00802308"/>
    <w:rsid w:val="00860096"/>
    <w:rsid w:val="00867043"/>
    <w:rsid w:val="008A4C91"/>
    <w:rsid w:val="008B16E7"/>
    <w:rsid w:val="008F2BBB"/>
    <w:rsid w:val="008F5F55"/>
    <w:rsid w:val="009075AE"/>
    <w:rsid w:val="00914281"/>
    <w:rsid w:val="00943F21"/>
    <w:rsid w:val="00951BEC"/>
    <w:rsid w:val="00965133"/>
    <w:rsid w:val="009737AA"/>
    <w:rsid w:val="0098140D"/>
    <w:rsid w:val="009A3FAF"/>
    <w:rsid w:val="009A6654"/>
    <w:rsid w:val="009A6D3A"/>
    <w:rsid w:val="009B0742"/>
    <w:rsid w:val="00A00755"/>
    <w:rsid w:val="00A30D76"/>
    <w:rsid w:val="00A3332A"/>
    <w:rsid w:val="00A50A33"/>
    <w:rsid w:val="00A5382E"/>
    <w:rsid w:val="00AA475B"/>
    <w:rsid w:val="00AB1C6D"/>
    <w:rsid w:val="00AB6E09"/>
    <w:rsid w:val="00AD175A"/>
    <w:rsid w:val="00B01418"/>
    <w:rsid w:val="00B03AF2"/>
    <w:rsid w:val="00B337C1"/>
    <w:rsid w:val="00B37556"/>
    <w:rsid w:val="00B40013"/>
    <w:rsid w:val="00B47298"/>
    <w:rsid w:val="00B77A9C"/>
    <w:rsid w:val="00BB7D5D"/>
    <w:rsid w:val="00BC5320"/>
    <w:rsid w:val="00C31708"/>
    <w:rsid w:val="00C67EAB"/>
    <w:rsid w:val="00C872FF"/>
    <w:rsid w:val="00CA01D0"/>
    <w:rsid w:val="00CB616B"/>
    <w:rsid w:val="00CB6559"/>
    <w:rsid w:val="00CB6DA9"/>
    <w:rsid w:val="00CC55E6"/>
    <w:rsid w:val="00CC7D53"/>
    <w:rsid w:val="00D06742"/>
    <w:rsid w:val="00D42436"/>
    <w:rsid w:val="00D51692"/>
    <w:rsid w:val="00D7493E"/>
    <w:rsid w:val="00D80030"/>
    <w:rsid w:val="00DB753C"/>
    <w:rsid w:val="00DC094E"/>
    <w:rsid w:val="00E0738F"/>
    <w:rsid w:val="00E11385"/>
    <w:rsid w:val="00E32654"/>
    <w:rsid w:val="00E3771D"/>
    <w:rsid w:val="00E90511"/>
    <w:rsid w:val="00EB2074"/>
    <w:rsid w:val="00F14F53"/>
    <w:rsid w:val="00F203D5"/>
    <w:rsid w:val="00F2358C"/>
    <w:rsid w:val="00F32244"/>
    <w:rsid w:val="00F33A84"/>
    <w:rsid w:val="00F34C72"/>
    <w:rsid w:val="00F40D2A"/>
    <w:rsid w:val="00F67E67"/>
    <w:rsid w:val="00FB27F2"/>
    <w:rsid w:val="00FB315B"/>
    <w:rsid w:val="00FB4A24"/>
    <w:rsid w:val="00FC0F12"/>
    <w:rsid w:val="00FD649E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0190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hidden/>
    <w:qFormat/>
    <w:rsid w:val="003D475E"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6DA9"/>
  </w:style>
  <w:style w:type="paragraph" w:styleId="Stopka">
    <w:name w:val="footer"/>
    <w:basedOn w:val="Normalny"/>
    <w:link w:val="Stopka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CB6DA9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DA9"/>
  </w:style>
  <w:style w:type="paragraph" w:styleId="Nagwek">
    <w:name w:val="header"/>
    <w:basedOn w:val="Normalny"/>
    <w:link w:val="Nagwek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CB6D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CB6DA9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uiPriority w:val="99"/>
    <w:qFormat/>
    <w:rsid w:val="00CB6DA9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CB6DA9"/>
    <w:rPr>
      <w:i/>
      <w:iCs/>
      <w:color w:val="404040" w:themeColor="text1" w:themeTint="BF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Akapit z listą BS,Colorful List Accent 1,List Paragraph,sw tekst"/>
    <w:basedOn w:val="Normalny"/>
    <w:link w:val="AkapitzlistZnak"/>
    <w:hidden/>
    <w:uiPriority w:val="99"/>
    <w:qFormat/>
    <w:rsid w:val="00CB6DA9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sw tekst Znak"/>
    <w:link w:val="Akapitzlist"/>
    <w:uiPriority w:val="99"/>
    <w:qFormat/>
    <w:locked/>
    <w:rsid w:val="00A00755"/>
    <w:rPr>
      <w:rFonts w:eastAsia="Times New Roman" w:cs="Calibri"/>
      <w:position w:val="-1"/>
    </w:rPr>
  </w:style>
  <w:style w:type="character" w:customStyle="1" w:styleId="Podpistabeli3">
    <w:name w:val="Podpis tabeli (3)"/>
    <w:rsid w:val="006F40E0"/>
    <w:rPr>
      <w:rFonts w:ascii="Times New Roman" w:hAnsi="Times New Roman" w:cs="Times New Roman" w:hint="default"/>
      <w:spacing w:val="0"/>
      <w:sz w:val="24"/>
      <w:szCs w:val="24"/>
      <w:u w:val="single"/>
    </w:rPr>
  </w:style>
  <w:style w:type="table" w:styleId="Tabela-Siatka">
    <w:name w:val="Table Grid"/>
    <w:basedOn w:val="Standardowy"/>
    <w:uiPriority w:val="59"/>
    <w:rsid w:val="008F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304"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304"/>
    <w:rPr>
      <w:rFonts w:ascii="Crimson Text" w:eastAsia="Times New Roman" w:hAnsi="Crimson Text" w:cstheme="minorHAnsi"/>
      <w:b/>
      <w:bCs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hidden/>
    <w:qFormat/>
    <w:rsid w:val="003D475E"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6DA9"/>
  </w:style>
  <w:style w:type="paragraph" w:styleId="Stopka">
    <w:name w:val="footer"/>
    <w:basedOn w:val="Normalny"/>
    <w:link w:val="Stopka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CB6DA9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DA9"/>
  </w:style>
  <w:style w:type="paragraph" w:styleId="Nagwek">
    <w:name w:val="header"/>
    <w:basedOn w:val="Normalny"/>
    <w:link w:val="Nagwek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CB6D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CB6DA9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uiPriority w:val="99"/>
    <w:qFormat/>
    <w:rsid w:val="00CB6DA9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CB6DA9"/>
    <w:rPr>
      <w:i/>
      <w:iCs/>
      <w:color w:val="404040" w:themeColor="text1" w:themeTint="BF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Akapit z listą BS,Colorful List Accent 1,List Paragraph,sw tekst"/>
    <w:basedOn w:val="Normalny"/>
    <w:link w:val="AkapitzlistZnak"/>
    <w:hidden/>
    <w:uiPriority w:val="99"/>
    <w:qFormat/>
    <w:rsid w:val="00CB6DA9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sw tekst Znak"/>
    <w:link w:val="Akapitzlist"/>
    <w:uiPriority w:val="99"/>
    <w:qFormat/>
    <w:locked/>
    <w:rsid w:val="00A00755"/>
    <w:rPr>
      <w:rFonts w:eastAsia="Times New Roman" w:cs="Calibri"/>
      <w:position w:val="-1"/>
    </w:rPr>
  </w:style>
  <w:style w:type="character" w:customStyle="1" w:styleId="Podpistabeli3">
    <w:name w:val="Podpis tabeli (3)"/>
    <w:rsid w:val="006F40E0"/>
    <w:rPr>
      <w:rFonts w:ascii="Times New Roman" w:hAnsi="Times New Roman" w:cs="Times New Roman" w:hint="default"/>
      <w:spacing w:val="0"/>
      <w:sz w:val="24"/>
      <w:szCs w:val="24"/>
      <w:u w:val="single"/>
    </w:rPr>
  </w:style>
  <w:style w:type="table" w:styleId="Tabela-Siatka">
    <w:name w:val="Table Grid"/>
    <w:basedOn w:val="Standardowy"/>
    <w:uiPriority w:val="59"/>
    <w:rsid w:val="008F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304"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304"/>
    <w:rPr>
      <w:rFonts w:ascii="Crimson Text" w:eastAsia="Times New Roman" w:hAnsi="Crimson Text" w:cstheme="minorHAnsi"/>
      <w:b/>
      <w:bCs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F59478-6228-47CB-BE96-32322989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Admin</cp:lastModifiedBy>
  <cp:revision>3</cp:revision>
  <cp:lastPrinted>2022-09-27T11:36:00Z</cp:lastPrinted>
  <dcterms:created xsi:type="dcterms:W3CDTF">2023-12-21T20:05:00Z</dcterms:created>
  <dcterms:modified xsi:type="dcterms:W3CDTF">2023-12-21T20:09:00Z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