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BE52FD">
        <w:rPr>
          <w:rFonts w:ascii="Calibri" w:hAnsi="Calibri"/>
          <w:b/>
        </w:rPr>
        <w:t>28.11</w:t>
      </w:r>
      <w:r w:rsidR="00E31081">
        <w:rPr>
          <w:rFonts w:ascii="Calibri" w:hAnsi="Calibri"/>
          <w:b/>
        </w:rPr>
        <w:t>.2023</w:t>
      </w:r>
    </w:p>
    <w:p w:rsidR="004C3B23" w:rsidRPr="002057D7" w:rsidRDefault="004C3B23" w:rsidP="00942468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E31081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0"/>
      <w:r w:rsidR="00BE52FD">
        <w:rPr>
          <w:rFonts w:ascii="Calibri" w:hAnsi="Calibri"/>
          <w:b/>
        </w:rPr>
        <w:t>112</w:t>
      </w: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E3339A" w:rsidRDefault="004C3B23" w:rsidP="00E3339A">
      <w:pPr>
        <w:ind w:right="141"/>
        <w:rPr>
          <w:rFonts w:ascii="Calibri" w:hAnsi="Calibri" w:cs="Calibri"/>
        </w:rPr>
      </w:pPr>
      <w:r w:rsidRPr="00E3339A">
        <w:rPr>
          <w:rFonts w:ascii="Calibri" w:hAnsi="Calibri" w:cs="Calibri"/>
        </w:rPr>
        <w:t xml:space="preserve"> (art. 253 ust. 1 ustawy z dnia </w:t>
      </w:r>
      <w:r w:rsidR="00DD7437" w:rsidRPr="00E3339A">
        <w:rPr>
          <w:rFonts w:ascii="Calibri" w:hAnsi="Calibri" w:cs="Calibri"/>
        </w:rPr>
        <w:t>11</w:t>
      </w:r>
      <w:r w:rsidRPr="00E3339A">
        <w:rPr>
          <w:rFonts w:ascii="Calibri" w:hAnsi="Calibri" w:cs="Calibri"/>
        </w:rPr>
        <w:t xml:space="preserve"> </w:t>
      </w:r>
      <w:r w:rsidR="00DD7437" w:rsidRPr="00E3339A">
        <w:rPr>
          <w:rFonts w:ascii="Calibri" w:hAnsi="Calibri" w:cs="Calibri"/>
        </w:rPr>
        <w:t>września 2019</w:t>
      </w:r>
      <w:r w:rsidRPr="00E3339A">
        <w:rPr>
          <w:rFonts w:ascii="Calibri" w:hAnsi="Calibri" w:cs="Calibri"/>
        </w:rPr>
        <w:t xml:space="preserve"> r. -Prawo Zamówień Publicznych </w:t>
      </w:r>
      <w:r w:rsidRPr="00E3339A">
        <w:rPr>
          <w:rFonts w:ascii="Calibri" w:hAnsi="Calibri" w:cs="Calibri"/>
          <w:color w:val="000000"/>
        </w:rPr>
        <w:t>Dz. U. z 20</w:t>
      </w:r>
      <w:r w:rsidR="00DD7437" w:rsidRPr="00E3339A">
        <w:rPr>
          <w:rFonts w:ascii="Calibri" w:hAnsi="Calibri" w:cs="Calibri"/>
          <w:color w:val="000000"/>
        </w:rPr>
        <w:t>2</w:t>
      </w:r>
      <w:r w:rsidR="00E3339A" w:rsidRPr="00E3339A">
        <w:rPr>
          <w:rFonts w:ascii="Calibri" w:hAnsi="Calibri" w:cs="Calibri"/>
          <w:color w:val="000000"/>
        </w:rPr>
        <w:t>3</w:t>
      </w:r>
      <w:r w:rsidRPr="00E3339A">
        <w:rPr>
          <w:rFonts w:ascii="Calibri" w:hAnsi="Calibri" w:cs="Calibri"/>
          <w:color w:val="000000"/>
        </w:rPr>
        <w:t xml:space="preserve"> r. poz. </w:t>
      </w:r>
      <w:r w:rsidR="00E3339A" w:rsidRPr="00E3339A">
        <w:rPr>
          <w:rFonts w:ascii="Calibri" w:hAnsi="Calibri" w:cs="Calibri"/>
          <w:color w:val="000000"/>
        </w:rPr>
        <w:t>1605</w:t>
      </w:r>
      <w:r w:rsidRPr="00E3339A">
        <w:rPr>
          <w:rFonts w:ascii="Calibri" w:hAnsi="Calibri" w:cs="Calibri"/>
        </w:rPr>
        <w:t>)</w:t>
      </w:r>
    </w:p>
    <w:p w:rsidR="004C3B23" w:rsidRPr="00E3339A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E3339A" w:rsidRPr="00E3339A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</w:rPr>
      </w:pPr>
      <w:r w:rsidRPr="00E3339A">
        <w:rPr>
          <w:rFonts w:ascii="Calibri" w:hAnsi="Calibri" w:cs="Calibri"/>
        </w:rPr>
        <w:t xml:space="preserve">Gdański Uniwersytet Medyczny, jako Zamawiający w postępowaniu nr </w:t>
      </w:r>
      <w:r w:rsidRPr="00E3339A">
        <w:rPr>
          <w:rFonts w:ascii="Calibri" w:hAnsi="Calibri"/>
          <w:b/>
        </w:rPr>
        <w:t>GUM202</w:t>
      </w:r>
      <w:r w:rsidR="00E31081" w:rsidRPr="00E3339A">
        <w:rPr>
          <w:rFonts w:ascii="Calibri" w:hAnsi="Calibri"/>
          <w:b/>
        </w:rPr>
        <w:t>3</w:t>
      </w:r>
      <w:r w:rsidRPr="00E3339A">
        <w:rPr>
          <w:rFonts w:ascii="Calibri" w:hAnsi="Calibri"/>
          <w:b/>
        </w:rPr>
        <w:t xml:space="preserve"> ZP0</w:t>
      </w:r>
      <w:r w:rsidR="00BE52FD">
        <w:rPr>
          <w:rFonts w:ascii="Calibri" w:hAnsi="Calibri"/>
          <w:b/>
        </w:rPr>
        <w:t>112</w:t>
      </w:r>
      <w:r w:rsidRPr="00E3339A">
        <w:rPr>
          <w:rFonts w:ascii="Calibri" w:hAnsi="Calibri" w:cs="Calibri"/>
        </w:rPr>
        <w:t xml:space="preserve"> na </w:t>
      </w:r>
      <w:r w:rsidR="00BE52FD">
        <w:rPr>
          <w:rFonts w:ascii="Calibri" w:hAnsi="Calibri" w:cs="Calibri"/>
          <w:b/>
        </w:rPr>
        <w:t>z</w:t>
      </w:r>
      <w:r w:rsidR="00BE52FD" w:rsidRPr="00AF63C7">
        <w:rPr>
          <w:rFonts w:ascii="Calibri" w:hAnsi="Calibri" w:cs="Calibri"/>
          <w:b/>
        </w:rPr>
        <w:t>akup fantomów do nauki zaawansowanych metod resuscytacji u osób dorosłych ALS oraz urządzenia przenośne do defibrylacji, monitorowania EKG oraz symulacji przezskórnej nerwów w 2 pakietach dla Gdańskiego Uniwersytetu Medycznego</w:t>
      </w:r>
      <w:r w:rsidR="00BE52FD">
        <w:rPr>
          <w:rFonts w:ascii="Calibri" w:hAnsi="Calibri" w:cs="Calibri"/>
          <w:b/>
        </w:rPr>
        <w:t xml:space="preserve"> </w:t>
      </w:r>
      <w:r w:rsidRPr="00E3339A">
        <w:rPr>
          <w:rFonts w:ascii="Calibri" w:hAnsi="Calibri" w:cs="Calibri"/>
          <w:color w:val="000000"/>
        </w:rPr>
        <w:t>zawiadamia,</w:t>
      </w:r>
      <w:r w:rsidRPr="00E3339A">
        <w:rPr>
          <w:rFonts w:ascii="Calibri" w:hAnsi="Calibri" w:cs="Calibri"/>
        </w:rPr>
        <w:t xml:space="preserve"> że w terminie składania ofert tj. do dnia </w:t>
      </w:r>
      <w:r w:rsidR="00BE52FD">
        <w:rPr>
          <w:rFonts w:ascii="Calibri" w:hAnsi="Calibri" w:cs="Calibri"/>
        </w:rPr>
        <w:t>22.11.</w:t>
      </w:r>
      <w:r w:rsidR="00E31081" w:rsidRPr="00E3339A">
        <w:rPr>
          <w:rFonts w:ascii="Calibri" w:hAnsi="Calibri" w:cs="Calibri"/>
        </w:rPr>
        <w:t>2023</w:t>
      </w:r>
      <w:r w:rsidRPr="00E3339A">
        <w:rPr>
          <w:rFonts w:ascii="Calibri" w:hAnsi="Calibri" w:cs="Calibri"/>
        </w:rPr>
        <w:t xml:space="preserve"> </w:t>
      </w:r>
      <w:r w:rsidR="0023186E" w:rsidRPr="00E3339A">
        <w:rPr>
          <w:rFonts w:ascii="Calibri" w:hAnsi="Calibri" w:cs="Calibri"/>
        </w:rPr>
        <w:t>wpłynęł</w:t>
      </w:r>
      <w:r w:rsidR="00BE52FD">
        <w:rPr>
          <w:rFonts w:ascii="Calibri" w:hAnsi="Calibri" w:cs="Calibri"/>
        </w:rPr>
        <w:t>y</w:t>
      </w:r>
      <w:r w:rsidR="00E31081" w:rsidRPr="00E3339A">
        <w:rPr>
          <w:rFonts w:ascii="Calibri" w:hAnsi="Calibri" w:cs="Calibri"/>
        </w:rPr>
        <w:t xml:space="preserve"> </w:t>
      </w:r>
      <w:r w:rsidR="00BE52FD">
        <w:rPr>
          <w:rFonts w:ascii="Calibri" w:hAnsi="Calibri" w:cs="Calibri"/>
        </w:rPr>
        <w:t>2</w:t>
      </w:r>
      <w:r w:rsidR="00E3339A" w:rsidRPr="00E3339A">
        <w:rPr>
          <w:rFonts w:ascii="Calibri" w:hAnsi="Calibri" w:cs="Calibri"/>
        </w:rPr>
        <w:t xml:space="preserve"> </w:t>
      </w:r>
      <w:r w:rsidR="0023186E" w:rsidRPr="00E3339A">
        <w:rPr>
          <w:rFonts w:ascii="Calibri" w:hAnsi="Calibri" w:cs="Calibri"/>
        </w:rPr>
        <w:t>ofert</w:t>
      </w:r>
      <w:r w:rsidR="00BE52FD">
        <w:rPr>
          <w:rFonts w:ascii="Calibri" w:hAnsi="Calibri" w:cs="Calibri"/>
        </w:rPr>
        <w:t>y</w:t>
      </w:r>
      <w:r w:rsidRPr="00E3339A">
        <w:rPr>
          <w:rFonts w:ascii="Calibri" w:hAnsi="Calibri" w:cs="Calibri"/>
        </w:rPr>
        <w:t>.</w:t>
      </w:r>
    </w:p>
    <w:p w:rsidR="009708BB" w:rsidRPr="00E3339A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u w:val="single"/>
        </w:rPr>
      </w:pPr>
      <w:r w:rsidRPr="00E3339A">
        <w:rPr>
          <w:rFonts w:ascii="Calibri" w:hAnsi="Calibri" w:cs="Arial"/>
          <w:b/>
          <w:u w:val="single"/>
        </w:rPr>
        <w:t>Wykaz złożonych ofert wraz ze streszczeniem ich oceny i porównania:</w:t>
      </w:r>
    </w:p>
    <w:p w:rsidR="00942468" w:rsidRDefault="00942468" w:rsidP="00051BCF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</w:p>
    <w:p w:rsidR="00051BCF" w:rsidRPr="00E3339A" w:rsidRDefault="00942468" w:rsidP="00051BCF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  <w:bookmarkStart w:id="1" w:name="_Hlk152053255"/>
      <w:r w:rsidRPr="00942468">
        <w:rPr>
          <w:rFonts w:ascii="Calibri" w:hAnsi="Calibri" w:cs="Arial"/>
          <w:b/>
          <w:u w:val="single"/>
        </w:rPr>
        <w:t>PAKIET 1</w:t>
      </w:r>
    </w:p>
    <w:p w:rsidR="00BE52FD" w:rsidRPr="00E3339A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</w:rPr>
      </w:pPr>
      <w:r w:rsidRPr="00E3339A">
        <w:rPr>
          <w:rFonts w:ascii="Calibri" w:hAnsi="Calibri" w:cs="Arial"/>
          <w:b/>
        </w:rPr>
        <w:t>Ilość uzyskanych punktów w poszczególnych kryteriach oceny ofert</w:t>
      </w:r>
    </w:p>
    <w:tbl>
      <w:tblPr>
        <w:tblStyle w:val="Tabela-Siatka1"/>
        <w:tblW w:w="9214" w:type="dxa"/>
        <w:jc w:val="center"/>
        <w:tblLook w:val="04A0" w:firstRow="1" w:lastRow="0" w:firstColumn="1" w:lastColumn="0" w:noHBand="0" w:noVBand="1"/>
      </w:tblPr>
      <w:tblGrid>
        <w:gridCol w:w="723"/>
        <w:gridCol w:w="3100"/>
        <w:gridCol w:w="1984"/>
        <w:gridCol w:w="1701"/>
        <w:gridCol w:w="1706"/>
      </w:tblGrid>
      <w:tr w:rsidR="00942468" w:rsidRPr="00E3339A" w:rsidTr="00942468">
        <w:trPr>
          <w:trHeight w:val="472"/>
          <w:jc w:val="center"/>
        </w:trPr>
        <w:tc>
          <w:tcPr>
            <w:tcW w:w="723" w:type="dxa"/>
            <w:hideMark/>
          </w:tcPr>
          <w:p w:rsidR="00BE52FD" w:rsidRPr="00E3339A" w:rsidRDefault="00BE52F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Nr oferty</w:t>
            </w:r>
          </w:p>
        </w:tc>
        <w:tc>
          <w:tcPr>
            <w:tcW w:w="3100" w:type="dxa"/>
          </w:tcPr>
          <w:p w:rsidR="00BE52FD" w:rsidRPr="00E3339A" w:rsidRDefault="00BE52F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Wykonawca</w:t>
            </w:r>
          </w:p>
          <w:p w:rsidR="00BE52FD" w:rsidRPr="00E3339A" w:rsidRDefault="00BE52F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1984" w:type="dxa"/>
            <w:vAlign w:val="center"/>
            <w:hideMark/>
          </w:tcPr>
          <w:p w:rsidR="00BE52FD" w:rsidRPr="00E3339A" w:rsidRDefault="00BE52F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 xml:space="preserve">Cena brutto </w:t>
            </w:r>
          </w:p>
          <w:p w:rsidR="00BE52FD" w:rsidRPr="00E3339A" w:rsidRDefault="00BE52F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„C”</w:t>
            </w:r>
          </w:p>
          <w:p w:rsidR="00BE52FD" w:rsidRPr="00E3339A" w:rsidRDefault="00BE52F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60 pkt</w:t>
            </w:r>
          </w:p>
        </w:tc>
        <w:tc>
          <w:tcPr>
            <w:tcW w:w="1701" w:type="dxa"/>
            <w:vAlign w:val="center"/>
            <w:hideMark/>
          </w:tcPr>
          <w:p w:rsidR="00BE52FD" w:rsidRPr="00E3339A" w:rsidRDefault="00BE52F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Gwarancja</w:t>
            </w:r>
          </w:p>
          <w:p w:rsidR="00BE52FD" w:rsidRPr="00E3339A" w:rsidRDefault="00BE52F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„G”</w:t>
            </w:r>
          </w:p>
          <w:p w:rsidR="00BE52FD" w:rsidRPr="00E3339A" w:rsidRDefault="00942468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4</w:t>
            </w:r>
            <w:r w:rsidR="00BE52FD" w:rsidRPr="00E3339A">
              <w:rPr>
                <w:rFonts w:asciiTheme="minorHAnsi" w:hAnsiTheme="minorHAnsi" w:cstheme="minorHAnsi"/>
                <w:b/>
                <w:dstrike w:val="0"/>
              </w:rPr>
              <w:t>0 pkt</w:t>
            </w:r>
          </w:p>
        </w:tc>
        <w:tc>
          <w:tcPr>
            <w:tcW w:w="1706" w:type="dxa"/>
            <w:vAlign w:val="center"/>
          </w:tcPr>
          <w:p w:rsidR="00BE52FD" w:rsidRPr="00E3339A" w:rsidRDefault="00BE52FD" w:rsidP="00CD2D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Punkty razem</w:t>
            </w:r>
          </w:p>
        </w:tc>
      </w:tr>
      <w:tr w:rsidR="00942468" w:rsidRPr="00E3339A" w:rsidTr="00942468">
        <w:trPr>
          <w:trHeight w:val="560"/>
          <w:jc w:val="center"/>
        </w:trPr>
        <w:tc>
          <w:tcPr>
            <w:tcW w:w="723" w:type="dxa"/>
            <w:shd w:val="clear" w:color="auto" w:fill="BFBFBF" w:themeFill="background1" w:themeFillShade="BF"/>
            <w:vAlign w:val="center"/>
          </w:tcPr>
          <w:p w:rsidR="00BE52FD" w:rsidRPr="00E3339A" w:rsidRDefault="00BE52F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1</w:t>
            </w:r>
          </w:p>
        </w:tc>
        <w:tc>
          <w:tcPr>
            <w:tcW w:w="3100" w:type="dxa"/>
            <w:shd w:val="clear" w:color="auto" w:fill="BFBFBF" w:themeFill="background1" w:themeFillShade="BF"/>
            <w:vAlign w:val="center"/>
          </w:tcPr>
          <w:p w:rsidR="00942468" w:rsidRPr="00942468" w:rsidRDefault="00942468" w:rsidP="00942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bookmarkStart w:id="2" w:name="_Hlk152053366"/>
            <w:proofErr w:type="spellStart"/>
            <w:r w:rsidRPr="00942468">
              <w:rPr>
                <w:rFonts w:asciiTheme="minorHAnsi" w:hAnsiTheme="minorHAnsi" w:cstheme="minorHAnsi"/>
                <w:b/>
                <w:dstrike w:val="0"/>
                <w:lang w:eastAsia="en-US"/>
              </w:rPr>
              <w:t>Laerdal</w:t>
            </w:r>
            <w:proofErr w:type="spellEnd"/>
            <w:r w:rsidRPr="00942468">
              <w:rPr>
                <w:rFonts w:asciiTheme="minorHAnsi" w:hAnsiTheme="minorHAnsi" w:cstheme="minorHAnsi"/>
                <w:b/>
                <w:dstrike w:val="0"/>
                <w:lang w:eastAsia="en-US"/>
              </w:rPr>
              <w:t xml:space="preserve"> </w:t>
            </w:r>
            <w:proofErr w:type="spellStart"/>
            <w:r w:rsidRPr="00942468">
              <w:rPr>
                <w:rFonts w:asciiTheme="minorHAnsi" w:hAnsiTheme="minorHAnsi" w:cstheme="minorHAnsi"/>
                <w:b/>
                <w:dstrike w:val="0"/>
                <w:lang w:eastAsia="en-US"/>
              </w:rPr>
              <w:t>Medical</w:t>
            </w:r>
            <w:proofErr w:type="spellEnd"/>
            <w:r w:rsidRPr="00942468">
              <w:rPr>
                <w:rFonts w:asciiTheme="minorHAnsi" w:hAnsiTheme="minorHAnsi" w:cstheme="minorHAnsi"/>
                <w:b/>
                <w:dstrike w:val="0"/>
                <w:lang w:eastAsia="en-US"/>
              </w:rPr>
              <w:t xml:space="preserve"> Poland Sp. z o.o.</w:t>
            </w:r>
          </w:p>
          <w:bookmarkEnd w:id="2"/>
          <w:p w:rsidR="00942468" w:rsidRPr="00942468" w:rsidRDefault="00942468" w:rsidP="00942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lang w:eastAsia="en-US"/>
              </w:rPr>
            </w:pPr>
            <w:r w:rsidRPr="00942468">
              <w:rPr>
                <w:rFonts w:asciiTheme="minorHAnsi" w:hAnsiTheme="minorHAnsi" w:cstheme="minorHAnsi"/>
                <w:dstrike w:val="0"/>
                <w:lang w:eastAsia="en-US"/>
              </w:rPr>
              <w:t>ul. Hutnicza 6</w:t>
            </w:r>
          </w:p>
          <w:p w:rsidR="00BE52FD" w:rsidRPr="00E3339A" w:rsidRDefault="00942468" w:rsidP="00E333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942468">
              <w:rPr>
                <w:rFonts w:asciiTheme="minorHAnsi" w:hAnsiTheme="minorHAnsi" w:cstheme="minorHAnsi"/>
                <w:dstrike w:val="0"/>
                <w:lang w:eastAsia="en-US"/>
              </w:rPr>
              <w:t>40-241 Katowice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E52FD" w:rsidRPr="00E3339A" w:rsidRDefault="00BE52F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60,00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E52FD" w:rsidRPr="00E3339A" w:rsidRDefault="00942468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4</w:t>
            </w:r>
            <w:r w:rsidR="00BE52FD" w:rsidRPr="00E3339A">
              <w:rPr>
                <w:rFonts w:asciiTheme="minorHAnsi" w:hAnsiTheme="minorHAnsi" w:cstheme="minorHAnsi"/>
                <w:b/>
                <w:dstrike w:val="0"/>
              </w:rPr>
              <w:t>0,00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:rsidR="00BE52FD" w:rsidRPr="00E3339A" w:rsidRDefault="00BE52F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100,00 pkt</w:t>
            </w:r>
          </w:p>
        </w:tc>
      </w:tr>
    </w:tbl>
    <w:p w:rsidR="00942468" w:rsidRDefault="00942468" w:rsidP="00051BCF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</w:p>
    <w:bookmarkEnd w:id="1"/>
    <w:p w:rsidR="00942468" w:rsidRDefault="00942468" w:rsidP="00942468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  <w:r w:rsidRPr="00942468">
        <w:rPr>
          <w:rFonts w:ascii="Calibri" w:hAnsi="Calibri" w:cs="Arial"/>
          <w:b/>
          <w:u w:val="single"/>
        </w:rPr>
        <w:t xml:space="preserve">PAKIET </w:t>
      </w:r>
      <w:r>
        <w:rPr>
          <w:rFonts w:ascii="Calibri" w:hAnsi="Calibri" w:cs="Arial"/>
          <w:b/>
          <w:u w:val="single"/>
        </w:rPr>
        <w:t>2</w:t>
      </w:r>
    </w:p>
    <w:p w:rsidR="00942468" w:rsidRPr="00942468" w:rsidRDefault="00942468" w:rsidP="00942468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  <w:r w:rsidRPr="00E3339A">
        <w:rPr>
          <w:rFonts w:ascii="Calibri" w:hAnsi="Calibri" w:cs="Arial"/>
          <w:b/>
        </w:rPr>
        <w:t>Ilość uzyskanych punktów w poszczególnych kryteriach oceny ofert</w:t>
      </w:r>
    </w:p>
    <w:tbl>
      <w:tblPr>
        <w:tblStyle w:val="Tabela-Siatka1"/>
        <w:tblW w:w="9214" w:type="dxa"/>
        <w:jc w:val="center"/>
        <w:tblLook w:val="04A0" w:firstRow="1" w:lastRow="0" w:firstColumn="1" w:lastColumn="0" w:noHBand="0" w:noVBand="1"/>
      </w:tblPr>
      <w:tblGrid>
        <w:gridCol w:w="723"/>
        <w:gridCol w:w="3100"/>
        <w:gridCol w:w="1984"/>
        <w:gridCol w:w="1701"/>
        <w:gridCol w:w="1706"/>
      </w:tblGrid>
      <w:tr w:rsidR="00942468" w:rsidRPr="00E3339A" w:rsidTr="00B2319A">
        <w:trPr>
          <w:trHeight w:val="472"/>
          <w:jc w:val="center"/>
        </w:trPr>
        <w:tc>
          <w:tcPr>
            <w:tcW w:w="723" w:type="dxa"/>
            <w:hideMark/>
          </w:tcPr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Nr oferty</w:t>
            </w:r>
          </w:p>
        </w:tc>
        <w:tc>
          <w:tcPr>
            <w:tcW w:w="3100" w:type="dxa"/>
          </w:tcPr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Wykonawca</w:t>
            </w:r>
          </w:p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1984" w:type="dxa"/>
            <w:vAlign w:val="center"/>
            <w:hideMark/>
          </w:tcPr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 xml:space="preserve">Cena brutto </w:t>
            </w:r>
          </w:p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„C”</w:t>
            </w:r>
          </w:p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60 pkt</w:t>
            </w:r>
          </w:p>
        </w:tc>
        <w:tc>
          <w:tcPr>
            <w:tcW w:w="1701" w:type="dxa"/>
            <w:vAlign w:val="center"/>
            <w:hideMark/>
          </w:tcPr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Gwarancja</w:t>
            </w:r>
          </w:p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„G”</w:t>
            </w:r>
          </w:p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4</w:t>
            </w:r>
            <w:r w:rsidRPr="00E3339A">
              <w:rPr>
                <w:rFonts w:asciiTheme="minorHAnsi" w:hAnsiTheme="minorHAnsi" w:cstheme="minorHAnsi"/>
                <w:b/>
                <w:dstrike w:val="0"/>
              </w:rPr>
              <w:t>0 pkt</w:t>
            </w:r>
          </w:p>
        </w:tc>
        <w:tc>
          <w:tcPr>
            <w:tcW w:w="1706" w:type="dxa"/>
            <w:vAlign w:val="center"/>
          </w:tcPr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Punkty razem</w:t>
            </w:r>
          </w:p>
        </w:tc>
      </w:tr>
      <w:tr w:rsidR="00942468" w:rsidRPr="00E3339A" w:rsidTr="00B2319A">
        <w:trPr>
          <w:trHeight w:val="560"/>
          <w:jc w:val="center"/>
        </w:trPr>
        <w:tc>
          <w:tcPr>
            <w:tcW w:w="723" w:type="dxa"/>
            <w:shd w:val="clear" w:color="auto" w:fill="BFBFBF" w:themeFill="background1" w:themeFillShade="BF"/>
            <w:vAlign w:val="center"/>
          </w:tcPr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2</w:t>
            </w:r>
          </w:p>
        </w:tc>
        <w:tc>
          <w:tcPr>
            <w:tcW w:w="3100" w:type="dxa"/>
            <w:shd w:val="clear" w:color="auto" w:fill="BFBFBF" w:themeFill="background1" w:themeFillShade="BF"/>
            <w:vAlign w:val="center"/>
          </w:tcPr>
          <w:p w:rsidR="00942468" w:rsidRPr="00942468" w:rsidRDefault="00942468" w:rsidP="00942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942468">
              <w:rPr>
                <w:rFonts w:asciiTheme="minorHAnsi" w:hAnsiTheme="minorHAnsi" w:cstheme="minorHAnsi"/>
                <w:b/>
                <w:dstrike w:val="0"/>
                <w:lang w:eastAsia="en-US"/>
              </w:rPr>
              <w:t>WALMED Sp. z o.o.</w:t>
            </w:r>
          </w:p>
          <w:p w:rsidR="00942468" w:rsidRPr="00942468" w:rsidRDefault="00942468" w:rsidP="00942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lang w:eastAsia="en-US"/>
              </w:rPr>
            </w:pPr>
            <w:r w:rsidRPr="00942468">
              <w:rPr>
                <w:rFonts w:asciiTheme="minorHAnsi" w:hAnsiTheme="minorHAnsi" w:cstheme="minorHAnsi"/>
                <w:dstrike w:val="0"/>
                <w:lang w:eastAsia="en-US"/>
              </w:rPr>
              <w:t>ul. Ptaków Leśnych 73</w:t>
            </w:r>
          </w:p>
          <w:p w:rsidR="00942468" w:rsidRPr="00E3339A" w:rsidRDefault="00942468" w:rsidP="00B231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942468">
              <w:rPr>
                <w:rFonts w:asciiTheme="minorHAnsi" w:hAnsiTheme="minorHAnsi" w:cstheme="minorHAnsi"/>
                <w:dstrike w:val="0"/>
                <w:lang w:eastAsia="en-US"/>
              </w:rPr>
              <w:t>05-500 Jastrzębie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60,00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>
              <w:rPr>
                <w:rFonts w:asciiTheme="minorHAnsi" w:hAnsiTheme="minorHAnsi" w:cstheme="minorHAnsi"/>
                <w:b/>
                <w:dstrike w:val="0"/>
              </w:rPr>
              <w:t>4</w:t>
            </w:r>
            <w:r w:rsidRPr="00E3339A">
              <w:rPr>
                <w:rFonts w:asciiTheme="minorHAnsi" w:hAnsiTheme="minorHAnsi" w:cstheme="minorHAnsi"/>
                <w:b/>
                <w:dstrike w:val="0"/>
              </w:rPr>
              <w:t>0,00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:rsidR="00942468" w:rsidRPr="00E3339A" w:rsidRDefault="00942468" w:rsidP="00B2319A">
            <w:pPr>
              <w:jc w:val="center"/>
              <w:rPr>
                <w:rFonts w:asciiTheme="minorHAnsi" w:hAnsiTheme="minorHAnsi" w:cstheme="minorHAnsi"/>
                <w:b/>
                <w:dstrike w:val="0"/>
              </w:rPr>
            </w:pPr>
            <w:r w:rsidRPr="00E3339A">
              <w:rPr>
                <w:rFonts w:asciiTheme="minorHAnsi" w:hAnsiTheme="minorHAnsi" w:cstheme="minorHAnsi"/>
                <w:b/>
                <w:dstrike w:val="0"/>
              </w:rPr>
              <w:t>100,00 pkt</w:t>
            </w:r>
          </w:p>
        </w:tc>
      </w:tr>
    </w:tbl>
    <w:p w:rsidR="00942468" w:rsidRPr="00E3339A" w:rsidRDefault="00942468" w:rsidP="00051BCF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</w:p>
    <w:p w:rsidR="00F05E19" w:rsidRPr="00E3339A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E3339A">
        <w:rPr>
          <w:rFonts w:ascii="Calibri" w:eastAsia="Calibri" w:hAnsi="Calibri" w:cs="Arial"/>
          <w:b/>
          <w:u w:val="single"/>
          <w:lang w:eastAsia="en-US"/>
        </w:rPr>
        <w:t>Wybrano ofert</w:t>
      </w:r>
      <w:r w:rsidR="00DD7437" w:rsidRPr="00E3339A">
        <w:rPr>
          <w:rFonts w:ascii="Calibri" w:eastAsia="Calibri" w:hAnsi="Calibri" w:cs="Arial"/>
          <w:b/>
          <w:u w:val="single"/>
          <w:lang w:eastAsia="en-US"/>
        </w:rPr>
        <w:t>ę</w:t>
      </w:r>
      <w:r w:rsidRPr="00E3339A">
        <w:rPr>
          <w:rFonts w:ascii="Calibri" w:eastAsia="Calibri" w:hAnsi="Calibri" w:cs="Arial"/>
          <w:b/>
          <w:u w:val="single"/>
          <w:lang w:eastAsia="en-US"/>
        </w:rPr>
        <w:t>:</w:t>
      </w:r>
    </w:p>
    <w:p w:rsidR="00051BCF" w:rsidRPr="00E3339A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u w:val="single"/>
          <w:lang w:eastAsia="en-US"/>
        </w:rPr>
      </w:pPr>
    </w:p>
    <w:p w:rsidR="00E47EF1" w:rsidRPr="00E3339A" w:rsidRDefault="00051BCF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u w:val="single"/>
          <w:lang w:eastAsia="en-US"/>
        </w:rPr>
      </w:pPr>
      <w:bookmarkStart w:id="3" w:name="_Hlk152053193"/>
      <w:r w:rsidRPr="00E3339A">
        <w:rPr>
          <w:rFonts w:ascii="Calibri" w:eastAsia="Calibri" w:hAnsi="Calibri" w:cs="Arial"/>
          <w:b/>
          <w:u w:val="single"/>
          <w:lang w:eastAsia="en-US"/>
        </w:rPr>
        <w:t>PAKIET 1</w:t>
      </w:r>
    </w:p>
    <w:bookmarkEnd w:id="3"/>
    <w:p w:rsidR="00E3339A" w:rsidRPr="00942468" w:rsidRDefault="00942468" w:rsidP="00C27B52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en-US"/>
        </w:rPr>
      </w:pPr>
      <w:proofErr w:type="spellStart"/>
      <w:r w:rsidRPr="00942468">
        <w:rPr>
          <w:rFonts w:asciiTheme="minorHAnsi" w:hAnsiTheme="minorHAnsi" w:cstheme="minorHAnsi"/>
          <w:b/>
          <w:lang w:eastAsia="en-US"/>
        </w:rPr>
        <w:t>Laerdal</w:t>
      </w:r>
      <w:proofErr w:type="spellEnd"/>
      <w:r w:rsidRPr="00942468">
        <w:rPr>
          <w:rFonts w:asciiTheme="minorHAnsi" w:hAnsiTheme="minorHAnsi" w:cstheme="minorHAnsi"/>
          <w:b/>
          <w:lang w:eastAsia="en-US"/>
        </w:rPr>
        <w:t xml:space="preserve"> </w:t>
      </w:r>
      <w:proofErr w:type="spellStart"/>
      <w:r w:rsidRPr="00942468">
        <w:rPr>
          <w:rFonts w:asciiTheme="minorHAnsi" w:hAnsiTheme="minorHAnsi" w:cstheme="minorHAnsi"/>
          <w:b/>
          <w:lang w:eastAsia="en-US"/>
        </w:rPr>
        <w:t>Medical</w:t>
      </w:r>
      <w:proofErr w:type="spellEnd"/>
      <w:r w:rsidRPr="00942468">
        <w:rPr>
          <w:rFonts w:asciiTheme="minorHAnsi" w:hAnsiTheme="minorHAnsi" w:cstheme="minorHAnsi"/>
          <w:b/>
          <w:lang w:eastAsia="en-US"/>
        </w:rPr>
        <w:t xml:space="preserve"> Poland Sp. z o.o.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Pr="00942468">
        <w:rPr>
          <w:rFonts w:asciiTheme="minorHAnsi" w:hAnsiTheme="minorHAnsi" w:cstheme="minorHAnsi"/>
          <w:b/>
          <w:lang w:eastAsia="en-US"/>
        </w:rPr>
        <w:t>ul. Hutnicza 6</w:t>
      </w:r>
      <w:r w:rsidRPr="00942468">
        <w:rPr>
          <w:rFonts w:asciiTheme="minorHAnsi" w:hAnsiTheme="minorHAnsi" w:cstheme="minorHAnsi"/>
          <w:b/>
          <w:lang w:eastAsia="en-US"/>
        </w:rPr>
        <w:t xml:space="preserve"> </w:t>
      </w:r>
      <w:r w:rsidRPr="00942468">
        <w:rPr>
          <w:rFonts w:asciiTheme="minorHAnsi" w:hAnsiTheme="minorHAnsi" w:cstheme="minorHAnsi"/>
          <w:b/>
          <w:lang w:eastAsia="en-US"/>
        </w:rPr>
        <w:t>40-241 Katowice</w:t>
      </w:r>
    </w:p>
    <w:p w:rsidR="00051BCF" w:rsidRPr="00E3339A" w:rsidRDefault="00EE24F9" w:rsidP="00C27B52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E3339A">
        <w:rPr>
          <w:rFonts w:ascii="Calibri" w:eastAsia="Calibri" w:hAnsi="Calibri" w:cs="Arial"/>
          <w:u w:val="single"/>
          <w:lang w:eastAsia="en-US"/>
        </w:rPr>
        <w:t>Uzasadnienie wyboru:</w:t>
      </w:r>
    </w:p>
    <w:p w:rsidR="009C4A33" w:rsidRPr="00E3339A" w:rsidRDefault="00E3339A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</w:rPr>
      </w:pPr>
      <w:r w:rsidRPr="00E3339A">
        <w:rPr>
          <w:rFonts w:ascii="Calibri" w:hAnsi="Calibri" w:cs="Arial"/>
        </w:rPr>
        <w:t>W postępowaniu złożono tylko jedną ofertę, która nie podlega odrzuceniu oraz spełnia kryteria oceny ofert określone w SWZ.</w:t>
      </w:r>
    </w:p>
    <w:p w:rsidR="00051BCF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color w:val="FF0000"/>
          <w:sz w:val="18"/>
          <w:szCs w:val="18"/>
          <w:u w:val="single"/>
          <w:lang w:eastAsia="en-US"/>
        </w:rPr>
      </w:pPr>
    </w:p>
    <w:p w:rsidR="00942468" w:rsidRPr="00E3339A" w:rsidRDefault="00942468" w:rsidP="00942468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E3339A">
        <w:rPr>
          <w:rFonts w:ascii="Calibri" w:eastAsia="Calibri" w:hAnsi="Calibri" w:cs="Arial"/>
          <w:b/>
          <w:u w:val="single"/>
          <w:lang w:eastAsia="en-US"/>
        </w:rPr>
        <w:t xml:space="preserve">PAKIET </w:t>
      </w:r>
      <w:r>
        <w:rPr>
          <w:rFonts w:ascii="Calibri" w:eastAsia="Calibri" w:hAnsi="Calibri" w:cs="Arial"/>
          <w:b/>
          <w:u w:val="single"/>
          <w:lang w:eastAsia="en-US"/>
        </w:rPr>
        <w:t>2</w:t>
      </w:r>
    </w:p>
    <w:p w:rsidR="00942468" w:rsidRDefault="00942468" w:rsidP="00942468">
      <w:pPr>
        <w:autoSpaceDE w:val="0"/>
        <w:autoSpaceDN w:val="0"/>
        <w:adjustRightInd w:val="0"/>
        <w:rPr>
          <w:rFonts w:ascii="Calibri" w:eastAsia="Calibri" w:hAnsi="Calibri" w:cs="Arial"/>
          <w:u w:val="single"/>
          <w:lang w:eastAsia="en-US"/>
        </w:rPr>
      </w:pPr>
      <w:r w:rsidRPr="00942468">
        <w:rPr>
          <w:rFonts w:asciiTheme="minorHAnsi" w:hAnsiTheme="minorHAnsi" w:cstheme="minorHAnsi"/>
          <w:b/>
          <w:lang w:eastAsia="en-US"/>
        </w:rPr>
        <w:t>WALMED Sp. z o.o.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Pr="00942468">
        <w:rPr>
          <w:rFonts w:asciiTheme="minorHAnsi" w:hAnsiTheme="minorHAnsi" w:cstheme="minorHAnsi"/>
          <w:b/>
          <w:lang w:eastAsia="en-US"/>
        </w:rPr>
        <w:t>ul. Ptaków Leśnych 73</w:t>
      </w:r>
      <w:r w:rsidRPr="00942468">
        <w:rPr>
          <w:rFonts w:asciiTheme="minorHAnsi" w:hAnsiTheme="minorHAnsi" w:cstheme="minorHAnsi"/>
          <w:b/>
          <w:lang w:eastAsia="en-US"/>
        </w:rPr>
        <w:t xml:space="preserve"> </w:t>
      </w:r>
      <w:r w:rsidRPr="00942468">
        <w:rPr>
          <w:rFonts w:asciiTheme="minorHAnsi" w:hAnsiTheme="minorHAnsi" w:cstheme="minorHAnsi"/>
          <w:b/>
          <w:lang w:eastAsia="en-US"/>
        </w:rPr>
        <w:t>05-500 Jastrzębie</w:t>
      </w:r>
      <w:r w:rsidRPr="00E3339A">
        <w:rPr>
          <w:rFonts w:ascii="Calibri" w:eastAsia="Calibri" w:hAnsi="Calibri" w:cs="Arial"/>
          <w:u w:val="single"/>
          <w:lang w:eastAsia="en-US"/>
        </w:rPr>
        <w:t xml:space="preserve"> </w:t>
      </w:r>
    </w:p>
    <w:p w:rsidR="00942468" w:rsidRPr="00942468" w:rsidRDefault="00942468" w:rsidP="00942468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en-US"/>
        </w:rPr>
      </w:pPr>
      <w:r w:rsidRPr="00E3339A">
        <w:rPr>
          <w:rFonts w:ascii="Calibri" w:eastAsia="Calibri" w:hAnsi="Calibri" w:cs="Arial"/>
          <w:u w:val="single"/>
          <w:lang w:eastAsia="en-US"/>
        </w:rPr>
        <w:t>Uzasadnienie wyboru:</w:t>
      </w:r>
    </w:p>
    <w:p w:rsidR="0040777E" w:rsidRPr="00942468" w:rsidRDefault="00942468" w:rsidP="00942468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</w:rPr>
      </w:pPr>
      <w:r w:rsidRPr="00E3339A">
        <w:rPr>
          <w:rFonts w:ascii="Calibri" w:hAnsi="Calibri" w:cs="Arial"/>
        </w:rPr>
        <w:t>W postępowaniu złożono tylko jedną ofertę, która nie podlega odrzuceniu oraz spełnia kryteria oceny ofert określone w SWZ.</w:t>
      </w:r>
    </w:p>
    <w:p w:rsidR="00E3339A" w:rsidRPr="00E3339A" w:rsidRDefault="008B1B21" w:rsidP="00E3339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="00E3339A" w:rsidRPr="00E3339A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E3339A" w:rsidRPr="00E3339A">
        <w:rPr>
          <w:rFonts w:ascii="Calibri" w:hAnsi="Calibri" w:cs="Calibri"/>
          <w:bCs/>
          <w:i/>
        </w:rPr>
        <w:t>p.o. Kanclerza</w:t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 w:rsidRPr="00E3339A">
        <w:rPr>
          <w:rFonts w:ascii="Calibri" w:hAnsi="Calibri" w:cs="Calibri"/>
          <w:bCs/>
          <w:i/>
        </w:rPr>
        <w:tab/>
      </w:r>
      <w:r w:rsidR="00E3339A">
        <w:rPr>
          <w:rFonts w:ascii="Calibri" w:hAnsi="Calibri" w:cs="Calibri"/>
          <w:bCs/>
          <w:i/>
        </w:rPr>
        <w:t xml:space="preserve">                             </w:t>
      </w:r>
      <w:r w:rsidR="00E3339A" w:rsidRPr="00E3339A">
        <w:rPr>
          <w:rFonts w:ascii="Calibri" w:hAnsi="Calibri" w:cs="Calibri"/>
          <w:bCs/>
          <w:i/>
        </w:rPr>
        <w:t xml:space="preserve"> </w:t>
      </w:r>
      <w:r w:rsidR="00942468">
        <w:rPr>
          <w:rFonts w:ascii="Calibri" w:hAnsi="Calibri" w:cs="Calibri"/>
          <w:bCs/>
          <w:i/>
        </w:rPr>
        <w:t>/-/</w:t>
      </w:r>
      <w:bookmarkStart w:id="4" w:name="_GoBack"/>
      <w:bookmarkEnd w:id="4"/>
    </w:p>
    <w:p w:rsidR="00051BCF" w:rsidRPr="00942468" w:rsidRDefault="00E3339A" w:rsidP="00942468">
      <w:pPr>
        <w:autoSpaceDE w:val="0"/>
        <w:autoSpaceDN w:val="0"/>
        <w:adjustRightInd w:val="0"/>
        <w:ind w:right="567"/>
      </w:pP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  <w:t xml:space="preserve">     </w:t>
      </w:r>
      <w:r w:rsidR="00942468">
        <w:rPr>
          <w:rFonts w:ascii="Calibri" w:hAnsi="Calibri" w:cs="Calibri"/>
          <w:bCs/>
          <w:i/>
        </w:rPr>
        <w:t xml:space="preserve">   </w:t>
      </w:r>
      <w:r w:rsidRPr="00E3339A">
        <w:rPr>
          <w:rFonts w:ascii="Calibri" w:hAnsi="Calibri" w:cs="Calibri"/>
          <w:bCs/>
          <w:i/>
        </w:rPr>
        <w:t xml:space="preserve">  Prof. dr hab. Jacek </w:t>
      </w:r>
      <w:proofErr w:type="spellStart"/>
      <w:r w:rsidRPr="00E3339A">
        <w:rPr>
          <w:rFonts w:ascii="Calibri" w:hAnsi="Calibri" w:cs="Calibri"/>
          <w:bCs/>
          <w:i/>
        </w:rPr>
        <w:t>Bigda</w:t>
      </w:r>
      <w:proofErr w:type="spellEnd"/>
    </w:p>
    <w:p w:rsidR="00942468" w:rsidRDefault="00051BCF" w:rsidP="00942468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>
        <w:rPr>
          <w:rFonts w:ascii="Calibri" w:hAnsi="Calibri" w:cs="Calibri"/>
          <w:sz w:val="18"/>
          <w:szCs w:val="18"/>
        </w:rPr>
        <w:t xml:space="preserve"> </w:t>
      </w:r>
    </w:p>
    <w:p w:rsidR="00B31E84" w:rsidRPr="004C20C4" w:rsidRDefault="004C3B23" w:rsidP="00942468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E3339A">
      <w:headerReference w:type="default" r:id="rId8"/>
      <w:footerReference w:type="default" r:id="rId9"/>
      <w:pgSz w:w="11906" w:h="16838"/>
      <w:pgMar w:top="127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99" w:rsidRDefault="000C2F99" w:rsidP="000A396A">
      <w:r>
        <w:separator/>
      </w:r>
    </w:p>
  </w:endnote>
  <w:endnote w:type="continuationSeparator" w:id="0">
    <w:p w:rsidR="000C2F99" w:rsidRDefault="000C2F9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FD" w:rsidRPr="00BE52FD" w:rsidRDefault="00BE52FD" w:rsidP="00BE52FD">
    <w:pPr>
      <w:tabs>
        <w:tab w:val="center" w:pos="4536"/>
        <w:tab w:val="right" w:pos="9072"/>
      </w:tabs>
      <w:jc w:val="center"/>
      <w:rPr>
        <w:i/>
      </w:rPr>
    </w:pPr>
    <w:r w:rsidRPr="00BE52FD">
      <w:rPr>
        <w:i/>
      </w:rPr>
      <w:t xml:space="preserve">"Nowa infrastruktura i wyposażenie pracowni warsztatowych dla potrzeb kierunków o profilu praktycznym w Gdańskim Uniwersytecie Medycznym i Akademii Pomorskiej w Słupsku”                           </w:t>
    </w:r>
  </w:p>
  <w:p w:rsidR="00BE52FD" w:rsidRPr="00BE52FD" w:rsidRDefault="00BE52FD" w:rsidP="00BE52FD">
    <w:pPr>
      <w:tabs>
        <w:tab w:val="center" w:pos="4536"/>
        <w:tab w:val="right" w:pos="9072"/>
      </w:tabs>
      <w:spacing w:line="276" w:lineRule="auto"/>
      <w:jc w:val="center"/>
      <w:rPr>
        <w:rFonts w:ascii="Century Gothic" w:eastAsiaTheme="minorHAnsi" w:hAnsi="Century Gothic" w:cstheme="minorBidi"/>
        <w:b/>
        <w:bCs/>
        <w:color w:val="024387"/>
        <w:sz w:val="16"/>
        <w:szCs w:val="16"/>
        <w:lang w:eastAsia="en-US"/>
      </w:rPr>
    </w:pP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99" w:rsidRDefault="000C2F99" w:rsidP="000A396A">
      <w:r>
        <w:separator/>
      </w:r>
    </w:p>
  </w:footnote>
  <w:footnote w:type="continuationSeparator" w:id="0">
    <w:p w:rsidR="000C2F99" w:rsidRDefault="000C2F9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FD" w:rsidRDefault="00BE52FD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76BDF89" wp14:editId="306B81FB">
          <wp:simplePos x="0" y="0"/>
          <wp:positionH relativeFrom="page">
            <wp:posOffset>899795</wp:posOffset>
          </wp:positionH>
          <wp:positionV relativeFrom="page">
            <wp:posOffset>152400</wp:posOffset>
          </wp:positionV>
          <wp:extent cx="5760720" cy="621665"/>
          <wp:effectExtent l="0" t="0" r="0" b="6985"/>
          <wp:wrapNone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2F99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5520"/>
    <w:rsid w:val="00337329"/>
    <w:rsid w:val="00342C62"/>
    <w:rsid w:val="00353549"/>
    <w:rsid w:val="00354D7A"/>
    <w:rsid w:val="003564C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43560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2468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7A1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E52FD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A3711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339A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6A18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88FF-806C-4211-9E9E-21A44994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2023-11-28T07:46:00Z</cp:lastPrinted>
  <dcterms:created xsi:type="dcterms:W3CDTF">2023-11-28T07:47:00Z</dcterms:created>
  <dcterms:modified xsi:type="dcterms:W3CDTF">2023-11-28T07:47:00Z</dcterms:modified>
</cp:coreProperties>
</file>