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2D5CC9">
        <w:rPr>
          <w:rFonts w:eastAsia="Calibri"/>
          <w:b/>
          <w:sz w:val="22"/>
          <w:szCs w:val="22"/>
        </w:rPr>
        <w:t>8</w:t>
      </w:r>
      <w:r w:rsidR="00437145">
        <w:rPr>
          <w:rFonts w:eastAsia="Calibri"/>
          <w:b/>
          <w:sz w:val="22"/>
          <w:szCs w:val="22"/>
        </w:rPr>
        <w:t>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A96BD4" w:rsidP="00FA6E8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Sukcesywne dostawy </w:t>
      </w:r>
      <w:r w:rsidR="002D5CC9">
        <w:rPr>
          <w:rFonts w:eastAsia="Calibri"/>
          <w:b/>
          <w:sz w:val="22"/>
          <w:szCs w:val="22"/>
        </w:rPr>
        <w:t>m</w:t>
      </w:r>
      <w:r>
        <w:rPr>
          <w:rFonts w:eastAsia="Calibri"/>
          <w:b/>
          <w:sz w:val="22"/>
          <w:szCs w:val="22"/>
        </w:rPr>
        <w:t>ateriałów diagnostycznych na potrzeby Wojewódzkiej Stacji Pogotowia Ratunkowego 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  <w:r w:rsidR="00232CC0">
        <w:rPr>
          <w:rFonts w:eastAsia="Calibri"/>
          <w:sz w:val="22"/>
          <w:szCs w:val="22"/>
        </w:rPr>
        <w:tab/>
      </w: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11"/>
        <w:gridCol w:w="3051"/>
        <w:gridCol w:w="1701"/>
      </w:tblGrid>
      <w:tr w:rsidR="002F556A" w:rsidRPr="000B5705" w:rsidTr="002F556A">
        <w:trPr>
          <w:trHeight w:val="882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F556A" w:rsidRPr="00E62B8A" w:rsidRDefault="002F556A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2F556A" w:rsidRDefault="002F556A" w:rsidP="00232CC0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2F556A" w:rsidRPr="00232CC0" w:rsidRDefault="002F556A" w:rsidP="00232CC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2F556A" w:rsidRPr="00E62B8A" w:rsidRDefault="002F556A" w:rsidP="00F1468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F556A" w:rsidRPr="00E62B8A" w:rsidRDefault="002F556A" w:rsidP="00F14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dostawy zamówienia </w:t>
            </w:r>
            <w:r>
              <w:rPr>
                <w:b/>
                <w:sz w:val="18"/>
                <w:szCs w:val="18"/>
              </w:rPr>
              <w:br/>
              <w:t>(w dniach)</w:t>
            </w:r>
          </w:p>
        </w:tc>
      </w:tr>
      <w:tr w:rsidR="002F556A" w:rsidTr="002F556A">
        <w:trPr>
          <w:trHeight w:val="565"/>
        </w:trPr>
        <w:tc>
          <w:tcPr>
            <w:tcW w:w="2409" w:type="dxa"/>
            <w:vAlign w:val="center"/>
          </w:tcPr>
          <w:p w:rsidR="00A96BD4" w:rsidRDefault="002D5CC9" w:rsidP="00437145">
            <w:pPr>
              <w:spacing w:before="0" w:after="0" w:line="240" w:lineRule="auto"/>
            </w:pPr>
            <w:r>
              <w:rPr>
                <w:b/>
              </w:rPr>
              <w:t>część 1</w:t>
            </w:r>
            <w:r w:rsidR="002F556A">
              <w:rPr>
                <w:b/>
              </w:rPr>
              <w:br/>
            </w:r>
            <w:r w:rsidR="00A96BD4">
              <w:t xml:space="preserve">papier do EKG, elektrody wielofunkcyjne </w:t>
            </w:r>
          </w:p>
          <w:p w:rsidR="002F556A" w:rsidRDefault="00A96BD4" w:rsidP="00437145">
            <w:pPr>
              <w:spacing w:before="0" w:after="0" w:line="240" w:lineRule="auto"/>
              <w:rPr>
                <w:b/>
              </w:rPr>
            </w:pPr>
            <w:r>
              <w:t xml:space="preserve">do defibrylatora </w:t>
            </w:r>
            <w:proofErr w:type="spellStart"/>
            <w:r>
              <w:t>Lifepak</w:t>
            </w:r>
            <w:proofErr w:type="spellEnd"/>
            <w:r>
              <w:t xml:space="preserve"> 15</w:t>
            </w:r>
          </w:p>
        </w:tc>
        <w:tc>
          <w:tcPr>
            <w:tcW w:w="1911" w:type="dxa"/>
          </w:tcPr>
          <w:p w:rsidR="002F556A" w:rsidRDefault="002F556A" w:rsidP="00D47615"/>
        </w:tc>
        <w:tc>
          <w:tcPr>
            <w:tcW w:w="3051" w:type="dxa"/>
          </w:tcPr>
          <w:p w:rsidR="002F556A" w:rsidRDefault="002F556A" w:rsidP="00D47615"/>
        </w:tc>
        <w:tc>
          <w:tcPr>
            <w:tcW w:w="1701" w:type="dxa"/>
          </w:tcPr>
          <w:p w:rsidR="002F556A" w:rsidRDefault="002F556A" w:rsidP="00D47615"/>
        </w:tc>
      </w:tr>
      <w:tr w:rsidR="00A96BD4" w:rsidTr="002F556A">
        <w:trPr>
          <w:trHeight w:val="565"/>
        </w:trPr>
        <w:tc>
          <w:tcPr>
            <w:tcW w:w="2409" w:type="dxa"/>
            <w:vAlign w:val="center"/>
          </w:tcPr>
          <w:p w:rsidR="00A96BD4" w:rsidRDefault="002D5CC9" w:rsidP="0043714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2</w:t>
            </w:r>
            <w:bookmarkStart w:id="0" w:name="_GoBack"/>
            <w:bookmarkEnd w:id="0"/>
          </w:p>
          <w:p w:rsidR="00A96BD4" w:rsidRPr="00A96BD4" w:rsidRDefault="00A96BD4" w:rsidP="00437145">
            <w:pPr>
              <w:spacing w:before="0" w:after="0" w:line="240" w:lineRule="auto"/>
            </w:pPr>
            <w:r>
              <w:t>papier do EKG, elektrody wielofunkcyjne do defibrylatora Zoll X Series</w:t>
            </w:r>
          </w:p>
        </w:tc>
        <w:tc>
          <w:tcPr>
            <w:tcW w:w="1911" w:type="dxa"/>
          </w:tcPr>
          <w:p w:rsidR="00A96BD4" w:rsidRDefault="00A96BD4" w:rsidP="00D47615"/>
        </w:tc>
        <w:tc>
          <w:tcPr>
            <w:tcW w:w="3051" w:type="dxa"/>
          </w:tcPr>
          <w:p w:rsidR="00A96BD4" w:rsidRDefault="00A96BD4" w:rsidP="00D47615"/>
        </w:tc>
        <w:tc>
          <w:tcPr>
            <w:tcW w:w="1701" w:type="dxa"/>
          </w:tcPr>
          <w:p w:rsidR="00A96BD4" w:rsidRDefault="00A96BD4" w:rsidP="00D47615"/>
        </w:tc>
      </w:tr>
    </w:tbl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437145">
        <w:rPr>
          <w:rFonts w:eastAsia="Calibri"/>
          <w:b/>
          <w:sz w:val="22"/>
          <w:szCs w:val="22"/>
        </w:rPr>
        <w:t>6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lastRenderedPageBreak/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4A3014">
      <w:pPr>
        <w:tabs>
          <w:tab w:val="left" w:pos="3030"/>
        </w:tabs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D1F86"/>
    <w:rsid w:val="001063C0"/>
    <w:rsid w:val="00137863"/>
    <w:rsid w:val="001D3612"/>
    <w:rsid w:val="00232CC0"/>
    <w:rsid w:val="002C212D"/>
    <w:rsid w:val="002D5CC9"/>
    <w:rsid w:val="002F556A"/>
    <w:rsid w:val="002F70EB"/>
    <w:rsid w:val="00437145"/>
    <w:rsid w:val="00445536"/>
    <w:rsid w:val="004A3014"/>
    <w:rsid w:val="005C0242"/>
    <w:rsid w:val="005D0ED6"/>
    <w:rsid w:val="006119D6"/>
    <w:rsid w:val="00660D1C"/>
    <w:rsid w:val="006A1BF8"/>
    <w:rsid w:val="006C565B"/>
    <w:rsid w:val="0071267C"/>
    <w:rsid w:val="008B6115"/>
    <w:rsid w:val="00910F24"/>
    <w:rsid w:val="00A47AF9"/>
    <w:rsid w:val="00A96BD4"/>
    <w:rsid w:val="00AF0973"/>
    <w:rsid w:val="00B01BB7"/>
    <w:rsid w:val="00B76322"/>
    <w:rsid w:val="00C17172"/>
    <w:rsid w:val="00C178E0"/>
    <w:rsid w:val="00C24741"/>
    <w:rsid w:val="00CF07C7"/>
    <w:rsid w:val="00D27ECC"/>
    <w:rsid w:val="00D50BD1"/>
    <w:rsid w:val="00E62B8A"/>
    <w:rsid w:val="00EE1885"/>
    <w:rsid w:val="00F1468F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6</cp:revision>
  <cp:lastPrinted>2019-05-29T09:41:00Z</cp:lastPrinted>
  <dcterms:created xsi:type="dcterms:W3CDTF">2020-02-03T01:27:00Z</dcterms:created>
  <dcterms:modified xsi:type="dcterms:W3CDTF">2020-06-18T11:17:00Z</dcterms:modified>
</cp:coreProperties>
</file>