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CC9B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1AD4DA7" w14:textId="77777777" w:rsidR="00A85439" w:rsidRPr="00D1154B" w:rsidRDefault="00A85439" w:rsidP="00FB1B7F">
      <w:pPr>
        <w:rPr>
          <w:b/>
          <w:sz w:val="24"/>
          <w:szCs w:val="24"/>
        </w:rPr>
      </w:pPr>
    </w:p>
    <w:p w14:paraId="789E7AB1" w14:textId="4C083385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D0B8D3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D1154B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3339CCCD" w14:textId="77777777" w:rsidR="00E06EC9" w:rsidRPr="00D1154B" w:rsidRDefault="00E06EC9" w:rsidP="00E06EC9">
      <w:pPr>
        <w:jc w:val="center"/>
        <w:rPr>
          <w:b/>
          <w:sz w:val="24"/>
          <w:szCs w:val="24"/>
        </w:rPr>
      </w:pPr>
      <w:r w:rsidRPr="00D1154B">
        <w:rPr>
          <w:rFonts w:eastAsia="Times New Roman"/>
          <w:b/>
          <w:bCs/>
          <w:sz w:val="24"/>
          <w:szCs w:val="24"/>
        </w:rPr>
        <w:t>„ULEPSZENIE NAWIERZCHNI JEZDNI  DROGI GMINNEJ KUCZYNA - ZIEMLIN”</w:t>
      </w:r>
    </w:p>
    <w:p w14:paraId="2BF6FCA4" w14:textId="77777777" w:rsidR="00B6798A" w:rsidRPr="00D1154B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Pr="00D1154B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19F8F968" w14:textId="77848420" w:rsidR="00FB1B7F" w:rsidRPr="00D1154B" w:rsidRDefault="00FB1B7F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</w:p>
    <w:p w14:paraId="68DDCA24" w14:textId="77777777" w:rsidR="001715CE" w:rsidRPr="00D1154B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47C70DF8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3A6FB5F7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11C77E45" w14:textId="77777777" w:rsidR="00394A79" w:rsidRPr="00D1154B" w:rsidRDefault="00394A79" w:rsidP="00FB1B7F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</w:p>
    <w:p w14:paraId="28F5096B" w14:textId="5B7726A9" w:rsidR="00EC00B0" w:rsidRPr="00D1154B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D1154B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58122B24" w:rsidR="00B6798A" w:rsidRPr="00D1154B" w:rsidRDefault="00FB1B7F" w:rsidP="00B6798A">
      <w:pPr>
        <w:jc w:val="both"/>
        <w:rPr>
          <w:sz w:val="24"/>
          <w:szCs w:val="24"/>
        </w:rPr>
      </w:pPr>
      <w:r w:rsidRPr="00D1154B">
        <w:rPr>
          <w:b/>
          <w:sz w:val="24"/>
          <w:szCs w:val="24"/>
        </w:rPr>
        <w:t xml:space="preserve">Termin wykonania zamówienia: </w:t>
      </w:r>
      <w:r w:rsidR="00BA4116" w:rsidRPr="00D1154B">
        <w:rPr>
          <w:b/>
          <w:bCs/>
          <w:sz w:val="24"/>
          <w:szCs w:val="24"/>
          <w:u w:val="single"/>
        </w:rPr>
        <w:t>3</w:t>
      </w:r>
      <w:r w:rsidR="00F41E62" w:rsidRPr="00D1154B">
        <w:rPr>
          <w:b/>
          <w:bCs/>
          <w:sz w:val="24"/>
          <w:szCs w:val="24"/>
          <w:u w:val="single"/>
        </w:rPr>
        <w:t xml:space="preserve"> </w:t>
      </w:r>
      <w:r w:rsidR="00B6798A" w:rsidRPr="00D1154B">
        <w:rPr>
          <w:b/>
          <w:bCs/>
          <w:sz w:val="24"/>
          <w:szCs w:val="24"/>
          <w:u w:val="single"/>
        </w:rPr>
        <w:t>miesi</w:t>
      </w:r>
      <w:r w:rsidR="00BA4116" w:rsidRPr="00D1154B">
        <w:rPr>
          <w:b/>
          <w:bCs/>
          <w:sz w:val="24"/>
          <w:szCs w:val="24"/>
          <w:u w:val="single"/>
        </w:rPr>
        <w:t>ące</w:t>
      </w:r>
      <w:r w:rsidR="00B6798A" w:rsidRPr="00D1154B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D1154B">
        <w:rPr>
          <w:sz w:val="24"/>
          <w:szCs w:val="24"/>
        </w:rPr>
        <w:t xml:space="preserve">. </w:t>
      </w:r>
    </w:p>
    <w:p w14:paraId="7885E56D" w14:textId="77777777" w:rsidR="00A85439" w:rsidRPr="00D1154B" w:rsidRDefault="00A85439" w:rsidP="00FB1B7F">
      <w:pPr>
        <w:rPr>
          <w:b/>
          <w:bCs/>
          <w:sz w:val="24"/>
          <w:szCs w:val="24"/>
        </w:rPr>
      </w:pPr>
    </w:p>
    <w:p w14:paraId="79DAADDD" w14:textId="2760CDEB" w:rsidR="00A85439" w:rsidRPr="00D1154B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podstawowej gwarancji jakości:  </w:t>
      </w:r>
      <w:r w:rsidR="00E06EC9" w:rsidRPr="00D1154B">
        <w:rPr>
          <w:b/>
          <w:bCs/>
          <w:sz w:val="24"/>
          <w:szCs w:val="24"/>
          <w:u w:val="single"/>
        </w:rPr>
        <w:t>36</w:t>
      </w:r>
      <w:r w:rsidRPr="00D1154B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D1154B" w:rsidRDefault="00E06EC9" w:rsidP="00A85439">
      <w:pPr>
        <w:rPr>
          <w:b/>
          <w:sz w:val="24"/>
          <w:szCs w:val="24"/>
        </w:rPr>
      </w:pPr>
    </w:p>
    <w:p w14:paraId="62849CB4" w14:textId="5788E603" w:rsidR="00A85439" w:rsidRPr="00D1154B" w:rsidRDefault="00A85439" w:rsidP="00A85439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 xml:space="preserve">Okres dodatkowej gwarancji jakości: </w:t>
      </w:r>
    </w:p>
    <w:p w14:paraId="3B16A1CE" w14:textId="77777777" w:rsidR="00385DA3" w:rsidRPr="00D1154B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D1154B" w:rsidRDefault="00A85439" w:rsidP="00A85439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D1154B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693B0AFA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6 DODATKOWYCH MIESIĘCY  </w:t>
      </w:r>
    </w:p>
    <w:p w14:paraId="192108C4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235A08EB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18 DODATKOWYCH MIESIĘCY </w:t>
      </w:r>
    </w:p>
    <w:p w14:paraId="5014DE4F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0AD49787" w14:textId="77777777" w:rsidR="00A85439" w:rsidRPr="00D1154B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D1154B" w:rsidRDefault="00A85439" w:rsidP="00A85439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lastRenderedPageBreak/>
        <w:t xml:space="preserve">JEŚLI WYKONAWCA NIE OKREŚLI GWARANCJI JAKOŚCI DODATKOWEJ, PRZYJMUJE SIĘ, ŻE OFERUJE GWARANCJĘ </w:t>
      </w:r>
      <w:r w:rsidR="00D324EE" w:rsidRPr="00D1154B">
        <w:rPr>
          <w:b/>
          <w:color w:val="FF0000"/>
          <w:sz w:val="24"/>
          <w:szCs w:val="24"/>
        </w:rPr>
        <w:t xml:space="preserve">JAKOŚCI </w:t>
      </w:r>
      <w:r w:rsidRPr="00D1154B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D1154B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D1154B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rękojmi: </w:t>
      </w:r>
      <w:r w:rsidRPr="00D1154B">
        <w:rPr>
          <w:b/>
          <w:sz w:val="24"/>
          <w:szCs w:val="24"/>
          <w:u w:val="single"/>
        </w:rPr>
        <w:t>okres rękojmi równy okresowi gwarancji jakości</w:t>
      </w:r>
    </w:p>
    <w:p w14:paraId="7D625E9C" w14:textId="77777777" w:rsidR="00F41E62" w:rsidRPr="00D1154B" w:rsidRDefault="00F41E62" w:rsidP="00FB1B7F">
      <w:pPr>
        <w:rPr>
          <w:b/>
          <w:sz w:val="24"/>
          <w:szCs w:val="24"/>
        </w:rPr>
      </w:pPr>
    </w:p>
    <w:p w14:paraId="0DBE3E00" w14:textId="1F3CDFCC" w:rsidR="00FB1B7F" w:rsidRPr="00D1154B" w:rsidRDefault="00FB1B7F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</w:rPr>
        <w:t xml:space="preserve">Płatność faktur:  </w:t>
      </w:r>
      <w:r w:rsidRPr="00D1154B">
        <w:rPr>
          <w:b/>
          <w:sz w:val="24"/>
          <w:szCs w:val="24"/>
          <w:u w:val="single"/>
        </w:rPr>
        <w:t xml:space="preserve">do </w:t>
      </w:r>
      <w:r w:rsidR="00A85439" w:rsidRPr="00D1154B">
        <w:rPr>
          <w:b/>
          <w:sz w:val="24"/>
          <w:szCs w:val="24"/>
          <w:u w:val="single"/>
        </w:rPr>
        <w:t>30</w:t>
      </w:r>
      <w:r w:rsidRPr="00D1154B">
        <w:rPr>
          <w:b/>
          <w:sz w:val="24"/>
          <w:szCs w:val="24"/>
          <w:u w:val="single"/>
        </w:rPr>
        <w:t xml:space="preserve"> dni od daty otrzymania faktury </w:t>
      </w:r>
    </w:p>
    <w:p w14:paraId="7FEEF66B" w14:textId="77777777" w:rsidR="00B6798A" w:rsidRPr="00D1154B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FEE555F" w14:textId="77777777" w:rsidR="00BA4116" w:rsidRPr="00D1154B" w:rsidRDefault="00BA4116" w:rsidP="00D1154B">
      <w:pPr>
        <w:jc w:val="both"/>
        <w:rPr>
          <w:b/>
          <w:bCs/>
          <w:sz w:val="24"/>
          <w:szCs w:val="24"/>
          <w:lang w:val="pl-PL"/>
        </w:rPr>
      </w:pPr>
      <w:r w:rsidRPr="00D1154B">
        <w:rPr>
          <w:sz w:val="24"/>
          <w:szCs w:val="24"/>
          <w:lang w:val="pl-PL"/>
        </w:rPr>
        <w:t xml:space="preserve">Wynagrodzenie Wykonawcy zostanie wypłacone na podstawie faktur częściowych </w:t>
      </w:r>
      <w:r w:rsidRPr="00D1154B">
        <w:rPr>
          <w:b/>
          <w:bCs/>
          <w:sz w:val="24"/>
          <w:szCs w:val="24"/>
          <w:lang w:val="pl-PL"/>
        </w:rPr>
        <w:t>(nie częściej niż raz w miesiącu)</w:t>
      </w:r>
      <w:r w:rsidRPr="00D1154B">
        <w:rPr>
          <w:sz w:val="24"/>
          <w:szCs w:val="24"/>
          <w:lang w:val="pl-PL"/>
        </w:rPr>
        <w:t xml:space="preserve"> oraz faktury końcowej </w:t>
      </w:r>
      <w:r w:rsidRPr="00D1154B">
        <w:rPr>
          <w:b/>
          <w:bCs/>
          <w:sz w:val="24"/>
          <w:szCs w:val="24"/>
          <w:lang w:val="pl-PL"/>
        </w:rPr>
        <w:t>z zastrzeżeniem,</w:t>
      </w:r>
      <w:r w:rsidRPr="00D1154B">
        <w:rPr>
          <w:sz w:val="24"/>
          <w:szCs w:val="24"/>
          <w:lang w:val="pl-PL"/>
        </w:rPr>
        <w:t xml:space="preserve"> </w:t>
      </w:r>
      <w:r w:rsidRPr="00D1154B">
        <w:rPr>
          <w:b/>
          <w:bCs/>
          <w:sz w:val="24"/>
          <w:szCs w:val="24"/>
          <w:lang w:val="pl-PL"/>
        </w:rPr>
        <w:t>iż wartość faktury końcowej nie może być niższa niż 30 % wynagrodzenia umownego.</w:t>
      </w: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lastRenderedPageBreak/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4476E5E8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D1154B">
              <w:rPr>
                <w:rFonts w:ascii="Arial" w:hAnsi="Arial" w:cs="Arial"/>
                <w:b/>
                <w:bCs/>
              </w:rPr>
              <w:br/>
            </w:r>
            <w:r w:rsidRPr="00D1154B">
              <w:rPr>
                <w:rFonts w:ascii="Arial" w:hAnsi="Arial" w:cs="Arial"/>
                <w:b/>
                <w:bCs/>
                <w:i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D1154B" w:rsidRDefault="00506C19" w:rsidP="00FB1B7F">
      <w:pPr>
        <w:rPr>
          <w:b/>
          <w:sz w:val="24"/>
          <w:szCs w:val="24"/>
          <w:u w:val="single"/>
        </w:rPr>
      </w:pPr>
    </w:p>
    <w:p w14:paraId="15C3440E" w14:textId="77777777" w:rsidR="00D1154B" w:rsidRDefault="00D1154B" w:rsidP="00D1154B">
      <w:pPr>
        <w:ind w:hanging="142"/>
        <w:rPr>
          <w:b/>
          <w:sz w:val="24"/>
          <w:szCs w:val="24"/>
          <w:u w:val="single"/>
        </w:rPr>
      </w:pPr>
    </w:p>
    <w:p w14:paraId="1FF8275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2A675E57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0772FB5A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lastRenderedPageBreak/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0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2F39E7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1155E5EB" w14:textId="15692746" w:rsidR="006310E0" w:rsidRPr="00D1154B" w:rsidRDefault="00D03783" w:rsidP="00010555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CE0D27F" w14:textId="77777777" w:rsidR="00385DA3" w:rsidRPr="00D1154B" w:rsidRDefault="00385DA3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215684CA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62FB8598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6481BBE5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3520CCAD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5C0B7F74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44FC0D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0BC3ACF3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lastRenderedPageBreak/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E355EC">
      <w:headerReference w:type="default" r:id="rId8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0468" w14:textId="77777777" w:rsidR="00E355EC" w:rsidRDefault="00E355EC">
      <w:pPr>
        <w:spacing w:line="240" w:lineRule="auto"/>
      </w:pPr>
      <w:r>
        <w:separator/>
      </w:r>
    </w:p>
  </w:endnote>
  <w:endnote w:type="continuationSeparator" w:id="0">
    <w:p w14:paraId="2C0D93B3" w14:textId="77777777" w:rsidR="00E355EC" w:rsidRDefault="00E355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49EF" w14:textId="77777777" w:rsidR="00E355EC" w:rsidRDefault="00E355EC">
      <w:pPr>
        <w:spacing w:line="240" w:lineRule="auto"/>
      </w:pPr>
      <w:r>
        <w:separator/>
      </w:r>
    </w:p>
  </w:footnote>
  <w:footnote w:type="continuationSeparator" w:id="0">
    <w:p w14:paraId="36CC965B" w14:textId="77777777" w:rsidR="00E355EC" w:rsidRDefault="00E355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5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8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9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2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9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0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6"/>
  </w:num>
  <w:num w:numId="2" w16cid:durableId="1938706840">
    <w:abstractNumId w:val="11"/>
  </w:num>
  <w:num w:numId="3" w16cid:durableId="1628200861">
    <w:abstractNumId w:val="18"/>
  </w:num>
  <w:num w:numId="4" w16cid:durableId="1597057698">
    <w:abstractNumId w:val="28"/>
  </w:num>
  <w:num w:numId="5" w16cid:durableId="2125954796">
    <w:abstractNumId w:val="16"/>
  </w:num>
  <w:num w:numId="6" w16cid:durableId="104470583">
    <w:abstractNumId w:val="12"/>
  </w:num>
  <w:num w:numId="7" w16cid:durableId="1308901184">
    <w:abstractNumId w:val="29"/>
  </w:num>
  <w:num w:numId="8" w16cid:durableId="249968094">
    <w:abstractNumId w:val="31"/>
  </w:num>
  <w:num w:numId="9" w16cid:durableId="1322808949">
    <w:abstractNumId w:val="24"/>
  </w:num>
  <w:num w:numId="10" w16cid:durableId="789906152">
    <w:abstractNumId w:val="8"/>
  </w:num>
  <w:num w:numId="11" w16cid:durableId="329455323">
    <w:abstractNumId w:val="4"/>
  </w:num>
  <w:num w:numId="12" w16cid:durableId="1714041922">
    <w:abstractNumId w:val="27"/>
  </w:num>
  <w:num w:numId="13" w16cid:durableId="1655836609">
    <w:abstractNumId w:val="7"/>
  </w:num>
  <w:num w:numId="14" w16cid:durableId="363018426">
    <w:abstractNumId w:val="39"/>
  </w:num>
  <w:num w:numId="15" w16cid:durableId="1492717401">
    <w:abstractNumId w:val="38"/>
  </w:num>
  <w:num w:numId="16" w16cid:durableId="1803620774">
    <w:abstractNumId w:val="14"/>
  </w:num>
  <w:num w:numId="17" w16cid:durableId="1913193858">
    <w:abstractNumId w:val="5"/>
  </w:num>
  <w:num w:numId="18" w16cid:durableId="329455410">
    <w:abstractNumId w:val="1"/>
  </w:num>
  <w:num w:numId="19" w16cid:durableId="1948198207">
    <w:abstractNumId w:val="34"/>
  </w:num>
  <w:num w:numId="20" w16cid:durableId="2098209787">
    <w:abstractNumId w:val="30"/>
  </w:num>
  <w:num w:numId="21" w16cid:durableId="1643924488">
    <w:abstractNumId w:val="26"/>
  </w:num>
  <w:num w:numId="22" w16cid:durableId="159581589">
    <w:abstractNumId w:val="25"/>
  </w:num>
  <w:num w:numId="23" w16cid:durableId="473564859">
    <w:abstractNumId w:val="37"/>
  </w:num>
  <w:num w:numId="24" w16cid:durableId="976760466">
    <w:abstractNumId w:val="10"/>
  </w:num>
  <w:num w:numId="25" w16cid:durableId="1318610402">
    <w:abstractNumId w:val="44"/>
  </w:num>
  <w:num w:numId="26" w16cid:durableId="2123498872">
    <w:abstractNumId w:val="42"/>
  </w:num>
  <w:num w:numId="27" w16cid:durableId="1968008741">
    <w:abstractNumId w:val="35"/>
  </w:num>
  <w:num w:numId="28" w16cid:durableId="395473525">
    <w:abstractNumId w:val="22"/>
  </w:num>
  <w:num w:numId="29" w16cid:durableId="574053459">
    <w:abstractNumId w:val="0"/>
  </w:num>
  <w:num w:numId="30" w16cid:durableId="1450931992">
    <w:abstractNumId w:val="43"/>
  </w:num>
  <w:num w:numId="31" w16cid:durableId="292448493">
    <w:abstractNumId w:val="20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6"/>
  </w:num>
  <w:num w:numId="34" w16cid:durableId="1331567491">
    <w:abstractNumId w:val="15"/>
  </w:num>
  <w:num w:numId="35" w16cid:durableId="1069226068">
    <w:abstractNumId w:val="41"/>
  </w:num>
  <w:num w:numId="36" w16cid:durableId="2122067181">
    <w:abstractNumId w:val="17"/>
  </w:num>
  <w:num w:numId="37" w16cid:durableId="1589732714">
    <w:abstractNumId w:val="21"/>
  </w:num>
  <w:num w:numId="38" w16cid:durableId="1302806819">
    <w:abstractNumId w:val="40"/>
  </w:num>
  <w:num w:numId="39" w16cid:durableId="625090338">
    <w:abstractNumId w:val="23"/>
  </w:num>
  <w:num w:numId="40" w16cid:durableId="294877057">
    <w:abstractNumId w:val="13"/>
  </w:num>
  <w:num w:numId="41" w16cid:durableId="1389526144">
    <w:abstractNumId w:val="33"/>
  </w:num>
  <w:num w:numId="42" w16cid:durableId="1681078153">
    <w:abstractNumId w:val="9"/>
  </w:num>
  <w:num w:numId="43" w16cid:durableId="1582065120">
    <w:abstractNumId w:val="32"/>
  </w:num>
  <w:num w:numId="44" w16cid:durableId="1794248102">
    <w:abstractNumId w:val="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A Zoledziowska</cp:lastModifiedBy>
  <cp:revision>20</cp:revision>
  <cp:lastPrinted>2024-04-24T09:21:00Z</cp:lastPrinted>
  <dcterms:created xsi:type="dcterms:W3CDTF">2023-01-26T10:00:00Z</dcterms:created>
  <dcterms:modified xsi:type="dcterms:W3CDTF">2024-04-24T09:51:00Z</dcterms:modified>
</cp:coreProperties>
</file>