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850"/>
        <w:gridCol w:w="14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A1D44">
        <w:trPr>
          <w:trHeight w:val="389"/>
        </w:trPr>
        <w:tc>
          <w:tcPr>
            <w:tcW w:w="1271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4"/>
            <w:shd w:val="clear" w:color="auto" w:fill="F7CAAC" w:themeFill="accent2" w:themeFillTint="66"/>
            <w:vAlign w:val="center"/>
          </w:tcPr>
          <w:p w14:paraId="2442B354" w14:textId="0A8146BD" w:rsidR="00A71656" w:rsidRPr="008B473A" w:rsidRDefault="007A5008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RĘKAWICE DIAGNOSTYCZNE</w:t>
            </w:r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0BF9B2EF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EF7B89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247F6D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247F6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247F6D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62B8D" w:rsidRPr="00920317" w14:paraId="23D2F27A" w14:textId="77777777" w:rsidTr="00247F6D">
        <w:trPr>
          <w:trHeight w:val="665"/>
        </w:trPr>
        <w:tc>
          <w:tcPr>
            <w:tcW w:w="2830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60FB751C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29C89002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0E497898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D62B8D" w14:paraId="36A7DCC5" w14:textId="77777777" w:rsidTr="00247F6D">
              <w:tc>
                <w:tcPr>
                  <w:tcW w:w="1983" w:type="dxa"/>
                  <w:shd w:val="clear" w:color="auto" w:fill="FFFFFF" w:themeFill="background1"/>
                </w:tcPr>
                <w:p w14:paraId="33A406DB" w14:textId="77777777" w:rsidR="00D62B8D" w:rsidRDefault="00D62B8D" w:rsidP="00D62B8D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60CD49E8" w14:textId="77777777" w:rsidR="00D62B8D" w:rsidRPr="00B10F9B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14C843B8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1DAB093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1DB4E33A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wartość netto: </w:t>
            </w:r>
          </w:p>
          <w:p w14:paraId="3F7DEA28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5C8CE250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7F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VAT %: </w:t>
            </w:r>
          </w:p>
        </w:tc>
      </w:tr>
      <w:tr w:rsidR="00D62B8D" w:rsidRPr="00920317" w14:paraId="331C2421" w14:textId="77777777" w:rsidTr="00247F6D">
        <w:trPr>
          <w:trHeight w:val="67"/>
        </w:trPr>
        <w:tc>
          <w:tcPr>
            <w:tcW w:w="2830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63F2A5FD" w14:textId="77777777" w:rsidR="00D62B8D" w:rsidRPr="00CB4629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50A6FBC8" w14:textId="6ED6B8F1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3115F9C7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D62B8D" w:rsidRPr="00920317" w14:paraId="55FD7A8B" w14:textId="77777777" w:rsidTr="00247F6D">
        <w:trPr>
          <w:trHeight w:val="665"/>
        </w:trPr>
        <w:tc>
          <w:tcPr>
            <w:tcW w:w="2830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8D08D" w:themeFill="accent6" w:themeFillTint="99"/>
          </w:tcPr>
          <w:p w14:paraId="725C50D7" w14:textId="77777777" w:rsidR="00D62B8D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62B8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</w:p>
          <w:p w14:paraId="7C32E892" w14:textId="09D5C46E" w:rsidR="00D62B8D" w:rsidRPr="00D62B8D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62B8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48112D23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D62B8D" w:rsidRPr="00920317" w14:paraId="7D6DECF2" w14:textId="77777777" w:rsidTr="00D62B8D">
        <w:trPr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ACFCDF" w14:textId="1C836826" w:rsidR="00D62B8D" w:rsidRPr="006E2FA5" w:rsidRDefault="00D62B8D" w:rsidP="00D62B8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(oferowana wartość + termin dostaw)</w:t>
            </w:r>
          </w:p>
        </w:tc>
      </w:tr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1A2FC978" w:rsidR="00DF6319" w:rsidRPr="00920317" w:rsidRDefault="00EF7B8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3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3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 xml:space="preserve">- dalej jako: ustawa </w:t>
      </w:r>
      <w:proofErr w:type="spellStart"/>
      <w:r w:rsidRPr="00F73CD4">
        <w:rPr>
          <w:rFonts w:eastAsia="Calibri" w:cs="Arial"/>
          <w:bCs/>
          <w:i/>
          <w:iCs/>
          <w:color w:val="000000"/>
        </w:rPr>
        <w:t>Pzp</w:t>
      </w:r>
      <w:proofErr w:type="spellEnd"/>
      <w:r w:rsidRPr="00F73CD4">
        <w:rPr>
          <w:rFonts w:eastAsia="Calibri" w:cs="Arial"/>
          <w:bCs/>
          <w:i/>
          <w:iCs/>
          <w:color w:val="000000"/>
        </w:rPr>
        <w:t>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9B05887" w14:textId="54BE393E" w:rsidR="00CB4629" w:rsidRDefault="00A74833" w:rsidP="00CB4629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978"/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</w:pPr>
      <w:r w:rsidRPr="00F73CD4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  <w:t>RĘKAWICE DIAGNOSTYCZNE</w:t>
      </w:r>
    </w:p>
    <w:p w14:paraId="4CD90143" w14:textId="106D3C56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</w:t>
      </w:r>
      <w:proofErr w:type="spellStart"/>
      <w:r w:rsidRPr="00F73CD4">
        <w:rPr>
          <w:rFonts w:eastAsia="Times New Roman" w:cs="Tahoma"/>
          <w:bCs/>
          <w:iCs/>
          <w:lang w:eastAsia="pl-PL"/>
        </w:rPr>
        <w:t>Pzp</w:t>
      </w:r>
      <w:proofErr w:type="spellEnd"/>
      <w:r w:rsidRPr="00F73CD4">
        <w:rPr>
          <w:rFonts w:eastAsia="Times New Roman" w:cs="Tahoma"/>
          <w:bCs/>
          <w:iCs/>
          <w:lang w:eastAsia="pl-PL"/>
        </w:rPr>
        <w:t>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3BB31E0F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EF7B89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C5EFAB5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EF7B89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5E6F336C" w:rsidR="002A1D44" w:rsidRPr="00086BEC" w:rsidRDefault="002A1D44" w:rsidP="002A1D44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B44E88">
        <w:rPr>
          <w:rFonts w:eastAsia="Times New Roman" w:cs="Times New Roman"/>
          <w:b/>
          <w:sz w:val="24"/>
          <w:szCs w:val="24"/>
          <w:lang w:eastAsia="pl-PL"/>
        </w:rPr>
        <w:t>RĘKAWICE DIAGNOSTYCZNE</w:t>
      </w:r>
      <w:r w:rsidR="00D62B8D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CB4629" w:rsidRPr="00CB462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</w:t>
      </w:r>
      <w:r w:rsidR="00EF7B89">
        <w:rPr>
          <w:rFonts w:eastAsia="Times New Roman" w:cs="Times New Roman"/>
          <w:spacing w:val="-3"/>
          <w:sz w:val="24"/>
          <w:szCs w:val="24"/>
          <w:lang w:eastAsia="pl-PL"/>
        </w:rPr>
        <w:t>II-241/</w:t>
      </w:r>
      <w:r w:rsidR="00B44E88">
        <w:rPr>
          <w:rFonts w:eastAsia="Times New Roman" w:cs="Times New Roman"/>
          <w:spacing w:val="-3"/>
          <w:sz w:val="24"/>
          <w:szCs w:val="24"/>
          <w:lang w:eastAsia="pl-PL"/>
        </w:rPr>
        <w:t>46</w:t>
      </w:r>
      <w:r w:rsidR="00EF7B89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B44E88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EF7B89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EF7B89">
        <w:rPr>
          <w:rFonts w:eastAsia="Times New Roman" w:cs="Times New Roman"/>
          <w:bCs/>
          <w:sz w:val="24"/>
          <w:szCs w:val="24"/>
          <w:lang w:eastAsia="pl-PL"/>
        </w:rPr>
        <w:t>605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4E4B7C28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14:paraId="40E6EC50" w14:textId="76FC18E1" w:rsidR="00CB4629" w:rsidRPr="00BA7BFF" w:rsidRDefault="00CB4629" w:rsidP="0074395C">
      <w:pPr>
        <w:pStyle w:val="Akapitzlist"/>
        <w:numPr>
          <w:ilvl w:val="0"/>
          <w:numId w:val="11"/>
        </w:numPr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Umowa dotyczy sukcesywnego zaopatrywania Zamawiającego przez Wykonawcę w</w:t>
      </w:r>
      <w:r>
        <w:rPr>
          <w:rFonts w:eastAsia="Times New Roman" w:cs="Calibri"/>
          <w:sz w:val="24"/>
          <w:szCs w:val="24"/>
        </w:rPr>
        <w:t xml:space="preserve"> </w:t>
      </w:r>
      <w:r w:rsidR="00957AAC">
        <w:rPr>
          <w:rFonts w:eastAsia="Times New Roman" w:cs="Calibri"/>
          <w:b/>
          <w:bCs/>
          <w:sz w:val="24"/>
          <w:szCs w:val="24"/>
        </w:rPr>
        <w:t>rękawice diagnostyczne</w:t>
      </w:r>
      <w:r w:rsidR="00D62B8D">
        <w:rPr>
          <w:rFonts w:eastAsia="Times New Roman" w:cs="Calibri"/>
          <w:sz w:val="24"/>
          <w:szCs w:val="24"/>
        </w:rPr>
        <w:t xml:space="preserve"> w</w:t>
      </w:r>
      <w:r w:rsidRPr="00BA7BFF">
        <w:rPr>
          <w:rFonts w:eastAsia="Times New Roman" w:cs="Calibri"/>
          <w:sz w:val="24"/>
          <w:szCs w:val="24"/>
        </w:rPr>
        <w:t xml:space="preserve"> ilościach i cenach jednostkowych wyszczególnionych w ofercie przetargowej oraz w</w:t>
      </w:r>
      <w:r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załączniku nr 1 do niniejszej umowy.</w:t>
      </w:r>
    </w:p>
    <w:p w14:paraId="76049479" w14:textId="77777777" w:rsidR="00CB4629" w:rsidRPr="00BA7BFF" w:rsidRDefault="00CB4629" w:rsidP="0074395C">
      <w:pPr>
        <w:pStyle w:val="Akapitzlist"/>
        <w:numPr>
          <w:ilvl w:val="0"/>
          <w:numId w:val="11"/>
        </w:numPr>
        <w:spacing w:after="0"/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Wykonawca oświadcza, że posiada </w:t>
      </w:r>
      <w:r w:rsidRPr="00BA7BFF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 je na każde żądanie Zamawiającego w ciągu 4 dni roboczych.</w:t>
      </w:r>
    </w:p>
    <w:p w14:paraId="28C0D6E0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14:paraId="09001F07" w14:textId="77777777" w:rsidR="00CB4629" w:rsidRPr="00BA7BFF" w:rsidRDefault="00CB4629" w:rsidP="00CB4629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64B3063D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14:paraId="430342ED" w14:textId="77777777" w:rsidR="00CB4629" w:rsidRPr="00BA7BFF" w:rsidRDefault="00CB4629" w:rsidP="00CB4629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6F2B6618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4</w:t>
      </w:r>
    </w:p>
    <w:p w14:paraId="6EF8AB6A" w14:textId="77777777" w:rsidR="00CB4629" w:rsidRPr="00BA7BFF" w:rsidRDefault="00CB4629" w:rsidP="00CB4629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54D4F5B8" w14:textId="77777777" w:rsidR="00CB4629" w:rsidRPr="00BA7BFF" w:rsidRDefault="00CB4629" w:rsidP="0074395C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08E3898F" w14:textId="77777777" w:rsidR="00CB4629" w:rsidRDefault="00CB4629" w:rsidP="007439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1264FD4C" w14:textId="4313F333" w:rsidR="00D62B8D" w:rsidRDefault="00D62B8D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nr ……….</w:t>
      </w:r>
    </w:p>
    <w:p w14:paraId="3742BD9B" w14:textId="48557B38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lastRenderedPageBreak/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1670A373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7A3B38D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1D3927F2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5</w:t>
      </w:r>
    </w:p>
    <w:p w14:paraId="34BE34E6" w14:textId="77777777" w:rsidR="00CB4629" w:rsidRPr="00BA7BFF" w:rsidRDefault="00CB4629" w:rsidP="00CB4629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00002810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210D8C63" w14:textId="11365931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</w:t>
      </w:r>
      <w:r w:rsidR="001B6DBB">
        <w:rPr>
          <w:rFonts w:eastAsia="Times New Roman" w:cs="Calibri"/>
          <w:sz w:val="24"/>
          <w:szCs w:val="24"/>
        </w:rPr>
        <w:t>3</w:t>
      </w:r>
      <w:r w:rsidRPr="00BA7BFF">
        <w:rPr>
          <w:rFonts w:eastAsia="Times New Roman" w:cs="Calibri"/>
          <w:sz w:val="24"/>
          <w:szCs w:val="24"/>
        </w:rPr>
        <w:t xml:space="preserve">0 dni od daty doręczenia faktury Zamawiającemu. </w:t>
      </w:r>
    </w:p>
    <w:p w14:paraId="1FCF69A4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73147844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7356B1AD" w14:textId="77777777" w:rsidR="00CB4629" w:rsidRPr="00BA7BFF" w:rsidRDefault="00CB4629" w:rsidP="00CB46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FEB261E" w14:textId="77777777" w:rsidR="00CB4629" w:rsidRPr="00BA7BFF" w:rsidRDefault="00CB4629" w:rsidP="00CB46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1ECD01F3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zobowiązuje się do sukcesywnego dostarczania przedmiotu umowy do Działu Gospodarczego i Zaopatrzenia Zamawiającego od poniedziałku do piątku z wyłączeniem dni ustawowo wolnych od pracy w godz. 7:30 do 14:30, własnym transportem lub za pośrednictwem firmy kurierskiej, na własny koszt i ryzyko.</w:t>
      </w:r>
    </w:p>
    <w:p w14:paraId="39D09C19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1301363D" w14:textId="496C5AAC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zobowiązuje się do dostarczenia przedmiotu umowy o odpowiedniej jakości i ilości w terminie</w:t>
      </w:r>
      <w:r w:rsidRPr="00957AAC">
        <w:rPr>
          <w:rFonts w:eastAsia="Times New Roman" w:cstheme="minorHAnsi"/>
          <w:b/>
          <w:bCs/>
          <w:lang w:eastAsia="pl-PL"/>
        </w:rPr>
        <w:t>..… dni</w:t>
      </w:r>
      <w:r w:rsidRPr="003854A4">
        <w:rPr>
          <w:rFonts w:eastAsia="Times New Roman" w:cstheme="minorHAnsi"/>
          <w:lang w:eastAsia="pl-PL"/>
        </w:rPr>
        <w:t xml:space="preserve"> roboczych(podlega ocenie) (max </w:t>
      </w:r>
      <w:r>
        <w:rPr>
          <w:rFonts w:eastAsia="Times New Roman" w:cstheme="minorHAnsi"/>
          <w:lang w:eastAsia="pl-PL"/>
        </w:rPr>
        <w:t>3</w:t>
      </w:r>
      <w:r w:rsidRPr="003854A4">
        <w:rPr>
          <w:rFonts w:eastAsia="Times New Roman" w:cstheme="minorHAnsi"/>
          <w:lang w:eastAsia="pl-PL"/>
        </w:rPr>
        <w:t xml:space="preserve"> dni) od daty złożenia zamówienia.</w:t>
      </w:r>
    </w:p>
    <w:p w14:paraId="308A7CC1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zobowiązany jest do dostarczenia faktury VAT wraz z dostawą danej partii towaru.</w:t>
      </w:r>
    </w:p>
    <w:p w14:paraId="4BE0D39A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0B228C79" w14:textId="7C2725B0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>
        <w:rPr>
          <w:rFonts w:eastAsia="Times New Roman" w:cstheme="minorHAnsi"/>
          <w:b/>
          <w:lang w:eastAsia="pl-PL"/>
        </w:rPr>
        <w:t>2</w:t>
      </w:r>
      <w:r w:rsidRPr="003854A4">
        <w:rPr>
          <w:rFonts w:eastAsia="Times New Roman" w:cstheme="minorHAnsi"/>
          <w:b/>
          <w:lang w:eastAsia="pl-PL"/>
        </w:rPr>
        <w:t xml:space="preserve"> dni</w:t>
      </w:r>
      <w:r w:rsidRPr="003854A4">
        <w:rPr>
          <w:rFonts w:eastAsia="Times New Roman" w:cstheme="minorHAnsi"/>
          <w:lang w:eastAsia="pl-PL"/>
        </w:rPr>
        <w:t xml:space="preserve"> roboczych od daty zawiadomienia, nie obciążając Zamawiającego kosztami wymiany.</w:t>
      </w:r>
    </w:p>
    <w:p w14:paraId="4773A30C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3A42D9D4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Jeżeli reklamacja Zamawiającego okaże się uzasadniona, koszty związane z przeprowadzeniem ekspertyzy ponosi Wykonawca.</w:t>
      </w:r>
    </w:p>
    <w:p w14:paraId="31AB6505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174F43D7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56EA4C78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5848EBA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 ilości i asortymencie nie zrealizowanej w terminie dostawy.</w:t>
      </w:r>
    </w:p>
    <w:p w14:paraId="79646E6D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1CED4B5A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 xml:space="preserve"> W przypadku zakupu interwencyjnego Wykonawca zobowiązany jest do zwrotu Zamawiającemu różnicy pomiędzy ceną zakupu interwencyjnego i ceną dostawy oraz zapłaty kary umownej za zwłokę w wysokości określonej w § 8 ust. 1.</w:t>
      </w:r>
    </w:p>
    <w:p w14:paraId="567089FF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366ACE5C" w14:textId="77777777" w:rsidR="00957AAC" w:rsidRPr="003854A4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lastRenderedPageBreak/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14:paraId="3A7B6747" w14:textId="77777777" w:rsidR="00957AAC" w:rsidRDefault="00957AAC" w:rsidP="00957AAC">
      <w:pPr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Zamawiający wymaga, aby termin ważności przedmiotu zamówienia był określony na minimum 12 miesięcy od daty dostawy każdej partii towaru.</w:t>
      </w:r>
    </w:p>
    <w:p w14:paraId="4831ED79" w14:textId="77777777" w:rsidR="00093F38" w:rsidRPr="00FE5FF5" w:rsidRDefault="00093F38" w:rsidP="00093F38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030DF24C" w14:textId="77777777" w:rsidR="00CB4629" w:rsidRPr="00BA7BFF" w:rsidRDefault="00CB4629" w:rsidP="00CB462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49151025" w14:textId="5DCEC51B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14639B" w:rsidRPr="0014639B">
        <w:rPr>
          <w:rFonts w:eastAsia="Times New Roman" w:cs="Times New Roman"/>
          <w:bCs/>
          <w:sz w:val="24"/>
          <w:szCs w:val="24"/>
          <w:lang w:eastAsia="pl-PL"/>
        </w:rPr>
        <w:t>Kierownik Działu Gospodarczego i Zaopatrzenia tel. (67) 2106 280/282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481940AC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14:paraId="0BD2E02D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EEE21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3DB770E7" w14:textId="20C23DC1" w:rsidR="00247F6D" w:rsidRPr="00247F6D" w:rsidRDefault="00247F6D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247F6D">
        <w:rPr>
          <w:rFonts w:eastAsia="Times New Roman" w:cs="Calibri"/>
          <w:sz w:val="24"/>
          <w:szCs w:val="24"/>
          <w:lang w:eastAsia="pl-PL"/>
        </w:rPr>
        <w:t>W przypadku nie dostarczenia przedmiotu umowy, o którym mowa w § 1, w terminie określonym w § 6 ust. 3, a także w przypadku naruszeń postanowień § 6 ust. 6 Wykonawca zapłaci Zamawiającemu karę umowną w wysokości 0,</w:t>
      </w:r>
      <w:r>
        <w:rPr>
          <w:rFonts w:eastAsia="Times New Roman" w:cs="Calibri"/>
          <w:sz w:val="24"/>
          <w:szCs w:val="24"/>
          <w:lang w:eastAsia="pl-PL"/>
        </w:rPr>
        <w:t>5</w:t>
      </w:r>
      <w:r w:rsidRPr="00247F6D">
        <w:rPr>
          <w:rFonts w:eastAsia="Times New Roman" w:cs="Calibri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125CD4D2" w14:textId="47B6673F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F6D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14:paraId="0E5D28E0" w14:textId="77777777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6F5CFC6" w14:textId="58F1E9A3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Dokumenty, o których mowa w § 1</w:t>
      </w:r>
      <w:r w:rsidR="00665B4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A7BFF">
        <w:rPr>
          <w:rFonts w:eastAsia="Times New Roman" w:cs="Calibri"/>
          <w:sz w:val="24"/>
          <w:szCs w:val="24"/>
          <w:lang w:eastAsia="pl-PL"/>
        </w:rPr>
        <w:t>ust. 2 podlegają udostępnieniu na każde żądanie Zamawiającego w</w:t>
      </w:r>
      <w:r w:rsidR="00931277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>
        <w:rPr>
          <w:rFonts w:eastAsia="Times New Roman" w:cs="Calibri"/>
          <w:sz w:val="24"/>
          <w:szCs w:val="24"/>
          <w:lang w:eastAsia="pl-PL"/>
        </w:rPr>
        <w:t>aniu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1 Wykonawca zapłaci Zamawiającemu karę umowną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wysokości 0,1% wartości </w:t>
      </w:r>
      <w:r w:rsidR="00D6738E">
        <w:rPr>
          <w:rFonts w:eastAsia="Times New Roman" w:cs="Calibri"/>
          <w:sz w:val="24"/>
          <w:szCs w:val="24"/>
          <w:lang w:eastAsia="pl-PL"/>
        </w:rPr>
        <w:t xml:space="preserve">brutto </w:t>
      </w:r>
      <w:r w:rsidR="00247F6D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za każdy dzień zwłoki</w:t>
      </w:r>
      <w:r>
        <w:rPr>
          <w:rFonts w:eastAsia="Times New Roman" w:cs="Calibri"/>
          <w:strike/>
          <w:sz w:val="24"/>
          <w:szCs w:val="24"/>
          <w:lang w:eastAsia="pl-PL"/>
        </w:rPr>
        <w:t>.</w:t>
      </w:r>
    </w:p>
    <w:p w14:paraId="3F30B3D3" w14:textId="605EBC80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brutto</w:t>
      </w:r>
      <w:r w:rsidR="00247F6D">
        <w:rPr>
          <w:rFonts w:eastAsia="Times New Roman" w:cs="Calibri"/>
          <w:sz w:val="24"/>
          <w:szCs w:val="24"/>
          <w:lang w:eastAsia="pl-PL"/>
        </w:rPr>
        <w:t xml:space="preserve"> zadania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14:paraId="4A6F77C6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3152C3C4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4F2D1211" w14:textId="77777777" w:rsidR="00CB4629" w:rsidRPr="00BA7BFF" w:rsidRDefault="00CB4629" w:rsidP="0074395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0F1AE42E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15B06F90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2CB4994B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27698BA5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71EF1AA" w14:textId="606CA5AA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</w:t>
      </w:r>
      <w:r w:rsidR="00D6738E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</w:t>
      </w:r>
      <w:r w:rsidR="008871CD">
        <w:rPr>
          <w:rFonts w:eastAsia="Times New Roman" w:cs="Calibri"/>
          <w:color w:val="000000"/>
          <w:sz w:val="24"/>
          <w:szCs w:val="24"/>
          <w:lang w:eastAsia="pl-PL"/>
        </w:rPr>
        <w:t>0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 xml:space="preserve"> dni.</w:t>
      </w:r>
    </w:p>
    <w:p w14:paraId="0238C54C" w14:textId="56F5A3BD" w:rsidR="002C2959" w:rsidRDefault="002C2959" w:rsidP="0074395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3854A4">
        <w:rPr>
          <w:rFonts w:eastAsia="Times New Roman" w:cstheme="minorHAnsi"/>
          <w:color w:val="000000"/>
          <w:lang w:eastAsia="pl-PL"/>
        </w:rPr>
        <w:t>Przed odstąpieniem od umowy lub jej części Zamawiający wezwie Wykonawcę do należytego wykonania umowy</w:t>
      </w:r>
    </w:p>
    <w:p w14:paraId="1929CD7E" w14:textId="359A79A0" w:rsidR="00CB4629" w:rsidRPr="00157571" w:rsidRDefault="00CB4629" w:rsidP="0074395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razie wystąpienia istotnej zmiany okoliczności powodującej, że wykonanie umowy nie leży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73BD203B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398A5FE2" w14:textId="77777777" w:rsidR="00CB4629" w:rsidRPr="00BA7BFF" w:rsidRDefault="00CB4629" w:rsidP="0074395C">
      <w:pPr>
        <w:numPr>
          <w:ilvl w:val="0"/>
          <w:numId w:val="9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0C8D4309" w14:textId="77777777" w:rsidR="00CB4629" w:rsidRPr="00BA7BFF" w:rsidRDefault="00CB4629" w:rsidP="0074395C">
      <w:pPr>
        <w:numPr>
          <w:ilvl w:val="0"/>
          <w:numId w:val="9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1E8FE017" w14:textId="77777777" w:rsidR="00247F6D" w:rsidRDefault="00247F6D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E0B5A12" w14:textId="77777777" w:rsidR="00093F38" w:rsidRDefault="00093F38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05A3927" w14:textId="77777777" w:rsidR="00093F38" w:rsidRDefault="00093F38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51AB23D6" w14:textId="77777777" w:rsidR="00093F38" w:rsidRDefault="00093F38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2517342" w14:textId="2E51DD5E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lastRenderedPageBreak/>
        <w:t>§ 11</w:t>
      </w:r>
    </w:p>
    <w:p w14:paraId="29BF6D4A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2FD08035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CD3404D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7F56BC03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D77AA9D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32D915B0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4D21D3CF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14:paraId="25C781FE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71D2C649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3E0DD6A1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33EFBEEC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F7C34CF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 xml:space="preserve">zmian wynikających z przepisów ustawy </w:t>
      </w:r>
      <w:proofErr w:type="spellStart"/>
      <w:r w:rsidRPr="00DE2C63">
        <w:rPr>
          <w:rFonts w:eastAsia="Times New Roman" w:cs="Times New Roman"/>
          <w:bCs/>
          <w:sz w:val="24"/>
          <w:szCs w:val="24"/>
          <w:lang w:eastAsia="pl-PL"/>
        </w:rPr>
        <w:t>Pzp</w:t>
      </w:r>
      <w:proofErr w:type="spellEnd"/>
      <w:r w:rsidRPr="00DE2C63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2B02B135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21550716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55FD9FBF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7DE64A89" w14:textId="77777777" w:rsidR="00CB4629" w:rsidRPr="00DE2C63" w:rsidRDefault="00CB4629" w:rsidP="00CB4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6C6560B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1DFA99C" w14:textId="6E978D7A" w:rsidR="00CB4629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7CA7030" w14:textId="77777777" w:rsidR="00247F6D" w:rsidRPr="009048B7" w:rsidRDefault="00247F6D" w:rsidP="00247F6D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3C3EB4D5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4CAC2F96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04AA7007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19986A8D" w14:textId="77777777" w:rsidR="00247F6D" w:rsidRPr="009048B7" w:rsidRDefault="00247F6D" w:rsidP="00247F6D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073C6AEF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Sposób określenia wpływu zmiany ceny materiałów lub kosztów na koszt wykonania zamówienia nastąpi na podstawie wniosku strony wnioskującej o zmianę i dokumentów dołączonych do tego </w:t>
      </w:r>
      <w:r w:rsidRPr="009048B7">
        <w:rPr>
          <w:rFonts w:eastAsiaTheme="minorHAnsi"/>
          <w:sz w:val="24"/>
          <w:szCs w:val="24"/>
        </w:rPr>
        <w:lastRenderedPageBreak/>
        <w:t>wniosku potwierdzających m.in. rzeczywiste zastosowanie poszczególnych materiałów/poniesienie poszczególnych kosztów w ramach niniejszego zamówienia.</w:t>
      </w:r>
    </w:p>
    <w:p w14:paraId="33DEFFC8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0D0774E6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721C5BD7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4FC4177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24998F9C" w14:textId="77777777" w:rsidR="00247F6D" w:rsidRPr="00BA7BFF" w:rsidRDefault="00247F6D" w:rsidP="00247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30C0A10A" w14:textId="77777777" w:rsidR="00CB4629" w:rsidRPr="00247F6D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8F25575" w14:textId="77777777" w:rsidR="00CB4629" w:rsidRPr="00247F6D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C48F71A" w14:textId="77777777" w:rsidR="00CB4629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CAB475C" w14:textId="77777777" w:rsidR="00093F38" w:rsidRDefault="00093F38" w:rsidP="00093F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4DC52548" w14:textId="77777777" w:rsidR="00093F38" w:rsidRPr="00093F38" w:rsidRDefault="00093F38" w:rsidP="00093F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463C9BDA" w14:textId="77777777" w:rsidR="00CB4629" w:rsidRPr="00BA7BFF" w:rsidRDefault="00CB4629" w:rsidP="00CB4629">
      <w:pPr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14:paraId="1E33DA55" w14:textId="77777777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05812934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5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6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5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6EB57169" w14:textId="1C4578E0" w:rsidR="00F73CD4" w:rsidRPr="00920317" w:rsidRDefault="00F73CD4" w:rsidP="00EE3152">
      <w:pPr>
        <w:spacing w:after="0" w:line="240" w:lineRule="auto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</w:p>
    <w:sectPr w:rsidR="00F73CD4" w:rsidRPr="0092031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F63C" w14:textId="39E44F39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</w:t>
    </w:r>
    <w:r w:rsidR="00EF7B89">
      <w:rPr>
        <w:i/>
        <w:iCs/>
        <w:sz w:val="16"/>
        <w:szCs w:val="16"/>
      </w:rPr>
      <w:t>-241/</w:t>
    </w:r>
    <w:r w:rsidR="007A5008">
      <w:rPr>
        <w:i/>
        <w:iCs/>
        <w:sz w:val="16"/>
        <w:szCs w:val="16"/>
      </w:rPr>
      <w:t>40</w:t>
    </w:r>
    <w:r w:rsidR="00EF7B89">
      <w:rPr>
        <w:i/>
        <w:iCs/>
        <w:sz w:val="16"/>
        <w:szCs w:val="16"/>
      </w:rPr>
      <w:t>/24</w:t>
    </w:r>
    <w:r w:rsidRPr="00323EA6">
      <w:rPr>
        <w:i/>
        <w:iCs/>
        <w:sz w:val="16"/>
        <w:szCs w:val="16"/>
      </w:rPr>
      <w:t xml:space="preserve">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3788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321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316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90721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9616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7450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29189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263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97384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7942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077">
    <w:abstractNumId w:val="11"/>
  </w:num>
  <w:num w:numId="12" w16cid:durableId="1033656625">
    <w:abstractNumId w:val="14"/>
  </w:num>
  <w:num w:numId="13" w16cid:durableId="721514737">
    <w:abstractNumId w:val="3"/>
  </w:num>
  <w:num w:numId="14" w16cid:durableId="77139604">
    <w:abstractNumId w:val="16"/>
  </w:num>
  <w:num w:numId="15" w16cid:durableId="1658651290">
    <w:abstractNumId w:val="0"/>
  </w:num>
  <w:num w:numId="16" w16cid:durableId="1998679682">
    <w:abstractNumId w:val="6"/>
  </w:num>
  <w:num w:numId="17" w16cid:durableId="100312126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93F38"/>
    <w:rsid w:val="000B5C17"/>
    <w:rsid w:val="000F28A5"/>
    <w:rsid w:val="001343F2"/>
    <w:rsid w:val="0014639B"/>
    <w:rsid w:val="00181B2D"/>
    <w:rsid w:val="00190851"/>
    <w:rsid w:val="001A32A9"/>
    <w:rsid w:val="001B6DBB"/>
    <w:rsid w:val="001B7B96"/>
    <w:rsid w:val="001C3659"/>
    <w:rsid w:val="002428B9"/>
    <w:rsid w:val="00247F6D"/>
    <w:rsid w:val="00263B7D"/>
    <w:rsid w:val="00275405"/>
    <w:rsid w:val="002806B8"/>
    <w:rsid w:val="002A1D44"/>
    <w:rsid w:val="002C2959"/>
    <w:rsid w:val="002C5236"/>
    <w:rsid w:val="002E18D4"/>
    <w:rsid w:val="003040D1"/>
    <w:rsid w:val="003074EB"/>
    <w:rsid w:val="0032017C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4B688C"/>
    <w:rsid w:val="005351F2"/>
    <w:rsid w:val="0054176D"/>
    <w:rsid w:val="005874B3"/>
    <w:rsid w:val="005E2D68"/>
    <w:rsid w:val="005E7A5C"/>
    <w:rsid w:val="00665B43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A015D"/>
    <w:rsid w:val="007A2CD3"/>
    <w:rsid w:val="007A5008"/>
    <w:rsid w:val="007A500F"/>
    <w:rsid w:val="007B64A5"/>
    <w:rsid w:val="007B76E0"/>
    <w:rsid w:val="007E75C7"/>
    <w:rsid w:val="0080633B"/>
    <w:rsid w:val="008103FA"/>
    <w:rsid w:val="008224FF"/>
    <w:rsid w:val="00826AE1"/>
    <w:rsid w:val="0085154B"/>
    <w:rsid w:val="008871CD"/>
    <w:rsid w:val="0088761A"/>
    <w:rsid w:val="008B473A"/>
    <w:rsid w:val="008B4D90"/>
    <w:rsid w:val="008C22A4"/>
    <w:rsid w:val="008C349C"/>
    <w:rsid w:val="008C7907"/>
    <w:rsid w:val="008D4CBC"/>
    <w:rsid w:val="008F43D7"/>
    <w:rsid w:val="00920317"/>
    <w:rsid w:val="00931277"/>
    <w:rsid w:val="00957AAC"/>
    <w:rsid w:val="00966682"/>
    <w:rsid w:val="00967DE0"/>
    <w:rsid w:val="009755A9"/>
    <w:rsid w:val="00980002"/>
    <w:rsid w:val="009A0A4D"/>
    <w:rsid w:val="009A1E2A"/>
    <w:rsid w:val="009D1760"/>
    <w:rsid w:val="00A151E4"/>
    <w:rsid w:val="00A71656"/>
    <w:rsid w:val="00A74833"/>
    <w:rsid w:val="00A76B50"/>
    <w:rsid w:val="00AC0B95"/>
    <w:rsid w:val="00AC0F14"/>
    <w:rsid w:val="00AD3D25"/>
    <w:rsid w:val="00AE7443"/>
    <w:rsid w:val="00B26594"/>
    <w:rsid w:val="00B310E8"/>
    <w:rsid w:val="00B31C7A"/>
    <w:rsid w:val="00B44E88"/>
    <w:rsid w:val="00B5164A"/>
    <w:rsid w:val="00B66BB7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777FC"/>
    <w:rsid w:val="00CA2883"/>
    <w:rsid w:val="00CB4629"/>
    <w:rsid w:val="00CD37C8"/>
    <w:rsid w:val="00CD7BE7"/>
    <w:rsid w:val="00D05CB9"/>
    <w:rsid w:val="00D51E92"/>
    <w:rsid w:val="00D62B8D"/>
    <w:rsid w:val="00D6738E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EE3152"/>
    <w:rsid w:val="00EF7B89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8EDE-DB20-44DA-8450-97F4D60A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3622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39</cp:revision>
  <cp:lastPrinted>2024-05-16T11:21:00Z</cp:lastPrinted>
  <dcterms:created xsi:type="dcterms:W3CDTF">2021-08-13T10:17:00Z</dcterms:created>
  <dcterms:modified xsi:type="dcterms:W3CDTF">2024-05-16T11:21:00Z</dcterms:modified>
</cp:coreProperties>
</file>