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3823" w14:textId="42CF4E14" w:rsidR="009E0766" w:rsidRDefault="00245B9B" w:rsidP="000F4359">
      <w:pPr>
        <w:jc w:val="right"/>
      </w:pPr>
      <w:r>
        <w:t>Za</w:t>
      </w:r>
      <w:r w:rsidR="000F4359">
        <w:t xml:space="preserve">łącznik </w:t>
      </w:r>
      <w:r w:rsidR="00F049CA">
        <w:t>A</w:t>
      </w:r>
      <w:r w:rsidR="000F4359">
        <w:t xml:space="preserve"> </w:t>
      </w:r>
      <w:r>
        <w:t xml:space="preserve">do </w:t>
      </w:r>
      <w:r w:rsidR="000F4359">
        <w:t xml:space="preserve">oferty i umowy </w:t>
      </w:r>
    </w:p>
    <w:p w14:paraId="2D6F6B06" w14:textId="5468181F" w:rsidR="000F4359" w:rsidRPr="000F4359" w:rsidRDefault="000F4359" w:rsidP="000F4359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x-none" w:eastAsia="x-none"/>
        </w:rPr>
      </w:pPr>
      <w:r w:rsidRPr="000F4359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x-none" w:eastAsia="x-none"/>
        </w:rPr>
        <w:t>Adaptacja ruin zamku w Rabsztynie dla zwiedzających – prace wykończeniowe  w pawilonie zamku średniego</w:t>
      </w:r>
    </w:p>
    <w:p w14:paraId="5CEC5098" w14:textId="7E05D84C" w:rsidR="00245B9B" w:rsidRPr="000F4359" w:rsidRDefault="00F4763A" w:rsidP="000F4359">
      <w:pPr>
        <w:jc w:val="center"/>
        <w:rPr>
          <w:b/>
          <w:bCs/>
          <w:sz w:val="28"/>
          <w:szCs w:val="28"/>
        </w:rPr>
      </w:pPr>
      <w:r w:rsidRPr="000F4359">
        <w:rPr>
          <w:b/>
          <w:bCs/>
          <w:sz w:val="28"/>
          <w:szCs w:val="28"/>
        </w:rPr>
        <w:t xml:space="preserve">Tabela elementów </w:t>
      </w:r>
      <w:r w:rsidR="00394163" w:rsidRPr="000F4359">
        <w:rPr>
          <w:b/>
          <w:bCs/>
          <w:sz w:val="28"/>
          <w:szCs w:val="28"/>
        </w:rPr>
        <w:t xml:space="preserve">rozliczeniowych </w:t>
      </w:r>
      <w:r w:rsidR="00245B9B" w:rsidRPr="000F4359">
        <w:rPr>
          <w:b/>
          <w:bCs/>
          <w:sz w:val="28"/>
          <w:szCs w:val="28"/>
        </w:rPr>
        <w:t>dla części I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84"/>
        <w:gridCol w:w="3881"/>
        <w:gridCol w:w="1400"/>
        <w:gridCol w:w="993"/>
        <w:gridCol w:w="1136"/>
        <w:gridCol w:w="1415"/>
      </w:tblGrid>
      <w:tr w:rsidR="000F4359" w14:paraId="0C32B608" w14:textId="77777777" w:rsidTr="000F4359">
        <w:tc>
          <w:tcPr>
            <w:tcW w:w="384" w:type="dxa"/>
          </w:tcPr>
          <w:p w14:paraId="14944291" w14:textId="77777777" w:rsidR="000F4359" w:rsidRDefault="000F4359" w:rsidP="00394163">
            <w:proofErr w:type="spellStart"/>
            <w:r>
              <w:t>lp</w:t>
            </w:r>
            <w:proofErr w:type="spellEnd"/>
          </w:p>
        </w:tc>
        <w:tc>
          <w:tcPr>
            <w:tcW w:w="3881" w:type="dxa"/>
          </w:tcPr>
          <w:p w14:paraId="16CA7B90" w14:textId="77777777" w:rsidR="000F4359" w:rsidRDefault="000F4359" w:rsidP="00394163">
            <w:r>
              <w:t>Opis pozycji</w:t>
            </w:r>
          </w:p>
        </w:tc>
        <w:tc>
          <w:tcPr>
            <w:tcW w:w="1400" w:type="dxa"/>
          </w:tcPr>
          <w:p w14:paraId="08CADE06" w14:textId="507C9EDB" w:rsidR="000F4359" w:rsidRDefault="000F4359" w:rsidP="00394163">
            <w:r>
              <w:t>Wartość netto</w:t>
            </w:r>
          </w:p>
        </w:tc>
        <w:tc>
          <w:tcPr>
            <w:tcW w:w="993" w:type="dxa"/>
          </w:tcPr>
          <w:p w14:paraId="6BD9E0E0" w14:textId="5E0BE691" w:rsidR="000F4359" w:rsidRDefault="000F4359" w:rsidP="00394163">
            <w:r>
              <w:t>Stawka VAT</w:t>
            </w:r>
          </w:p>
        </w:tc>
        <w:tc>
          <w:tcPr>
            <w:tcW w:w="1136" w:type="dxa"/>
          </w:tcPr>
          <w:p w14:paraId="7EC50E64" w14:textId="4FD213B7" w:rsidR="000F4359" w:rsidRDefault="000F4359" w:rsidP="00394163">
            <w:r>
              <w:t>Wartość VAT</w:t>
            </w:r>
          </w:p>
        </w:tc>
        <w:tc>
          <w:tcPr>
            <w:tcW w:w="1415" w:type="dxa"/>
          </w:tcPr>
          <w:p w14:paraId="2094EC1C" w14:textId="542A888B" w:rsidR="000F4359" w:rsidRDefault="000F4359" w:rsidP="00394163">
            <w:r>
              <w:t>Wartość brutto</w:t>
            </w:r>
          </w:p>
        </w:tc>
      </w:tr>
      <w:tr w:rsidR="000F4359" w14:paraId="23A1651C" w14:textId="77777777" w:rsidTr="000F4359">
        <w:tc>
          <w:tcPr>
            <w:tcW w:w="384" w:type="dxa"/>
          </w:tcPr>
          <w:p w14:paraId="107E0BCE" w14:textId="77777777" w:rsidR="000F4359" w:rsidRDefault="000F4359" w:rsidP="00394163">
            <w:r>
              <w:t>1</w:t>
            </w:r>
          </w:p>
        </w:tc>
        <w:tc>
          <w:tcPr>
            <w:tcW w:w="3881" w:type="dxa"/>
          </w:tcPr>
          <w:p w14:paraId="4E978878" w14:textId="77777777" w:rsidR="000F4359" w:rsidRPr="00096A67" w:rsidRDefault="000F4359" w:rsidP="00394163">
            <w:r>
              <w:t>Ułożenie na płycie betonowej 70m</w:t>
            </w:r>
            <w:r>
              <w:rPr>
                <w:vertAlign w:val="superscript"/>
              </w:rPr>
              <w:t>2</w:t>
            </w:r>
            <w:r>
              <w:t>płyt dolomitowych o gr. 3 cm</w:t>
            </w:r>
          </w:p>
        </w:tc>
        <w:tc>
          <w:tcPr>
            <w:tcW w:w="1400" w:type="dxa"/>
          </w:tcPr>
          <w:p w14:paraId="447C1060" w14:textId="77777777" w:rsidR="000F4359" w:rsidRDefault="000F4359" w:rsidP="00394163"/>
        </w:tc>
        <w:tc>
          <w:tcPr>
            <w:tcW w:w="993" w:type="dxa"/>
          </w:tcPr>
          <w:p w14:paraId="486C9A3C" w14:textId="69B449B2" w:rsidR="000F4359" w:rsidRDefault="000F4359" w:rsidP="00394163"/>
        </w:tc>
        <w:tc>
          <w:tcPr>
            <w:tcW w:w="1136" w:type="dxa"/>
          </w:tcPr>
          <w:p w14:paraId="0F12BBFE" w14:textId="77777777" w:rsidR="000F4359" w:rsidRDefault="000F4359" w:rsidP="00394163"/>
        </w:tc>
        <w:tc>
          <w:tcPr>
            <w:tcW w:w="1415" w:type="dxa"/>
          </w:tcPr>
          <w:p w14:paraId="0965DB79" w14:textId="68C6009F" w:rsidR="000F4359" w:rsidRDefault="000F4359" w:rsidP="00394163"/>
        </w:tc>
      </w:tr>
      <w:tr w:rsidR="000F4359" w14:paraId="2ABCEE12" w14:textId="77777777" w:rsidTr="000F4359">
        <w:tc>
          <w:tcPr>
            <w:tcW w:w="384" w:type="dxa"/>
          </w:tcPr>
          <w:p w14:paraId="01B0A6D6" w14:textId="77777777" w:rsidR="000F4359" w:rsidRDefault="000F4359" w:rsidP="00394163">
            <w:r>
              <w:t>2</w:t>
            </w:r>
          </w:p>
        </w:tc>
        <w:tc>
          <w:tcPr>
            <w:tcW w:w="3881" w:type="dxa"/>
          </w:tcPr>
          <w:p w14:paraId="70FD140A" w14:textId="77777777" w:rsidR="000F4359" w:rsidRDefault="000F4359" w:rsidP="00394163">
            <w:r>
              <w:t>Wykonanie trzech schodów z kamienia łamanego o wymiarach stopnia 0,3x1,2m w szerokości istniejącego muru kamiennego</w:t>
            </w:r>
          </w:p>
        </w:tc>
        <w:tc>
          <w:tcPr>
            <w:tcW w:w="1400" w:type="dxa"/>
          </w:tcPr>
          <w:p w14:paraId="49D7B50D" w14:textId="77777777" w:rsidR="000F4359" w:rsidRDefault="000F4359" w:rsidP="00394163"/>
        </w:tc>
        <w:tc>
          <w:tcPr>
            <w:tcW w:w="993" w:type="dxa"/>
          </w:tcPr>
          <w:p w14:paraId="61044638" w14:textId="668CFD20" w:rsidR="000F4359" w:rsidRDefault="000F4359" w:rsidP="00394163"/>
        </w:tc>
        <w:tc>
          <w:tcPr>
            <w:tcW w:w="1136" w:type="dxa"/>
          </w:tcPr>
          <w:p w14:paraId="325EF7CC" w14:textId="77777777" w:rsidR="000F4359" w:rsidRDefault="000F4359" w:rsidP="00394163"/>
        </w:tc>
        <w:tc>
          <w:tcPr>
            <w:tcW w:w="1415" w:type="dxa"/>
          </w:tcPr>
          <w:p w14:paraId="7C06C4E8" w14:textId="5CC2A5C9" w:rsidR="000F4359" w:rsidRDefault="000F4359" w:rsidP="00394163"/>
        </w:tc>
      </w:tr>
      <w:tr w:rsidR="000F4359" w14:paraId="049BEF45" w14:textId="77777777" w:rsidTr="000F4359">
        <w:tc>
          <w:tcPr>
            <w:tcW w:w="384" w:type="dxa"/>
          </w:tcPr>
          <w:p w14:paraId="2D05F0B2" w14:textId="77777777" w:rsidR="000F4359" w:rsidRDefault="000F4359" w:rsidP="00394163">
            <w:r>
              <w:t xml:space="preserve">3. </w:t>
            </w:r>
          </w:p>
        </w:tc>
        <w:tc>
          <w:tcPr>
            <w:tcW w:w="3881" w:type="dxa"/>
          </w:tcPr>
          <w:p w14:paraId="57EFB36E" w14:textId="77777777" w:rsidR="000F4359" w:rsidRDefault="000F4359" w:rsidP="00394163">
            <w:r>
              <w:t xml:space="preserve">zamontowanie we wszystkich otworach </w:t>
            </w:r>
            <w:r>
              <w:rPr>
                <w:b/>
                <w:bCs/>
                <w:sz w:val="20"/>
                <w:szCs w:val="20"/>
              </w:rPr>
              <w:t xml:space="preserve">siatki przeciw gryzoniom 1000x8,0x0,65 </w:t>
            </w:r>
            <w:proofErr w:type="spellStart"/>
            <w:r>
              <w:rPr>
                <w:b/>
                <w:bCs/>
                <w:sz w:val="20"/>
                <w:szCs w:val="20"/>
              </w:rPr>
              <w:t>ocynk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5mb -</w:t>
            </w:r>
            <w:r>
              <w:t xml:space="preserve">pow. ok.8m2, montaż w otworach okiennych oraz przy studni, przy czym przy studni do konstrukcji stalowej oraz do gruntu i skały za  pomocą szpilek </w:t>
            </w:r>
          </w:p>
        </w:tc>
        <w:tc>
          <w:tcPr>
            <w:tcW w:w="1400" w:type="dxa"/>
          </w:tcPr>
          <w:p w14:paraId="69B148FF" w14:textId="77777777" w:rsidR="000F4359" w:rsidRDefault="000F4359" w:rsidP="00394163"/>
        </w:tc>
        <w:tc>
          <w:tcPr>
            <w:tcW w:w="993" w:type="dxa"/>
          </w:tcPr>
          <w:p w14:paraId="458ABBCE" w14:textId="73499A4C" w:rsidR="000F4359" w:rsidRDefault="000F4359" w:rsidP="00394163"/>
        </w:tc>
        <w:tc>
          <w:tcPr>
            <w:tcW w:w="1136" w:type="dxa"/>
          </w:tcPr>
          <w:p w14:paraId="5B4E8645" w14:textId="77777777" w:rsidR="000F4359" w:rsidRDefault="000F4359" w:rsidP="00394163"/>
        </w:tc>
        <w:tc>
          <w:tcPr>
            <w:tcW w:w="1415" w:type="dxa"/>
          </w:tcPr>
          <w:p w14:paraId="7653B6E2" w14:textId="0055168B" w:rsidR="000F4359" w:rsidRDefault="000F4359" w:rsidP="00394163"/>
        </w:tc>
      </w:tr>
      <w:tr w:rsidR="000F4359" w14:paraId="7C51798A" w14:textId="77777777" w:rsidTr="000F4359">
        <w:tc>
          <w:tcPr>
            <w:tcW w:w="384" w:type="dxa"/>
          </w:tcPr>
          <w:p w14:paraId="6D36E495" w14:textId="77777777" w:rsidR="000F4359" w:rsidRDefault="000F4359" w:rsidP="00394163">
            <w:r>
              <w:t>4.</w:t>
            </w:r>
          </w:p>
        </w:tc>
        <w:tc>
          <w:tcPr>
            <w:tcW w:w="3881" w:type="dxa"/>
          </w:tcPr>
          <w:p w14:paraId="6DEC2302" w14:textId="77777777" w:rsidR="000F4359" w:rsidRDefault="000F4359" w:rsidP="00394163">
            <w:r>
              <w:t xml:space="preserve">Wykonanie odwodnienia -odcinek od istniejącej rynny spustowej odwadniającej południową część dachu do istniejącego koryta </w:t>
            </w:r>
            <w:proofErr w:type="spellStart"/>
            <w:r>
              <w:t>acodren</w:t>
            </w:r>
            <w:proofErr w:type="spellEnd"/>
            <w:r>
              <w:t xml:space="preserve">, w formie zabudowy </w:t>
            </w:r>
            <w:proofErr w:type="spellStart"/>
            <w:r>
              <w:t>acodrenu</w:t>
            </w:r>
            <w:proofErr w:type="spellEnd"/>
            <w:r>
              <w:t xml:space="preserve"> (wymaga rozebrania nawierzchni z kamienia łamanego, ułożenia koryta oraz zabudowy kamienia) - długość ok.3,5mb</w:t>
            </w:r>
          </w:p>
        </w:tc>
        <w:tc>
          <w:tcPr>
            <w:tcW w:w="1400" w:type="dxa"/>
          </w:tcPr>
          <w:p w14:paraId="2B92C1E2" w14:textId="77777777" w:rsidR="000F4359" w:rsidRDefault="000F4359" w:rsidP="00394163"/>
        </w:tc>
        <w:tc>
          <w:tcPr>
            <w:tcW w:w="993" w:type="dxa"/>
          </w:tcPr>
          <w:p w14:paraId="4B340EBC" w14:textId="514A5459" w:rsidR="000F4359" w:rsidRDefault="000F4359" w:rsidP="00394163"/>
        </w:tc>
        <w:tc>
          <w:tcPr>
            <w:tcW w:w="1136" w:type="dxa"/>
          </w:tcPr>
          <w:p w14:paraId="0A454855" w14:textId="77777777" w:rsidR="000F4359" w:rsidRDefault="000F4359" w:rsidP="00394163"/>
        </w:tc>
        <w:tc>
          <w:tcPr>
            <w:tcW w:w="1415" w:type="dxa"/>
          </w:tcPr>
          <w:p w14:paraId="27261DC9" w14:textId="6E81F29C" w:rsidR="000F4359" w:rsidRDefault="000F4359" w:rsidP="00394163"/>
        </w:tc>
      </w:tr>
      <w:tr w:rsidR="000F4359" w14:paraId="2469DB1E" w14:textId="77777777" w:rsidTr="000F4359">
        <w:tc>
          <w:tcPr>
            <w:tcW w:w="384" w:type="dxa"/>
          </w:tcPr>
          <w:p w14:paraId="5CB094F3" w14:textId="77777777" w:rsidR="000F4359" w:rsidRDefault="000F4359" w:rsidP="00394163">
            <w:r>
              <w:t>5.</w:t>
            </w:r>
          </w:p>
        </w:tc>
        <w:tc>
          <w:tcPr>
            <w:tcW w:w="3881" w:type="dxa"/>
          </w:tcPr>
          <w:p w14:paraId="7D4F04D1" w14:textId="77777777" w:rsidR="000F4359" w:rsidRDefault="000F4359" w:rsidP="00394163">
            <w:r>
              <w:t>Wykonanie odwodnienia –</w:t>
            </w:r>
          </w:p>
          <w:p w14:paraId="5B78BE42" w14:textId="77777777" w:rsidR="000F4359" w:rsidRDefault="000F4359" w:rsidP="00394163">
            <w:r>
              <w:t xml:space="preserve">odcinek od istniejącej rynny spustowej odwadniającej północną część dachu do studni wykutej w skale znajdującej się pomiędzy północną ścianą pawilonu a ostańcem skalnym w formie otwartego prefabrykowanego koryta  - długość ok. 8mb wraz z wyprofilowaniem oraz dostawą i montażem osadnika oraz wyprowadzeniem wody do studni </w:t>
            </w:r>
          </w:p>
        </w:tc>
        <w:tc>
          <w:tcPr>
            <w:tcW w:w="1400" w:type="dxa"/>
          </w:tcPr>
          <w:p w14:paraId="78323169" w14:textId="77777777" w:rsidR="000F4359" w:rsidRDefault="000F4359" w:rsidP="00394163"/>
        </w:tc>
        <w:tc>
          <w:tcPr>
            <w:tcW w:w="993" w:type="dxa"/>
          </w:tcPr>
          <w:p w14:paraId="55C5D0BC" w14:textId="3824D5FE" w:rsidR="000F4359" w:rsidRDefault="000F4359" w:rsidP="00394163"/>
        </w:tc>
        <w:tc>
          <w:tcPr>
            <w:tcW w:w="1136" w:type="dxa"/>
          </w:tcPr>
          <w:p w14:paraId="264C8657" w14:textId="77777777" w:rsidR="000F4359" w:rsidRDefault="000F4359" w:rsidP="00394163"/>
        </w:tc>
        <w:tc>
          <w:tcPr>
            <w:tcW w:w="1415" w:type="dxa"/>
          </w:tcPr>
          <w:p w14:paraId="20E5A14D" w14:textId="1EF48985" w:rsidR="000F4359" w:rsidRDefault="000F4359" w:rsidP="00394163"/>
        </w:tc>
      </w:tr>
      <w:tr w:rsidR="000F4359" w14:paraId="2FE10CBB" w14:textId="77777777" w:rsidTr="000F4359">
        <w:tc>
          <w:tcPr>
            <w:tcW w:w="4265" w:type="dxa"/>
            <w:gridSpan w:val="2"/>
          </w:tcPr>
          <w:p w14:paraId="6352AFCD" w14:textId="3658D3AC" w:rsidR="000F4359" w:rsidRDefault="000F4359" w:rsidP="00394163">
            <w:r>
              <w:t>Razem</w:t>
            </w:r>
          </w:p>
        </w:tc>
        <w:tc>
          <w:tcPr>
            <w:tcW w:w="1400" w:type="dxa"/>
          </w:tcPr>
          <w:p w14:paraId="32110F39" w14:textId="77777777" w:rsidR="000F4359" w:rsidRDefault="000F4359" w:rsidP="00394163"/>
        </w:tc>
        <w:tc>
          <w:tcPr>
            <w:tcW w:w="993" w:type="dxa"/>
          </w:tcPr>
          <w:p w14:paraId="762F44DA" w14:textId="389E7591" w:rsidR="000F4359" w:rsidRDefault="000F4359" w:rsidP="00394163"/>
        </w:tc>
        <w:tc>
          <w:tcPr>
            <w:tcW w:w="1136" w:type="dxa"/>
          </w:tcPr>
          <w:p w14:paraId="51F6453B" w14:textId="77777777" w:rsidR="000F4359" w:rsidRDefault="000F4359" w:rsidP="00394163"/>
        </w:tc>
        <w:tc>
          <w:tcPr>
            <w:tcW w:w="1415" w:type="dxa"/>
          </w:tcPr>
          <w:p w14:paraId="0E71694B" w14:textId="60CA74F8" w:rsidR="000F4359" w:rsidRDefault="000F4359" w:rsidP="00394163"/>
        </w:tc>
      </w:tr>
    </w:tbl>
    <w:p w14:paraId="654B425D" w14:textId="77777777" w:rsidR="00245B9B" w:rsidRDefault="00245B9B" w:rsidP="00245B9B"/>
    <w:p w14:paraId="45E24595" w14:textId="77777777" w:rsidR="00245B9B" w:rsidRPr="00245B9B" w:rsidRDefault="00245B9B" w:rsidP="00245B9B"/>
    <w:sectPr w:rsidR="00245B9B" w:rsidRPr="00245B9B" w:rsidSect="000F43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67"/>
    <w:rsid w:val="00096A67"/>
    <w:rsid w:val="000F4359"/>
    <w:rsid w:val="00245B9B"/>
    <w:rsid w:val="00394163"/>
    <w:rsid w:val="00586114"/>
    <w:rsid w:val="009E0766"/>
    <w:rsid w:val="00CE2F09"/>
    <w:rsid w:val="00F049CA"/>
    <w:rsid w:val="00F4763A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7C88"/>
  <w15:chartTrackingRefBased/>
  <w15:docId w15:val="{1BB2AD22-1700-40C0-9FE1-CD86B95E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A.Kaczmarczyk</dc:creator>
  <cp:keywords/>
  <dc:description/>
  <cp:lastModifiedBy>Ja Info</cp:lastModifiedBy>
  <cp:revision>3</cp:revision>
  <cp:lastPrinted>2021-07-27T09:54:00Z</cp:lastPrinted>
  <dcterms:created xsi:type="dcterms:W3CDTF">2021-07-27T09:50:00Z</dcterms:created>
  <dcterms:modified xsi:type="dcterms:W3CDTF">2021-07-27T09:54:00Z</dcterms:modified>
</cp:coreProperties>
</file>