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4806" w14:textId="129F58B9" w:rsidR="00C7151A" w:rsidRDefault="00C7151A" w:rsidP="00C7151A">
      <w:pPr>
        <w:suppressAutoHyphens/>
        <w:autoSpaceDN w:val="0"/>
        <w:spacing w:after="0" w:line="276" w:lineRule="auto"/>
        <w:jc w:val="right"/>
        <w:rPr>
          <w:rFonts w:ascii="Arial" w:eastAsia="SimSun" w:hAnsi="Arial" w:cs="Arial"/>
          <w:bCs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Torzym, 2</w:t>
      </w:r>
      <w:r>
        <w:rPr>
          <w:rFonts w:ascii="Arial" w:eastAsia="SimSun" w:hAnsi="Arial" w:cs="Arial"/>
          <w:kern w:val="3"/>
          <w:sz w:val="24"/>
          <w:szCs w:val="24"/>
        </w:rPr>
        <w:t>8</w:t>
      </w:r>
      <w:r>
        <w:rPr>
          <w:rFonts w:ascii="Arial" w:eastAsia="SimSun" w:hAnsi="Arial" w:cs="Arial"/>
          <w:kern w:val="3"/>
          <w:sz w:val="24"/>
          <w:szCs w:val="24"/>
        </w:rPr>
        <w:t xml:space="preserve">.05.2021 r. </w:t>
      </w:r>
    </w:p>
    <w:p w14:paraId="2954EDCA" w14:textId="77777777" w:rsidR="00C7151A" w:rsidRDefault="00C7151A" w:rsidP="00C7151A">
      <w:pPr>
        <w:suppressAutoHyphens/>
        <w:autoSpaceDN w:val="0"/>
        <w:spacing w:after="0" w:line="276" w:lineRule="auto"/>
        <w:jc w:val="both"/>
        <w:rPr>
          <w:rFonts w:ascii="Arial" w:eastAsia="SimSun" w:hAnsi="Arial" w:cs="Arial"/>
          <w:bCs/>
          <w:kern w:val="3"/>
          <w:sz w:val="24"/>
          <w:szCs w:val="24"/>
        </w:rPr>
      </w:pPr>
    </w:p>
    <w:p w14:paraId="3A332F88" w14:textId="77777777" w:rsidR="00C7151A" w:rsidRDefault="00C7151A" w:rsidP="00C7151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sprawy: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BGN.II.271.1.2021</w:t>
      </w:r>
    </w:p>
    <w:p w14:paraId="58B34361" w14:textId="77777777" w:rsidR="00C7151A" w:rsidRDefault="00C7151A" w:rsidP="00C7151A">
      <w:pPr>
        <w:spacing w:after="0" w:line="360" w:lineRule="auto"/>
        <w:jc w:val="both"/>
        <w:rPr>
          <w:rFonts w:ascii="Cambria Math" w:eastAsia="Times New Roman" w:hAnsi="Cambria Math" w:cstheme="minorHAnsi"/>
          <w:lang w:eastAsia="pl-PL"/>
        </w:rPr>
      </w:pPr>
    </w:p>
    <w:p w14:paraId="702CCB4F" w14:textId="77777777" w:rsidR="00C7151A" w:rsidRDefault="00C7151A" w:rsidP="00C71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</w:p>
    <w:p w14:paraId="01808532" w14:textId="77777777" w:rsidR="00C7151A" w:rsidRDefault="00C7151A" w:rsidP="00C7151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Miasto i Gmina Torzym</w:t>
      </w:r>
    </w:p>
    <w:p w14:paraId="3A828D6E" w14:textId="77777777" w:rsidR="00C7151A" w:rsidRDefault="00C7151A" w:rsidP="00C7151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Wojska Polskiego 32</w:t>
      </w:r>
    </w:p>
    <w:p w14:paraId="3D788CA1" w14:textId="77777777" w:rsidR="00C7151A" w:rsidRDefault="00C7151A" w:rsidP="00C7151A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66-235 Torzym</w:t>
      </w:r>
    </w:p>
    <w:p w14:paraId="54B7CF5C" w14:textId="77777777" w:rsidR="00C7151A" w:rsidRDefault="00C7151A" w:rsidP="00C7151A">
      <w:pPr>
        <w:suppressAutoHyphens/>
        <w:autoSpaceDN w:val="0"/>
        <w:spacing w:after="0" w:line="276" w:lineRule="auto"/>
        <w:ind w:left="4536"/>
        <w:rPr>
          <w:rFonts w:ascii="Arial" w:eastAsia="SimSun" w:hAnsi="Arial" w:cs="Arial"/>
          <w:kern w:val="3"/>
          <w:sz w:val="24"/>
          <w:szCs w:val="24"/>
        </w:rPr>
      </w:pPr>
    </w:p>
    <w:p w14:paraId="2A9AD237" w14:textId="77777777" w:rsidR="00C7151A" w:rsidRDefault="00C7151A" w:rsidP="00C7151A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wszystkich </w:t>
      </w:r>
      <w:r>
        <w:rPr>
          <w:rFonts w:ascii="Arial" w:hAnsi="Arial" w:cs="Arial"/>
          <w:b/>
          <w:bCs/>
          <w:sz w:val="24"/>
          <w:szCs w:val="24"/>
        </w:rPr>
        <w:br/>
        <w:t>uczestników postępowania</w:t>
      </w:r>
    </w:p>
    <w:p w14:paraId="107F6100" w14:textId="77777777" w:rsidR="00C7151A" w:rsidRDefault="00C7151A" w:rsidP="00C7151A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udzielenie zamówienia publicznego</w:t>
      </w:r>
    </w:p>
    <w:p w14:paraId="01B8E863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B7D7F6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Odpowiedzi na pytania dotyczące wyjaśnień treści SWZ i zmiana treści SWZ</w:t>
      </w:r>
    </w:p>
    <w:p w14:paraId="00E4C27A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057F16" w14:textId="77777777" w:rsidR="00C7151A" w:rsidRDefault="00C7151A" w:rsidP="00C715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Wszyscy uczestnicy postępowania</w:t>
      </w:r>
    </w:p>
    <w:p w14:paraId="64E954BE" w14:textId="77777777" w:rsidR="00C7151A" w:rsidRDefault="00C7151A" w:rsidP="00C715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64FBF3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Dotyczy: postępowania o udzielenia zamówienia publicznego prowadzonego w trybie</w:t>
      </w:r>
    </w:p>
    <w:p w14:paraId="4B228DF1" w14:textId="77777777" w:rsidR="00C7151A" w:rsidRDefault="00C7151A" w:rsidP="00C7151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 xml:space="preserve">              podstawowym bez negocjacji na podstawie: art. 275 pkt 1 ustawy pn.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„Odbiór i transport odpadów komunalnych z terenu Gminy Torzym od właścicieli nieruchomości zamieszkałych oraz od właścicieli nieruchomości, na których znajdują się domki letniskowe lub innych nieruchomości wykorzystywanych w celach rekreacyjno- wypoczynkowych, na których powstają odpady.</w:t>
      </w:r>
      <w:r>
        <w:rPr>
          <w:rFonts w:ascii="Arial" w:hAnsi="Arial" w:cs="Arial"/>
          <w:b/>
          <w:bCs/>
          <w:i/>
        </w:rPr>
        <w:t>”</w:t>
      </w:r>
    </w:p>
    <w:p w14:paraId="07AC2946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B82A48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o zamówieniu zamieszczone w Biuletynie Zamówień Publicznych w dniu      2021-05-13 pod nr</w:t>
      </w:r>
      <w:r>
        <w:t xml:space="preserve"> </w:t>
      </w:r>
      <w:r>
        <w:rPr>
          <w:rFonts w:ascii="Arial" w:hAnsi="Arial" w:cs="Arial"/>
        </w:rPr>
        <w:t>2021/BZP 00054152/01</w:t>
      </w:r>
    </w:p>
    <w:p w14:paraId="1E3B13C7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B728A70" w14:textId="729BF848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informuje, że w terminie określonym zgodnie z art. 284 ust. 2 ustawy z 11 września 2019 r. –Prawo zamówień publicznych (Dz.U. poz. 2019), wykonawca zwrócił się do zamawiającego z wnioskiem o wyjaśnienie treści SWZ.W związku z powyższym, zamawiający udziela następujących wyjaśnień i odpowiedzi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oraz na podstawie art. 286 ust. 1 ustawy Prawo zamówień publicznych, wprowadza zmiany treści SWZ:</w:t>
      </w:r>
    </w:p>
    <w:p w14:paraId="5435E006" w14:textId="77777777" w:rsidR="00C7151A" w:rsidRDefault="00C7151A" w:rsidP="00C71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4F249D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C7151A">
        <w:rPr>
          <w:rFonts w:ascii="Arial" w:hAnsi="Arial" w:cs="Arial"/>
          <w:color w:val="00000A"/>
        </w:rPr>
        <w:t xml:space="preserve">Pytanie 1. Prosimy o podanie dokładnego terminu </w:t>
      </w:r>
      <w:proofErr w:type="spellStart"/>
      <w:r w:rsidRPr="00C7151A">
        <w:rPr>
          <w:rFonts w:ascii="Arial" w:hAnsi="Arial" w:cs="Arial"/>
          <w:color w:val="00000A"/>
        </w:rPr>
        <w:t>ochipowania</w:t>
      </w:r>
      <w:proofErr w:type="spellEnd"/>
      <w:r w:rsidRPr="00C7151A">
        <w:rPr>
          <w:rFonts w:ascii="Arial" w:hAnsi="Arial" w:cs="Arial"/>
          <w:color w:val="00000A"/>
        </w:rPr>
        <w:t xml:space="preserve"> pojemników będących własnością mieszkańców do zbiórki odpadów komunalnych oraz terminu dostarczenia kodów kreskowych do gospodarstw domowych. Czy system ma działać od początku umowy? Prosimy o napisanie dokładnego terminu od momentu podpisania umowy, do kiedy Wykonawca ma to dostarczyć.</w:t>
      </w:r>
    </w:p>
    <w:p w14:paraId="363C7B78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</w:p>
    <w:p w14:paraId="49597BAA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  <w:u w:val="single"/>
        </w:rPr>
        <w:t>Odpowiedź:</w:t>
      </w:r>
      <w:r w:rsidRPr="00C7151A">
        <w:rPr>
          <w:rFonts w:ascii="Arial" w:hAnsi="Arial" w:cs="Arial"/>
          <w:b/>
          <w:color w:val="00000A"/>
        </w:rPr>
        <w:t xml:space="preserve"> Wykonawca po podpisaniu umowy jest zobowiązany do </w:t>
      </w:r>
      <w:proofErr w:type="spellStart"/>
      <w:r w:rsidRPr="00C7151A">
        <w:rPr>
          <w:rFonts w:ascii="Arial" w:hAnsi="Arial" w:cs="Arial"/>
          <w:b/>
          <w:color w:val="00000A"/>
        </w:rPr>
        <w:t>ochipowania</w:t>
      </w:r>
      <w:proofErr w:type="spellEnd"/>
      <w:r w:rsidRPr="00C7151A">
        <w:rPr>
          <w:rFonts w:ascii="Arial" w:hAnsi="Arial" w:cs="Arial"/>
          <w:b/>
          <w:color w:val="00000A"/>
        </w:rPr>
        <w:t xml:space="preserve"> wszystkich pojemników zgodnie z  wykazem przekazanym przez Zamawiającego </w:t>
      </w:r>
      <w:r w:rsidRPr="00C7151A">
        <w:rPr>
          <w:rFonts w:ascii="Arial" w:hAnsi="Arial" w:cs="Arial"/>
          <w:b/>
          <w:color w:val="00000A"/>
        </w:rPr>
        <w:br/>
        <w:t xml:space="preserve">w terminie 14 dni od dnia podpisania umowy  </w:t>
      </w:r>
    </w:p>
    <w:p w14:paraId="08EA1722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</w:rPr>
        <w:t>*Termin dostarczenia kodów kreskowych do gospodarstw domowych: 14 dni od dnia podpisania umowy.</w:t>
      </w:r>
    </w:p>
    <w:p w14:paraId="178615D2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</w:rPr>
        <w:t xml:space="preserve">* System ma działać do 14 dnia od podpisania umowy. </w:t>
      </w:r>
    </w:p>
    <w:p w14:paraId="0DFFE20C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2C8FA826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C7151A">
        <w:rPr>
          <w:rFonts w:ascii="Arial" w:hAnsi="Arial" w:cs="Arial"/>
          <w:color w:val="00000A"/>
        </w:rPr>
        <w:t>Pytanie 2. Prosimy o jednoznaczne wskazanie na podstawie jakich dokumentów będą rozliczane ilości  odpadów pomiędzy Zamawiającym, a Wykonawcą.</w:t>
      </w:r>
    </w:p>
    <w:p w14:paraId="1E327FB7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u w:val="single"/>
        </w:rPr>
      </w:pPr>
    </w:p>
    <w:p w14:paraId="125A5504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  <w:u w:val="single"/>
        </w:rPr>
        <w:t>Odpowiedź:</w:t>
      </w:r>
      <w:r w:rsidRPr="00C7151A">
        <w:rPr>
          <w:rFonts w:ascii="Arial" w:hAnsi="Arial" w:cs="Arial"/>
          <w:b/>
          <w:color w:val="00000A"/>
        </w:rPr>
        <w:t xml:space="preserve"> Ilości odpadów będą rozliczane na podstawie:</w:t>
      </w:r>
    </w:p>
    <w:p w14:paraId="2E7C4382" w14:textId="77777777" w:rsidR="00C7151A" w:rsidRPr="00C7151A" w:rsidRDefault="00C7151A" w:rsidP="00C715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</w:rPr>
        <w:t>dowodów ważenia z RIPOK – CZG  12</w:t>
      </w:r>
    </w:p>
    <w:p w14:paraId="7036AFE2" w14:textId="77777777" w:rsidR="00C7151A" w:rsidRPr="00C7151A" w:rsidRDefault="00C7151A" w:rsidP="00C715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</w:rPr>
        <w:t>kart przekazania odpadów komunalnych wystawianych w BDO</w:t>
      </w:r>
    </w:p>
    <w:p w14:paraId="7D067340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7B804BB8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03E5BA39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C7151A">
        <w:rPr>
          <w:rFonts w:ascii="Arial" w:hAnsi="Arial" w:cs="Arial"/>
          <w:color w:val="00000A"/>
        </w:rPr>
        <w:t>Pytanie 3. W jaki sposób Wykonawca ma odbierać odpady od firm, z którymi ma podpisane umowy na terenie Gminy Torzym, jeśli odbiór odbywa się raz w tygodniu, a musi to być dzień roboczy ponieważ w sobotę i niedzielę RIPOK nie przyjmuje odpadów. Ten zapis blokuje wolność konkurencji - Wolność działalności gospodarczej i równość konkurencji.</w:t>
      </w:r>
    </w:p>
    <w:p w14:paraId="1F25D13C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08D8AAF0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  <w:u w:val="single"/>
        </w:rPr>
        <w:t>Odpowiedź:</w:t>
      </w:r>
      <w:r w:rsidRPr="00C7151A">
        <w:rPr>
          <w:rFonts w:ascii="Arial" w:hAnsi="Arial" w:cs="Arial"/>
          <w:color w:val="00000A"/>
        </w:rPr>
        <w:t xml:space="preserve"> </w:t>
      </w:r>
      <w:r w:rsidRPr="00C7151A">
        <w:rPr>
          <w:rFonts w:ascii="Arial" w:hAnsi="Arial" w:cs="Arial"/>
          <w:b/>
          <w:color w:val="00000A"/>
        </w:rPr>
        <w:t>Zamawiający wyraża zgodę na odbiór odpadów od  firm w tym samym dniu tygodnia co odpady odbierane są od Zamawiającego, pod warunkiem zapewnienia możliwości identyfikacji tras przejazdów samochodów odbierających odpady w postaci zapisu z wideo rejestratora i GPS.</w:t>
      </w:r>
    </w:p>
    <w:p w14:paraId="7B227F3E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7578675B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C7151A">
        <w:rPr>
          <w:rFonts w:ascii="Arial" w:hAnsi="Arial" w:cs="Arial"/>
          <w:color w:val="00000A"/>
        </w:rPr>
        <w:t>4. Prosimy o usunięcie zapisu lub edycję w Umowie § 9 kary umowne punkt 10, skoro został dodany zapis w odpowiedziach, że Zamawiający dopuszcza dostarczenie zdjęć.</w:t>
      </w:r>
    </w:p>
    <w:p w14:paraId="2721F563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5CCF9D05" w14:textId="77777777" w:rsidR="00C7151A" w:rsidRPr="00C7151A" w:rsidRDefault="00C7151A" w:rsidP="00C7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</w:rPr>
      </w:pPr>
      <w:r w:rsidRPr="00C7151A">
        <w:rPr>
          <w:rFonts w:ascii="Arial" w:hAnsi="Arial" w:cs="Arial"/>
          <w:b/>
          <w:color w:val="00000A"/>
          <w:u w:val="single"/>
        </w:rPr>
        <w:t xml:space="preserve">Odpowiedź: </w:t>
      </w:r>
      <w:r w:rsidRPr="00C7151A">
        <w:rPr>
          <w:rFonts w:ascii="Arial" w:hAnsi="Arial" w:cs="Arial"/>
          <w:b/>
          <w:color w:val="00000A"/>
        </w:rPr>
        <w:t xml:space="preserve"> Zamawiający w pkt. 15 </w:t>
      </w:r>
      <w:proofErr w:type="spellStart"/>
      <w:r w:rsidRPr="00C7151A">
        <w:rPr>
          <w:rFonts w:ascii="Arial" w:hAnsi="Arial" w:cs="Arial"/>
          <w:b/>
          <w:color w:val="00000A"/>
        </w:rPr>
        <w:t>ppkt</w:t>
      </w:r>
      <w:proofErr w:type="spellEnd"/>
      <w:r w:rsidRPr="00C7151A">
        <w:rPr>
          <w:rFonts w:ascii="Arial" w:hAnsi="Arial" w:cs="Arial"/>
          <w:b/>
          <w:color w:val="00000A"/>
        </w:rPr>
        <w:t>. a  Opisu Przedmiotu Zamówienia  poprzez  „(…)</w:t>
      </w:r>
      <w:r w:rsidRPr="00C7151A">
        <w:rPr>
          <w:rFonts w:ascii="Arial" w:eastAsia="Times New Roman" w:hAnsi="Arial" w:cs="Arial"/>
          <w:b/>
          <w:color w:val="000000"/>
        </w:rPr>
        <w:t xml:space="preserve">urządzenia monitorujące umożliwiające automatyczne zapisywanie w nieulotnej pamięci: czasu pracy, aktualnej lokalizacji i przebytej drogi pojazdów z rzeczywistym, jednoznacznie wykazanym wykonaniem czynności (załadowanie odpadów, wyładowanie odpadów),” </w:t>
      </w:r>
      <w:r w:rsidRPr="00C7151A">
        <w:rPr>
          <w:rFonts w:ascii="Arial" w:hAnsi="Arial" w:cs="Arial"/>
          <w:b/>
          <w:color w:val="00000A"/>
        </w:rPr>
        <w:t xml:space="preserve"> rozumiał  </w:t>
      </w:r>
      <w:proofErr w:type="spellStart"/>
      <w:r w:rsidRPr="00C7151A">
        <w:rPr>
          <w:rFonts w:ascii="Arial" w:hAnsi="Arial" w:cs="Arial"/>
          <w:b/>
          <w:color w:val="00000A"/>
        </w:rPr>
        <w:t>wideorejestratory</w:t>
      </w:r>
      <w:proofErr w:type="spellEnd"/>
      <w:r w:rsidRPr="00C7151A">
        <w:rPr>
          <w:rFonts w:ascii="Arial" w:hAnsi="Arial" w:cs="Arial"/>
          <w:b/>
          <w:color w:val="00000A"/>
        </w:rPr>
        <w:t xml:space="preserve"> oraz urządzenia GPS i nadal podtrzymuje obowiązek wyposażenia pojazdów odbierających odpady w tego typu urządzenia.  </w:t>
      </w:r>
      <w:r w:rsidRPr="00C7151A">
        <w:rPr>
          <w:rFonts w:ascii="Arial" w:hAnsi="Arial" w:cs="Arial"/>
          <w:b/>
          <w:color w:val="00000A"/>
        </w:rPr>
        <w:br/>
        <w:t xml:space="preserve">W związku z powyższym § 9 umowy  w pkt.10 nie zostanie usunięty. </w:t>
      </w:r>
    </w:p>
    <w:p w14:paraId="4EFE1C73" w14:textId="77777777" w:rsidR="00C7151A" w:rsidRDefault="00C7151A" w:rsidP="00C7151A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ED873E7" w14:textId="615EDFD8" w:rsidR="00C7151A" w:rsidRDefault="00C7151A" w:rsidP="00C7151A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informuje, że odpowiedzi na wniosek Wykonawcy, a także wyjaśnienia  </w:t>
      </w:r>
      <w:r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 xml:space="preserve">treści SWZ stają się integralną częścią specyfikacji i są wiążące przy składaniu ofert. </w:t>
      </w:r>
    </w:p>
    <w:p w14:paraId="60E3388A" w14:textId="77777777" w:rsidR="00C7151A" w:rsidRDefault="00C7151A" w:rsidP="00C7151A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FCE346" w14:textId="77777777" w:rsidR="00C7151A" w:rsidRDefault="00C7151A" w:rsidP="00C7151A">
      <w:pPr>
        <w:suppressAutoHyphens/>
        <w:autoSpaceDN w:val="0"/>
        <w:spacing w:after="0" w:line="276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</w:rPr>
      </w:pPr>
    </w:p>
    <w:p w14:paraId="0BA79F71" w14:textId="77777777" w:rsidR="00C7151A" w:rsidRDefault="00C7151A" w:rsidP="00C7151A">
      <w:pPr>
        <w:suppressAutoHyphens/>
        <w:autoSpaceDN w:val="0"/>
        <w:spacing w:after="0" w:line="276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Ryszard Stanulewicz</w:t>
      </w:r>
    </w:p>
    <w:p w14:paraId="389C6F91" w14:textId="77777777" w:rsidR="00C7151A" w:rsidRDefault="00C7151A" w:rsidP="00C7151A">
      <w:pPr>
        <w:suppressAutoHyphens/>
        <w:autoSpaceDN w:val="0"/>
        <w:spacing w:after="0" w:line="276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p w14:paraId="6470EC62" w14:textId="77777777" w:rsidR="00C7151A" w:rsidRDefault="00C7151A" w:rsidP="00C7151A">
      <w:pPr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Burmistrz Miasta Gminy Torzym </w:t>
      </w:r>
    </w:p>
    <w:p w14:paraId="5B295C38" w14:textId="77777777" w:rsidR="00C7151A" w:rsidRDefault="00C7151A" w:rsidP="00C7151A">
      <w:pPr>
        <w:suppressAutoHyphens/>
        <w:autoSpaceDN w:val="0"/>
        <w:spacing w:after="0" w:line="276" w:lineRule="auto"/>
        <w:ind w:left="4248" w:firstLine="708"/>
        <w:jc w:val="both"/>
        <w:rPr>
          <w:rFonts w:ascii="Arial" w:eastAsia="SimSun" w:hAnsi="Arial" w:cs="Arial"/>
          <w:kern w:val="3"/>
        </w:rPr>
      </w:pPr>
      <w:r>
        <w:rPr>
          <w:rFonts w:ascii="Arial" w:eastAsia="Times New Roman" w:hAnsi="Arial" w:cs="Arial"/>
          <w:lang w:eastAsia="pl-PL"/>
        </w:rPr>
        <w:t xml:space="preserve">                    Kierownik Zamawiającego</w:t>
      </w:r>
    </w:p>
    <w:p w14:paraId="5CC3AA68" w14:textId="77777777" w:rsidR="00C7151A" w:rsidRDefault="00C7151A" w:rsidP="00C7151A"/>
    <w:p w14:paraId="0ADDF586" w14:textId="77777777" w:rsidR="00847C4D" w:rsidRPr="00C7151A" w:rsidRDefault="00847C4D">
      <w:pPr>
        <w:rPr>
          <w:rFonts w:ascii="Arial" w:hAnsi="Arial" w:cs="Arial"/>
        </w:rPr>
      </w:pPr>
    </w:p>
    <w:sectPr w:rsidR="00847C4D" w:rsidRPr="00C7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475D9"/>
    <w:multiLevelType w:val="hybridMultilevel"/>
    <w:tmpl w:val="0484A6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98"/>
    <w:rsid w:val="00200298"/>
    <w:rsid w:val="00847C4D"/>
    <w:rsid w:val="00C60964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DA22"/>
  <w15:chartTrackingRefBased/>
  <w15:docId w15:val="{16428D4E-FFAF-4CFC-B321-3823BCAD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5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</cp:revision>
  <cp:lastPrinted>2021-05-28T07:34:00Z</cp:lastPrinted>
  <dcterms:created xsi:type="dcterms:W3CDTF">2021-05-28T07:19:00Z</dcterms:created>
  <dcterms:modified xsi:type="dcterms:W3CDTF">2021-05-28T07:34:00Z</dcterms:modified>
</cp:coreProperties>
</file>