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C2" w:rsidRPr="00C935C2" w:rsidRDefault="00C935C2" w:rsidP="00C935C2">
      <w:pPr>
        <w:tabs>
          <w:tab w:val="center" w:pos="4536"/>
          <w:tab w:val="right" w:pos="9072"/>
        </w:tabs>
        <w:spacing w:after="0" w:line="240" w:lineRule="auto"/>
        <w:jc w:val="both"/>
        <w:rPr>
          <w:rFonts w:ascii="Times New Roman" w:hAnsi="Times New Roman" w:cs="Times New Roman"/>
          <w:b/>
          <w:bCs/>
          <w:color w:val="000000"/>
        </w:rPr>
      </w:pPr>
      <w:r w:rsidRPr="00C935C2">
        <w:rPr>
          <w:rFonts w:ascii="Times New Roman" w:hAnsi="Times New Roman" w:cs="Times New Roman"/>
          <w:b/>
          <w:bCs/>
          <w:color w:val="FF0000"/>
          <w:sz w:val="28"/>
          <w:szCs w:val="28"/>
        </w:rPr>
        <w:t xml:space="preserve">                                                             </w:t>
      </w:r>
      <w:r w:rsidRPr="00C935C2">
        <w:rPr>
          <w:rFonts w:ascii="Times New Roman" w:hAnsi="Times New Roman" w:cs="Times New Roman"/>
          <w:b/>
          <w:noProof/>
          <w:color w:val="FF0000"/>
          <w:sz w:val="28"/>
          <w:szCs w:val="28"/>
          <w:lang w:eastAsia="pl-PL"/>
        </w:rPr>
        <w:drawing>
          <wp:inline distT="0" distB="0" distL="0" distR="0" wp14:anchorId="1E4CCE15" wp14:editId="038AC97C">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C935C2">
        <w:rPr>
          <w:rFonts w:ascii="Times New Roman" w:hAnsi="Times New Roman" w:cs="Times New Roman"/>
          <w:color w:val="000000"/>
        </w:rPr>
        <w:tab/>
      </w:r>
    </w:p>
    <w:p w:rsidR="00C935C2" w:rsidRPr="00A96329" w:rsidRDefault="00C935C2" w:rsidP="00C935C2">
      <w:pPr>
        <w:tabs>
          <w:tab w:val="center" w:pos="4536"/>
          <w:tab w:val="right" w:pos="9072"/>
        </w:tabs>
        <w:spacing w:after="0" w:line="240" w:lineRule="atLeast"/>
        <w:jc w:val="center"/>
        <w:rPr>
          <w:rFonts w:ascii="Times New Roman" w:hAnsi="Times New Roman" w:cs="Times New Roman"/>
          <w:b/>
          <w:bCs/>
        </w:rPr>
      </w:pPr>
      <w:r w:rsidRPr="00A96329">
        <w:rPr>
          <w:rFonts w:ascii="Times New Roman" w:hAnsi="Times New Roman" w:cs="Times New Roman"/>
          <w:b/>
          <w:bCs/>
        </w:rPr>
        <w:t>KOMENDA WOJEWÓDZKA POLICJI</w:t>
      </w:r>
    </w:p>
    <w:p w:rsidR="00C935C2" w:rsidRPr="00A96329" w:rsidRDefault="00C935C2" w:rsidP="00C935C2">
      <w:pPr>
        <w:tabs>
          <w:tab w:val="center" w:pos="4536"/>
          <w:tab w:val="right" w:pos="9072"/>
        </w:tabs>
        <w:spacing w:after="0" w:line="240" w:lineRule="atLeast"/>
        <w:jc w:val="center"/>
        <w:rPr>
          <w:rFonts w:ascii="Times New Roman" w:hAnsi="Times New Roman" w:cs="Times New Roman"/>
          <w:b/>
          <w:bCs/>
        </w:rPr>
      </w:pPr>
      <w:r w:rsidRPr="00A96329">
        <w:rPr>
          <w:rFonts w:ascii="Times New Roman" w:hAnsi="Times New Roman" w:cs="Times New Roman"/>
          <w:b/>
          <w:bCs/>
        </w:rPr>
        <w:t>z siedzibą w Radomiu</w:t>
      </w:r>
    </w:p>
    <w:p w:rsidR="00C935C2" w:rsidRPr="00A96329" w:rsidRDefault="00C935C2" w:rsidP="00C935C2">
      <w:pPr>
        <w:tabs>
          <w:tab w:val="center" w:pos="4536"/>
          <w:tab w:val="right" w:pos="9072"/>
        </w:tabs>
        <w:spacing w:after="0" w:line="240" w:lineRule="atLeast"/>
        <w:jc w:val="center"/>
        <w:rPr>
          <w:rFonts w:ascii="Times New Roman" w:hAnsi="Times New Roman" w:cs="Times New Roman"/>
        </w:rPr>
      </w:pPr>
      <w:r w:rsidRPr="00A96329">
        <w:rPr>
          <w:rFonts w:ascii="Times New Roman" w:hAnsi="Times New Roman" w:cs="Times New Roman"/>
        </w:rPr>
        <w:t>Sekcja Zamówień Publicznych</w:t>
      </w:r>
    </w:p>
    <w:p w:rsidR="00C935C2" w:rsidRPr="00A96329" w:rsidRDefault="00C935C2" w:rsidP="00C935C2">
      <w:pPr>
        <w:tabs>
          <w:tab w:val="center" w:pos="4536"/>
          <w:tab w:val="right" w:pos="9072"/>
        </w:tabs>
        <w:spacing w:after="0" w:line="240" w:lineRule="atLeast"/>
        <w:jc w:val="center"/>
        <w:rPr>
          <w:rFonts w:ascii="Times New Roman" w:hAnsi="Times New Roman" w:cs="Times New Roman"/>
        </w:rPr>
      </w:pPr>
      <w:r w:rsidRPr="00A96329">
        <w:rPr>
          <w:rFonts w:ascii="Times New Roman" w:hAnsi="Times New Roman" w:cs="Times New Roman"/>
        </w:rPr>
        <w:t>ul. 11 Listopada 37/59, 26-600 Radom</w:t>
      </w:r>
    </w:p>
    <w:p w:rsidR="00C935C2" w:rsidRPr="00C935C2" w:rsidRDefault="00C935C2" w:rsidP="00C935C2">
      <w:pPr>
        <w:spacing w:after="120"/>
        <w:jc w:val="center"/>
      </w:pPr>
    </w:p>
    <w:p w:rsidR="00C935C2" w:rsidRPr="00C935C2" w:rsidRDefault="00C935C2" w:rsidP="00C935C2">
      <w:pPr>
        <w:tabs>
          <w:tab w:val="left" w:pos="345"/>
          <w:tab w:val="center" w:pos="4536"/>
          <w:tab w:val="right" w:pos="9072"/>
        </w:tabs>
        <w:spacing w:after="0" w:line="240" w:lineRule="atLeast"/>
        <w:jc w:val="center"/>
        <w:rPr>
          <w:rFonts w:ascii="Times New Roman" w:hAnsi="Times New Roman" w:cs="Times New Roman"/>
          <w:b/>
          <w:bCs/>
        </w:rPr>
      </w:pPr>
      <w:r w:rsidRPr="00C935C2">
        <w:rPr>
          <w:noProof/>
          <w:lang w:eastAsia="pl-PL"/>
        </w:rPr>
        <mc:AlternateContent>
          <mc:Choice Requires="wps">
            <w:drawing>
              <wp:anchor distT="0" distB="0" distL="114300" distR="114300" simplePos="0" relativeHeight="251659264" behindDoc="0" locked="0" layoutInCell="1" allowOverlap="1" wp14:anchorId="7E6042F4" wp14:editId="4DF59196">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2056F"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bookmarkStart w:id="0" w:name="_Hlk71716045"/>
    </w:p>
    <w:p w:rsidR="00C935C2" w:rsidRPr="00C935C2" w:rsidRDefault="00C935C2" w:rsidP="00C935C2">
      <w:pPr>
        <w:tabs>
          <w:tab w:val="left" w:pos="3119"/>
          <w:tab w:val="center" w:pos="4536"/>
          <w:tab w:val="right" w:pos="9072"/>
        </w:tabs>
        <w:spacing w:after="0" w:line="240" w:lineRule="atLeast"/>
        <w:jc w:val="right"/>
        <w:rPr>
          <w:rFonts w:ascii="Arial Black" w:hAnsi="Arial Black" w:cs="Times New Roman"/>
          <w:b/>
          <w:bCs/>
          <w:sz w:val="18"/>
          <w:szCs w:val="18"/>
        </w:rPr>
      </w:pPr>
      <w:r w:rsidRPr="00C935C2">
        <w:rPr>
          <w:rFonts w:ascii="Times New Roman" w:hAnsi="Times New Roman" w:cs="Times New Roman"/>
          <w:b/>
          <w:bCs/>
        </w:rPr>
        <w:t xml:space="preserve"> </w:t>
      </w:r>
      <w:r w:rsidRPr="00C935C2">
        <w:rPr>
          <w:rFonts w:ascii="Arial Black" w:hAnsi="Arial Black" w:cs="Times New Roman"/>
          <w:b/>
          <w:bCs/>
          <w:sz w:val="18"/>
          <w:szCs w:val="18"/>
        </w:rPr>
        <w:t xml:space="preserve">Ogłoszenie nr </w:t>
      </w:r>
      <w:bookmarkEnd w:id="0"/>
      <w:r w:rsidR="00751483">
        <w:rPr>
          <w:rFonts w:ascii="Arial Black" w:hAnsi="Arial Black"/>
          <w:b/>
          <w:sz w:val="18"/>
          <w:szCs w:val="18"/>
        </w:rPr>
        <w:t xml:space="preserve"> 2022/BZP 00114424/01</w:t>
      </w:r>
    </w:p>
    <w:p w:rsidR="00C935C2" w:rsidRPr="00C935C2" w:rsidRDefault="00C935C2" w:rsidP="00C935C2">
      <w:pPr>
        <w:ind w:left="2832" w:firstLine="708"/>
        <w:jc w:val="right"/>
        <w:rPr>
          <w:rFonts w:ascii="Arial Black" w:hAnsi="Arial Black" w:cs="Times New Roman"/>
          <w:color w:val="000000" w:themeColor="text1"/>
          <w:sz w:val="18"/>
          <w:szCs w:val="18"/>
        </w:rPr>
      </w:pPr>
      <w:r w:rsidRPr="00C935C2">
        <w:rPr>
          <w:rFonts w:ascii="Arial Black" w:hAnsi="Arial Black" w:cs="Times New Roman"/>
          <w:b/>
          <w:color w:val="000000" w:themeColor="text1"/>
          <w:sz w:val="18"/>
          <w:szCs w:val="18"/>
        </w:rPr>
        <w:br/>
        <w:t>Nr wewnętrzny postępowania 13 /22</w:t>
      </w:r>
    </w:p>
    <w:p w:rsidR="00C935C2" w:rsidRPr="00C935C2" w:rsidRDefault="00C935C2" w:rsidP="00C935C2"/>
    <w:p w:rsidR="00C935C2" w:rsidRPr="00C935C2" w:rsidRDefault="00C935C2" w:rsidP="00C935C2">
      <w:pPr>
        <w:rPr>
          <w:rFonts w:ascii="Times New Roman" w:hAnsi="Times New Roman" w:cs="Times New Roman"/>
        </w:rPr>
      </w:pPr>
      <w:r w:rsidRPr="00C935C2">
        <w:rPr>
          <w:rFonts w:ascii="Times New Roman" w:hAnsi="Times New Roman" w:cs="Times New Roman"/>
          <w:b/>
        </w:rPr>
        <w:t>Zamawiający</w:t>
      </w:r>
      <w:r w:rsidRPr="00C935C2">
        <w:rPr>
          <w:rFonts w:ascii="Times New Roman" w:hAnsi="Times New Roman" w:cs="Times New Roman"/>
        </w:rPr>
        <w:t>:</w:t>
      </w:r>
      <w:r w:rsidRPr="00C935C2">
        <w:rPr>
          <w:rFonts w:ascii="Times New Roman" w:hAnsi="Times New Roman" w:cs="Times New Roman"/>
        </w:rPr>
        <w:br/>
        <w:t>Komenda Wojewódzka Policji z siedzibą w Radomiu</w:t>
      </w:r>
      <w:r w:rsidRPr="00C935C2">
        <w:rPr>
          <w:rFonts w:ascii="Times New Roman" w:hAnsi="Times New Roman" w:cs="Times New Roman"/>
        </w:rPr>
        <w:br/>
        <w:t>ul. 11 Listopada 37/59</w:t>
      </w:r>
      <w:r w:rsidRPr="00C935C2">
        <w:rPr>
          <w:rFonts w:ascii="Times New Roman" w:hAnsi="Times New Roman" w:cs="Times New Roman"/>
        </w:rPr>
        <w:br/>
        <w:t>26-600 Radom</w:t>
      </w:r>
    </w:p>
    <w:p w:rsidR="00C935C2" w:rsidRPr="00C935C2" w:rsidRDefault="00C935C2" w:rsidP="00C935C2">
      <w:pPr>
        <w:rPr>
          <w:rFonts w:ascii="Times New Roman" w:hAnsi="Times New Roman" w:cs="Times New Roman"/>
        </w:rPr>
      </w:pPr>
    </w:p>
    <w:p w:rsidR="00C935C2" w:rsidRPr="00C935C2" w:rsidRDefault="00C935C2" w:rsidP="00C935C2">
      <w:pPr>
        <w:rPr>
          <w:rFonts w:ascii="Times New Roman" w:hAnsi="Times New Roman" w:cs="Times New Roman"/>
        </w:rPr>
      </w:pPr>
    </w:p>
    <w:p w:rsidR="00C935C2" w:rsidRPr="00C935C2" w:rsidRDefault="00C935C2" w:rsidP="00C935C2">
      <w:pPr>
        <w:jc w:val="center"/>
        <w:rPr>
          <w:rFonts w:ascii="Times New Roman" w:hAnsi="Times New Roman" w:cs="Times New Roman"/>
          <w:b/>
          <w:sz w:val="36"/>
          <w:szCs w:val="36"/>
        </w:rPr>
      </w:pPr>
      <w:r w:rsidRPr="00C935C2">
        <w:rPr>
          <w:rFonts w:ascii="Times New Roman" w:hAnsi="Times New Roman" w:cs="Times New Roman"/>
          <w:b/>
          <w:sz w:val="36"/>
          <w:szCs w:val="36"/>
        </w:rPr>
        <w:t>SPECYFIKACJA WARUNKÓW ZAMÓWIENIA</w:t>
      </w:r>
    </w:p>
    <w:p w:rsidR="00C935C2" w:rsidRPr="00C935C2" w:rsidRDefault="00C935C2" w:rsidP="00C935C2">
      <w:pPr>
        <w:jc w:val="center"/>
        <w:rPr>
          <w:rFonts w:ascii="Times New Roman" w:hAnsi="Times New Roman" w:cs="Times New Roman"/>
          <w:u w:val="single"/>
        </w:rPr>
      </w:pPr>
      <w:r w:rsidRPr="00C935C2">
        <w:rPr>
          <w:rFonts w:ascii="Times New Roman" w:hAnsi="Times New Roman" w:cs="Times New Roman"/>
          <w:u w:val="single"/>
        </w:rPr>
        <w:t>Przedmiot zamówienia:</w:t>
      </w:r>
    </w:p>
    <w:p w:rsidR="00C935C2" w:rsidRPr="00D30FC5" w:rsidRDefault="00C935C2" w:rsidP="00D30FC5">
      <w:pPr>
        <w:jc w:val="center"/>
        <w:rPr>
          <w:rFonts w:ascii="Times New Roman" w:hAnsi="Times New Roman" w:cs="Times New Roman"/>
          <w:b/>
          <w:sz w:val="28"/>
          <w:szCs w:val="28"/>
        </w:rPr>
      </w:pPr>
      <w:r w:rsidRPr="00C935C2">
        <w:rPr>
          <w:rFonts w:ascii="Times New Roman" w:hAnsi="Times New Roman" w:cs="Times New Roman"/>
          <w:b/>
          <w:sz w:val="28"/>
          <w:szCs w:val="28"/>
        </w:rPr>
        <w:t xml:space="preserve"> </w:t>
      </w:r>
      <w:r w:rsidRPr="00C935C2">
        <w:rPr>
          <w:rFonts w:ascii="Arial Black" w:hAnsi="Arial Black" w:cs="Times New Roman"/>
          <w:b/>
          <w:sz w:val="28"/>
          <w:szCs w:val="28"/>
        </w:rPr>
        <w:t xml:space="preserve">„Wymiana kotłowni olejowej na gazową </w:t>
      </w:r>
      <w:r w:rsidRPr="00C935C2">
        <w:rPr>
          <w:rFonts w:ascii="Arial Black" w:hAnsi="Arial Black" w:cs="Times New Roman"/>
          <w:b/>
          <w:sz w:val="28"/>
          <w:szCs w:val="28"/>
        </w:rPr>
        <w:br/>
        <w:t>w Komendzie Powiatowej Policji w Węgrowie”</w:t>
      </w:r>
      <w:r w:rsidR="00D30FC5">
        <w:rPr>
          <w:rFonts w:ascii="Arial Black" w:hAnsi="Arial Black" w:cs="Times New Roman"/>
          <w:b/>
          <w:sz w:val="28"/>
          <w:szCs w:val="28"/>
        </w:rPr>
        <w:br/>
        <w:t xml:space="preserve"> – zaprojektuj i wybuduj</w:t>
      </w:r>
    </w:p>
    <w:p w:rsidR="00C935C2" w:rsidRDefault="00C935C2" w:rsidP="00C935C2">
      <w:pPr>
        <w:rPr>
          <w:rFonts w:ascii="Times New Roman" w:hAnsi="Times New Roman" w:cs="Times New Roman"/>
          <w:b/>
        </w:rPr>
      </w:pPr>
    </w:p>
    <w:p w:rsidR="00C935C2" w:rsidRPr="00C935C2" w:rsidRDefault="00C935C2" w:rsidP="00C935C2">
      <w:pPr>
        <w:rPr>
          <w:rFonts w:ascii="Times New Roman" w:hAnsi="Times New Roman" w:cs="Times New Roman"/>
          <w:b/>
        </w:rPr>
      </w:pPr>
      <w:r w:rsidRPr="00C935C2">
        <w:rPr>
          <w:rFonts w:ascii="Times New Roman" w:hAnsi="Times New Roman" w:cs="Times New Roman"/>
          <w:b/>
        </w:rPr>
        <w:t xml:space="preserve">Tryb udzielenia zamówienia: </w:t>
      </w:r>
      <w:r w:rsidRPr="00C935C2">
        <w:rPr>
          <w:rFonts w:ascii="Times New Roman" w:hAnsi="Times New Roman" w:cs="Times New Roman"/>
        </w:rPr>
        <w:t>tryb podstawowy z możliwością prowadzenia negocjacji</w:t>
      </w:r>
    </w:p>
    <w:p w:rsidR="00C935C2" w:rsidRDefault="00C935C2" w:rsidP="00C935C2">
      <w:pPr>
        <w:spacing w:after="0"/>
        <w:ind w:left="-1531"/>
        <w:jc w:val="both"/>
        <w:rPr>
          <w:rFonts w:ascii="Times New Roman" w:hAnsi="Times New Roman" w:cs="Times New Roman"/>
          <w:b/>
        </w:rPr>
      </w:pPr>
      <w:r w:rsidRPr="00C935C2">
        <w:rPr>
          <w:rFonts w:ascii="Times New Roman" w:hAnsi="Times New Roman" w:cs="Times New Roman"/>
          <w:b/>
        </w:rPr>
        <w:t xml:space="preserve">                            </w:t>
      </w:r>
    </w:p>
    <w:p w:rsidR="00C935C2" w:rsidRDefault="00C935C2" w:rsidP="00C935C2">
      <w:pPr>
        <w:spacing w:after="0"/>
        <w:ind w:left="593" w:firstLine="823"/>
        <w:jc w:val="both"/>
        <w:rPr>
          <w:rFonts w:ascii="Times New Roman" w:hAnsi="Times New Roman" w:cs="Times New Roman"/>
          <w:b/>
        </w:rPr>
      </w:pPr>
    </w:p>
    <w:p w:rsidR="00C935C2" w:rsidRPr="00C935C2" w:rsidRDefault="00C935C2" w:rsidP="00C935C2">
      <w:pPr>
        <w:spacing w:after="0"/>
        <w:ind w:left="593" w:firstLine="823"/>
        <w:jc w:val="both"/>
        <w:rPr>
          <w:rFonts w:ascii="Times New Roman" w:hAnsi="Times New Roman" w:cs="Times New Roman"/>
          <w:b/>
        </w:rPr>
      </w:pPr>
      <w:r w:rsidRPr="00C935C2">
        <w:rPr>
          <w:rFonts w:ascii="Times New Roman" w:hAnsi="Times New Roman" w:cs="Times New Roman"/>
          <w:b/>
        </w:rPr>
        <w:t>ZATWIERDZIŁ:</w:t>
      </w:r>
    </w:p>
    <w:p w:rsidR="00C935C2" w:rsidRDefault="00C935C2" w:rsidP="00C935C2">
      <w:pPr>
        <w:spacing w:after="0"/>
        <w:ind w:firstLine="708"/>
        <w:jc w:val="both"/>
        <w:rPr>
          <w:rFonts w:ascii="Times New Roman" w:hAnsi="Times New Roman" w:cs="Times New Roman"/>
          <w:b/>
        </w:rPr>
      </w:pPr>
      <w:r w:rsidRPr="00C935C2">
        <w:rPr>
          <w:rFonts w:ascii="Times New Roman" w:hAnsi="Times New Roman" w:cs="Times New Roman"/>
          <w:b/>
        </w:rPr>
        <w:t xml:space="preserve">          </w:t>
      </w:r>
    </w:p>
    <w:p w:rsidR="00C935C2" w:rsidRPr="00751483" w:rsidRDefault="00751483" w:rsidP="00751483">
      <w:pPr>
        <w:spacing w:after="0" w:line="240" w:lineRule="auto"/>
        <w:ind w:firstLine="708"/>
        <w:jc w:val="both"/>
        <w:rPr>
          <w:rFonts w:ascii="Times New Roman" w:hAnsi="Times New Roman" w:cs="Times New Roman"/>
          <w:b/>
        </w:rPr>
      </w:pPr>
      <w:r w:rsidRPr="00751483">
        <w:rPr>
          <w:rFonts w:ascii="Times New Roman" w:hAnsi="Times New Roman" w:cs="Times New Roman"/>
          <w:b/>
        </w:rPr>
        <w:t xml:space="preserve">                ZASTĘPCA</w:t>
      </w:r>
    </w:p>
    <w:p w:rsidR="00751483" w:rsidRPr="00751483" w:rsidRDefault="00751483" w:rsidP="00751483">
      <w:pPr>
        <w:spacing w:after="0" w:line="240" w:lineRule="auto"/>
        <w:ind w:firstLine="708"/>
        <w:jc w:val="both"/>
        <w:rPr>
          <w:rFonts w:ascii="Times New Roman" w:hAnsi="Times New Roman" w:cs="Times New Roman"/>
          <w:b/>
        </w:rPr>
      </w:pPr>
      <w:r w:rsidRPr="00751483">
        <w:rPr>
          <w:rFonts w:ascii="Times New Roman" w:hAnsi="Times New Roman" w:cs="Times New Roman"/>
          <w:b/>
        </w:rPr>
        <w:t xml:space="preserve">Komendanta Wojewódzkiego Policji </w:t>
      </w:r>
    </w:p>
    <w:p w:rsidR="00751483" w:rsidRPr="00751483" w:rsidRDefault="00751483" w:rsidP="00751483">
      <w:pPr>
        <w:spacing w:after="0" w:line="240" w:lineRule="auto"/>
        <w:ind w:firstLine="708"/>
        <w:jc w:val="both"/>
        <w:rPr>
          <w:rFonts w:ascii="Times New Roman" w:hAnsi="Times New Roman" w:cs="Times New Roman"/>
          <w:b/>
        </w:rPr>
      </w:pPr>
      <w:r w:rsidRPr="00751483">
        <w:rPr>
          <w:rFonts w:ascii="Times New Roman" w:hAnsi="Times New Roman" w:cs="Times New Roman"/>
          <w:b/>
        </w:rPr>
        <w:t xml:space="preserve">           z siedzibą w Radomiu</w:t>
      </w:r>
    </w:p>
    <w:p w:rsidR="00C935C2" w:rsidRPr="00751483" w:rsidRDefault="00751483" w:rsidP="00C935C2">
      <w:pPr>
        <w:spacing w:after="0"/>
        <w:ind w:firstLine="708"/>
        <w:jc w:val="both"/>
        <w:rPr>
          <w:rFonts w:ascii="Times New Roman" w:hAnsi="Times New Roman" w:cs="Times New Roman"/>
          <w:b/>
        </w:rPr>
      </w:pPr>
      <w:r w:rsidRPr="00751483">
        <w:rPr>
          <w:rFonts w:ascii="Times New Roman" w:hAnsi="Times New Roman" w:cs="Times New Roman"/>
          <w:b/>
        </w:rPr>
        <w:t xml:space="preserve">         </w:t>
      </w:r>
      <w:r>
        <w:rPr>
          <w:rFonts w:ascii="Times New Roman" w:hAnsi="Times New Roman" w:cs="Times New Roman"/>
          <w:b/>
        </w:rPr>
        <w:t xml:space="preserve"> </w:t>
      </w:r>
      <w:r w:rsidRPr="00751483">
        <w:rPr>
          <w:rFonts w:ascii="Times New Roman" w:hAnsi="Times New Roman" w:cs="Times New Roman"/>
          <w:b/>
        </w:rPr>
        <w:t xml:space="preserve"> mł. insp. Piotr Janik</w:t>
      </w:r>
    </w:p>
    <w:p w:rsidR="00C935C2" w:rsidRDefault="00C935C2" w:rsidP="00751483">
      <w:pPr>
        <w:rPr>
          <w:rFonts w:ascii="Times New Roman" w:hAnsi="Times New Roman" w:cs="Times New Roman"/>
          <w:bCs/>
        </w:rPr>
      </w:pPr>
    </w:p>
    <w:p w:rsidR="00C935C2" w:rsidRPr="00C935C2" w:rsidRDefault="00C935C2" w:rsidP="00C935C2">
      <w:pPr>
        <w:jc w:val="center"/>
        <w:rPr>
          <w:rFonts w:ascii="Times New Roman" w:hAnsi="Times New Roman" w:cs="Times New Roman"/>
          <w:bCs/>
        </w:rPr>
      </w:pPr>
      <w:r w:rsidRPr="00C935C2">
        <w:rPr>
          <w:rFonts w:ascii="Times New Roman" w:hAnsi="Times New Roman" w:cs="Times New Roman"/>
          <w:bCs/>
        </w:rPr>
        <w:t xml:space="preserve">Radom, dnia </w:t>
      </w:r>
      <w:r w:rsidR="00751483">
        <w:rPr>
          <w:rFonts w:ascii="Times New Roman" w:hAnsi="Times New Roman" w:cs="Times New Roman"/>
          <w:bCs/>
        </w:rPr>
        <w:t>07.04.2022r.</w:t>
      </w:r>
    </w:p>
    <w:p w:rsidR="00C935C2" w:rsidRPr="00C935C2" w:rsidRDefault="00C935C2" w:rsidP="00C935C2">
      <w:pPr>
        <w:jc w:val="center"/>
        <w:rPr>
          <w:rFonts w:ascii="Times New Roman" w:hAnsi="Times New Roman" w:cs="Times New Roman"/>
          <w:b/>
        </w:rPr>
      </w:pPr>
      <w:r w:rsidRPr="00C935C2">
        <w:rPr>
          <w:rFonts w:ascii="Times New Roman" w:hAnsi="Times New Roman" w:cs="Times New Roman"/>
          <w:b/>
        </w:rPr>
        <w:t>Postępowanie prowadzone za pośrednictwem platformazakupowa.pl pod adresem:</w:t>
      </w:r>
      <w:r w:rsidRPr="00C935C2">
        <w:rPr>
          <w:rFonts w:ascii="Times New Roman" w:hAnsi="Times New Roman" w:cs="Times New Roman"/>
          <w:b/>
        </w:rPr>
        <w:br/>
      </w:r>
      <w:hyperlink r:id="rId9" w:history="1">
        <w:r w:rsidRPr="00C935C2">
          <w:rPr>
            <w:rFonts w:ascii="Times New Roman" w:hAnsi="Times New Roman" w:cs="Times New Roman"/>
            <w:b/>
            <w:color w:val="4472C4" w:themeColor="accent5"/>
          </w:rPr>
          <w:t>https://platformazakupowa.pl/kwp_radom</w:t>
        </w:r>
      </w:hyperlink>
    </w:p>
    <w:p w:rsidR="00C935C2" w:rsidRPr="00C935C2" w:rsidRDefault="00C935C2" w:rsidP="00C935C2">
      <w:pPr>
        <w:jc w:val="both"/>
        <w:rPr>
          <w:rFonts w:ascii="Times New Roman" w:hAnsi="Times New Roman" w:cs="Times New Roman"/>
          <w:b/>
          <w:color w:val="000000" w:themeColor="text1"/>
        </w:rPr>
      </w:pPr>
    </w:p>
    <w:p w:rsidR="00C935C2" w:rsidRPr="00C935C2" w:rsidRDefault="00C935C2" w:rsidP="00C935C2">
      <w:pPr>
        <w:jc w:val="both"/>
        <w:rPr>
          <w:rFonts w:ascii="Times New Roman" w:hAnsi="Times New Roman" w:cs="Times New Roman"/>
          <w:b/>
          <w:color w:val="000000" w:themeColor="text1"/>
        </w:rPr>
      </w:pPr>
      <w:r w:rsidRPr="00C935C2">
        <w:rPr>
          <w:rFonts w:ascii="Times New Roman" w:hAnsi="Times New Roman" w:cs="Times New Roman"/>
          <w:b/>
          <w:color w:val="000000" w:themeColor="text1"/>
        </w:rPr>
        <w:lastRenderedPageBreak/>
        <w:t>SPIS TREŚCI</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NAZWA ORAZ ADRES ZAMAWIAJĄCEGO</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ADRES STRONY INTERNETOWEJ, NA KTÓREJ UDOSTĘPNIANE BĘDĄ ZMIANY </w:t>
      </w:r>
      <w:r w:rsidRPr="00C935C2">
        <w:rPr>
          <w:rFonts w:ascii="Times New Roman" w:hAnsi="Times New Roman" w:cs="Times New Roman"/>
          <w:color w:val="000000" w:themeColor="text1"/>
        </w:rPr>
        <w:br/>
        <w:t>I WYJAŚNIENIA TREŚCI SWZ ORAZ INNE DOKUMENTY ZAMÓWIENIA BEZPOŚREDNIO ZWIĄZANE Z POSTĘPOWANIEM O UDZIELENIE ZAMÓWIENIA</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TRYB UDZIELENIA ZAMÓWIENIA</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INFORMACJA, CZY ZAMAWIAJĄCY PRZEWIDUJE WYBÓR NAJKORZYSTNIEJSZEJ OFERTY Z MOŻLIWOŚCIĄ PROWADZENIA NEGOCJACJI</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OPIS PRZEDMIOTU ZAMÓWIENIA</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TERMIN WYKONANIA ZAMÓWIENIA</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PROJEKTOWANE POSTANOWIENIA UMOWY W SPRAWIE ZAMÓWIENIA PUBLICZNEGO, KTÓRE ZOSTANĄ WPROWADZONE DO TREŚCI TEJ UMOWY</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INFORMACJE O ŚRODKACH KOMUNIKACJI ELEKTRONICZNEJ, PRZY </w:t>
      </w:r>
      <w:r w:rsidRPr="00C935C2">
        <w:rPr>
          <w:rFonts w:ascii="Times New Roman" w:hAnsi="Times New Roman" w:cs="Times New Roman"/>
          <w:color w:val="000000" w:themeColor="text1"/>
        </w:rPr>
        <w:br/>
        <w:t xml:space="preserve">UŻYCIU KTÓRYCH ZAMAWIAJĄCY BĘDZIE KOMUNIKOWAŁ SIĘ </w:t>
      </w:r>
      <w:r w:rsidRPr="00C935C2">
        <w:rPr>
          <w:rFonts w:ascii="Times New Roman" w:hAnsi="Times New Roman" w:cs="Times New Roman"/>
          <w:color w:val="000000" w:themeColor="text1"/>
        </w:rPr>
        <w:br/>
        <w:t xml:space="preserve">Z WYKONAWCAMI, ORAZ INFORMACJE O WYMAGANIACH TECHNICZNYCH </w:t>
      </w:r>
      <w:r w:rsidRPr="00C935C2">
        <w:rPr>
          <w:rFonts w:ascii="Times New Roman" w:hAnsi="Times New Roman" w:cs="Times New Roman"/>
          <w:color w:val="000000" w:themeColor="text1"/>
        </w:rPr>
        <w:br/>
        <w:t>I ORGANIAZCYJNYCH SPORZĄDZE NIA, WYSYŁANIA I ODBIERANIA KORESPONDENCJI ELEKTRONICZNEJ</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WSKAZANIE OSÓB UPRAWNIONYCH DO KOMUNIKOWANIA SIĘ </w:t>
      </w:r>
      <w:r w:rsidRPr="00C935C2">
        <w:rPr>
          <w:rFonts w:ascii="Times New Roman" w:hAnsi="Times New Roman" w:cs="Times New Roman"/>
          <w:color w:val="000000" w:themeColor="text1"/>
        </w:rPr>
        <w:br/>
        <w:t>Z WYKONAWCAMI</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TERMIN ZWIĄZANIA OFERTĄ</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WYMAGANIA DOTYCZĄCE WADIUM</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INFORMACJE DOTYCZĄCE ZABEZPIECZENIA NALEŻYTEGO WYKONANIA UMOWY</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OPIS SPOSOBU PRZYGOTOWANIA OFERTY</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SPOSÓB ORAZ TERMIN SKŁADANIA OFERT</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TERMIN OTWARCIA OFERT</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PODSTAWY WYKLUCZENIA, O </w:t>
      </w:r>
      <w:r w:rsidRPr="00C935C2">
        <w:rPr>
          <w:rFonts w:ascii="Times New Roman" w:hAnsi="Times New Roman" w:cs="Times New Roman"/>
        </w:rPr>
        <w:t xml:space="preserve">KTÓRYCH MOWA W ART. 108 ust. 1 </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INFORMACJE O WARUNKACH UDZIAŁU W POSTĘPOWANIU</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WYKAZ PODMIOTOWYCH ŚRODKÓW DOWODOWYCH </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SPOSÓB OBLICZENIA CENY</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OPIS KRYTERIÓW OCENY OFERT, WRAZ Z PODANIEM WAG TYCH KRYTERIÓW </w:t>
      </w:r>
      <w:r w:rsidRPr="00C935C2">
        <w:rPr>
          <w:rFonts w:ascii="Times New Roman" w:hAnsi="Times New Roman" w:cs="Times New Roman"/>
          <w:color w:val="000000" w:themeColor="text1"/>
        </w:rPr>
        <w:br/>
        <w:t>I SPOSOBU OCENY OFERT</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INFORMACJE O FORMALNOŚCIACH, JAKIE MUSZĄ ZOSTAĆ DOPEŁNIONE PO WYBORZE OFERTY W CELU ZAWARCIA UMOWY W SPRAWIE ZAMÓWIENIA PUBLICZNEGO</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POUCZENIE O ŚRODKACH OCHRONY PRAWNEJ PRZYSŁUGUJĄCYCH WYKONAWCY</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KLAUZULA INFORMACYJNA DOTYCZĄCA PRZETWARZANIA DANYCH OSOBOWYCH</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INNE ISTOTNE INFORMACJE DOTYCZĄCE POSTĘPOWANIA</w:t>
      </w:r>
    </w:p>
    <w:p w:rsidR="00C935C2" w:rsidRPr="00C935C2" w:rsidRDefault="00C935C2" w:rsidP="00C935C2">
      <w:pPr>
        <w:numPr>
          <w:ilvl w:val="0"/>
          <w:numId w:val="1"/>
        </w:numPr>
        <w:ind w:left="812" w:hanging="182"/>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ZAŁĄCZNIKI DO SWZ</w:t>
      </w:r>
    </w:p>
    <w:p w:rsidR="00C935C2" w:rsidRPr="00C935C2" w:rsidRDefault="00C935C2" w:rsidP="00C935C2">
      <w:pPr>
        <w:jc w:val="both"/>
        <w:rPr>
          <w:rFonts w:ascii="Times New Roman" w:hAnsi="Times New Roman" w:cs="Times New Roman"/>
        </w:rPr>
      </w:pPr>
    </w:p>
    <w:p w:rsidR="00C935C2" w:rsidRPr="00C935C2" w:rsidRDefault="00C935C2" w:rsidP="00C935C2">
      <w:pPr>
        <w:rPr>
          <w:rFonts w:ascii="Times New Roman" w:hAnsi="Times New Roman" w:cs="Times New Roman"/>
        </w:rPr>
      </w:pPr>
    </w:p>
    <w:p w:rsidR="00C935C2" w:rsidRPr="00C935C2" w:rsidRDefault="00C935C2" w:rsidP="00C935C2">
      <w:pPr>
        <w:rPr>
          <w:rFonts w:ascii="Times New Roman" w:hAnsi="Times New Roman" w:cs="Times New Roman"/>
        </w:rPr>
      </w:pPr>
    </w:p>
    <w:p w:rsidR="00C935C2" w:rsidRDefault="00C935C2" w:rsidP="00C935C2">
      <w:pPr>
        <w:rPr>
          <w:rFonts w:ascii="Times New Roman" w:hAnsi="Times New Roman" w:cs="Times New Roman"/>
        </w:rPr>
      </w:pPr>
    </w:p>
    <w:p w:rsidR="00751483" w:rsidRPr="00C935C2" w:rsidRDefault="00751483" w:rsidP="00C935C2">
      <w:pPr>
        <w:rPr>
          <w:rFonts w:ascii="Times New Roman" w:hAnsi="Times New Roman" w:cs="Times New Roman"/>
        </w:rPr>
      </w:pPr>
      <w:bookmarkStart w:id="1" w:name="_GoBack"/>
      <w:bookmarkEnd w:id="1"/>
    </w:p>
    <w:p w:rsidR="00C935C2" w:rsidRPr="00C935C2" w:rsidRDefault="00C935C2" w:rsidP="00C935C2">
      <w:pPr>
        <w:numPr>
          <w:ilvl w:val="0"/>
          <w:numId w:val="2"/>
        </w:numPr>
        <w:ind w:left="392" w:hanging="280"/>
        <w:contextualSpacing/>
        <w:rPr>
          <w:rFonts w:ascii="Times New Roman" w:hAnsi="Times New Roman" w:cs="Times New Roman"/>
          <w:b/>
        </w:rPr>
      </w:pPr>
      <w:r w:rsidRPr="00C935C2">
        <w:rPr>
          <w:rFonts w:ascii="Times New Roman" w:hAnsi="Times New Roman" w:cs="Times New Roman"/>
          <w:b/>
        </w:rPr>
        <w:lastRenderedPageBreak/>
        <w:t>Nazwa oraz adres Zamawiającego</w:t>
      </w:r>
    </w:p>
    <w:p w:rsidR="00C935C2" w:rsidRPr="00C935C2" w:rsidRDefault="00C935C2" w:rsidP="00C935C2">
      <w:pPr>
        <w:ind w:left="392"/>
        <w:contextualSpacing/>
        <w:rPr>
          <w:rFonts w:ascii="Times New Roman" w:hAnsi="Times New Roman" w:cs="Times New Roman"/>
          <w:b/>
        </w:rPr>
      </w:pPr>
    </w:p>
    <w:p w:rsidR="00C935C2" w:rsidRPr="00C935C2" w:rsidRDefault="00C935C2" w:rsidP="00C935C2">
      <w:pPr>
        <w:numPr>
          <w:ilvl w:val="0"/>
          <w:numId w:val="9"/>
        </w:numPr>
        <w:ind w:left="378" w:hanging="406"/>
        <w:contextualSpacing/>
        <w:jc w:val="both"/>
        <w:rPr>
          <w:rFonts w:ascii="Times New Roman" w:hAnsi="Times New Roman" w:cs="Times New Roman"/>
        </w:rPr>
      </w:pPr>
      <w:r w:rsidRPr="00C935C2">
        <w:rPr>
          <w:rFonts w:ascii="Times New Roman" w:hAnsi="Times New Roman" w:cs="Times New Roman"/>
          <w:b/>
        </w:rPr>
        <w:t>Nazwa oraz adres Zamawiającego:</w:t>
      </w:r>
      <w:r w:rsidRPr="00C935C2">
        <w:rPr>
          <w:rFonts w:ascii="Times New Roman" w:hAnsi="Times New Roman" w:cs="Times New Roman"/>
        </w:rPr>
        <w:t xml:space="preserve"> Komenda Wojewódzka Policji z siedzibą w Radomiu,</w:t>
      </w:r>
    </w:p>
    <w:p w:rsidR="00C935C2" w:rsidRPr="00C935C2" w:rsidRDefault="00C935C2" w:rsidP="00C935C2">
      <w:pPr>
        <w:ind w:left="378"/>
        <w:contextualSpacing/>
        <w:jc w:val="both"/>
        <w:rPr>
          <w:rFonts w:ascii="Times New Roman" w:hAnsi="Times New Roman" w:cs="Times New Roman"/>
        </w:rPr>
      </w:pPr>
      <w:r w:rsidRPr="00C935C2">
        <w:rPr>
          <w:rFonts w:ascii="Times New Roman" w:hAnsi="Times New Roman" w:cs="Times New Roman"/>
        </w:rPr>
        <w:t>ul. 11 Listopada 37/59, 26-600 Radom</w:t>
      </w:r>
    </w:p>
    <w:p w:rsidR="00C935C2" w:rsidRPr="00C935C2" w:rsidRDefault="00C935C2" w:rsidP="00C935C2">
      <w:pPr>
        <w:ind w:left="756" w:hanging="378"/>
        <w:contextualSpacing/>
        <w:jc w:val="both"/>
        <w:rPr>
          <w:rFonts w:ascii="Times New Roman" w:hAnsi="Times New Roman" w:cs="Times New Roman"/>
        </w:rPr>
      </w:pPr>
      <w:r w:rsidRPr="00C935C2">
        <w:rPr>
          <w:rFonts w:ascii="Times New Roman" w:hAnsi="Times New Roman" w:cs="Times New Roman"/>
          <w:b/>
        </w:rPr>
        <w:t>Numer telefonu:</w:t>
      </w:r>
      <w:r w:rsidRPr="00C935C2">
        <w:rPr>
          <w:rFonts w:ascii="Times New Roman" w:hAnsi="Times New Roman" w:cs="Times New Roman"/>
        </w:rPr>
        <w:t xml:space="preserve"> 47 701 31 03</w:t>
      </w:r>
    </w:p>
    <w:p w:rsidR="00C935C2" w:rsidRPr="00C935C2" w:rsidRDefault="00C935C2" w:rsidP="00C935C2">
      <w:pPr>
        <w:ind w:left="756" w:hanging="378"/>
        <w:contextualSpacing/>
        <w:jc w:val="both"/>
        <w:rPr>
          <w:rFonts w:ascii="Times New Roman" w:hAnsi="Times New Roman" w:cs="Times New Roman"/>
        </w:rPr>
      </w:pPr>
      <w:r w:rsidRPr="00C935C2">
        <w:rPr>
          <w:rFonts w:ascii="Times New Roman" w:hAnsi="Times New Roman" w:cs="Times New Roman"/>
          <w:b/>
        </w:rPr>
        <w:t>Adres poczty elektronicznej:</w:t>
      </w:r>
      <w:r w:rsidRPr="00C935C2">
        <w:rPr>
          <w:b/>
        </w:rPr>
        <w:t xml:space="preserve"> </w:t>
      </w:r>
      <w:hyperlink r:id="rId10" w:history="1">
        <w:r w:rsidRPr="00C935C2">
          <w:rPr>
            <w:rFonts w:ascii="Times New Roman" w:hAnsi="Times New Roman" w:cs="Times New Roman"/>
            <w:color w:val="4472C4" w:themeColor="accent5"/>
          </w:rPr>
          <w:t>zamowienia.kwp@ra.policja.gov.pl</w:t>
        </w:r>
      </w:hyperlink>
    </w:p>
    <w:p w:rsidR="00C935C2" w:rsidRPr="00C935C2" w:rsidRDefault="00C935C2" w:rsidP="00C935C2">
      <w:pPr>
        <w:ind w:left="756" w:hanging="378"/>
        <w:contextualSpacing/>
        <w:rPr>
          <w:rFonts w:ascii="Times New Roman" w:hAnsi="Times New Roman" w:cs="Times New Roman"/>
        </w:rPr>
      </w:pPr>
      <w:r w:rsidRPr="00C935C2">
        <w:rPr>
          <w:rFonts w:ascii="Times New Roman" w:hAnsi="Times New Roman" w:cs="Times New Roman"/>
          <w:b/>
        </w:rPr>
        <w:t>Adres strony internetowej prowadzonego postępowania:</w:t>
      </w:r>
    </w:p>
    <w:p w:rsidR="00C935C2" w:rsidRPr="00C935C2" w:rsidRDefault="00C935C2" w:rsidP="00C935C2">
      <w:pPr>
        <w:ind w:left="756" w:hanging="378"/>
        <w:contextualSpacing/>
        <w:rPr>
          <w:rFonts w:ascii="Times New Roman" w:hAnsi="Times New Roman" w:cs="Times New Roman"/>
        </w:rPr>
      </w:pPr>
      <w:r w:rsidRPr="00C935C2">
        <w:rPr>
          <w:rFonts w:ascii="Times New Roman" w:hAnsi="Times New Roman" w:cs="Times New Roman"/>
          <w:bCs/>
          <w:color w:val="4472C4" w:themeColor="accent5"/>
        </w:rPr>
        <w:t>https://platformazakupowa.pl/pn/kwp_radom</w:t>
      </w:r>
      <w:r w:rsidRPr="00C935C2">
        <w:rPr>
          <w:rFonts w:ascii="Times New Roman" w:hAnsi="Times New Roman" w:cs="Times New Roman"/>
          <w:bCs/>
          <w:color w:val="4472C4" w:themeColor="accent5"/>
        </w:rPr>
        <w:br/>
      </w:r>
    </w:p>
    <w:p w:rsidR="00C935C2" w:rsidRPr="00C935C2" w:rsidRDefault="00C935C2" w:rsidP="00C935C2">
      <w:pPr>
        <w:numPr>
          <w:ilvl w:val="0"/>
          <w:numId w:val="9"/>
        </w:numPr>
        <w:ind w:left="364" w:hanging="378"/>
        <w:contextualSpacing/>
        <w:jc w:val="both"/>
        <w:rPr>
          <w:rFonts w:ascii="Times New Roman" w:hAnsi="Times New Roman" w:cs="Times New Roman"/>
        </w:rPr>
      </w:pPr>
      <w:r w:rsidRPr="00C935C2">
        <w:rPr>
          <w:rFonts w:ascii="Times New Roman" w:hAnsi="Times New Roman" w:cs="Times New Roman"/>
          <w:b/>
        </w:rPr>
        <w:t>Sprawę prowadzi:</w:t>
      </w:r>
      <w:r w:rsidRPr="00C935C2">
        <w:rPr>
          <w:rFonts w:ascii="Times New Roman" w:hAnsi="Times New Roman" w:cs="Times New Roman"/>
        </w:rPr>
        <w:t xml:space="preserve"> Sekcja Zamówień Publicznych KWP z siedzibą w Radomiu </w:t>
      </w:r>
    </w:p>
    <w:p w:rsidR="00C935C2" w:rsidRPr="00C935C2" w:rsidRDefault="00C935C2" w:rsidP="00C935C2">
      <w:pPr>
        <w:ind w:left="364"/>
        <w:contextualSpacing/>
        <w:jc w:val="both"/>
        <w:rPr>
          <w:rFonts w:ascii="Times New Roman" w:hAnsi="Times New Roman" w:cs="Times New Roman"/>
        </w:rPr>
      </w:pPr>
      <w:r w:rsidRPr="00C935C2">
        <w:rPr>
          <w:rFonts w:ascii="Times New Roman" w:hAnsi="Times New Roman" w:cs="Times New Roman"/>
          <w:b/>
          <w:bCs/>
        </w:rPr>
        <w:t xml:space="preserve">adres strony www: </w:t>
      </w:r>
      <w:hyperlink r:id="rId11" w:history="1">
        <w:r w:rsidRPr="00C935C2">
          <w:rPr>
            <w:rFonts w:ascii="Times New Roman" w:hAnsi="Times New Roman" w:cs="Times New Roman"/>
            <w:bCs/>
            <w:color w:val="4472C4" w:themeColor="accent5"/>
          </w:rPr>
          <w:t>http://bip.mazowiecka.policja.gov.pl</w:t>
        </w:r>
      </w:hyperlink>
    </w:p>
    <w:p w:rsidR="00C935C2" w:rsidRPr="00C935C2" w:rsidRDefault="00C935C2" w:rsidP="00C935C2">
      <w:pPr>
        <w:ind w:left="364"/>
        <w:contextualSpacing/>
        <w:jc w:val="both"/>
        <w:rPr>
          <w:rFonts w:ascii="Times New Roman" w:hAnsi="Times New Roman" w:cs="Times New Roman"/>
        </w:rPr>
      </w:pPr>
      <w:r w:rsidRPr="00C935C2">
        <w:rPr>
          <w:rFonts w:ascii="Times New Roman" w:hAnsi="Times New Roman" w:cs="Times New Roman"/>
          <w:b/>
          <w:bCs/>
        </w:rPr>
        <w:t>adres profilu nabywcy</w:t>
      </w:r>
      <w:r w:rsidRPr="00C935C2">
        <w:rPr>
          <w:rFonts w:ascii="Times New Roman" w:hAnsi="Times New Roman" w:cs="Times New Roman"/>
          <w:b/>
        </w:rPr>
        <w:t>:</w:t>
      </w:r>
      <w:r w:rsidRPr="00C935C2">
        <w:rPr>
          <w:rFonts w:ascii="Times New Roman" w:hAnsi="Times New Roman" w:cs="Times New Roman"/>
          <w:bCs/>
        </w:rPr>
        <w:t xml:space="preserve"> </w:t>
      </w:r>
      <w:r w:rsidRPr="00C935C2">
        <w:rPr>
          <w:rFonts w:ascii="Times New Roman" w:hAnsi="Times New Roman" w:cs="Times New Roman"/>
          <w:bCs/>
          <w:color w:val="4472C4" w:themeColor="accent5"/>
        </w:rPr>
        <w:t>https://platformazakupowa.pl/pn/kwp_radom</w:t>
      </w:r>
    </w:p>
    <w:p w:rsidR="00C935C2" w:rsidRPr="00C935C2" w:rsidRDefault="00C935C2" w:rsidP="00C935C2">
      <w:pPr>
        <w:spacing w:after="0" w:line="240" w:lineRule="auto"/>
        <w:ind w:left="720"/>
        <w:contextualSpacing/>
        <w:jc w:val="both"/>
        <w:rPr>
          <w:rFonts w:ascii="Times New Roman" w:hAnsi="Times New Roman" w:cs="Times New Roman"/>
          <w:b/>
          <w:bCs/>
          <w:u w:val="single"/>
        </w:rPr>
      </w:pPr>
    </w:p>
    <w:p w:rsidR="00C935C2" w:rsidRPr="00C935C2" w:rsidRDefault="00C935C2" w:rsidP="00C935C2">
      <w:pPr>
        <w:numPr>
          <w:ilvl w:val="0"/>
          <w:numId w:val="2"/>
        </w:numPr>
        <w:ind w:left="406" w:hanging="238"/>
        <w:contextualSpacing/>
        <w:jc w:val="both"/>
        <w:rPr>
          <w:rFonts w:ascii="Times New Roman" w:hAnsi="Times New Roman" w:cs="Times New Roman"/>
          <w:b/>
        </w:rPr>
      </w:pPr>
      <w:r w:rsidRPr="00C935C2">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C935C2" w:rsidRPr="00C935C2" w:rsidRDefault="00C935C2" w:rsidP="00C935C2">
      <w:pPr>
        <w:jc w:val="both"/>
        <w:rPr>
          <w:rFonts w:ascii="Times New Roman" w:hAnsi="Times New Roman" w:cs="Times New Roman"/>
          <w:b/>
        </w:rPr>
      </w:pPr>
      <w:r w:rsidRPr="00C935C2">
        <w:rPr>
          <w:rFonts w:ascii="Times New Roman" w:hAnsi="Times New Roman" w:cs="Times New Roman"/>
        </w:rPr>
        <w:t xml:space="preserve">SWZ oraz dokumenty zamówienia bezpośrednio związane z postępowaniem o udzielenie zamówienia dostępne są w zakładce </w:t>
      </w:r>
      <w:r w:rsidRPr="00C935C2">
        <w:rPr>
          <w:rFonts w:ascii="Times New Roman" w:hAnsi="Times New Roman" w:cs="Times New Roman"/>
          <w:i/>
        </w:rPr>
        <w:t>„</w:t>
      </w:r>
      <w:r w:rsidRPr="00C935C2">
        <w:rPr>
          <w:rFonts w:ascii="Times New Roman" w:hAnsi="Times New Roman" w:cs="Times New Roman"/>
          <w:b/>
          <w:i/>
        </w:rPr>
        <w:t>Załączniki do postępowania”</w:t>
      </w:r>
      <w:r w:rsidRPr="00C935C2">
        <w:rPr>
          <w:rFonts w:ascii="Times New Roman" w:hAnsi="Times New Roman" w:cs="Times New Roman"/>
        </w:rPr>
        <w:t xml:space="preserve"> na platformie zakupowej pod adresem </w:t>
      </w:r>
      <w:r w:rsidRPr="00C935C2">
        <w:rPr>
          <w:rFonts w:ascii="Times New Roman" w:hAnsi="Times New Roman" w:cs="Times New Roman"/>
          <w:bCs/>
          <w:color w:val="4472C4" w:themeColor="accent5"/>
        </w:rPr>
        <w:t>https://platformazakupowa.pl/pn/kwp_radom</w:t>
      </w:r>
      <w:r w:rsidRPr="00C935C2">
        <w:rPr>
          <w:rFonts w:ascii="Times New Roman" w:hAnsi="Times New Roman" w:cs="Times New Roman"/>
          <w:color w:val="4472C4" w:themeColor="accent5"/>
        </w:rPr>
        <w:t xml:space="preserve"> </w:t>
      </w:r>
      <w:r w:rsidRPr="00C935C2">
        <w:rPr>
          <w:rFonts w:ascii="Times New Roman" w:hAnsi="Times New Roman" w:cs="Times New Roman"/>
        </w:rPr>
        <w:t>(zwana dalej Platformą)</w:t>
      </w:r>
      <w:r w:rsidRPr="00C935C2">
        <w:rPr>
          <w:rFonts w:ascii="Times New Roman" w:hAnsi="Times New Roman" w:cs="Times New Roman"/>
          <w:color w:val="FF0000"/>
        </w:rPr>
        <w:t xml:space="preserve"> </w:t>
      </w:r>
      <w:r w:rsidRPr="00C935C2">
        <w:rPr>
          <w:rFonts w:ascii="Times New Roman" w:hAnsi="Times New Roman" w:cs="Times New Roman"/>
          <w:b/>
        </w:rPr>
        <w:t xml:space="preserve">pod numerem ogłoszenia </w:t>
      </w:r>
      <w:r w:rsidRPr="00C935C2">
        <w:rPr>
          <w:rFonts w:ascii="Times New Roman" w:hAnsi="Times New Roman" w:cs="Times New Roman"/>
          <w:b/>
        </w:rPr>
        <w:br/>
        <w:t>o zamówieniu BZP</w:t>
      </w:r>
      <w:r w:rsidRPr="00C935C2">
        <w:rPr>
          <w:rFonts w:ascii="Times New Roman" w:hAnsi="Times New Roman" w:cs="Times New Roman"/>
        </w:rPr>
        <w:t xml:space="preserve"> oraz </w:t>
      </w:r>
      <w:r w:rsidRPr="00C935C2">
        <w:rPr>
          <w:rFonts w:ascii="Times New Roman" w:hAnsi="Times New Roman" w:cs="Times New Roman"/>
          <w:b/>
        </w:rPr>
        <w:t>nazwą postępowania / numerem wewnętrznym postępowania</w:t>
      </w:r>
      <w:r w:rsidRPr="00C935C2">
        <w:rPr>
          <w:rFonts w:ascii="Times New Roman" w:hAnsi="Times New Roman" w:cs="Times New Roman"/>
        </w:rPr>
        <w:t xml:space="preserve"> dostępnym </w:t>
      </w:r>
      <w:r w:rsidRPr="00C935C2">
        <w:rPr>
          <w:rFonts w:ascii="Times New Roman" w:hAnsi="Times New Roman" w:cs="Times New Roman"/>
        </w:rPr>
        <w:br/>
        <w:t>w tytule SWZ</w:t>
      </w:r>
      <w:r w:rsidRPr="00C935C2">
        <w:rPr>
          <w:rFonts w:ascii="Times New Roman" w:hAnsi="Times New Roman" w:cs="Times New Roman"/>
          <w:i/>
        </w:rPr>
        <w:t>.</w:t>
      </w:r>
      <w:r w:rsidRPr="00C935C2">
        <w:rPr>
          <w:rFonts w:ascii="Times New Roman" w:hAnsi="Times New Roman" w:cs="Times New Roman"/>
          <w:b/>
          <w:i/>
        </w:rPr>
        <w:t xml:space="preserve"> </w:t>
      </w:r>
      <w:r w:rsidRPr="00C935C2">
        <w:rPr>
          <w:rFonts w:ascii="Times New Roman" w:hAnsi="Times New Roman" w:cs="Times New Roman"/>
          <w:b/>
        </w:rPr>
        <w:t>Zmiany i wyjaśnienia treści SWZ</w:t>
      </w:r>
      <w:r w:rsidRPr="00C935C2">
        <w:rPr>
          <w:rFonts w:ascii="Times New Roman" w:hAnsi="Times New Roman" w:cs="Times New Roman"/>
        </w:rPr>
        <w:t xml:space="preserve"> oraz </w:t>
      </w:r>
      <w:r w:rsidRPr="00C935C2">
        <w:rPr>
          <w:rFonts w:ascii="Times New Roman" w:hAnsi="Times New Roman" w:cs="Times New Roman"/>
          <w:b/>
        </w:rPr>
        <w:t>inne informacje</w:t>
      </w:r>
      <w:r w:rsidRPr="00C935C2">
        <w:rPr>
          <w:rFonts w:ascii="Times New Roman" w:hAnsi="Times New Roman" w:cs="Times New Roman"/>
        </w:rPr>
        <w:t xml:space="preserve"> bezpośrednio związane </w:t>
      </w:r>
      <w:r w:rsidRPr="00C935C2">
        <w:rPr>
          <w:rFonts w:ascii="Times New Roman" w:hAnsi="Times New Roman" w:cs="Times New Roman"/>
        </w:rPr>
        <w:br/>
        <w:t xml:space="preserve">z postępowaniem o udzielenie zamówienia będą udostępniane na platformie zakupowej pod adresem </w:t>
      </w:r>
      <w:r w:rsidRPr="00C935C2">
        <w:rPr>
          <w:rFonts w:ascii="Times New Roman" w:hAnsi="Times New Roman" w:cs="Times New Roman"/>
          <w:bCs/>
          <w:color w:val="4472C4" w:themeColor="accent5"/>
        </w:rPr>
        <w:t>https://platformazakupowa.pl/pn/kwp_radom</w:t>
      </w:r>
      <w:r w:rsidRPr="00C935C2">
        <w:rPr>
          <w:rFonts w:ascii="Times New Roman" w:hAnsi="Times New Roman" w:cs="Times New Roman"/>
          <w:color w:val="4472C4" w:themeColor="accent5"/>
        </w:rPr>
        <w:t xml:space="preserve"> </w:t>
      </w:r>
      <w:r w:rsidRPr="00C935C2">
        <w:rPr>
          <w:rFonts w:ascii="Times New Roman" w:hAnsi="Times New Roman" w:cs="Times New Roman"/>
        </w:rPr>
        <w:t xml:space="preserve">w zakładce </w:t>
      </w:r>
      <w:r w:rsidRPr="00C935C2">
        <w:rPr>
          <w:rFonts w:ascii="Times New Roman" w:hAnsi="Times New Roman" w:cs="Times New Roman"/>
          <w:b/>
          <w:i/>
        </w:rPr>
        <w:t>„KOMUNIKATY”</w:t>
      </w:r>
      <w:r w:rsidRPr="00C935C2">
        <w:rPr>
          <w:rFonts w:ascii="Times New Roman" w:hAnsi="Times New Roman" w:cs="Times New Roman"/>
        </w:rPr>
        <w:t xml:space="preserve"> </w:t>
      </w:r>
    </w:p>
    <w:p w:rsidR="00C935C2" w:rsidRPr="00C935C2" w:rsidRDefault="00C935C2" w:rsidP="00C935C2">
      <w:pPr>
        <w:jc w:val="both"/>
        <w:rPr>
          <w:rFonts w:ascii="Times New Roman" w:hAnsi="Times New Roman" w:cs="Times New Roman"/>
          <w:b/>
        </w:rPr>
      </w:pPr>
    </w:p>
    <w:p w:rsidR="00C935C2" w:rsidRPr="00C935C2" w:rsidRDefault="00C935C2" w:rsidP="00C935C2">
      <w:pPr>
        <w:numPr>
          <w:ilvl w:val="0"/>
          <w:numId w:val="2"/>
        </w:numPr>
        <w:ind w:left="420" w:hanging="126"/>
        <w:contextualSpacing/>
        <w:rPr>
          <w:rFonts w:ascii="Times New Roman" w:hAnsi="Times New Roman" w:cs="Times New Roman"/>
          <w:b/>
        </w:rPr>
      </w:pPr>
      <w:r w:rsidRPr="00C935C2">
        <w:rPr>
          <w:rFonts w:ascii="Times New Roman" w:hAnsi="Times New Roman" w:cs="Times New Roman"/>
          <w:b/>
        </w:rPr>
        <w:t>Tryb udzielenia zamówienia</w:t>
      </w:r>
    </w:p>
    <w:p w:rsidR="00C935C2" w:rsidRDefault="00C935C2" w:rsidP="00C935C2">
      <w:pPr>
        <w:jc w:val="both"/>
        <w:rPr>
          <w:rFonts w:ascii="Times New Roman" w:hAnsi="Times New Roman" w:cs="Times New Roman"/>
        </w:rPr>
      </w:pPr>
      <w:r w:rsidRPr="00C935C2">
        <w:rPr>
          <w:rFonts w:ascii="Times New Roman" w:hAnsi="Times New Roman" w:cs="Times New Roman"/>
        </w:rPr>
        <w:t xml:space="preserve">Postępowanie o udzielenie zamówienia prowadzone jest </w:t>
      </w:r>
      <w:r w:rsidRPr="00C935C2">
        <w:rPr>
          <w:rFonts w:ascii="Times New Roman" w:hAnsi="Times New Roman" w:cs="Times New Roman"/>
          <w:b/>
        </w:rPr>
        <w:t xml:space="preserve">w trybie podstawowym, na podstawie </w:t>
      </w:r>
      <w:r w:rsidRPr="00C935C2">
        <w:rPr>
          <w:rFonts w:ascii="Times New Roman" w:hAnsi="Times New Roman" w:cs="Times New Roman"/>
          <w:b/>
        </w:rPr>
        <w:br/>
        <w:t xml:space="preserve">art. 275 pkt 2 </w:t>
      </w:r>
      <w:r w:rsidRPr="00C935C2">
        <w:rPr>
          <w:rFonts w:ascii="Times New Roman" w:hAnsi="Times New Roman" w:cs="Times New Roman"/>
        </w:rPr>
        <w:t xml:space="preserve">ustawy z dnia 11 września 2019 r. Prawo zamówień publicznych (Dz. U. z 2021 r., </w:t>
      </w:r>
      <w:r w:rsidRPr="00C935C2">
        <w:rPr>
          <w:rFonts w:ascii="Times New Roman" w:hAnsi="Times New Roman" w:cs="Times New Roman"/>
        </w:rPr>
        <w:br/>
        <w:t>poz. 1</w:t>
      </w:r>
      <w:r w:rsidR="00137819">
        <w:rPr>
          <w:rFonts w:ascii="Times New Roman" w:hAnsi="Times New Roman" w:cs="Times New Roman"/>
        </w:rPr>
        <w:t>129 ) zwanej dalej także „</w:t>
      </w:r>
      <w:proofErr w:type="spellStart"/>
      <w:r w:rsidR="00137819">
        <w:rPr>
          <w:rFonts w:ascii="Times New Roman" w:hAnsi="Times New Roman" w:cs="Times New Roman"/>
        </w:rPr>
        <w:t>Pzp</w:t>
      </w:r>
      <w:proofErr w:type="spellEnd"/>
      <w:r w:rsidR="00137819">
        <w:rPr>
          <w:rFonts w:ascii="Times New Roman" w:hAnsi="Times New Roman" w:cs="Times New Roman"/>
        </w:rPr>
        <w:t>”.</w:t>
      </w:r>
    </w:p>
    <w:p w:rsidR="00137819" w:rsidRPr="00C935C2" w:rsidRDefault="00137819" w:rsidP="00C935C2">
      <w:pPr>
        <w:jc w:val="both"/>
        <w:rPr>
          <w:rFonts w:ascii="Times New Roman" w:hAnsi="Times New Roman" w:cs="Times New Roman"/>
        </w:rPr>
      </w:pPr>
    </w:p>
    <w:p w:rsidR="00137819" w:rsidRPr="00137819" w:rsidRDefault="00C935C2" w:rsidP="00C935C2">
      <w:pPr>
        <w:numPr>
          <w:ilvl w:val="0"/>
          <w:numId w:val="2"/>
        </w:numPr>
        <w:ind w:left="420" w:hanging="112"/>
        <w:contextualSpacing/>
        <w:jc w:val="both"/>
        <w:rPr>
          <w:rFonts w:ascii="Times New Roman" w:hAnsi="Times New Roman" w:cs="Times New Roman"/>
          <w:b/>
        </w:rPr>
      </w:pPr>
      <w:r w:rsidRPr="00C935C2">
        <w:rPr>
          <w:rFonts w:ascii="Times New Roman" w:hAnsi="Times New Roman" w:cs="Times New Roman"/>
          <w:b/>
        </w:rPr>
        <w:t>Informacja, czy Zamawiający przewiduje wybór najkorzystniejszej oferty z możliwością prowadzenia negocjacji</w:t>
      </w:r>
    </w:p>
    <w:p w:rsidR="00C935C2" w:rsidRPr="00C935C2" w:rsidRDefault="00137819" w:rsidP="00137819">
      <w:pPr>
        <w:ind w:firstLine="308"/>
        <w:jc w:val="both"/>
        <w:rPr>
          <w:rFonts w:ascii="Times New Roman" w:hAnsi="Times New Roman" w:cs="Times New Roman"/>
        </w:rPr>
      </w:pPr>
      <w:r>
        <w:rPr>
          <w:rFonts w:ascii="Times New Roman" w:hAnsi="Times New Roman" w:cs="Times New Roman"/>
        </w:rPr>
        <w:t xml:space="preserve">  </w:t>
      </w:r>
      <w:r w:rsidR="00C935C2" w:rsidRPr="00C935C2">
        <w:rPr>
          <w:rFonts w:ascii="Times New Roman" w:hAnsi="Times New Roman" w:cs="Times New Roman"/>
        </w:rPr>
        <w:t>Zamawiający przewiduje wybór najkorzystniejszej oferty z możliwością prowadzenia negocjacji.</w:t>
      </w:r>
    </w:p>
    <w:p w:rsidR="00C935C2" w:rsidRPr="00C935C2" w:rsidRDefault="00C935C2" w:rsidP="00C935C2">
      <w:pPr>
        <w:numPr>
          <w:ilvl w:val="0"/>
          <w:numId w:val="2"/>
        </w:numPr>
        <w:ind w:left="434" w:hanging="238"/>
        <w:contextualSpacing/>
        <w:rPr>
          <w:rFonts w:ascii="Times New Roman" w:hAnsi="Times New Roman" w:cs="Times New Roman"/>
          <w:b/>
        </w:rPr>
      </w:pPr>
      <w:r w:rsidRPr="00C935C2">
        <w:rPr>
          <w:rFonts w:ascii="Times New Roman" w:hAnsi="Times New Roman" w:cs="Times New Roman"/>
          <w:b/>
        </w:rPr>
        <w:t>Opis przedmiotu zamówienia</w:t>
      </w:r>
    </w:p>
    <w:p w:rsidR="00C935C2" w:rsidRPr="00C935C2" w:rsidRDefault="00C935C2" w:rsidP="00C935C2">
      <w:pPr>
        <w:rPr>
          <w:rFonts w:ascii="Times New Roman" w:hAnsi="Times New Roman" w:cs="Times New Roman"/>
          <w:b/>
        </w:rPr>
      </w:pPr>
      <w:r w:rsidRPr="00C935C2">
        <w:rPr>
          <w:rFonts w:ascii="Times New Roman" w:hAnsi="Times New Roman" w:cs="Times New Roman"/>
          <w:b/>
        </w:rPr>
        <w:t xml:space="preserve">Przedmiotem zamówienia jest </w:t>
      </w:r>
      <w:r w:rsidRPr="00C935C2">
        <w:rPr>
          <w:rFonts w:ascii="Times New Roman" w:eastAsia="Times New Roman" w:hAnsi="Times New Roman" w:cs="Times New Roman"/>
          <w:b/>
          <w:bCs/>
          <w:lang w:eastAsia="pl-PL"/>
        </w:rPr>
        <w:t xml:space="preserve">–  </w:t>
      </w:r>
      <w:r w:rsidR="00137819">
        <w:rPr>
          <w:rFonts w:ascii="Times New Roman" w:hAnsi="Times New Roman" w:cs="Times New Roman"/>
          <w:b/>
        </w:rPr>
        <w:t>„Wymiana kotłowni olejowej na gazową w Komendzie Powiatowej Policji w Węgrowie” w trybie zaprojektuj i wybuduj.</w:t>
      </w:r>
    </w:p>
    <w:p w:rsidR="00137819" w:rsidRDefault="00137819" w:rsidP="00137819">
      <w:pPr>
        <w:rPr>
          <w:b/>
          <w:bCs/>
        </w:rPr>
      </w:pPr>
    </w:p>
    <w:p w:rsidR="00137819" w:rsidRPr="00137819" w:rsidRDefault="00137819" w:rsidP="00137819">
      <w:pPr>
        <w:spacing w:after="0" w:line="240" w:lineRule="auto"/>
        <w:rPr>
          <w:rFonts w:ascii="Times New Roman" w:hAnsi="Times New Roman" w:cs="Times New Roman"/>
          <w:b/>
          <w:bCs/>
        </w:rPr>
      </w:pPr>
      <w:r w:rsidRPr="00137819">
        <w:rPr>
          <w:rFonts w:ascii="Times New Roman" w:hAnsi="Times New Roman" w:cs="Times New Roman"/>
          <w:b/>
          <w:bCs/>
        </w:rPr>
        <w:t>ROBOTY BĘD</w:t>
      </w:r>
      <w:r w:rsidRPr="00137819">
        <w:rPr>
          <w:rFonts w:ascii="Times New Roman" w:hAnsi="Times New Roman" w:cs="Times New Roman"/>
          <w:b/>
          <w:bCs/>
          <w:caps/>
        </w:rPr>
        <w:t>Ą</w:t>
      </w:r>
      <w:r w:rsidRPr="00137819">
        <w:rPr>
          <w:rFonts w:ascii="Times New Roman" w:hAnsi="Times New Roman" w:cs="Times New Roman"/>
          <w:b/>
          <w:bCs/>
        </w:rPr>
        <w:t xml:space="preserve"> WYKONYWANE W CZYNNYM OBIEKCIE </w:t>
      </w:r>
      <w:bookmarkStart w:id="2" w:name="_Hlk77067037"/>
      <w:bookmarkEnd w:id="2"/>
    </w:p>
    <w:p w:rsidR="00137819" w:rsidRPr="00137819" w:rsidRDefault="00137819" w:rsidP="00137819">
      <w:pPr>
        <w:spacing w:after="0" w:line="240" w:lineRule="auto"/>
        <w:rPr>
          <w:rFonts w:ascii="Times New Roman" w:hAnsi="Times New Roman" w:cs="Times New Roman"/>
          <w:b/>
          <w:bCs/>
        </w:rPr>
      </w:pPr>
    </w:p>
    <w:p w:rsidR="00137819" w:rsidRPr="00137819" w:rsidRDefault="00137819" w:rsidP="00137819">
      <w:pPr>
        <w:spacing w:after="0" w:line="240" w:lineRule="auto"/>
        <w:rPr>
          <w:rFonts w:ascii="Times New Roman" w:hAnsi="Times New Roman" w:cs="Times New Roman"/>
        </w:rPr>
      </w:pPr>
      <w:r w:rsidRPr="00137819">
        <w:rPr>
          <w:rFonts w:ascii="Times New Roman" w:hAnsi="Times New Roman" w:cs="Times New Roman"/>
        </w:rPr>
        <w:t xml:space="preserve">Adres którego dotyczy zamówienie:  </w:t>
      </w:r>
    </w:p>
    <w:p w:rsidR="00137819" w:rsidRPr="00137819" w:rsidRDefault="00137819" w:rsidP="00137819">
      <w:pPr>
        <w:spacing w:after="0" w:line="240" w:lineRule="auto"/>
        <w:rPr>
          <w:rFonts w:ascii="Times New Roman" w:hAnsi="Times New Roman" w:cs="Times New Roman"/>
        </w:rPr>
      </w:pPr>
    </w:p>
    <w:p w:rsidR="00137819" w:rsidRPr="00137819" w:rsidRDefault="00137819" w:rsidP="00137819">
      <w:pPr>
        <w:spacing w:after="0" w:line="240" w:lineRule="auto"/>
        <w:rPr>
          <w:rFonts w:ascii="Times New Roman" w:hAnsi="Times New Roman" w:cs="Times New Roman"/>
        </w:rPr>
      </w:pPr>
      <w:r w:rsidRPr="00137819">
        <w:rPr>
          <w:rFonts w:ascii="Times New Roman" w:hAnsi="Times New Roman" w:cs="Times New Roman"/>
          <w:b/>
        </w:rPr>
        <w:t xml:space="preserve">Komenda Powiatowa Policji w Węgrowie, </w:t>
      </w:r>
      <w:r w:rsidRPr="00137819">
        <w:rPr>
          <w:rFonts w:ascii="Times New Roman" w:hAnsi="Times New Roman" w:cs="Times New Roman"/>
        </w:rPr>
        <w:t xml:space="preserve">  07 - 100 Węgrów, ul. Piłsudskiego 6</w:t>
      </w:r>
    </w:p>
    <w:p w:rsidR="00C935C2" w:rsidRPr="00C935C2" w:rsidRDefault="00C935C2" w:rsidP="00C935C2">
      <w:pPr>
        <w:tabs>
          <w:tab w:val="left" w:pos="426"/>
        </w:tabs>
        <w:jc w:val="both"/>
        <w:rPr>
          <w:rFonts w:ascii="Times New Roman" w:hAnsi="Times New Roman" w:cs="Times New Roman"/>
          <w:b/>
          <w:u w:val="single"/>
        </w:rPr>
      </w:pPr>
    </w:p>
    <w:p w:rsidR="00C935C2" w:rsidRPr="00C935C2" w:rsidRDefault="00C935C2" w:rsidP="00C935C2">
      <w:pPr>
        <w:tabs>
          <w:tab w:val="left" w:pos="426"/>
        </w:tabs>
        <w:jc w:val="both"/>
        <w:rPr>
          <w:rFonts w:eastAsia="Arial Unicode MS"/>
          <w:b/>
          <w:u w:val="single"/>
        </w:rPr>
      </w:pPr>
    </w:p>
    <w:p w:rsidR="00C935C2" w:rsidRPr="00C935C2" w:rsidRDefault="00C935C2" w:rsidP="00C935C2">
      <w:pPr>
        <w:suppressAutoHyphens/>
        <w:jc w:val="both"/>
      </w:pPr>
    </w:p>
    <w:p w:rsidR="00C935C2" w:rsidRPr="006238E1" w:rsidRDefault="00C935C2" w:rsidP="006238E1">
      <w:pPr>
        <w:ind w:firstLine="360"/>
        <w:jc w:val="both"/>
        <w:rPr>
          <w:rFonts w:ascii="Arial Black" w:hAnsi="Arial Black" w:cs="Times New Roman"/>
          <w:b/>
          <w:color w:val="0070C0"/>
          <w:sz w:val="18"/>
          <w:szCs w:val="18"/>
        </w:rPr>
      </w:pPr>
      <w:r w:rsidRPr="00137819">
        <w:rPr>
          <w:rFonts w:ascii="Arial Black" w:hAnsi="Arial Black" w:cs="Times New Roman"/>
          <w:b/>
          <w:color w:val="0070C0"/>
          <w:sz w:val="18"/>
          <w:szCs w:val="18"/>
        </w:rPr>
        <w:lastRenderedPageBreak/>
        <w:t xml:space="preserve">Szczegółowy opis przedmiotu zamówienia zawarty jest w załączniku nr 2 </w:t>
      </w:r>
      <w:r w:rsidR="00137819">
        <w:rPr>
          <w:rFonts w:ascii="Arial Black" w:hAnsi="Arial Black" w:cs="Times New Roman"/>
          <w:b/>
          <w:color w:val="0070C0"/>
          <w:sz w:val="18"/>
          <w:szCs w:val="18"/>
        </w:rPr>
        <w:t xml:space="preserve">do </w:t>
      </w:r>
      <w:proofErr w:type="spellStart"/>
      <w:r w:rsidR="00137819">
        <w:rPr>
          <w:rFonts w:ascii="Arial Black" w:hAnsi="Arial Black" w:cs="Times New Roman"/>
          <w:b/>
          <w:color w:val="0070C0"/>
          <w:sz w:val="18"/>
          <w:szCs w:val="18"/>
        </w:rPr>
        <w:t>swz</w:t>
      </w:r>
      <w:proofErr w:type="spellEnd"/>
      <w:r w:rsidR="00137819">
        <w:rPr>
          <w:rFonts w:ascii="Arial Black" w:hAnsi="Arial Black" w:cs="Times New Roman"/>
          <w:b/>
          <w:color w:val="0070C0"/>
          <w:sz w:val="18"/>
          <w:szCs w:val="18"/>
        </w:rPr>
        <w:t xml:space="preserve"> </w:t>
      </w:r>
      <w:r w:rsidR="00137819">
        <w:rPr>
          <w:rFonts w:ascii="Arial Black" w:hAnsi="Arial Black" w:cs="Times New Roman"/>
          <w:b/>
          <w:color w:val="0070C0"/>
          <w:sz w:val="18"/>
          <w:szCs w:val="18"/>
        </w:rPr>
        <w:br/>
        <w:t xml:space="preserve">tj. w projekcie umowy oraz </w:t>
      </w:r>
      <w:r w:rsidRPr="00137819">
        <w:rPr>
          <w:rFonts w:ascii="Arial Black" w:hAnsi="Arial Black" w:cs="Times New Roman"/>
          <w:b/>
          <w:color w:val="0070C0"/>
          <w:sz w:val="18"/>
          <w:szCs w:val="18"/>
        </w:rPr>
        <w:t>w załączniku nr 9</w:t>
      </w:r>
      <w:r w:rsidR="00137819">
        <w:rPr>
          <w:rFonts w:ascii="Arial Black" w:hAnsi="Arial Black" w:cs="Times New Roman"/>
          <w:b/>
          <w:color w:val="0070C0"/>
          <w:sz w:val="18"/>
          <w:szCs w:val="18"/>
        </w:rPr>
        <w:t xml:space="preserve"> do </w:t>
      </w:r>
      <w:proofErr w:type="spellStart"/>
      <w:r w:rsidR="00137819">
        <w:rPr>
          <w:rFonts w:ascii="Arial Black" w:hAnsi="Arial Black" w:cs="Times New Roman"/>
          <w:b/>
          <w:color w:val="0070C0"/>
          <w:sz w:val="18"/>
          <w:szCs w:val="18"/>
        </w:rPr>
        <w:t>swz</w:t>
      </w:r>
      <w:proofErr w:type="spellEnd"/>
      <w:r w:rsidR="00137819">
        <w:rPr>
          <w:rFonts w:ascii="Arial Black" w:hAnsi="Arial Black" w:cs="Times New Roman"/>
          <w:b/>
          <w:color w:val="0070C0"/>
          <w:sz w:val="18"/>
          <w:szCs w:val="18"/>
        </w:rPr>
        <w:t xml:space="preserve"> </w:t>
      </w:r>
      <w:r w:rsidRPr="00137819">
        <w:rPr>
          <w:rFonts w:ascii="Arial Black" w:hAnsi="Arial Black" w:cs="Times New Roman"/>
          <w:b/>
          <w:color w:val="0070C0"/>
          <w:sz w:val="18"/>
          <w:szCs w:val="18"/>
        </w:rPr>
        <w:t xml:space="preserve"> -</w:t>
      </w:r>
      <w:r w:rsidR="00137819">
        <w:rPr>
          <w:rFonts w:ascii="Arial Black" w:hAnsi="Arial Black" w:cs="Times New Roman"/>
          <w:b/>
          <w:color w:val="0070C0"/>
          <w:sz w:val="18"/>
          <w:szCs w:val="18"/>
        </w:rPr>
        <w:t xml:space="preserve"> </w:t>
      </w:r>
      <w:r w:rsidRPr="00137819">
        <w:rPr>
          <w:rFonts w:ascii="Arial Black" w:hAnsi="Arial Black" w:cs="Times New Roman"/>
          <w:b/>
          <w:color w:val="0070C0"/>
          <w:sz w:val="18"/>
          <w:szCs w:val="18"/>
        </w:rPr>
        <w:t>prog</w:t>
      </w:r>
      <w:r w:rsidR="00137819">
        <w:rPr>
          <w:rFonts w:ascii="Arial Black" w:hAnsi="Arial Black" w:cs="Times New Roman"/>
          <w:b/>
          <w:color w:val="0070C0"/>
          <w:sz w:val="18"/>
          <w:szCs w:val="18"/>
        </w:rPr>
        <w:t>ram funkcjonalno-użytkowy.</w:t>
      </w:r>
    </w:p>
    <w:p w:rsidR="00C935C2" w:rsidRPr="00137819" w:rsidRDefault="00C935C2" w:rsidP="00137819">
      <w:pPr>
        <w:contextualSpacing/>
        <w:jc w:val="both"/>
        <w:rPr>
          <w:rFonts w:ascii="Arial Black" w:hAnsi="Arial Black" w:cs="Times New Roman"/>
          <w:sz w:val="18"/>
          <w:szCs w:val="18"/>
        </w:rPr>
      </w:pPr>
      <w:r w:rsidRPr="00137819">
        <w:rPr>
          <w:rFonts w:ascii="Arial Black" w:hAnsi="Arial Black" w:cs="Times New Roman"/>
          <w:b/>
          <w:sz w:val="18"/>
          <w:szCs w:val="18"/>
        </w:rPr>
        <w:t>Nazwy i kody zamówienia według wspólnego Słownika Zamówień (CPV)</w:t>
      </w:r>
      <w:r w:rsidRPr="00137819">
        <w:rPr>
          <w:rFonts w:ascii="Arial Black" w:hAnsi="Arial Black" w:cs="Times New Roman"/>
          <w:bCs/>
          <w:sz w:val="18"/>
          <w:szCs w:val="18"/>
        </w:rPr>
        <w:t>:</w:t>
      </w:r>
    </w:p>
    <w:p w:rsidR="00137819" w:rsidRPr="00137819" w:rsidRDefault="00137819" w:rsidP="00137819">
      <w:pPr>
        <w:autoSpaceDE w:val="0"/>
        <w:autoSpaceDN w:val="0"/>
        <w:adjustRightInd w:val="0"/>
        <w:spacing w:after="0" w:line="240" w:lineRule="auto"/>
        <w:rPr>
          <w:rFonts w:ascii="Times New Roman" w:eastAsia="Calibri" w:hAnsi="Times New Roman" w:cs="Times New Roman"/>
        </w:rPr>
      </w:pPr>
      <w:r w:rsidRPr="00137819">
        <w:rPr>
          <w:rFonts w:ascii="Times New Roman" w:eastAsia="Calibri" w:hAnsi="Times New Roman" w:cs="Times New Roman"/>
        </w:rPr>
        <w:t>71321200-6 Usługi projektowania systemów grzewczych</w:t>
      </w:r>
    </w:p>
    <w:p w:rsidR="00137819" w:rsidRPr="00137819" w:rsidRDefault="00137819" w:rsidP="00137819">
      <w:pPr>
        <w:autoSpaceDE w:val="0"/>
        <w:autoSpaceDN w:val="0"/>
        <w:adjustRightInd w:val="0"/>
        <w:spacing w:after="0" w:line="240" w:lineRule="auto"/>
        <w:rPr>
          <w:rFonts w:ascii="Times New Roman" w:hAnsi="Times New Roman" w:cs="Times New Roman"/>
        </w:rPr>
      </w:pPr>
      <w:r w:rsidRPr="00137819">
        <w:rPr>
          <w:rFonts w:ascii="Times New Roman" w:hAnsi="Times New Roman" w:cs="Times New Roman"/>
        </w:rPr>
        <w:t>45331110-0  Instalowanie kotłów</w:t>
      </w:r>
    </w:p>
    <w:p w:rsidR="00137819" w:rsidRPr="00137819" w:rsidRDefault="00137819" w:rsidP="00137819">
      <w:pPr>
        <w:autoSpaceDE w:val="0"/>
        <w:autoSpaceDN w:val="0"/>
        <w:adjustRightInd w:val="0"/>
        <w:spacing w:after="0" w:line="240" w:lineRule="auto"/>
        <w:rPr>
          <w:rFonts w:ascii="Times New Roman" w:hAnsi="Times New Roman" w:cs="Times New Roman"/>
        </w:rPr>
      </w:pPr>
      <w:r w:rsidRPr="00137819">
        <w:rPr>
          <w:rFonts w:ascii="Times New Roman" w:hAnsi="Times New Roman" w:cs="Times New Roman"/>
        </w:rPr>
        <w:t>45331100-7  Instalowanie centralnego ogrzewania</w:t>
      </w:r>
    </w:p>
    <w:p w:rsidR="00137819" w:rsidRPr="00137819" w:rsidRDefault="00137819" w:rsidP="00137819">
      <w:pPr>
        <w:autoSpaceDE w:val="0"/>
        <w:autoSpaceDN w:val="0"/>
        <w:adjustRightInd w:val="0"/>
        <w:spacing w:after="0" w:line="240" w:lineRule="auto"/>
        <w:rPr>
          <w:rFonts w:ascii="Times New Roman" w:hAnsi="Times New Roman" w:cs="Times New Roman"/>
        </w:rPr>
      </w:pPr>
      <w:r w:rsidRPr="00137819">
        <w:rPr>
          <w:rFonts w:ascii="Times New Roman" w:hAnsi="Times New Roman" w:cs="Times New Roman"/>
        </w:rPr>
        <w:t>45400000-1  Roboty wykończeniowe w zakresie obiektów budowlanych</w:t>
      </w:r>
    </w:p>
    <w:p w:rsidR="00137819" w:rsidRPr="00137819" w:rsidRDefault="00137819" w:rsidP="00137819">
      <w:pPr>
        <w:autoSpaceDE w:val="0"/>
        <w:autoSpaceDN w:val="0"/>
        <w:adjustRightInd w:val="0"/>
        <w:spacing w:after="0" w:line="240" w:lineRule="auto"/>
        <w:rPr>
          <w:rFonts w:ascii="Times New Roman" w:hAnsi="Times New Roman" w:cs="Times New Roman"/>
        </w:rPr>
      </w:pPr>
      <w:r w:rsidRPr="00137819">
        <w:rPr>
          <w:rFonts w:ascii="Times New Roman" w:hAnsi="Times New Roman" w:cs="Times New Roman"/>
        </w:rPr>
        <w:t>45311200-2  Roboty w zakresie instalacji elektrycznych</w:t>
      </w:r>
    </w:p>
    <w:p w:rsidR="00137819" w:rsidRPr="00137819" w:rsidRDefault="00137819" w:rsidP="00137819">
      <w:pPr>
        <w:tabs>
          <w:tab w:val="left" w:pos="709"/>
        </w:tabs>
        <w:spacing w:after="0" w:line="240" w:lineRule="auto"/>
        <w:rPr>
          <w:rFonts w:ascii="Times New Roman" w:hAnsi="Times New Roman" w:cs="Times New Roman"/>
        </w:rPr>
      </w:pPr>
      <w:r w:rsidRPr="00137819">
        <w:rPr>
          <w:rFonts w:ascii="Times New Roman" w:hAnsi="Times New Roman" w:cs="Times New Roman"/>
        </w:rPr>
        <w:t xml:space="preserve">45311100-1  Roboty w zakresie okablowania elektrycznego </w:t>
      </w:r>
    </w:p>
    <w:p w:rsidR="00C935C2" w:rsidRPr="00C935C2" w:rsidRDefault="00C935C2" w:rsidP="00C935C2">
      <w:pPr>
        <w:autoSpaceDE w:val="0"/>
        <w:autoSpaceDN w:val="0"/>
        <w:adjustRightInd w:val="0"/>
        <w:spacing w:after="0" w:line="240" w:lineRule="auto"/>
        <w:rPr>
          <w:rFonts w:ascii="Times New Roman" w:eastAsia="Times New Roman" w:hAnsi="Times New Roman" w:cs="Times New Roman"/>
          <w:lang w:eastAsia="pl-PL"/>
        </w:rPr>
      </w:pPr>
    </w:p>
    <w:p w:rsidR="00137819" w:rsidRPr="00137819" w:rsidRDefault="00137819" w:rsidP="00137819">
      <w:pPr>
        <w:spacing w:after="0" w:line="240" w:lineRule="auto"/>
        <w:jc w:val="both"/>
        <w:rPr>
          <w:rFonts w:ascii="Arial Black" w:hAnsi="Arial Black" w:cs="Times New Roman"/>
          <w:b/>
          <w:sz w:val="18"/>
          <w:szCs w:val="18"/>
        </w:rPr>
      </w:pPr>
      <w:r w:rsidRPr="00137819">
        <w:rPr>
          <w:rFonts w:ascii="Arial Black" w:hAnsi="Arial Black" w:cs="Times New Roman"/>
          <w:b/>
          <w:sz w:val="18"/>
          <w:szCs w:val="18"/>
        </w:rPr>
        <w:t>OPIS TECHNICZNY</w:t>
      </w:r>
    </w:p>
    <w:p w:rsidR="00137819" w:rsidRPr="00137819" w:rsidRDefault="00137819" w:rsidP="00137819">
      <w:pPr>
        <w:spacing w:after="0" w:line="240" w:lineRule="auto"/>
        <w:jc w:val="both"/>
        <w:rPr>
          <w:rFonts w:ascii="Times New Roman" w:hAnsi="Times New Roman" w:cs="Times New Roman"/>
          <w:b/>
          <w:i/>
        </w:rPr>
      </w:pPr>
    </w:p>
    <w:p w:rsidR="00137819" w:rsidRPr="00137819" w:rsidRDefault="00137819" w:rsidP="00137819">
      <w:pPr>
        <w:spacing w:after="0" w:line="240" w:lineRule="auto"/>
        <w:rPr>
          <w:rFonts w:ascii="Times New Roman" w:hAnsi="Times New Roman" w:cs="Times New Roman"/>
          <w:b/>
          <w:bCs/>
        </w:rPr>
      </w:pPr>
      <w:r w:rsidRPr="00137819">
        <w:rPr>
          <w:rFonts w:ascii="Times New Roman" w:hAnsi="Times New Roman" w:cs="Times New Roman"/>
          <w:b/>
          <w:bCs/>
        </w:rPr>
        <w:t>Podstawa opracowania</w:t>
      </w:r>
    </w:p>
    <w:p w:rsidR="00137819" w:rsidRPr="00137819" w:rsidRDefault="00137819" w:rsidP="00137819">
      <w:pPr>
        <w:spacing w:after="0" w:line="240" w:lineRule="auto"/>
        <w:jc w:val="both"/>
        <w:rPr>
          <w:rFonts w:ascii="Times New Roman" w:hAnsi="Times New Roman" w:cs="Times New Roman"/>
          <w:color w:val="000000" w:themeColor="text1"/>
        </w:rPr>
      </w:pPr>
      <w:r w:rsidRPr="00137819">
        <w:rPr>
          <w:rFonts w:ascii="Times New Roman" w:hAnsi="Times New Roman" w:cs="Times New Roman"/>
          <w:bCs/>
        </w:rPr>
        <w:t xml:space="preserve">- </w:t>
      </w:r>
      <w:r w:rsidRPr="00137819">
        <w:rPr>
          <w:rFonts w:ascii="Times New Roman" w:hAnsi="Times New Roman" w:cs="Times New Roman"/>
          <w:color w:val="000000" w:themeColor="text1"/>
        </w:rPr>
        <w:t>Rozporządzeniem Ministra Rozwoju i Technologii z dnia 20.12.2021r. w sprawie szczegółowego</w:t>
      </w:r>
    </w:p>
    <w:p w:rsidR="00137819" w:rsidRPr="00137819" w:rsidRDefault="00137819" w:rsidP="00137819">
      <w:pPr>
        <w:spacing w:after="0" w:line="240" w:lineRule="auto"/>
        <w:jc w:val="both"/>
        <w:rPr>
          <w:rFonts w:ascii="Times New Roman" w:hAnsi="Times New Roman" w:cs="Times New Roman"/>
          <w:color w:val="000000" w:themeColor="text1"/>
        </w:rPr>
      </w:pPr>
      <w:r w:rsidRPr="00137819">
        <w:rPr>
          <w:rFonts w:ascii="Times New Roman" w:hAnsi="Times New Roman" w:cs="Times New Roman"/>
          <w:color w:val="000000" w:themeColor="text1"/>
        </w:rPr>
        <w:t xml:space="preserve">   zakresu i  formy dokumentacji projektowej,  specyfikacji technicznej  wykonania i  odbioru    robót</w:t>
      </w:r>
    </w:p>
    <w:p w:rsidR="00137819" w:rsidRPr="00137819" w:rsidRDefault="00137819" w:rsidP="00137819">
      <w:pPr>
        <w:spacing w:after="0" w:line="240" w:lineRule="auto"/>
        <w:jc w:val="both"/>
        <w:rPr>
          <w:rFonts w:ascii="Times New Roman" w:hAnsi="Times New Roman" w:cs="Times New Roman"/>
          <w:color w:val="000000" w:themeColor="text1"/>
        </w:rPr>
      </w:pPr>
      <w:r w:rsidRPr="00137819">
        <w:rPr>
          <w:rFonts w:ascii="Times New Roman" w:hAnsi="Times New Roman" w:cs="Times New Roman"/>
          <w:color w:val="000000" w:themeColor="text1"/>
        </w:rPr>
        <w:t xml:space="preserve">   budowlanych oraz programu funkcjonalno-użytkowego (  Dz.U. 2021r. poz. 2454),</w:t>
      </w:r>
    </w:p>
    <w:p w:rsidR="00137819" w:rsidRPr="00137819" w:rsidRDefault="00137819" w:rsidP="00137819">
      <w:pPr>
        <w:spacing w:after="0" w:line="240" w:lineRule="auto"/>
        <w:jc w:val="both"/>
        <w:rPr>
          <w:rFonts w:ascii="Times New Roman" w:hAnsi="Times New Roman" w:cs="Times New Roman"/>
          <w:bCs/>
        </w:rPr>
      </w:pPr>
      <w:r w:rsidRPr="00137819">
        <w:rPr>
          <w:rFonts w:ascii="Times New Roman" w:hAnsi="Times New Roman" w:cs="Times New Roman"/>
          <w:bCs/>
        </w:rPr>
        <w:t>- Rozporządzenie Ministra Infrastruktury w sprawie warunków technicznych jakim  powinny</w:t>
      </w:r>
    </w:p>
    <w:p w:rsidR="00137819" w:rsidRPr="00137819" w:rsidRDefault="00137819" w:rsidP="00137819">
      <w:pPr>
        <w:spacing w:after="0" w:line="240" w:lineRule="auto"/>
        <w:jc w:val="both"/>
        <w:rPr>
          <w:rFonts w:ascii="Times New Roman" w:hAnsi="Times New Roman" w:cs="Times New Roman"/>
          <w:bCs/>
        </w:rPr>
      </w:pPr>
      <w:r w:rsidRPr="00137819">
        <w:rPr>
          <w:rFonts w:ascii="Times New Roman" w:hAnsi="Times New Roman" w:cs="Times New Roman"/>
          <w:bCs/>
        </w:rPr>
        <w:t xml:space="preserve">    odpowiadać budynki i ich usytuowanie  z dnia 12.04.2002r  (tj. Dz.U. z 2019 poz. 1065),</w:t>
      </w:r>
    </w:p>
    <w:p w:rsidR="00137819" w:rsidRPr="00137819" w:rsidRDefault="00137819" w:rsidP="00137819">
      <w:pPr>
        <w:spacing w:after="0" w:line="240" w:lineRule="auto"/>
        <w:jc w:val="both"/>
        <w:rPr>
          <w:rFonts w:ascii="Times New Roman" w:hAnsi="Times New Roman" w:cs="Times New Roman"/>
        </w:rPr>
      </w:pPr>
      <w:r w:rsidRPr="00137819">
        <w:rPr>
          <w:rFonts w:ascii="Times New Roman" w:hAnsi="Times New Roman" w:cs="Times New Roman"/>
          <w:bCs/>
        </w:rPr>
        <w:t xml:space="preserve"> -</w:t>
      </w:r>
      <w:r w:rsidRPr="00137819">
        <w:rPr>
          <w:rFonts w:ascii="Times New Roman" w:hAnsi="Times New Roman" w:cs="Times New Roman"/>
        </w:rPr>
        <w:t xml:space="preserve"> Rozporządzenie Ministra Rozwoju z dnia 11.09.2020r. w sprawie szczegółowego zakresu i formy</w:t>
      </w:r>
      <w:r>
        <w:rPr>
          <w:rFonts w:ascii="Times New Roman" w:hAnsi="Times New Roman" w:cs="Times New Roman"/>
        </w:rPr>
        <w:br/>
        <w:t xml:space="preserve">    </w:t>
      </w:r>
      <w:r w:rsidRPr="00137819">
        <w:rPr>
          <w:rFonts w:ascii="Times New Roman" w:hAnsi="Times New Roman" w:cs="Times New Roman"/>
        </w:rPr>
        <w:t xml:space="preserve"> projektu budowlanego </w:t>
      </w:r>
      <w:r w:rsidRPr="00137819">
        <w:rPr>
          <w:rFonts w:ascii="Times New Roman" w:eastAsia="Calibri" w:hAnsi="Times New Roman" w:cs="Times New Roman"/>
          <w:bCs/>
        </w:rPr>
        <w:t>(tj. Dz.U. z 2020r. poz. 1609)</w:t>
      </w:r>
      <w:r w:rsidRPr="00137819">
        <w:rPr>
          <w:rFonts w:ascii="Times New Roman" w:eastAsia="Calibri" w:hAnsi="Times New Roman" w:cs="Times New Roman"/>
        </w:rPr>
        <w:t xml:space="preserve">,    </w:t>
      </w:r>
    </w:p>
    <w:p w:rsidR="00C935C2" w:rsidRPr="00137819" w:rsidRDefault="00137819" w:rsidP="00137819">
      <w:pPr>
        <w:spacing w:after="0" w:line="240" w:lineRule="auto"/>
        <w:contextualSpacing/>
        <w:jc w:val="both"/>
        <w:rPr>
          <w:rFonts w:ascii="Times New Roman" w:eastAsia="Times New Roman" w:hAnsi="Times New Roman" w:cs="Times New Roman"/>
          <w:color w:val="000000" w:themeColor="text1"/>
          <w:lang w:eastAsia="pl-PL"/>
        </w:rPr>
      </w:pPr>
      <w:r w:rsidRPr="00137819">
        <w:rPr>
          <w:rFonts w:ascii="Times New Roman" w:hAnsi="Times New Roman" w:cs="Times New Roman"/>
          <w:bCs/>
        </w:rPr>
        <w:t xml:space="preserve">- obowiązujące normy i przepisy polskie i europejskie, zasady wiedzy technicznej związane z procesem </w:t>
      </w:r>
      <w:r>
        <w:rPr>
          <w:rFonts w:ascii="Times New Roman" w:hAnsi="Times New Roman" w:cs="Times New Roman"/>
          <w:bCs/>
        </w:rPr>
        <w:br/>
        <w:t xml:space="preserve">   </w:t>
      </w:r>
      <w:r w:rsidRPr="00137819">
        <w:rPr>
          <w:rFonts w:ascii="Times New Roman" w:hAnsi="Times New Roman" w:cs="Times New Roman"/>
          <w:bCs/>
        </w:rPr>
        <w:t>budowlanym</w:t>
      </w:r>
    </w:p>
    <w:p w:rsidR="00137819" w:rsidRPr="006238E1" w:rsidRDefault="00137819" w:rsidP="00C935C2">
      <w:pPr>
        <w:contextualSpacing/>
        <w:jc w:val="both"/>
        <w:rPr>
          <w:rFonts w:ascii="Arial Black" w:hAnsi="Arial Black" w:cs="Times New Roman"/>
          <w:b/>
          <w:bCs/>
          <w:color w:val="000000" w:themeColor="text1"/>
          <w:sz w:val="18"/>
          <w:szCs w:val="18"/>
        </w:rPr>
      </w:pPr>
    </w:p>
    <w:p w:rsidR="006238E1" w:rsidRPr="006238E1" w:rsidRDefault="006238E1" w:rsidP="006238E1">
      <w:pPr>
        <w:jc w:val="both"/>
        <w:rPr>
          <w:rFonts w:ascii="Arial Black" w:hAnsi="Arial Black"/>
          <w:b/>
          <w:bCs/>
          <w:sz w:val="18"/>
          <w:szCs w:val="18"/>
        </w:rPr>
      </w:pPr>
      <w:r>
        <w:rPr>
          <w:rFonts w:ascii="Arial Black" w:hAnsi="Arial Black"/>
          <w:b/>
          <w:bCs/>
          <w:sz w:val="18"/>
          <w:szCs w:val="18"/>
        </w:rPr>
        <w:t>ZAKRES ROBÓT</w:t>
      </w:r>
      <w:r w:rsidRPr="006238E1">
        <w:rPr>
          <w:rFonts w:ascii="Arial Black" w:hAnsi="Arial Black"/>
          <w:b/>
          <w:bCs/>
          <w:sz w:val="18"/>
          <w:szCs w:val="18"/>
        </w:rPr>
        <w:t xml:space="preserve">: </w:t>
      </w:r>
    </w:p>
    <w:p w:rsidR="006238E1" w:rsidRDefault="006238E1" w:rsidP="00B56308">
      <w:pPr>
        <w:pStyle w:val="Akapitzlist"/>
        <w:numPr>
          <w:ilvl w:val="0"/>
          <w:numId w:val="55"/>
        </w:numPr>
        <w:spacing w:after="0" w:line="240" w:lineRule="auto"/>
        <w:ind w:left="360"/>
        <w:contextualSpacing w:val="0"/>
        <w:jc w:val="both"/>
        <w:rPr>
          <w:rFonts w:ascii="Times New Roman" w:hAnsi="Times New Roman" w:cs="Times New Roman"/>
          <w:b/>
          <w:u w:val="single"/>
        </w:rPr>
      </w:pPr>
      <w:r w:rsidRPr="006238E1">
        <w:rPr>
          <w:rFonts w:ascii="Times New Roman" w:hAnsi="Times New Roman" w:cs="Times New Roman"/>
          <w:b/>
          <w:u w:val="single"/>
        </w:rPr>
        <w:t>Wykonanie dokumentacja projektowej:</w:t>
      </w:r>
    </w:p>
    <w:p w:rsidR="006238E1" w:rsidRPr="006238E1" w:rsidRDefault="006238E1" w:rsidP="006238E1">
      <w:pPr>
        <w:pStyle w:val="Akapitzlist"/>
        <w:spacing w:after="0" w:line="240" w:lineRule="auto"/>
        <w:ind w:left="360"/>
        <w:contextualSpacing w:val="0"/>
        <w:jc w:val="both"/>
        <w:rPr>
          <w:rFonts w:ascii="Times New Roman" w:hAnsi="Times New Roman" w:cs="Times New Roman"/>
          <w:b/>
          <w:u w:val="single"/>
        </w:rPr>
      </w:pP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1. Dokumentacja projektowa winna zawierać optymalne rozwiązania technologiczne materiałowe </w:t>
      </w:r>
      <w:r>
        <w:rPr>
          <w:rFonts w:ascii="Times New Roman" w:hAnsi="Times New Roman" w:cs="Times New Roman"/>
          <w:bCs/>
          <w:lang w:eastAsia="ar-SA"/>
        </w:rPr>
        <w:br/>
      </w:r>
      <w:r w:rsidRPr="006238E1">
        <w:rPr>
          <w:rFonts w:ascii="Times New Roman" w:hAnsi="Times New Roman" w:cs="Times New Roman"/>
          <w:bCs/>
          <w:lang w:eastAsia="ar-SA"/>
        </w:rPr>
        <w:t>i kosztowe, oraz wszelkie niezbędne zestawienia, wraz z dokładnym opisem i podaniem wszelkich niezbędnych parametrów na identyfikacje materiałów, oraz realizację zadania w szczególności:</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1) opracowanie kompletnej dokumentacji projektowej – projekt budowlano – wykonawczy,  dokumentacja projektowa powinna być przedstawiona Zamawiającemu i z nim  uzgodniona</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2) uzyskanie wymaganych przepisami uzgodnień, pozwoleń i zgłoszeń</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3) opracowanie specyfikacji technicznej wykonania i odbioru robót</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4) opracowanie przedmiaru robót i na jego podstawie kosztorysu metodą kalkulacji </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szczegółowej, dotyczącej wykonania robót budowlanych we wszystkich branżach  </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w pełnym zakresie robót, na podstawie opracowanej dokumentacji projektowej. </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5) zaopatrzenie dokumentacji projektowo-kosztorysowej w wykaz opracowań oraz pisemne </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oświadczenie jednostki projektowej, że jest kompletna z punktu widzenia celu jakim ma </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 xml:space="preserve"> służyć i pozwala na realizacje zadania</w:t>
      </w:r>
    </w:p>
    <w:p w:rsidR="006238E1" w:rsidRPr="006238E1" w:rsidRDefault="006238E1" w:rsidP="006238E1">
      <w:pPr>
        <w:spacing w:after="0" w:line="240" w:lineRule="auto"/>
        <w:jc w:val="both"/>
        <w:rPr>
          <w:rFonts w:ascii="Times New Roman" w:hAnsi="Times New Roman" w:cs="Times New Roman"/>
          <w:bCs/>
          <w:lang w:eastAsia="ar-SA"/>
        </w:rPr>
      </w:pPr>
      <w:r w:rsidRPr="006238E1">
        <w:rPr>
          <w:rFonts w:ascii="Times New Roman" w:hAnsi="Times New Roman" w:cs="Times New Roman"/>
          <w:bCs/>
          <w:lang w:eastAsia="ar-SA"/>
        </w:rPr>
        <w:t>6) opracowanie informacji dotyczącej bezpieczeństwa i ochrony zdrowia</w:t>
      </w:r>
    </w:p>
    <w:p w:rsidR="006238E1" w:rsidRPr="006238E1" w:rsidRDefault="006238E1" w:rsidP="006238E1">
      <w:pPr>
        <w:spacing w:after="0" w:line="240" w:lineRule="auto"/>
        <w:rPr>
          <w:rFonts w:ascii="Times New Roman" w:hAnsi="Times New Roman" w:cs="Times New Roman"/>
        </w:rPr>
      </w:pPr>
      <w:r w:rsidRPr="006238E1">
        <w:rPr>
          <w:rFonts w:ascii="Times New Roman" w:eastAsia="Calibri" w:hAnsi="Times New Roman" w:cs="Times New Roman"/>
        </w:rPr>
        <w:t>7) wykonanie</w:t>
      </w:r>
      <w:r w:rsidRPr="006238E1">
        <w:rPr>
          <w:rFonts w:ascii="Times New Roman" w:hAnsi="Times New Roman" w:cs="Times New Roman"/>
        </w:rPr>
        <w:t xml:space="preserve"> świadectwa charakterystyki energetycznej  budynku</w:t>
      </w:r>
    </w:p>
    <w:p w:rsidR="006238E1" w:rsidRPr="006238E1" w:rsidRDefault="006238E1" w:rsidP="006238E1">
      <w:pPr>
        <w:spacing w:after="0" w:line="240" w:lineRule="auto"/>
        <w:jc w:val="both"/>
        <w:rPr>
          <w:rFonts w:ascii="Times New Roman" w:hAnsi="Times New Roman" w:cs="Times New Roman"/>
        </w:rPr>
      </w:pPr>
    </w:p>
    <w:p w:rsidR="006238E1" w:rsidRPr="006238E1" w:rsidRDefault="006238E1" w:rsidP="006238E1">
      <w:pPr>
        <w:tabs>
          <w:tab w:val="left" w:pos="126"/>
        </w:tabs>
        <w:spacing w:after="0" w:line="240" w:lineRule="auto"/>
        <w:jc w:val="both"/>
        <w:rPr>
          <w:rFonts w:ascii="Times New Roman" w:hAnsi="Times New Roman" w:cs="Times New Roman"/>
          <w:b/>
        </w:rPr>
      </w:pPr>
      <w:r w:rsidRPr="006238E1">
        <w:rPr>
          <w:rFonts w:ascii="Times New Roman" w:hAnsi="Times New Roman" w:cs="Times New Roman"/>
          <w:b/>
        </w:rPr>
        <w:t>Dokumentacja projektowa powinna być opracowana w stanie kompletnym z punktu widzenia celu, któremu ma służyć.</w:t>
      </w:r>
    </w:p>
    <w:p w:rsidR="006238E1" w:rsidRPr="006238E1" w:rsidRDefault="006238E1" w:rsidP="006238E1">
      <w:pPr>
        <w:spacing w:after="0" w:line="240" w:lineRule="auto"/>
        <w:jc w:val="both"/>
        <w:rPr>
          <w:rFonts w:ascii="Times New Roman" w:hAnsi="Times New Roman" w:cs="Times New Roman"/>
        </w:rPr>
      </w:pPr>
    </w:p>
    <w:p w:rsidR="006238E1" w:rsidRDefault="006238E1" w:rsidP="00B56308">
      <w:pPr>
        <w:pStyle w:val="Akapitzlist"/>
        <w:numPr>
          <w:ilvl w:val="0"/>
          <w:numId w:val="54"/>
        </w:numPr>
        <w:spacing w:after="0" w:line="240" w:lineRule="auto"/>
        <w:contextualSpacing w:val="0"/>
        <w:rPr>
          <w:rFonts w:ascii="Times New Roman" w:hAnsi="Times New Roman" w:cs="Times New Roman"/>
          <w:b/>
          <w:color w:val="000000" w:themeColor="text1"/>
          <w:u w:val="single"/>
        </w:rPr>
      </w:pPr>
      <w:r w:rsidRPr="006238E1">
        <w:rPr>
          <w:rFonts w:ascii="Times New Roman" w:hAnsi="Times New Roman" w:cs="Times New Roman"/>
          <w:b/>
          <w:color w:val="000000" w:themeColor="text1"/>
          <w:u w:val="single"/>
        </w:rPr>
        <w:t>Wykonanie robót budowlanych:</w:t>
      </w:r>
    </w:p>
    <w:p w:rsidR="006238E1" w:rsidRPr="006238E1" w:rsidRDefault="006238E1" w:rsidP="006238E1">
      <w:pPr>
        <w:pStyle w:val="Akapitzlist"/>
        <w:spacing w:after="0" w:line="240" w:lineRule="auto"/>
        <w:contextualSpacing w:val="0"/>
        <w:rPr>
          <w:rFonts w:ascii="Times New Roman" w:hAnsi="Times New Roman" w:cs="Times New Roman"/>
          <w:b/>
          <w:color w:val="000000" w:themeColor="text1"/>
          <w:u w:val="single"/>
        </w:rPr>
      </w:pP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1. Niniejsze zamówienie obejmuje:</w:t>
      </w: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t>a) wykonanie projektu budowlano-wykonawczego  wraz ze sporządzeniem informacji dotyczącej Bezpieczeństwa i Ochrony  Zdrowia (BIOZ),</w:t>
      </w: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t>b) wykonanie robót budowlano-montażowych na podstawie zatwierdzonej dokumentacji</w:t>
      </w:r>
      <w:r>
        <w:rPr>
          <w:rFonts w:ascii="Times New Roman" w:eastAsia="Calibri" w:hAnsi="Times New Roman" w:cs="Times New Roman"/>
        </w:rPr>
        <w:t xml:space="preserve"> </w:t>
      </w:r>
      <w:r w:rsidRPr="006238E1">
        <w:rPr>
          <w:rFonts w:ascii="Times New Roman" w:eastAsia="Calibri" w:hAnsi="Times New Roman" w:cs="Times New Roman"/>
        </w:rPr>
        <w:t>projektowej,</w:t>
      </w: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lastRenderedPageBreak/>
        <w:t>d) sprawowanie Nadzoru Autorskiego,</w:t>
      </w: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t xml:space="preserve">e) przygotowanie dokumentacji powykonawczej, </w:t>
      </w: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t>f) przeprowadzenie odbiorów końcowych.</w:t>
      </w:r>
    </w:p>
    <w:p w:rsidR="006238E1" w:rsidRPr="006238E1" w:rsidRDefault="006238E1" w:rsidP="006238E1">
      <w:pPr>
        <w:spacing w:after="0" w:line="240" w:lineRule="auto"/>
        <w:jc w:val="both"/>
        <w:rPr>
          <w:rFonts w:ascii="Times New Roman" w:eastAsia="Calibri" w:hAnsi="Times New Roman" w:cs="Times New Roman"/>
        </w:rPr>
      </w:pPr>
    </w:p>
    <w:p w:rsidR="006238E1" w:rsidRPr="006238E1" w:rsidRDefault="006238E1" w:rsidP="006238E1">
      <w:pPr>
        <w:spacing w:after="0" w:line="240" w:lineRule="auto"/>
        <w:jc w:val="both"/>
        <w:rPr>
          <w:rFonts w:ascii="Times New Roman" w:eastAsia="Calibri" w:hAnsi="Times New Roman" w:cs="Times New Roman"/>
        </w:rPr>
      </w:pPr>
      <w:r w:rsidRPr="006238E1">
        <w:rPr>
          <w:rFonts w:ascii="Times New Roman" w:eastAsia="Calibri" w:hAnsi="Times New Roman" w:cs="Times New Roman"/>
        </w:rPr>
        <w:t>2.  Projekt winien zawierać :</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Dostawa i montaż nowej kotłowni gazowej wraz z podłączeniem do sieci gazowej , co., </w:t>
      </w:r>
      <w:proofErr w:type="spellStart"/>
      <w:r w:rsidRPr="006238E1">
        <w:rPr>
          <w:rFonts w:ascii="Times New Roman" w:eastAsia="Calibri" w:hAnsi="Times New Roman" w:cs="Times New Roman"/>
        </w:rPr>
        <w:t>wod-kan</w:t>
      </w:r>
      <w:proofErr w:type="spellEnd"/>
      <w:r w:rsidRPr="006238E1">
        <w:rPr>
          <w:rFonts w:ascii="Times New Roman" w:eastAsia="Calibri" w:hAnsi="Times New Roman" w:cs="Times New Roman"/>
        </w:rPr>
        <w:t xml:space="preserve"> </w:t>
      </w:r>
      <w:r w:rsidR="0081208F">
        <w:rPr>
          <w:rFonts w:ascii="Times New Roman" w:eastAsia="Calibri" w:hAnsi="Times New Roman" w:cs="Times New Roman"/>
        </w:rPr>
        <w:br/>
      </w:r>
      <w:r w:rsidRPr="006238E1">
        <w:rPr>
          <w:rFonts w:ascii="Times New Roman" w:eastAsia="Calibri" w:hAnsi="Times New Roman" w:cs="Times New Roman"/>
        </w:rPr>
        <w:t xml:space="preserve">i elektrycznej, w tym: </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kocioł gazowy kondensacyjny   90 kW   2 </w:t>
      </w:r>
      <w:proofErr w:type="spellStart"/>
      <w:r w:rsidRPr="006238E1">
        <w:rPr>
          <w:rFonts w:ascii="Times New Roman" w:eastAsia="Calibri" w:hAnsi="Times New Roman" w:cs="Times New Roman"/>
        </w:rPr>
        <w:t>szt</w:t>
      </w:r>
      <w:proofErr w:type="spellEnd"/>
      <w:r w:rsidRPr="006238E1">
        <w:rPr>
          <w:rFonts w:ascii="Times New Roman" w:eastAsia="Calibri" w:hAnsi="Times New Roman" w:cs="Times New Roman"/>
        </w:rPr>
        <w:t xml:space="preserve">, </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pompy obiegowe </w:t>
      </w:r>
      <w:proofErr w:type="spellStart"/>
      <w:r w:rsidRPr="006238E1">
        <w:rPr>
          <w:rFonts w:ascii="Times New Roman" w:eastAsia="Calibri" w:hAnsi="Times New Roman" w:cs="Times New Roman"/>
        </w:rPr>
        <w:t>c.o</w:t>
      </w:r>
      <w:proofErr w:type="spellEnd"/>
      <w:r w:rsidRPr="006238E1">
        <w:rPr>
          <w:rFonts w:ascii="Times New Roman" w:eastAsia="Calibri" w:hAnsi="Times New Roman" w:cs="Times New Roman"/>
        </w:rPr>
        <w:t xml:space="preserve"> oraz </w:t>
      </w:r>
      <w:proofErr w:type="spellStart"/>
      <w:r w:rsidRPr="006238E1">
        <w:rPr>
          <w:rFonts w:ascii="Times New Roman" w:eastAsia="Calibri" w:hAnsi="Times New Roman" w:cs="Times New Roman"/>
        </w:rPr>
        <w:t>c.w.u</w:t>
      </w:r>
      <w:proofErr w:type="spellEnd"/>
      <w:r w:rsidRPr="006238E1">
        <w:rPr>
          <w:rFonts w:ascii="Times New Roman" w:eastAsia="Calibri" w:hAnsi="Times New Roman" w:cs="Times New Roman"/>
        </w:rPr>
        <w:t xml:space="preserve">, czujniki temperatury, osprzęt dodatkowy kotłów wg potrzeb, </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zbiornik buforowy , zestaw przyłączeniowy instalacji wodnej z cyrkulacją, naczynie </w:t>
      </w:r>
      <w:proofErr w:type="spellStart"/>
      <w:r w:rsidRPr="006238E1">
        <w:rPr>
          <w:rFonts w:ascii="Times New Roman" w:eastAsia="Calibri" w:hAnsi="Times New Roman" w:cs="Times New Roman"/>
        </w:rPr>
        <w:t>wzbiorcze</w:t>
      </w:r>
      <w:proofErr w:type="spellEnd"/>
      <w:r w:rsidRPr="006238E1">
        <w:rPr>
          <w:rFonts w:ascii="Times New Roman" w:eastAsia="Calibri" w:hAnsi="Times New Roman" w:cs="Times New Roman"/>
        </w:rPr>
        <w:t xml:space="preserve"> do c.o. i c.w.u. z przyłączem, przyłącza do instalacji, zasobnik ciepłej wody z zasilaniem z kotłów  gazowych </w:t>
      </w:r>
      <w:r w:rsidR="0081208F">
        <w:rPr>
          <w:rFonts w:ascii="Times New Roman" w:eastAsia="Calibri" w:hAnsi="Times New Roman" w:cs="Times New Roman"/>
        </w:rPr>
        <w:br/>
      </w:r>
      <w:r w:rsidRPr="006238E1">
        <w:rPr>
          <w:rFonts w:ascii="Times New Roman" w:eastAsia="Calibri" w:hAnsi="Times New Roman" w:cs="Times New Roman"/>
        </w:rPr>
        <w:t xml:space="preserve">i </w:t>
      </w:r>
      <w:proofErr w:type="spellStart"/>
      <w:r w:rsidRPr="006238E1">
        <w:rPr>
          <w:rFonts w:ascii="Times New Roman" w:eastAsia="Calibri" w:hAnsi="Times New Roman" w:cs="Times New Roman"/>
        </w:rPr>
        <w:t>solarów</w:t>
      </w:r>
      <w:proofErr w:type="spellEnd"/>
      <w:r w:rsidRPr="006238E1">
        <w:rPr>
          <w:rFonts w:ascii="Times New Roman" w:eastAsia="Calibri" w:hAnsi="Times New Roman" w:cs="Times New Roman"/>
        </w:rPr>
        <w:t>.</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stacja uzdatniania wody uzupełniające   instalację c.o.</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automatyka kotłowni pracy kaskadowej kotłów i współpracy z zestawem solarnym c.w.u.</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wkład kominowy do spalin   dla 2 kotłów 2x90 kW, wyprowadzony ponad dach budynku</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kanalizacja sanitarna w obrębie kotłowni</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pompa zatapialna  z wyłącznikiem pływakowym  montowana w studzience z podłączeniem odpływu do kanalizacji</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instalacja gazowa od skrzynki do kotłów z zaworem szybkozamykający z głowicą MAG 03,  centralka detekcji gazu wraz z wyposażeniem</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drzwi stalowe pełne o pow. do 2 m2, ognioodporne EI60</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wykonanie płyty betowej - podniesienie posadzki  kotłowni o 1 m</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terakota na podłodze,  ściany licowane glazurą</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instalacja elektryczna i regulacyjna kotłowni</w:t>
      </w:r>
    </w:p>
    <w:p w:rsidR="006238E1" w:rsidRPr="006238E1" w:rsidRDefault="006238E1" w:rsidP="006238E1">
      <w:pPr>
        <w:autoSpaceDE w:val="0"/>
        <w:autoSpaceDN w:val="0"/>
        <w:adjustRightInd w:val="0"/>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wentylacja </w:t>
      </w:r>
      <w:proofErr w:type="spellStart"/>
      <w:r w:rsidRPr="006238E1">
        <w:rPr>
          <w:rFonts w:ascii="Times New Roman" w:eastAsia="Calibri" w:hAnsi="Times New Roman" w:cs="Times New Roman"/>
        </w:rPr>
        <w:t>nawiewno</w:t>
      </w:r>
      <w:proofErr w:type="spellEnd"/>
      <w:r w:rsidRPr="006238E1">
        <w:rPr>
          <w:rFonts w:ascii="Times New Roman" w:eastAsia="Calibri" w:hAnsi="Times New Roman" w:cs="Times New Roman"/>
        </w:rPr>
        <w:t>-wywiewna zgodnie z przepisami</w:t>
      </w: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wykonanie dokumentacji  powykonawczej  </w:t>
      </w: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wykonanie świadectwa charakterystyki energetycznej  budynku</w:t>
      </w:r>
    </w:p>
    <w:p w:rsidR="006238E1" w:rsidRPr="006238E1" w:rsidRDefault="006238E1" w:rsidP="006238E1">
      <w:pPr>
        <w:spacing w:after="0" w:line="240" w:lineRule="auto"/>
        <w:jc w:val="both"/>
        <w:rPr>
          <w:rFonts w:ascii="Times New Roman" w:eastAsia="Calibri" w:hAnsi="Times New Roman" w:cs="Times New Roman"/>
        </w:rPr>
      </w:pP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3. W projekcie należy ująć przeprowadzenie wszelkich czynności przewidzianych obowiązującymi przepisami i normami tj. prób, regulacji  i odbiorów nowej instalacji, rozruchu ,                        </w:t>
      </w: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prace  budowlane  wewnętrzne  i zewnętrzne  -  malowanie  ścian i sufitów.</w:t>
      </w:r>
    </w:p>
    <w:p w:rsidR="006238E1" w:rsidRP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przekazanie materiałów odzyskanych, złomowych Zamawiającemu do  zbycia w skupie surowców wtórnych i rozliczenie należności za złom z Zamawiającym, </w:t>
      </w:r>
    </w:p>
    <w:p w:rsidR="006238E1" w:rsidRDefault="006238E1" w:rsidP="006238E1">
      <w:pPr>
        <w:spacing w:after="0" w:line="240" w:lineRule="auto"/>
        <w:rPr>
          <w:rFonts w:ascii="Times New Roman" w:eastAsia="Calibri" w:hAnsi="Times New Roman" w:cs="Times New Roman"/>
        </w:rPr>
      </w:pPr>
      <w:r w:rsidRPr="006238E1">
        <w:rPr>
          <w:rFonts w:ascii="Times New Roman" w:eastAsia="Calibri" w:hAnsi="Times New Roman" w:cs="Times New Roman"/>
        </w:rPr>
        <w:t xml:space="preserve">- przekazanie do utylizacji powstałych odpadów, </w:t>
      </w:r>
    </w:p>
    <w:p w:rsidR="006238E1" w:rsidRPr="006238E1" w:rsidRDefault="006238E1" w:rsidP="006238E1">
      <w:pPr>
        <w:spacing w:after="0" w:line="240" w:lineRule="auto"/>
        <w:rPr>
          <w:rFonts w:ascii="Times New Roman" w:eastAsia="Calibri" w:hAnsi="Times New Roman" w:cs="Times New Roman"/>
        </w:rPr>
      </w:pPr>
    </w:p>
    <w:p w:rsidR="00C935C2" w:rsidRPr="0081208F" w:rsidRDefault="00C935C2" w:rsidP="00C935C2">
      <w:pPr>
        <w:spacing w:line="240" w:lineRule="auto"/>
        <w:jc w:val="both"/>
        <w:rPr>
          <w:rFonts w:ascii="Arial Black" w:hAnsi="Arial Black" w:cs="Times New Roman"/>
          <w:b/>
          <w:sz w:val="18"/>
          <w:szCs w:val="18"/>
          <w:u w:val="single"/>
        </w:rPr>
      </w:pPr>
      <w:r w:rsidRPr="0081208F">
        <w:rPr>
          <w:rFonts w:ascii="Arial Black" w:hAnsi="Arial Black" w:cs="Times New Roman"/>
          <w:b/>
          <w:sz w:val="18"/>
          <w:szCs w:val="18"/>
        </w:rPr>
        <w:t>SPOSÓB WYCENY OFERTY</w:t>
      </w:r>
    </w:p>
    <w:p w:rsidR="00C935C2" w:rsidRPr="00C935C2" w:rsidRDefault="00C935C2" w:rsidP="006238E1">
      <w:pPr>
        <w:spacing w:after="0" w:line="240" w:lineRule="auto"/>
        <w:jc w:val="both"/>
        <w:rPr>
          <w:rFonts w:ascii="Times New Roman" w:hAnsi="Times New Roman" w:cs="Times New Roman"/>
        </w:rPr>
      </w:pPr>
      <w:r w:rsidRPr="00C935C2">
        <w:rPr>
          <w:rFonts w:ascii="Times New Roman" w:hAnsi="Times New Roman" w:cs="Times New Roman"/>
        </w:rPr>
        <w:t xml:space="preserve">Podstawę do określenia całkowitej ceny stanowi zakres robót projektowych i budowlanych </w:t>
      </w:r>
      <w:r w:rsidRPr="00C935C2">
        <w:rPr>
          <w:rFonts w:ascii="Times New Roman" w:hAnsi="Times New Roman" w:cs="Times New Roman"/>
          <w:color w:val="000000" w:themeColor="text1"/>
        </w:rPr>
        <w:t xml:space="preserve"> realizowanych zgodnie z Rozporządzeniem Ministra Rozwoju z dnia 11.09.2020r. w sprawie szczegółowego zakresu i formy projektu budowlanego </w:t>
      </w:r>
      <w:r w:rsidRPr="00C935C2">
        <w:rPr>
          <w:rFonts w:ascii="Times New Roman" w:eastAsia="Calibri" w:hAnsi="Times New Roman" w:cs="Times New Roman"/>
          <w:bCs/>
          <w:color w:val="000000" w:themeColor="text1"/>
        </w:rPr>
        <w:t>(tj. Dz.U. z 2020r. poz. 1609)</w:t>
      </w:r>
      <w:r w:rsidRPr="00C935C2">
        <w:rPr>
          <w:rFonts w:ascii="Times New Roman" w:eastAsia="Calibri" w:hAnsi="Times New Roman" w:cs="Times New Roman"/>
          <w:color w:val="000000" w:themeColor="text1"/>
        </w:rPr>
        <w:t xml:space="preserve">, </w:t>
      </w:r>
      <w:r w:rsidRPr="00C935C2">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w:t>
      </w:r>
      <w:r w:rsidR="006238E1">
        <w:rPr>
          <w:rFonts w:ascii="Times New Roman" w:hAnsi="Times New Roman" w:cs="Times New Roman"/>
          <w:color w:val="000000" w:themeColor="text1"/>
        </w:rPr>
        <w:t>i obiekty w zakresie niezbędnym</w:t>
      </w:r>
      <w:r w:rsidRPr="00C935C2">
        <w:rPr>
          <w:rFonts w:ascii="Times New Roman" w:hAnsi="Times New Roman" w:cs="Times New Roman"/>
          <w:color w:val="000000" w:themeColor="text1"/>
        </w:rPr>
        <w:t xml:space="preserve">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rsidR="00C935C2" w:rsidRPr="006238E1" w:rsidRDefault="00C935C2" w:rsidP="006238E1">
      <w:pPr>
        <w:spacing w:after="0" w:line="240" w:lineRule="auto"/>
        <w:ind w:firstLine="708"/>
        <w:jc w:val="both"/>
        <w:rPr>
          <w:rFonts w:ascii="Times New Roman" w:hAnsi="Times New Roman" w:cs="Times New Roman"/>
          <w:b/>
          <w:color w:val="000000" w:themeColor="text1"/>
          <w:u w:val="single"/>
        </w:rPr>
      </w:pPr>
      <w:r w:rsidRPr="006238E1">
        <w:rPr>
          <w:rFonts w:ascii="Times New Roman" w:hAnsi="Times New Roman" w:cs="Times New Roman"/>
          <w:b/>
          <w:color w:val="000000" w:themeColor="text1"/>
          <w:u w:val="single"/>
        </w:rPr>
        <w:t xml:space="preserve">Zamawiający   ustanowił   ryczałtowe   wynagrodzenie   dla  Wykonawcy,  za  wykonane </w:t>
      </w:r>
      <w:r w:rsidRPr="006238E1">
        <w:rPr>
          <w:rFonts w:ascii="Times New Roman" w:hAnsi="Times New Roman" w:cs="Times New Roman"/>
          <w:b/>
          <w:color w:val="000000" w:themeColor="text1"/>
          <w:u w:val="single"/>
        </w:rPr>
        <w:br/>
        <w:t xml:space="preserve">i bezusterkowo  odebrane roboty. </w:t>
      </w:r>
    </w:p>
    <w:p w:rsidR="006238E1" w:rsidRPr="006238E1" w:rsidRDefault="006238E1" w:rsidP="006238E1">
      <w:pPr>
        <w:spacing w:after="0" w:line="240" w:lineRule="auto"/>
        <w:ind w:firstLine="708"/>
        <w:jc w:val="both"/>
        <w:rPr>
          <w:rFonts w:ascii="Times New Roman" w:hAnsi="Times New Roman" w:cs="Times New Roman"/>
          <w:color w:val="000000" w:themeColor="text1"/>
          <w:sz w:val="20"/>
          <w:szCs w:val="20"/>
        </w:rPr>
      </w:pPr>
    </w:p>
    <w:p w:rsidR="00C935C2" w:rsidRPr="006238E1" w:rsidRDefault="006238E1" w:rsidP="00C935C2">
      <w:pPr>
        <w:suppressAutoHyphens/>
        <w:spacing w:line="240" w:lineRule="auto"/>
        <w:jc w:val="both"/>
        <w:rPr>
          <w:rFonts w:ascii="Arial Black" w:hAnsi="Arial Black" w:cs="Times New Roman"/>
          <w:color w:val="0070C0"/>
          <w:sz w:val="18"/>
          <w:szCs w:val="18"/>
          <w:lang w:eastAsia="zh-CN"/>
        </w:rPr>
      </w:pPr>
      <w:bookmarkStart w:id="3" w:name="_Hlk43878400"/>
      <w:r w:rsidRPr="006238E1">
        <w:rPr>
          <w:rFonts w:ascii="Arial Black" w:hAnsi="Arial Black" w:cs="Times New Roman"/>
          <w:b/>
          <w:color w:val="0070C0"/>
          <w:sz w:val="20"/>
          <w:szCs w:val="20"/>
          <w:u w:val="single"/>
          <w:lang w:eastAsia="zh-CN"/>
        </w:rPr>
        <w:t>UWAGA:</w:t>
      </w:r>
      <w:r>
        <w:rPr>
          <w:rFonts w:ascii="Arial Black" w:hAnsi="Arial Black" w:cs="Times New Roman"/>
          <w:b/>
          <w:color w:val="0070C0"/>
          <w:sz w:val="18"/>
          <w:szCs w:val="18"/>
          <w:u w:val="single"/>
          <w:lang w:eastAsia="zh-CN"/>
        </w:rPr>
        <w:t xml:space="preserve"> </w:t>
      </w:r>
      <w:r w:rsidR="00C935C2" w:rsidRPr="006238E1">
        <w:rPr>
          <w:rFonts w:ascii="Arial Black" w:hAnsi="Arial Black" w:cs="Times New Roman"/>
          <w:b/>
          <w:color w:val="0070C0"/>
          <w:sz w:val="18"/>
          <w:szCs w:val="18"/>
          <w:u w:val="single"/>
          <w:lang w:eastAsia="zh-CN"/>
        </w:rPr>
        <w:t>Zamawiający przed zł</w:t>
      </w:r>
      <w:r>
        <w:rPr>
          <w:rFonts w:ascii="Arial Black" w:hAnsi="Arial Black" w:cs="Times New Roman"/>
          <w:b/>
          <w:color w:val="0070C0"/>
          <w:sz w:val="18"/>
          <w:szCs w:val="18"/>
          <w:u w:val="single"/>
          <w:lang w:eastAsia="zh-CN"/>
        </w:rPr>
        <w:t>ożeniem oferty zaleca  dokonanie</w:t>
      </w:r>
      <w:r w:rsidR="00C935C2" w:rsidRPr="006238E1">
        <w:rPr>
          <w:rFonts w:ascii="Arial Black" w:hAnsi="Arial Black" w:cs="Times New Roman"/>
          <w:b/>
          <w:color w:val="0070C0"/>
          <w:sz w:val="18"/>
          <w:szCs w:val="18"/>
          <w:u w:val="single"/>
          <w:lang w:eastAsia="zh-CN"/>
        </w:rPr>
        <w:t xml:space="preserve"> wizji lokalnej  obiektu</w:t>
      </w:r>
      <w:bookmarkEnd w:id="3"/>
      <w:r w:rsidR="00C935C2" w:rsidRPr="006238E1">
        <w:rPr>
          <w:rFonts w:ascii="Arial Black" w:hAnsi="Arial Black" w:cs="Times New Roman"/>
          <w:b/>
          <w:color w:val="0070C0"/>
          <w:sz w:val="18"/>
          <w:szCs w:val="18"/>
          <w:u w:val="single"/>
          <w:lang w:eastAsia="zh-CN"/>
        </w:rPr>
        <w:t xml:space="preserve">. </w:t>
      </w:r>
    </w:p>
    <w:p w:rsidR="00C935C2" w:rsidRPr="006238E1" w:rsidRDefault="00C935C2" w:rsidP="006238E1">
      <w:pPr>
        <w:widowControl w:val="0"/>
        <w:spacing w:line="240" w:lineRule="auto"/>
        <w:ind w:firstLine="708"/>
        <w:jc w:val="both"/>
        <w:rPr>
          <w:rFonts w:ascii="Times New Roman" w:hAnsi="Times New Roman" w:cs="Times New Roman"/>
          <w:b/>
        </w:rPr>
      </w:pPr>
      <w:r w:rsidRPr="006238E1">
        <w:rPr>
          <w:rFonts w:ascii="Times New Roman" w:hAnsi="Times New Roman" w:cs="Times New Roman"/>
          <w:b/>
        </w:rPr>
        <w:t xml:space="preserve">Oferta składana przez Wykonawcę powinna zawierać informacje </w:t>
      </w:r>
      <w:r w:rsidRPr="006238E1">
        <w:rPr>
          <w:rFonts w:ascii="Times New Roman" w:hAnsi="Times New Roman" w:cs="Times New Roman"/>
          <w:b/>
          <w:u w:val="single"/>
        </w:rPr>
        <w:t xml:space="preserve">o cenie każdego z etapów realizacji przedmiotowego zamówienia odrębnie </w:t>
      </w:r>
      <w:r w:rsidRPr="006238E1">
        <w:rPr>
          <w:rFonts w:ascii="Times New Roman" w:hAnsi="Times New Roman" w:cs="Times New Roman"/>
          <w:b/>
        </w:rPr>
        <w:t>tj.</w:t>
      </w:r>
    </w:p>
    <w:p w:rsidR="00C935C2" w:rsidRPr="00C935C2" w:rsidRDefault="00C935C2" w:rsidP="00C935C2">
      <w:pPr>
        <w:widowControl w:val="0"/>
        <w:spacing w:line="240" w:lineRule="auto"/>
        <w:jc w:val="both"/>
        <w:rPr>
          <w:rFonts w:ascii="Times New Roman" w:hAnsi="Times New Roman" w:cs="Times New Roman"/>
        </w:rPr>
      </w:pPr>
      <w:r w:rsidRPr="00C935C2">
        <w:rPr>
          <w:rFonts w:ascii="Times New Roman" w:hAnsi="Times New Roman" w:cs="Times New Roman"/>
        </w:rPr>
        <w:t xml:space="preserve">-  </w:t>
      </w:r>
      <w:r w:rsidRPr="006238E1">
        <w:rPr>
          <w:rFonts w:ascii="Times New Roman" w:hAnsi="Times New Roman" w:cs="Times New Roman"/>
          <w:b/>
          <w:u w:val="single"/>
        </w:rPr>
        <w:t>Etapu  pierwszego w któr</w:t>
      </w:r>
      <w:r w:rsidR="006238E1" w:rsidRPr="006238E1">
        <w:rPr>
          <w:rFonts w:ascii="Times New Roman" w:hAnsi="Times New Roman" w:cs="Times New Roman"/>
          <w:b/>
          <w:u w:val="single"/>
        </w:rPr>
        <w:t>ego zakres</w:t>
      </w:r>
      <w:r w:rsidR="006238E1">
        <w:rPr>
          <w:rFonts w:ascii="Times New Roman" w:hAnsi="Times New Roman" w:cs="Times New Roman"/>
        </w:rPr>
        <w:t xml:space="preserve"> wchodzi opracowanie </w:t>
      </w:r>
      <w:r w:rsidRPr="00C935C2">
        <w:rPr>
          <w:rFonts w:ascii="Times New Roman" w:hAnsi="Times New Roman" w:cs="Times New Roman"/>
        </w:rPr>
        <w:t xml:space="preserve">dokumentacji projektowej budowlano - </w:t>
      </w:r>
      <w:r w:rsidRPr="00C935C2">
        <w:rPr>
          <w:rFonts w:ascii="Times New Roman" w:hAnsi="Times New Roman" w:cs="Times New Roman"/>
        </w:rPr>
        <w:lastRenderedPageBreak/>
        <w:t xml:space="preserve">wykonawczej, przeniesienie praw autorskich na Zamawiającego wraz z uzyskaniem wymaganych przepisami  uzgodnień, opinii, </w:t>
      </w:r>
    </w:p>
    <w:p w:rsidR="00C935C2" w:rsidRPr="00C935C2" w:rsidRDefault="00C935C2" w:rsidP="00C935C2">
      <w:pPr>
        <w:widowControl w:val="0"/>
        <w:spacing w:line="240" w:lineRule="auto"/>
        <w:jc w:val="both"/>
        <w:rPr>
          <w:rFonts w:ascii="Times New Roman" w:hAnsi="Times New Roman" w:cs="Times New Roman"/>
        </w:rPr>
      </w:pPr>
      <w:r w:rsidRPr="00C935C2">
        <w:rPr>
          <w:rFonts w:ascii="Times New Roman" w:hAnsi="Times New Roman" w:cs="Times New Roman"/>
        </w:rPr>
        <w:t xml:space="preserve">- </w:t>
      </w:r>
      <w:r w:rsidRPr="006238E1">
        <w:rPr>
          <w:rFonts w:ascii="Times New Roman" w:hAnsi="Times New Roman" w:cs="Times New Roman"/>
          <w:b/>
          <w:u w:val="single"/>
        </w:rPr>
        <w:t>Etapu drugiego w którego zakres wchodzi</w:t>
      </w:r>
      <w:r w:rsidRPr="00C935C2">
        <w:rPr>
          <w:rFonts w:ascii="Times New Roman" w:hAnsi="Times New Roman" w:cs="Times New Roman"/>
        </w:rPr>
        <w:t xml:space="preserve"> realizacja</w:t>
      </w:r>
      <w:r w:rsidR="006238E1">
        <w:rPr>
          <w:rFonts w:ascii="Times New Roman" w:hAnsi="Times New Roman" w:cs="Times New Roman"/>
        </w:rPr>
        <w:t xml:space="preserve"> robót budowlanych na podstawi</w:t>
      </w:r>
      <w:r w:rsidR="006238E1" w:rsidRPr="006238E1">
        <w:rPr>
          <w:rFonts w:ascii="Times New Roman" w:hAnsi="Times New Roman" w:cs="Times New Roman"/>
          <w:color w:val="000000" w:themeColor="text1"/>
        </w:rPr>
        <w:t>e</w:t>
      </w:r>
      <w:r w:rsidRPr="006238E1">
        <w:rPr>
          <w:rFonts w:ascii="Times New Roman" w:hAnsi="Times New Roman" w:cs="Times New Roman"/>
          <w:color w:val="000000" w:themeColor="text1"/>
        </w:rPr>
        <w:t xml:space="preserve">, </w:t>
      </w:r>
      <w:r w:rsidRPr="00C935C2">
        <w:rPr>
          <w:rFonts w:ascii="Times New Roman" w:hAnsi="Times New Roman" w:cs="Times New Roman"/>
        </w:rPr>
        <w:t>opracowanej dokumentacji projektowej budowlanej wraz z nadzorem autorskim.</w:t>
      </w:r>
    </w:p>
    <w:p w:rsidR="00C935C2" w:rsidRPr="006238E1" w:rsidRDefault="00C935C2" w:rsidP="00C935C2">
      <w:pPr>
        <w:widowControl w:val="0"/>
        <w:spacing w:line="240" w:lineRule="auto"/>
        <w:jc w:val="both"/>
        <w:rPr>
          <w:rFonts w:ascii="Times New Roman" w:hAnsi="Times New Roman" w:cs="Times New Roman"/>
          <w:b/>
          <w:u w:val="single"/>
        </w:rPr>
      </w:pPr>
      <w:r w:rsidRPr="006238E1">
        <w:rPr>
          <w:rFonts w:ascii="Times New Roman" w:hAnsi="Times New Roman" w:cs="Times New Roman"/>
          <w:b/>
          <w:u w:val="single"/>
        </w:rPr>
        <w:t>Wykonawca zobowiązany jest również do podania w ofercie łącznej ceny za realizację obu w/w etapów realizacji przedmiotu umowy.</w:t>
      </w:r>
    </w:p>
    <w:p w:rsidR="00C935C2" w:rsidRPr="000C0A7A" w:rsidRDefault="000C0A7A" w:rsidP="00C935C2">
      <w:pPr>
        <w:spacing w:line="240" w:lineRule="auto"/>
        <w:jc w:val="both"/>
        <w:rPr>
          <w:rFonts w:ascii="Arial Black" w:hAnsi="Arial Black" w:cs="Times New Roman"/>
          <w:sz w:val="18"/>
          <w:szCs w:val="18"/>
        </w:rPr>
      </w:pPr>
      <w:r w:rsidRPr="000C0A7A">
        <w:rPr>
          <w:rFonts w:ascii="Arial Black" w:hAnsi="Arial Black" w:cs="Times New Roman"/>
          <w:b/>
          <w:bCs/>
          <w:color w:val="0070C0"/>
          <w:sz w:val="18"/>
          <w:szCs w:val="18"/>
          <w:u w:val="single"/>
        </w:rPr>
        <w:t>UWAGA:</w:t>
      </w:r>
      <w:r w:rsidR="00C935C2" w:rsidRPr="000C0A7A">
        <w:rPr>
          <w:rFonts w:ascii="Arial Black" w:hAnsi="Arial Black" w:cs="Times New Roman"/>
          <w:b/>
          <w:color w:val="0070C0"/>
          <w:sz w:val="18"/>
          <w:szCs w:val="18"/>
        </w:rPr>
        <w:t xml:space="preserve"> Cena ofertowa za wykonanie Etapu I tj. za opracowanie  dokumentacji projektowej budowlanej, przeniesienie praw autorskich na Zamawiającego wraz z uzyskaniem wymaganych przepisami uzgodnień, opinii, </w:t>
      </w:r>
      <w:r w:rsidR="00C935C2" w:rsidRPr="000C0A7A">
        <w:rPr>
          <w:rFonts w:ascii="Arial Black" w:hAnsi="Arial Black" w:cs="Times New Roman"/>
          <w:b/>
          <w:bCs/>
          <w:color w:val="0070C0"/>
          <w:sz w:val="18"/>
          <w:szCs w:val="18"/>
          <w:u w:val="single"/>
        </w:rPr>
        <w:t>nie może przekroczyć 10%</w:t>
      </w:r>
      <w:r w:rsidR="00C935C2" w:rsidRPr="000C0A7A">
        <w:rPr>
          <w:rFonts w:ascii="Arial Black" w:hAnsi="Arial Black" w:cs="Times New Roman"/>
          <w:b/>
          <w:color w:val="0070C0"/>
          <w:sz w:val="18"/>
          <w:szCs w:val="18"/>
        </w:rPr>
        <w:t xml:space="preserve"> ceny ofertowej za wykonanie Etapu II tj.  za realizację robót budowlanych na podstawie opracowanej dokumentacji projektowej budowlanej wraz z nadzorem autorskim. </w:t>
      </w:r>
    </w:p>
    <w:p w:rsidR="00C935C2" w:rsidRPr="00C935C2" w:rsidRDefault="00C935C2" w:rsidP="00C935C2">
      <w:pPr>
        <w:spacing w:line="240" w:lineRule="auto"/>
        <w:jc w:val="both"/>
        <w:rPr>
          <w:rFonts w:ascii="Times New Roman" w:hAnsi="Times New Roman" w:cs="Times New Roman"/>
        </w:rPr>
      </w:pPr>
      <w:r w:rsidRPr="00C935C2">
        <w:rPr>
          <w:rFonts w:ascii="Times New Roman" w:hAnsi="Times New Roman" w:cs="Times New Roman"/>
        </w:rPr>
        <w:t>Oferty nie spełniające w/w warunku nie będą rozpatrywane przez Zamawiającego.</w:t>
      </w:r>
      <w:bookmarkStart w:id="4" w:name="_Hlk53486390"/>
      <w:bookmarkEnd w:id="4"/>
    </w:p>
    <w:p w:rsidR="00C935C2" w:rsidRPr="0081208F" w:rsidRDefault="00C935C2" w:rsidP="00C935C2">
      <w:pPr>
        <w:suppressAutoHyphens/>
        <w:spacing w:line="240" w:lineRule="auto"/>
        <w:jc w:val="both"/>
        <w:rPr>
          <w:rFonts w:ascii="Arial Black" w:hAnsi="Arial Black" w:cs="Times New Roman"/>
          <w:iCs/>
          <w:color w:val="0070C0"/>
          <w:sz w:val="18"/>
          <w:szCs w:val="18"/>
          <w:u w:val="single"/>
          <w:lang w:eastAsia="zh-CN"/>
        </w:rPr>
      </w:pPr>
      <w:r w:rsidRPr="000C0A7A">
        <w:rPr>
          <w:rFonts w:ascii="Arial Black" w:hAnsi="Arial Black" w:cs="Times New Roman"/>
          <w:b/>
          <w:bCs/>
          <w:iCs/>
          <w:color w:val="0070C0"/>
          <w:sz w:val="18"/>
          <w:szCs w:val="18"/>
          <w:u w:val="single"/>
          <w:lang w:eastAsia="zh-CN"/>
        </w:rPr>
        <w:t xml:space="preserve">Wykonawca ponosi pełną odpowiedzialność za teren budowy od chwili przejęcia placu </w:t>
      </w:r>
      <w:r w:rsidRPr="0081208F">
        <w:rPr>
          <w:rFonts w:ascii="Arial Black" w:hAnsi="Arial Black" w:cs="Times New Roman"/>
          <w:b/>
          <w:bCs/>
          <w:iCs/>
          <w:color w:val="0070C0"/>
          <w:sz w:val="18"/>
          <w:szCs w:val="18"/>
          <w:u w:val="single"/>
          <w:lang w:eastAsia="zh-CN"/>
        </w:rPr>
        <w:t>budowy.</w:t>
      </w:r>
    </w:p>
    <w:p w:rsidR="0081208F" w:rsidRDefault="0081208F" w:rsidP="0081208F">
      <w:pPr>
        <w:spacing w:after="0" w:line="240" w:lineRule="auto"/>
        <w:jc w:val="both"/>
        <w:rPr>
          <w:rFonts w:ascii="Arial Black" w:hAnsi="Arial Black" w:cs="Times New Roman"/>
          <w:b/>
          <w:bCs/>
          <w:sz w:val="18"/>
          <w:szCs w:val="18"/>
        </w:rPr>
      </w:pPr>
    </w:p>
    <w:p w:rsidR="0081208F" w:rsidRPr="0081208F" w:rsidRDefault="0081208F" w:rsidP="0081208F">
      <w:pPr>
        <w:spacing w:after="0" w:line="240" w:lineRule="auto"/>
        <w:jc w:val="both"/>
        <w:rPr>
          <w:rFonts w:ascii="Arial Black" w:hAnsi="Arial Black" w:cs="Times New Roman"/>
          <w:b/>
          <w:bCs/>
          <w:sz w:val="18"/>
          <w:szCs w:val="18"/>
        </w:rPr>
      </w:pPr>
      <w:r w:rsidRPr="0081208F">
        <w:rPr>
          <w:rFonts w:ascii="Arial Black" w:hAnsi="Arial Black" w:cs="Times New Roman"/>
          <w:b/>
          <w:bCs/>
          <w:sz w:val="18"/>
          <w:szCs w:val="18"/>
        </w:rPr>
        <w:t>WARUNKI GWARANCJI I RĘKOJMI</w:t>
      </w:r>
    </w:p>
    <w:p w:rsidR="0081208F" w:rsidRPr="0081208F" w:rsidRDefault="0081208F" w:rsidP="0081208F">
      <w:pPr>
        <w:spacing w:after="0" w:line="240" w:lineRule="auto"/>
        <w:jc w:val="both"/>
        <w:rPr>
          <w:rFonts w:ascii="Times New Roman" w:hAnsi="Times New Roman" w:cs="Times New Roman"/>
          <w:bCs/>
        </w:rPr>
      </w:pPr>
    </w:p>
    <w:p w:rsidR="0081208F" w:rsidRPr="0081208F" w:rsidRDefault="0081208F" w:rsidP="0081208F">
      <w:pPr>
        <w:spacing w:after="0" w:line="240" w:lineRule="auto"/>
        <w:jc w:val="both"/>
        <w:rPr>
          <w:rFonts w:ascii="Times New Roman" w:hAnsi="Times New Roman" w:cs="Times New Roman"/>
          <w:bCs/>
        </w:rPr>
      </w:pPr>
      <w:r w:rsidRPr="0081208F">
        <w:rPr>
          <w:rFonts w:ascii="Times New Roman" w:hAnsi="Times New Roman" w:cs="Times New Roman"/>
          <w:bCs/>
        </w:rPr>
        <w:t>Zgodnie z zapisami zawartymi w propozycji umowy</w:t>
      </w:r>
      <w:r>
        <w:rPr>
          <w:rFonts w:ascii="Times New Roman" w:hAnsi="Times New Roman" w:cs="Times New Roman"/>
          <w:bCs/>
        </w:rPr>
        <w:t xml:space="preserve"> </w:t>
      </w:r>
      <w:r w:rsidRPr="0081208F">
        <w:rPr>
          <w:rFonts w:ascii="Arial Black" w:hAnsi="Arial Black" w:cs="Times New Roman"/>
          <w:bCs/>
          <w:color w:val="0070C0"/>
          <w:sz w:val="18"/>
          <w:szCs w:val="18"/>
          <w:u w:val="single"/>
        </w:rPr>
        <w:t xml:space="preserve">( załącznik nr 2 do </w:t>
      </w:r>
      <w:proofErr w:type="spellStart"/>
      <w:r w:rsidRPr="0081208F">
        <w:rPr>
          <w:rFonts w:ascii="Arial Black" w:hAnsi="Arial Black" w:cs="Times New Roman"/>
          <w:bCs/>
          <w:color w:val="0070C0"/>
          <w:sz w:val="18"/>
          <w:szCs w:val="18"/>
          <w:u w:val="single"/>
        </w:rPr>
        <w:t>swz</w:t>
      </w:r>
      <w:proofErr w:type="spellEnd"/>
      <w:r w:rsidRPr="0081208F">
        <w:rPr>
          <w:rFonts w:ascii="Arial Black" w:hAnsi="Arial Black" w:cs="Times New Roman"/>
          <w:bCs/>
          <w:color w:val="0070C0"/>
          <w:sz w:val="18"/>
          <w:szCs w:val="18"/>
          <w:u w:val="single"/>
        </w:rPr>
        <w:t xml:space="preserve"> ).</w:t>
      </w:r>
    </w:p>
    <w:p w:rsidR="0081208F" w:rsidRPr="0081208F" w:rsidRDefault="0081208F" w:rsidP="0081208F">
      <w:pPr>
        <w:spacing w:after="0" w:line="240" w:lineRule="auto"/>
        <w:jc w:val="both"/>
        <w:rPr>
          <w:rFonts w:ascii="Times New Roman" w:hAnsi="Times New Roman" w:cs="Times New Roman"/>
          <w:bCs/>
          <w:iCs/>
        </w:rPr>
      </w:pPr>
      <w:r w:rsidRPr="0081208F">
        <w:rPr>
          <w:rFonts w:ascii="Times New Roman" w:hAnsi="Times New Roman" w:cs="Times New Roman"/>
          <w:bCs/>
          <w:iCs/>
        </w:rPr>
        <w:t>Na przedmiot umowy Wykonawca udziela zamawiającemu na przedmiot zamówienia min</w:t>
      </w:r>
      <w:r w:rsidRPr="0081208F">
        <w:rPr>
          <w:rFonts w:ascii="Times New Roman" w:hAnsi="Times New Roman" w:cs="Times New Roman"/>
          <w:bCs/>
          <w:iCs/>
          <w:color w:val="000000" w:themeColor="text1"/>
        </w:rPr>
        <w:t xml:space="preserve">. </w:t>
      </w:r>
      <w:r w:rsidRPr="0081208F">
        <w:rPr>
          <w:rFonts w:ascii="Times New Roman" w:hAnsi="Times New Roman" w:cs="Times New Roman"/>
          <w:b/>
          <w:iCs/>
          <w:color w:val="000000" w:themeColor="text1"/>
        </w:rPr>
        <w:t xml:space="preserve">5 lat </w:t>
      </w:r>
      <w:r w:rsidRPr="0081208F">
        <w:rPr>
          <w:rFonts w:ascii="Times New Roman" w:hAnsi="Times New Roman" w:cs="Times New Roman"/>
          <w:b/>
          <w:iCs/>
        </w:rPr>
        <w:t>gwarancji</w:t>
      </w:r>
      <w:r w:rsidRPr="0081208F">
        <w:rPr>
          <w:rFonts w:ascii="Times New Roman" w:hAnsi="Times New Roman" w:cs="Times New Roman"/>
          <w:bCs/>
          <w:iCs/>
        </w:rPr>
        <w:t xml:space="preserve"> licząc od daty bezusterkowego odbioru końcowego przedmiotu umowy oraz zobowiązuje się do usuwania wad powstałych w okresie gwarancji na własny koszt, w terminie nie dłuższym niż </w:t>
      </w:r>
      <w:r w:rsidRPr="0081208F">
        <w:rPr>
          <w:rFonts w:ascii="Times New Roman" w:hAnsi="Times New Roman" w:cs="Times New Roman"/>
          <w:b/>
          <w:iCs/>
        </w:rPr>
        <w:t>14 dni kalendarzowych</w:t>
      </w:r>
      <w:r w:rsidRPr="0081208F">
        <w:rPr>
          <w:rFonts w:ascii="Times New Roman" w:hAnsi="Times New Roman" w:cs="Times New Roman"/>
          <w:bCs/>
          <w:iCs/>
        </w:rPr>
        <w:t xml:space="preserve"> licząc od daty zgłoszenia przez Zamawiającego.</w:t>
      </w:r>
    </w:p>
    <w:p w:rsidR="0081208F" w:rsidRPr="0081208F" w:rsidRDefault="0081208F" w:rsidP="0081208F">
      <w:pPr>
        <w:spacing w:after="0" w:line="240" w:lineRule="auto"/>
        <w:jc w:val="both"/>
        <w:rPr>
          <w:rFonts w:ascii="Times New Roman" w:hAnsi="Times New Roman" w:cs="Times New Roman"/>
          <w:bCs/>
          <w:iCs/>
        </w:rPr>
      </w:pPr>
      <w:r w:rsidRPr="0081208F">
        <w:rPr>
          <w:rFonts w:ascii="Times New Roman" w:hAnsi="Times New Roman" w:cs="Times New Roman"/>
          <w:bCs/>
          <w:iCs/>
        </w:rPr>
        <w:t xml:space="preserve">Bieg gwarancji rozpoczyna się w dniu następnym, po  odbiorze końcowym przedmiotu umowy </w:t>
      </w:r>
    </w:p>
    <w:p w:rsidR="0081208F" w:rsidRDefault="0081208F" w:rsidP="0081208F">
      <w:pPr>
        <w:spacing w:after="0" w:line="240" w:lineRule="auto"/>
        <w:jc w:val="both"/>
        <w:rPr>
          <w:bCs/>
          <w:iCs/>
        </w:rPr>
      </w:pPr>
      <w:r w:rsidRPr="0081208F">
        <w:rPr>
          <w:rFonts w:ascii="Times New Roman" w:hAnsi="Times New Roman" w:cs="Times New Roman"/>
          <w:bCs/>
          <w:iCs/>
        </w:rPr>
        <w:t>i obejmuje wady materiałowe oraz wady w robociźnie</w:t>
      </w:r>
      <w:r>
        <w:rPr>
          <w:bCs/>
          <w:iCs/>
        </w:rPr>
        <w:t>.</w:t>
      </w:r>
    </w:p>
    <w:p w:rsidR="0081208F" w:rsidRDefault="0081208F" w:rsidP="00C935C2">
      <w:pPr>
        <w:jc w:val="both"/>
        <w:rPr>
          <w:rFonts w:ascii="Times New Roman" w:hAnsi="Times New Roman" w:cs="Times New Roman"/>
          <w:b/>
        </w:rPr>
      </w:pPr>
    </w:p>
    <w:p w:rsidR="00C935C2" w:rsidRPr="00C935C2" w:rsidRDefault="00C935C2" w:rsidP="00C935C2">
      <w:pPr>
        <w:jc w:val="both"/>
        <w:rPr>
          <w:rFonts w:ascii="Times New Roman" w:hAnsi="Times New Roman" w:cs="Times New Roman"/>
        </w:rPr>
      </w:pPr>
      <w:r w:rsidRPr="00C935C2">
        <w:rPr>
          <w:rFonts w:ascii="Times New Roman" w:hAnsi="Times New Roman" w:cs="Times New Roman"/>
          <w:b/>
        </w:rPr>
        <w:t xml:space="preserve">W odniesieniu do warunku określonego w art. 100 ustawy </w:t>
      </w:r>
      <w:proofErr w:type="spellStart"/>
      <w:r w:rsidRPr="00C935C2">
        <w:rPr>
          <w:rFonts w:ascii="Times New Roman" w:hAnsi="Times New Roman" w:cs="Times New Roman"/>
          <w:b/>
        </w:rPr>
        <w:t>Pzp</w:t>
      </w:r>
      <w:proofErr w:type="spellEnd"/>
      <w:r w:rsidRPr="00C935C2">
        <w:rPr>
          <w:rFonts w:ascii="Times New Roman" w:hAnsi="Times New Roman" w:cs="Times New Roman"/>
        </w:rPr>
        <w:t xml:space="preserve"> dotyczącego dostępności dla osób niepełnosprawnych, o których mowa w  Dyrektywie Parlamentu Europejskiego i Rady 2014/24/UE </w:t>
      </w:r>
      <w:r w:rsidR="000C0A7A">
        <w:rPr>
          <w:rFonts w:ascii="Times New Roman" w:hAnsi="Times New Roman" w:cs="Times New Roman"/>
        </w:rPr>
        <w:br/>
      </w:r>
      <w:r w:rsidRPr="00C935C2">
        <w:rPr>
          <w:rFonts w:ascii="Times New Roman" w:hAnsi="Times New Roman" w:cs="Times New Roman"/>
        </w:rPr>
        <w:t>z dnia 26 lutego 2014 r. w sprawie zamówień publicznych (</w:t>
      </w:r>
      <w:proofErr w:type="spellStart"/>
      <w:r w:rsidRPr="00C935C2">
        <w:rPr>
          <w:rFonts w:ascii="Times New Roman" w:hAnsi="Times New Roman" w:cs="Times New Roman"/>
        </w:rPr>
        <w:t>Dz.U.UE.L</w:t>
      </w:r>
      <w:proofErr w:type="spellEnd"/>
      <w:r w:rsidRPr="00C935C2">
        <w:rPr>
          <w:rFonts w:ascii="Times New Roman" w:hAnsi="Times New Roman" w:cs="Times New Roman"/>
        </w:rPr>
        <w:t xml:space="preserve"> Nr 94, s. 65), Zamawiający informuje, że opis przedmiotu zamówienia </w:t>
      </w:r>
      <w:r w:rsidRPr="000C0A7A">
        <w:rPr>
          <w:rFonts w:ascii="Times New Roman" w:hAnsi="Times New Roman" w:cs="Times New Roman"/>
          <w:u w:val="single"/>
        </w:rPr>
        <w:t>nie uwzględnia</w:t>
      </w:r>
      <w:r w:rsidRPr="00C935C2">
        <w:rPr>
          <w:rFonts w:ascii="Times New Roman" w:hAnsi="Times New Roman" w:cs="Times New Roman"/>
        </w:rPr>
        <w:t xml:space="preserve"> wymagań w zakresie dostępności dla osób niepełnosprawnych lub projektowania z przeznaczeniem dla wszystkich użytkowników,  gdyż nie ma takiej możliwości  ze względu na  zakres robót  -  modernizacja instalacji c.o.  i już wcześniej wymagania te zostały uwzględnione i zrealizowane ( nie dotyczy).</w:t>
      </w:r>
    </w:p>
    <w:p w:rsidR="00C935C2" w:rsidRPr="00C935C2" w:rsidRDefault="00C935C2" w:rsidP="00C935C2">
      <w:pPr>
        <w:jc w:val="both"/>
        <w:rPr>
          <w:rFonts w:ascii="Times New Roman" w:hAnsi="Times New Roman" w:cs="Times New Roman"/>
          <w:b/>
          <w:color w:val="000000"/>
          <w:u w:val="single"/>
        </w:rPr>
      </w:pPr>
      <w:r w:rsidRPr="00C935C2">
        <w:rPr>
          <w:rFonts w:ascii="Times New Roman" w:hAnsi="Times New Roman" w:cs="Times New Roman"/>
          <w:b/>
          <w:color w:val="000000"/>
          <w:u w:val="single"/>
        </w:rPr>
        <w:t xml:space="preserve">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  </w:t>
      </w:r>
    </w:p>
    <w:p w:rsidR="000C0A7A" w:rsidRDefault="00C935C2" w:rsidP="00C935C2">
      <w:pPr>
        <w:jc w:val="both"/>
        <w:rPr>
          <w:rFonts w:ascii="Times New Roman" w:hAnsi="Times New Roman" w:cs="Times New Roman"/>
          <w:b/>
          <w:u w:val="single"/>
        </w:rPr>
      </w:pPr>
      <w:r w:rsidRPr="00C935C2">
        <w:rPr>
          <w:rFonts w:ascii="Times New Roman" w:hAnsi="Times New Roman" w:cs="Times New Roman"/>
          <w:b/>
          <w:u w:val="single"/>
        </w:rPr>
        <w:t>Zamawiający w oparciu o zapis art. 310 ustawy Prawo zamówień publicznych ( tj. Dz. U. 2021r. poz. 1129 ze zm. )  przewiduje możliwość unieważnienia postępowania o udzielenie zamówienia, jeżeli środki publiczne, które zamierzał przeznaczyć na sfinansowanie całości lub części zamówienia nie zostały mu przyznane.</w:t>
      </w:r>
    </w:p>
    <w:p w:rsidR="006D6B4C" w:rsidRDefault="006D6B4C" w:rsidP="00C935C2">
      <w:pPr>
        <w:jc w:val="both"/>
        <w:rPr>
          <w:rFonts w:ascii="Times New Roman" w:hAnsi="Times New Roman" w:cs="Times New Roman"/>
          <w:b/>
          <w:u w:val="single"/>
        </w:rPr>
      </w:pPr>
    </w:p>
    <w:p w:rsidR="0081208F" w:rsidRDefault="0081208F" w:rsidP="00C935C2">
      <w:pPr>
        <w:jc w:val="both"/>
        <w:rPr>
          <w:rFonts w:ascii="Times New Roman" w:hAnsi="Times New Roman" w:cs="Times New Roman"/>
          <w:b/>
          <w:u w:val="single"/>
        </w:rPr>
      </w:pPr>
    </w:p>
    <w:p w:rsidR="0081208F" w:rsidRPr="006D6B4C" w:rsidRDefault="0081208F" w:rsidP="00C935C2">
      <w:pPr>
        <w:jc w:val="both"/>
        <w:rPr>
          <w:rFonts w:ascii="Times New Roman" w:hAnsi="Times New Roman" w:cs="Times New Roman"/>
          <w:b/>
          <w:u w:val="single"/>
        </w:rPr>
      </w:pPr>
    </w:p>
    <w:p w:rsidR="00C935C2" w:rsidRPr="00C935C2" w:rsidRDefault="00C935C2" w:rsidP="00C935C2">
      <w:pPr>
        <w:numPr>
          <w:ilvl w:val="0"/>
          <w:numId w:val="2"/>
        </w:numPr>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lastRenderedPageBreak/>
        <w:t>Termin wykonania</w:t>
      </w:r>
    </w:p>
    <w:p w:rsidR="00C935C2" w:rsidRPr="00C935C2" w:rsidRDefault="00C935C2" w:rsidP="00C935C2">
      <w:pPr>
        <w:contextualSpacing/>
        <w:jc w:val="both"/>
        <w:rPr>
          <w:rFonts w:ascii="Times New Roman" w:hAnsi="Times New Roman" w:cs="Times New Roman"/>
        </w:rPr>
      </w:pPr>
    </w:p>
    <w:p w:rsidR="000C0A7A" w:rsidRPr="000C0A7A" w:rsidRDefault="00C935C2" w:rsidP="000C0A7A">
      <w:pPr>
        <w:contextualSpacing/>
        <w:jc w:val="both"/>
        <w:rPr>
          <w:rFonts w:ascii="Times New Roman" w:hAnsi="Times New Roman" w:cs="Times New Roman"/>
          <w:color w:val="000000" w:themeColor="text1"/>
        </w:rPr>
      </w:pPr>
      <w:r w:rsidRPr="00C935C2">
        <w:rPr>
          <w:rFonts w:ascii="Times New Roman" w:hAnsi="Times New Roman" w:cs="Times New Roman"/>
        </w:rPr>
        <w:t xml:space="preserve">Wykonawca zobowiązany jest zrealizować przedmiot zamówienia </w:t>
      </w:r>
      <w:r w:rsidR="000C0A7A">
        <w:rPr>
          <w:rFonts w:ascii="Times New Roman" w:hAnsi="Times New Roman" w:cs="Times New Roman"/>
          <w:color w:val="000000" w:themeColor="text1"/>
        </w:rPr>
        <w:t>w terminie:</w:t>
      </w:r>
    </w:p>
    <w:p w:rsidR="000C0A7A" w:rsidRDefault="000C0A7A" w:rsidP="00C935C2">
      <w:pPr>
        <w:tabs>
          <w:tab w:val="left" w:pos="426"/>
        </w:tabs>
        <w:rPr>
          <w:rFonts w:ascii="Arial Black" w:hAnsi="Arial Black" w:cs="Times New Roman"/>
          <w:b/>
          <w:sz w:val="18"/>
          <w:szCs w:val="18"/>
          <w:lang w:eastAsia="zh-CN"/>
        </w:rPr>
      </w:pPr>
    </w:p>
    <w:p w:rsidR="00C935C2" w:rsidRPr="0081208F" w:rsidRDefault="000C0A7A" w:rsidP="00C935C2">
      <w:pPr>
        <w:tabs>
          <w:tab w:val="left" w:pos="426"/>
        </w:tabs>
        <w:rPr>
          <w:rFonts w:ascii="Arial Black" w:hAnsi="Arial Black" w:cs="Times New Roman"/>
          <w:b/>
          <w:sz w:val="18"/>
          <w:szCs w:val="18"/>
          <w:lang w:eastAsia="zh-CN"/>
        </w:rPr>
      </w:pPr>
      <w:r w:rsidRPr="0081208F">
        <w:rPr>
          <w:rFonts w:ascii="Arial Black" w:hAnsi="Arial Black" w:cs="Times New Roman"/>
          <w:b/>
          <w:sz w:val="18"/>
          <w:szCs w:val="18"/>
          <w:lang w:eastAsia="zh-CN"/>
        </w:rPr>
        <w:t>Etap I</w:t>
      </w:r>
      <w:r w:rsidR="00C935C2" w:rsidRPr="0081208F">
        <w:rPr>
          <w:rFonts w:ascii="Arial Black" w:hAnsi="Arial Black" w:cs="Times New Roman"/>
          <w:b/>
          <w:sz w:val="18"/>
          <w:szCs w:val="18"/>
          <w:lang w:eastAsia="zh-CN"/>
        </w:rPr>
        <w:t xml:space="preserve">: nie później niż do dnia   30.06.2022 r.  </w:t>
      </w:r>
    </w:p>
    <w:p w:rsidR="000C0A7A" w:rsidRDefault="00C935C2" w:rsidP="00C935C2">
      <w:pPr>
        <w:tabs>
          <w:tab w:val="left" w:pos="426"/>
        </w:tabs>
        <w:rPr>
          <w:rFonts w:ascii="Arial Black" w:hAnsi="Arial Black" w:cs="Times New Roman"/>
          <w:b/>
          <w:sz w:val="18"/>
          <w:szCs w:val="18"/>
          <w:lang w:eastAsia="zh-CN"/>
        </w:rPr>
      </w:pPr>
      <w:r w:rsidRPr="0081208F">
        <w:rPr>
          <w:rFonts w:ascii="Arial Black" w:hAnsi="Arial Black" w:cs="Times New Roman"/>
          <w:b/>
          <w:sz w:val="18"/>
          <w:szCs w:val="18"/>
          <w:lang w:eastAsia="zh-CN"/>
        </w:rPr>
        <w:t>Etap II:</w:t>
      </w:r>
      <w:r w:rsidR="000C0A7A" w:rsidRPr="0081208F">
        <w:rPr>
          <w:rFonts w:ascii="Arial Black" w:hAnsi="Arial Black" w:cs="Times New Roman"/>
          <w:b/>
          <w:sz w:val="18"/>
          <w:szCs w:val="18"/>
          <w:lang w:eastAsia="zh-CN"/>
        </w:rPr>
        <w:t xml:space="preserve"> nie później niż do dnia  31.10</w:t>
      </w:r>
      <w:r w:rsidRPr="0081208F">
        <w:rPr>
          <w:rFonts w:ascii="Arial Black" w:hAnsi="Arial Black" w:cs="Times New Roman"/>
          <w:b/>
          <w:sz w:val="18"/>
          <w:szCs w:val="18"/>
          <w:lang w:eastAsia="zh-CN"/>
        </w:rPr>
        <w:t xml:space="preserve">.2022 r.  </w:t>
      </w:r>
    </w:p>
    <w:p w:rsidR="0081208F" w:rsidRPr="0081208F" w:rsidRDefault="0081208F" w:rsidP="00C935C2">
      <w:pPr>
        <w:tabs>
          <w:tab w:val="left" w:pos="426"/>
        </w:tabs>
        <w:rPr>
          <w:rFonts w:ascii="Arial Black" w:hAnsi="Arial Black" w:cs="Times New Roman"/>
          <w:b/>
          <w:sz w:val="18"/>
          <w:szCs w:val="18"/>
          <w:lang w:eastAsia="zh-CN"/>
        </w:rPr>
      </w:pPr>
    </w:p>
    <w:p w:rsidR="006D6B4C" w:rsidRDefault="00C935C2" w:rsidP="00C935C2">
      <w:pPr>
        <w:numPr>
          <w:ilvl w:val="0"/>
          <w:numId w:val="2"/>
        </w:numPr>
        <w:contextualSpacing/>
        <w:jc w:val="both"/>
        <w:rPr>
          <w:rFonts w:ascii="Times New Roman" w:hAnsi="Times New Roman" w:cs="Times New Roman"/>
          <w:b/>
        </w:rPr>
      </w:pPr>
      <w:r w:rsidRPr="00C935C2">
        <w:rPr>
          <w:rFonts w:ascii="Times New Roman" w:hAnsi="Times New Roman" w:cs="Times New Roman"/>
          <w:b/>
        </w:rPr>
        <w:t>Projektowane postanowienia umowy w sprawie zamówienia, które zostaną wprowadzone do treści tej umowy</w:t>
      </w:r>
    </w:p>
    <w:p w:rsidR="006D6B4C" w:rsidRPr="006D6B4C" w:rsidRDefault="006D6B4C" w:rsidP="006D6B4C">
      <w:pPr>
        <w:ind w:left="720"/>
        <w:contextualSpacing/>
        <w:jc w:val="both"/>
        <w:rPr>
          <w:rFonts w:ascii="Times New Roman" w:hAnsi="Times New Roman" w:cs="Times New Roman"/>
          <w:b/>
        </w:rPr>
      </w:pPr>
    </w:p>
    <w:p w:rsidR="00C935C2" w:rsidRPr="006D6B4C" w:rsidRDefault="00244006" w:rsidP="00244006">
      <w:pPr>
        <w:ind w:firstLine="518"/>
        <w:jc w:val="both"/>
        <w:rPr>
          <w:rFonts w:ascii="Times New Roman" w:hAnsi="Times New Roman" w:cs="Times New Roman"/>
          <w:bCs/>
        </w:rPr>
      </w:pPr>
      <w:r>
        <w:rPr>
          <w:rFonts w:ascii="Times New Roman" w:hAnsi="Times New Roman" w:cs="Times New Roman"/>
        </w:rPr>
        <w:t>Zamawiający nie przewiduje zmian umowy w stosunku do treści zawartej umowy.</w:t>
      </w:r>
    </w:p>
    <w:p w:rsidR="00C935C2" w:rsidRPr="00C935C2" w:rsidRDefault="00C935C2" w:rsidP="00C935C2">
      <w:pPr>
        <w:numPr>
          <w:ilvl w:val="0"/>
          <w:numId w:val="2"/>
        </w:numPr>
        <w:ind w:hanging="202"/>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C935C2">
        <w:rPr>
          <w:rFonts w:ascii="Times New Roman" w:hAnsi="Times New Roman" w:cs="Times New Roman"/>
          <w:b/>
          <w:color w:val="000000" w:themeColor="text1"/>
        </w:rPr>
        <w:br/>
        <w:t>i organizacyjnych sporządzenia, wysłania i odbierania korespondencji elektronicznej</w:t>
      </w:r>
    </w:p>
    <w:p w:rsidR="00C935C2" w:rsidRPr="00C935C2" w:rsidRDefault="00C935C2" w:rsidP="00C935C2">
      <w:pPr>
        <w:ind w:left="720"/>
        <w:contextualSpacing/>
        <w:jc w:val="both"/>
        <w:rPr>
          <w:rFonts w:ascii="Times New Roman" w:hAnsi="Times New Roman" w:cs="Times New Roman"/>
          <w:b/>
          <w:color w:val="000000" w:themeColor="text1"/>
        </w:rPr>
      </w:pPr>
    </w:p>
    <w:p w:rsidR="00C935C2" w:rsidRPr="00C935C2" w:rsidRDefault="00C935C2" w:rsidP="00C935C2">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Postępowanie prowadzone jest w języku polskim w formie elektronicznej za pośrednictwem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 xml:space="preserve">pod adresem: </w:t>
      </w:r>
      <w:hyperlink r:id="rId12" w:history="1">
        <w:r w:rsidRPr="00C935C2">
          <w:rPr>
            <w:rFonts w:ascii="Times New Roman" w:hAnsi="Times New Roman" w:cs="Times New Roman"/>
            <w:b/>
            <w:bCs/>
            <w:color w:val="4472C4" w:themeColor="accent5"/>
          </w:rPr>
          <w:t>https://platformazakupowa.pl/pn/kwp_radom</w:t>
        </w:r>
      </w:hyperlink>
      <w:r w:rsidRPr="00C935C2">
        <w:rPr>
          <w:rFonts w:ascii="Times New Roman" w:hAnsi="Times New Roman" w:cs="Times New Roman"/>
          <w:color w:val="000000" w:themeColor="text1"/>
        </w:rPr>
        <w:t>.</w:t>
      </w:r>
    </w:p>
    <w:p w:rsidR="00C935C2" w:rsidRPr="00C935C2" w:rsidRDefault="00C935C2" w:rsidP="00C935C2">
      <w:pPr>
        <w:numPr>
          <w:ilvl w:val="0"/>
          <w:numId w:val="12"/>
        </w:numPr>
        <w:autoSpaceDE w:val="0"/>
        <w:autoSpaceDN w:val="0"/>
        <w:adjustRightInd w:val="0"/>
        <w:spacing w:after="0" w:line="240" w:lineRule="auto"/>
        <w:ind w:left="360"/>
        <w:contextualSpacing/>
        <w:jc w:val="both"/>
        <w:rPr>
          <w:rFonts w:ascii="Times New Roman" w:hAnsi="Times New Roman" w:cs="Times New Roman"/>
          <w:bCs/>
          <w:color w:val="000000" w:themeColor="text1"/>
        </w:rPr>
      </w:pPr>
      <w:r w:rsidRPr="00C935C2">
        <w:rPr>
          <w:rFonts w:ascii="Times New Roman" w:hAnsi="Times New Roman" w:cs="Times New Roman"/>
          <w:color w:val="000000" w:themeColor="text1"/>
        </w:rPr>
        <w:t xml:space="preserve">W postępowaniu o udzielenie zamówienia komunikacja między Zamawiającym </w:t>
      </w:r>
      <w:r w:rsidRPr="00C935C2">
        <w:rPr>
          <w:rFonts w:ascii="Times New Roman" w:hAnsi="Times New Roman" w:cs="Times New Roman"/>
          <w:color w:val="000000" w:themeColor="text1"/>
        </w:rPr>
        <w:br/>
        <w:t xml:space="preserve">a Wykonawcami odbywa się drogą elektroniczną przy użyciu platformy zakupowej pod adresem: </w:t>
      </w:r>
      <w:hyperlink r:id="rId13" w:history="1">
        <w:r w:rsidRPr="00C935C2">
          <w:rPr>
            <w:rFonts w:ascii="Times New Roman" w:hAnsi="Times New Roman" w:cs="Times New Roman"/>
            <w:b/>
            <w:color w:val="4472C4" w:themeColor="accent5"/>
          </w:rPr>
          <w:t>https://platformazakupowa.pl/pn/kwp_radom</w:t>
        </w:r>
      </w:hyperlink>
      <w:r w:rsidRPr="00C935C2">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C935C2">
        <w:rPr>
          <w:rFonts w:ascii="Times New Roman" w:hAnsi="Times New Roman" w:cs="Times New Roman"/>
          <w:b/>
          <w:i/>
          <w:color w:val="000000" w:themeColor="text1"/>
        </w:rPr>
        <w:t>Wyślij wiadomość do zamawiającego”</w:t>
      </w:r>
      <w:r w:rsidRPr="00C935C2">
        <w:rPr>
          <w:rFonts w:ascii="Times New Roman" w:hAnsi="Times New Roman" w:cs="Times New Roman"/>
          <w:color w:val="000000" w:themeColor="text1"/>
        </w:rPr>
        <w:t xml:space="preserve"> po którym pojawi się komunikat, </w:t>
      </w:r>
      <w:r w:rsidRPr="00C935C2">
        <w:rPr>
          <w:rFonts w:ascii="Times New Roman" w:hAnsi="Times New Roman" w:cs="Times New Roman"/>
          <w:b/>
          <w:color w:val="000000" w:themeColor="text1"/>
          <w:u w:val="single"/>
        </w:rPr>
        <w:t>że wiadomość została wysłana do Zamawiającego</w:t>
      </w:r>
      <w:r w:rsidRPr="00C935C2">
        <w:rPr>
          <w:rFonts w:ascii="Times New Roman" w:hAnsi="Times New Roman" w:cs="Times New Roman"/>
          <w:bCs/>
          <w:color w:val="000000" w:themeColor="text1"/>
        </w:rPr>
        <w:t>.</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We wszelkiej korespondencji związanej z niniejszym postępowaniem Zamawiający </w:t>
      </w:r>
      <w:r w:rsidRPr="00C935C2">
        <w:rPr>
          <w:rFonts w:ascii="Times New Roman" w:hAnsi="Times New Roman" w:cs="Times New Roman"/>
          <w:color w:val="000000" w:themeColor="text1"/>
        </w:rPr>
        <w:br/>
        <w:t xml:space="preserve">i Wykonawcy posługują się numerem </w:t>
      </w:r>
      <w:r w:rsidRPr="00C935C2">
        <w:rPr>
          <w:rFonts w:ascii="Times New Roman" w:hAnsi="Times New Roman" w:cs="Times New Roman"/>
          <w:b/>
          <w:color w:val="000000" w:themeColor="text1"/>
        </w:rPr>
        <w:t>ogłoszenia z BZP</w:t>
      </w:r>
      <w:r w:rsidRPr="00C935C2">
        <w:rPr>
          <w:rFonts w:ascii="Times New Roman" w:hAnsi="Times New Roman" w:cs="Times New Roman"/>
          <w:color w:val="000000" w:themeColor="text1"/>
        </w:rPr>
        <w:t xml:space="preserve"> a dodatkowo numerem wewnętrznym postępowania.</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Wykonawca ma dostęp do formularza „</w:t>
      </w:r>
      <w:r w:rsidRPr="00C935C2">
        <w:rPr>
          <w:rFonts w:ascii="Times New Roman" w:hAnsi="Times New Roman" w:cs="Times New Roman"/>
          <w:b/>
          <w:i/>
          <w:color w:val="000000" w:themeColor="text1"/>
        </w:rPr>
        <w:t xml:space="preserve">Wyślij wiadomość do zamawiającego” </w:t>
      </w:r>
      <w:r w:rsidRPr="00C935C2">
        <w:rPr>
          <w:rFonts w:ascii="Times New Roman" w:hAnsi="Times New Roman" w:cs="Times New Roman"/>
          <w:color w:val="000000" w:themeColor="text1"/>
        </w:rPr>
        <w:t xml:space="preserve">dostępny </w:t>
      </w:r>
      <w:r w:rsidRPr="00C935C2">
        <w:rPr>
          <w:rFonts w:ascii="Times New Roman" w:hAnsi="Times New Roman" w:cs="Times New Roman"/>
          <w:color w:val="000000" w:themeColor="text1"/>
        </w:rPr>
        <w:br/>
        <w:t>na stronie dotyczącej danego postępowania.</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Informacje dotyczące odpowiedzi na pytania, zmiany specyfikacji, zmiany terminu składania </w:t>
      </w:r>
      <w:r w:rsidRPr="00C935C2">
        <w:rPr>
          <w:rFonts w:ascii="Times New Roman" w:hAnsi="Times New Roman" w:cs="Times New Roman"/>
          <w:color w:val="000000" w:themeColor="text1"/>
        </w:rPr>
        <w:br/>
        <w:t xml:space="preserve">i otwarcia ofert Zamawiający będzie zamieszczał na platformie w sekcji </w:t>
      </w:r>
      <w:r w:rsidRPr="00C935C2">
        <w:rPr>
          <w:rFonts w:ascii="Times New Roman" w:hAnsi="Times New Roman" w:cs="Times New Roman"/>
          <w:b/>
          <w:i/>
          <w:color w:val="000000" w:themeColor="text1"/>
        </w:rPr>
        <w:t>„Komunikaty”.</w:t>
      </w:r>
      <w:r w:rsidRPr="00C935C2">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C935C2">
        <w:rPr>
          <w:rFonts w:ascii="Times New Roman" w:hAnsi="Times New Roman" w:cs="Times New Roman"/>
          <w:b/>
          <w:bCs/>
          <w:color w:val="4472C4" w:themeColor="accent5"/>
        </w:rPr>
        <w:t>https://platformazakupowa.pl/pn/kwp_radom</w:t>
      </w:r>
      <w:r w:rsidRPr="00C935C2">
        <w:rPr>
          <w:rFonts w:ascii="Times New Roman" w:hAnsi="Times New Roman" w:cs="Times New Roman"/>
          <w:bCs/>
          <w:color w:val="4472C4" w:themeColor="accent5"/>
        </w:rPr>
        <w:t xml:space="preserve"> </w:t>
      </w:r>
      <w:r w:rsidRPr="00C935C2">
        <w:rPr>
          <w:rFonts w:ascii="Times New Roman" w:hAnsi="Times New Roman" w:cs="Times New Roman"/>
          <w:color w:val="000000" w:themeColor="text1"/>
        </w:rPr>
        <w:t>do konkretnego Wykonawcy.</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Wykonawca jako podmiot profesjonalny ma obowiązek sprawdzania komunikatów </w:t>
      </w:r>
      <w:r w:rsidRPr="00C935C2">
        <w:rPr>
          <w:rFonts w:ascii="Times New Roman" w:hAnsi="Times New Roman" w:cs="Times New Roman"/>
          <w:color w:val="000000" w:themeColor="text1"/>
        </w:rPr>
        <w:br/>
        <w:t xml:space="preserve">i wiadomości bezpośrednio na </w:t>
      </w:r>
      <w:r w:rsidRPr="00C935C2">
        <w:rPr>
          <w:rFonts w:ascii="Times New Roman" w:hAnsi="Times New Roman" w:cs="Times New Roman"/>
          <w:b/>
          <w:bCs/>
          <w:color w:val="4472C4" w:themeColor="accent5"/>
        </w:rPr>
        <w:t>https://platformazakupowa.pl/pn/kwp_radom</w:t>
      </w:r>
      <w:r w:rsidRPr="00C935C2">
        <w:rPr>
          <w:rFonts w:ascii="Times New Roman" w:hAnsi="Times New Roman" w:cs="Times New Roman"/>
          <w:bCs/>
          <w:color w:val="4472C4" w:themeColor="accent5"/>
        </w:rPr>
        <w:t xml:space="preserve"> </w:t>
      </w:r>
      <w:r w:rsidRPr="00C935C2">
        <w:rPr>
          <w:rFonts w:ascii="Times New Roman" w:hAnsi="Times New Roman" w:cs="Times New Roman"/>
          <w:color w:val="000000" w:themeColor="text1"/>
        </w:rPr>
        <w:t>przesłanych przez Zamawiającego, gdyż system powiadomień może ulec awarii lub powiadomienie może trafić do folderu SPAM.</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Wymagania techniczne i organizacyjne wysyłania i odbierania korespondencji elektronicznej </w:t>
      </w:r>
      <w:r w:rsidRPr="00C935C2">
        <w:rPr>
          <w:rFonts w:ascii="Times New Roman" w:hAnsi="Times New Roman" w:cs="Times New Roman"/>
          <w:color w:val="000000" w:themeColor="text1"/>
        </w:rPr>
        <w:br/>
        <w:t>przy użyciu środków komunikacji elektronicznej, określają „</w:t>
      </w:r>
      <w:r w:rsidRPr="00C935C2">
        <w:rPr>
          <w:rFonts w:ascii="Times New Roman" w:hAnsi="Times New Roman" w:cs="Times New Roman"/>
          <w:b/>
          <w:i/>
          <w:color w:val="000000" w:themeColor="text1"/>
        </w:rPr>
        <w:t>REGULAMIN platformazakupowa.pl”</w:t>
      </w:r>
      <w:r w:rsidRPr="00C935C2">
        <w:rPr>
          <w:rFonts w:ascii="Times New Roman" w:hAnsi="Times New Roman" w:cs="Times New Roman"/>
          <w:i/>
          <w:color w:val="000000" w:themeColor="text1"/>
        </w:rPr>
        <w:t xml:space="preserve">, </w:t>
      </w:r>
      <w:r w:rsidRPr="00C935C2">
        <w:rPr>
          <w:rFonts w:ascii="Times New Roman" w:hAnsi="Times New Roman" w:cs="Times New Roman"/>
          <w:color w:val="000000" w:themeColor="text1"/>
        </w:rPr>
        <w:t>który</w:t>
      </w:r>
      <w:r w:rsidRPr="00C935C2">
        <w:rPr>
          <w:rFonts w:ascii="Times New Roman" w:hAnsi="Times New Roman" w:cs="Times New Roman"/>
          <w:i/>
          <w:color w:val="000000" w:themeColor="text1"/>
        </w:rPr>
        <w:t xml:space="preserve"> </w:t>
      </w:r>
      <w:r w:rsidRPr="00C935C2">
        <w:rPr>
          <w:rFonts w:ascii="Times New Roman" w:hAnsi="Times New Roman" w:cs="Times New Roman"/>
          <w:color w:val="000000" w:themeColor="text1"/>
        </w:rPr>
        <w:t>znajduje się na stronie głównej Platformy</w:t>
      </w:r>
      <w:r w:rsidRPr="00C935C2">
        <w:rPr>
          <w:rFonts w:ascii="Times New Roman" w:hAnsi="Times New Roman" w:cs="Times New Roman"/>
          <w:bCs/>
          <w:iCs/>
          <w:color w:val="000000" w:themeColor="text1"/>
        </w:rPr>
        <w:t xml:space="preserve"> oraz</w:t>
      </w:r>
      <w:r w:rsidRPr="00C935C2">
        <w:rPr>
          <w:rFonts w:ascii="Times New Roman" w:hAnsi="Times New Roman" w:cs="Times New Roman"/>
          <w:b/>
          <w:i/>
          <w:color w:val="000000" w:themeColor="text1"/>
        </w:rPr>
        <w:t xml:space="preserve"> „Instrukcja</w:t>
      </w:r>
      <w:r w:rsidRPr="00C935C2">
        <w:rPr>
          <w:rFonts w:ascii="Times New Roman" w:hAnsi="Times New Roman" w:cs="Times New Roman"/>
          <w:color w:val="000000" w:themeColor="text1"/>
        </w:rPr>
        <w:t xml:space="preserve"> </w:t>
      </w:r>
      <w:r w:rsidRPr="00C935C2">
        <w:rPr>
          <w:rFonts w:ascii="Times New Roman" w:hAnsi="Times New Roman" w:cs="Times New Roman"/>
          <w:b/>
          <w:i/>
          <w:color w:val="000000" w:themeColor="text1"/>
        </w:rPr>
        <w:t>dla Wykonawców platformazakupowa.pl”</w:t>
      </w:r>
      <w:r w:rsidRPr="00C935C2">
        <w:rPr>
          <w:rFonts w:ascii="Times New Roman" w:hAnsi="Times New Roman" w:cs="Times New Roman"/>
          <w:color w:val="000000" w:themeColor="text1"/>
        </w:rPr>
        <w:t xml:space="preserve"> dostępna jest pod adresem: </w:t>
      </w:r>
      <w:r w:rsidRPr="00C935C2">
        <w:rPr>
          <w:rFonts w:ascii="Times New Roman" w:hAnsi="Times New Roman" w:cs="Times New Roman"/>
          <w:b/>
          <w:color w:val="4472C4" w:themeColor="accent5"/>
        </w:rPr>
        <w:t>https://platformazakupowa.pl/strona/45-instrukcje</w:t>
      </w:r>
      <w:r w:rsidRPr="00C935C2">
        <w:rPr>
          <w:rFonts w:ascii="Times New Roman" w:hAnsi="Times New Roman" w:cs="Times New Roman"/>
          <w:bCs/>
          <w:color w:val="000000" w:themeColor="text1"/>
        </w:rPr>
        <w:t>.</w:t>
      </w:r>
    </w:p>
    <w:p w:rsidR="00C935C2" w:rsidRPr="00C935C2" w:rsidRDefault="00C935C2" w:rsidP="00C935C2">
      <w:pPr>
        <w:numPr>
          <w:ilvl w:val="0"/>
          <w:numId w:val="12"/>
        </w:numPr>
        <w:ind w:left="360"/>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Maksymalny rozmiar jednego pliku przesyłanego za pomocą dedykowanego formularza przy komunikacji to maksymalnie 500 MB</w:t>
      </w:r>
      <w:r w:rsidRPr="00C935C2">
        <w:rPr>
          <w:rFonts w:ascii="Times New Roman" w:hAnsi="Times New Roman" w:cs="Times New Roman"/>
          <w:bCs/>
          <w:color w:val="000000" w:themeColor="text1"/>
        </w:rPr>
        <w:t xml:space="preserve">. </w:t>
      </w:r>
    </w:p>
    <w:p w:rsidR="00C935C2" w:rsidRDefault="00C935C2" w:rsidP="00C935C2">
      <w:pPr>
        <w:numPr>
          <w:ilvl w:val="0"/>
          <w:numId w:val="12"/>
        </w:numPr>
        <w:ind w:left="360"/>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Zamawiający może również komunikować się z Wykonawcami za pomocą p</w:t>
      </w:r>
      <w:r w:rsidR="0081208F">
        <w:rPr>
          <w:rFonts w:ascii="Times New Roman" w:hAnsi="Times New Roman" w:cs="Times New Roman"/>
          <w:b/>
          <w:color w:val="000000" w:themeColor="text1"/>
        </w:rPr>
        <w:t xml:space="preserve">oczty elektronicznej, e-mail: </w:t>
      </w:r>
      <w:hyperlink r:id="rId14" w:history="1">
        <w:r w:rsidR="0081208F" w:rsidRPr="007D1FCF">
          <w:rPr>
            <w:rStyle w:val="Hipercze"/>
            <w:rFonts w:ascii="Times New Roman" w:hAnsi="Times New Roman" w:cs="Times New Roman"/>
            <w:b/>
          </w:rPr>
          <w:t>agnieszka.syta@ra.policja.gov.pl</w:t>
        </w:r>
      </w:hyperlink>
      <w:r w:rsidRPr="00C935C2">
        <w:rPr>
          <w:rFonts w:ascii="Times New Roman" w:hAnsi="Times New Roman" w:cs="Times New Roman"/>
          <w:bCs/>
          <w:color w:val="000000" w:themeColor="text1"/>
        </w:rPr>
        <w:t>.</w:t>
      </w:r>
    </w:p>
    <w:p w:rsidR="0081208F" w:rsidRPr="00C935C2" w:rsidRDefault="0081208F" w:rsidP="0081208F">
      <w:pPr>
        <w:ind w:left="360"/>
        <w:contextualSpacing/>
        <w:jc w:val="both"/>
        <w:rPr>
          <w:rFonts w:ascii="Times New Roman" w:hAnsi="Times New Roman" w:cs="Times New Roman"/>
          <w:bCs/>
          <w:color w:val="000000" w:themeColor="text1"/>
        </w:rPr>
      </w:pPr>
    </w:p>
    <w:p w:rsidR="00C935C2" w:rsidRPr="00C935C2" w:rsidRDefault="00C935C2" w:rsidP="00C935C2">
      <w:pPr>
        <w:numPr>
          <w:ilvl w:val="0"/>
          <w:numId w:val="12"/>
        </w:numPr>
        <w:ind w:left="360"/>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C935C2">
        <w:rPr>
          <w:rFonts w:ascii="Times New Roman" w:hAnsi="Times New Roman" w:cs="Times New Roman"/>
          <w:bCs/>
          <w:color w:val="000000" w:themeColor="text1"/>
        </w:rPr>
        <w:t>.</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zgodnie z Rozporządzeniem Prezesa Rady Ministrów z dnia 30 grudnia 2020 r. </w:t>
      </w:r>
      <w:r w:rsidRPr="00C935C2">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C935C2">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000000" w:themeColor="text1"/>
        </w:rPr>
        <w:t>, tj.:</w:t>
      </w:r>
    </w:p>
    <w:p w:rsidR="00C935C2" w:rsidRPr="00C935C2" w:rsidRDefault="00C935C2" w:rsidP="00C935C2">
      <w:pPr>
        <w:numPr>
          <w:ilvl w:val="0"/>
          <w:numId w:val="13"/>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stały dostęp do sieci Internet o gwarantowanej przepustowości nie mniejszej niż 512 </w:t>
      </w:r>
      <w:proofErr w:type="spellStart"/>
      <w:r w:rsidRPr="00C935C2">
        <w:rPr>
          <w:rFonts w:ascii="Times New Roman" w:hAnsi="Times New Roman" w:cs="Times New Roman"/>
          <w:color w:val="000000" w:themeColor="text1"/>
        </w:rPr>
        <w:t>kb</w:t>
      </w:r>
      <w:proofErr w:type="spellEnd"/>
      <w:r w:rsidRPr="00C935C2">
        <w:rPr>
          <w:rFonts w:ascii="Times New Roman" w:hAnsi="Times New Roman" w:cs="Times New Roman"/>
          <w:color w:val="000000" w:themeColor="text1"/>
        </w:rPr>
        <w:t>/s,</w:t>
      </w:r>
    </w:p>
    <w:p w:rsidR="00C935C2" w:rsidRPr="00C935C2" w:rsidRDefault="00C935C2" w:rsidP="00C935C2">
      <w:pPr>
        <w:numPr>
          <w:ilvl w:val="0"/>
          <w:numId w:val="13"/>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komputer klasy PC lub MAC o następującej konfiguracji: pamięć min. 2 GB Ram,</w:t>
      </w:r>
    </w:p>
    <w:p w:rsidR="00C935C2" w:rsidRPr="00C935C2" w:rsidRDefault="00C935C2" w:rsidP="00C935C2">
      <w:pPr>
        <w:ind w:left="72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procesor Intel IV 2 GHZ lub jego nowsza wersja, jeden z systemów operacyjnych - </w:t>
      </w:r>
      <w:proofErr w:type="spellStart"/>
      <w:r w:rsidRPr="00C935C2">
        <w:rPr>
          <w:rFonts w:ascii="Times New Roman" w:hAnsi="Times New Roman" w:cs="Times New Roman"/>
          <w:color w:val="000000" w:themeColor="text1"/>
        </w:rPr>
        <w:t>MSWindows</w:t>
      </w:r>
      <w:proofErr w:type="spellEnd"/>
      <w:r w:rsidRPr="00C935C2">
        <w:rPr>
          <w:rFonts w:ascii="Times New Roman" w:hAnsi="Times New Roman" w:cs="Times New Roman"/>
          <w:color w:val="000000" w:themeColor="text1"/>
        </w:rPr>
        <w:t xml:space="preserve"> 7, Mac Os x 10 4, Linux, lub ich nowsze wersje,</w:t>
      </w:r>
    </w:p>
    <w:p w:rsidR="00C935C2" w:rsidRPr="00C935C2" w:rsidRDefault="00C935C2" w:rsidP="00C935C2">
      <w:pPr>
        <w:numPr>
          <w:ilvl w:val="0"/>
          <w:numId w:val="13"/>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zainstalowana dowolna przeglądarka internetowa, w przypadku Internet Explorer minimalnie wersja 10.0,</w:t>
      </w:r>
    </w:p>
    <w:p w:rsidR="00C935C2" w:rsidRPr="00C935C2" w:rsidRDefault="00C935C2" w:rsidP="00C935C2">
      <w:pPr>
        <w:numPr>
          <w:ilvl w:val="0"/>
          <w:numId w:val="13"/>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włączona obsługa JavaScript,</w:t>
      </w:r>
    </w:p>
    <w:p w:rsidR="00C935C2" w:rsidRPr="00C935C2" w:rsidRDefault="00C935C2" w:rsidP="00C935C2">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zainstalowany program Adobe </w:t>
      </w:r>
      <w:proofErr w:type="spellStart"/>
      <w:r w:rsidRPr="00C935C2">
        <w:rPr>
          <w:rFonts w:ascii="Times New Roman" w:hAnsi="Times New Roman" w:cs="Times New Roman"/>
          <w:color w:val="000000" w:themeColor="text1"/>
        </w:rPr>
        <w:t>Acrobat</w:t>
      </w:r>
      <w:proofErr w:type="spellEnd"/>
      <w:r w:rsidRPr="00C935C2">
        <w:rPr>
          <w:rFonts w:ascii="Times New Roman" w:hAnsi="Times New Roman" w:cs="Times New Roman"/>
          <w:color w:val="000000" w:themeColor="text1"/>
        </w:rPr>
        <w:t xml:space="preserve"> Reader lub inny obsługujący format plików.pdf,</w:t>
      </w:r>
      <w:r w:rsidRPr="00C935C2">
        <w:rPr>
          <w:rFonts w:ascii="Calibri" w:hAnsi="Calibri" w:cs="Calibri"/>
          <w:color w:val="000000" w:themeColor="text1"/>
        </w:rPr>
        <w:t xml:space="preserve"> </w:t>
      </w:r>
    </w:p>
    <w:p w:rsidR="00C935C2" w:rsidRPr="00C935C2" w:rsidRDefault="00C935C2" w:rsidP="00C935C2">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działa według standardu przyjętego w komunikacji sieciowej - kodowanie UTF8,</w:t>
      </w:r>
    </w:p>
    <w:p w:rsidR="00C935C2" w:rsidRPr="00C935C2" w:rsidRDefault="00C935C2" w:rsidP="00C935C2">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oznaczenie czasu odbioru danych przez platformę zakupową stanowi datę oraz dokładny czas (</w:t>
      </w:r>
      <w:proofErr w:type="spellStart"/>
      <w:r w:rsidRPr="00C935C2">
        <w:rPr>
          <w:rFonts w:ascii="Times New Roman" w:hAnsi="Times New Roman" w:cs="Times New Roman"/>
          <w:color w:val="000000" w:themeColor="text1"/>
        </w:rPr>
        <w:t>hh:mm:ss</w:t>
      </w:r>
      <w:proofErr w:type="spellEnd"/>
      <w:r w:rsidRPr="00C935C2">
        <w:rPr>
          <w:rFonts w:ascii="Times New Roman" w:hAnsi="Times New Roman" w:cs="Times New Roman"/>
          <w:color w:val="000000" w:themeColor="text1"/>
        </w:rPr>
        <w:t>) generowany wg. czasu lokalnego serwera synchronizowanego z zegarem Głównego Urzędu Miar.</w:t>
      </w:r>
    </w:p>
    <w:p w:rsidR="00C935C2" w:rsidRPr="00C935C2" w:rsidRDefault="00C935C2" w:rsidP="00C935C2">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Wykonawca, przystępując do niniejszego postępowania o udzielenie zamówienia:</w:t>
      </w:r>
    </w:p>
    <w:p w:rsidR="00C935C2" w:rsidRPr="00C935C2" w:rsidRDefault="00C935C2" w:rsidP="00C935C2">
      <w:pPr>
        <w:numPr>
          <w:ilvl w:val="0"/>
          <w:numId w:val="14"/>
        </w:numPr>
        <w:autoSpaceDE w:val="0"/>
        <w:autoSpaceDN w:val="0"/>
        <w:adjustRightInd w:val="0"/>
        <w:spacing w:after="0" w:line="240" w:lineRule="auto"/>
        <w:ind w:left="708"/>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akceptuje warunki korzystania z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 xml:space="preserve">określone w Regulaminie zamieszczonym na stronie internetowej pod linkiem w zakładce </w:t>
      </w:r>
      <w:r w:rsidRPr="00C935C2">
        <w:rPr>
          <w:rFonts w:ascii="Times New Roman" w:hAnsi="Times New Roman" w:cs="Times New Roman"/>
          <w:b/>
          <w:i/>
          <w:color w:val="000000" w:themeColor="text1"/>
        </w:rPr>
        <w:t>„Regulamin"</w:t>
      </w:r>
      <w:r w:rsidRPr="00C935C2">
        <w:rPr>
          <w:rFonts w:ascii="Times New Roman" w:hAnsi="Times New Roman" w:cs="Times New Roman"/>
          <w:color w:val="000000" w:themeColor="text1"/>
        </w:rPr>
        <w:t xml:space="preserve"> </w:t>
      </w:r>
      <w:r w:rsidRPr="00C935C2">
        <w:rPr>
          <w:rFonts w:ascii="Times New Roman" w:hAnsi="Times New Roman" w:cs="Times New Roman"/>
          <w:color w:val="000000" w:themeColor="text1"/>
        </w:rPr>
        <w:br/>
        <w:t>oraz uznaje go za wiążący,</w:t>
      </w:r>
    </w:p>
    <w:p w:rsidR="00C935C2" w:rsidRPr="00C935C2" w:rsidRDefault="00C935C2" w:rsidP="00C935C2">
      <w:pPr>
        <w:numPr>
          <w:ilvl w:val="0"/>
          <w:numId w:val="14"/>
        </w:numPr>
        <w:autoSpaceDE w:val="0"/>
        <w:autoSpaceDN w:val="0"/>
        <w:adjustRightInd w:val="0"/>
        <w:spacing w:after="0" w:line="240" w:lineRule="auto"/>
        <w:ind w:left="708"/>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zapoznał i stosuje się do </w:t>
      </w:r>
      <w:r w:rsidRPr="00C935C2">
        <w:rPr>
          <w:rFonts w:ascii="Times New Roman" w:hAnsi="Times New Roman" w:cs="Times New Roman"/>
          <w:i/>
          <w:color w:val="000000" w:themeColor="text1"/>
        </w:rPr>
        <w:t>„</w:t>
      </w:r>
      <w:r w:rsidRPr="00C935C2">
        <w:rPr>
          <w:rFonts w:ascii="Times New Roman" w:hAnsi="Times New Roman" w:cs="Times New Roman"/>
          <w:b/>
          <w:i/>
          <w:color w:val="000000" w:themeColor="text1"/>
        </w:rPr>
        <w:t>Instrukcji dla Wykonawców”</w:t>
      </w:r>
      <w:r w:rsidRPr="00C935C2">
        <w:rPr>
          <w:rFonts w:ascii="Times New Roman" w:hAnsi="Times New Roman" w:cs="Times New Roman"/>
          <w:color w:val="000000" w:themeColor="text1"/>
        </w:rPr>
        <w:t xml:space="preserve"> dostępnej pod adresem: </w:t>
      </w:r>
      <w:hyperlink r:id="rId15" w:history="1">
        <w:r w:rsidRPr="00C935C2">
          <w:rPr>
            <w:rFonts w:ascii="Times New Roman" w:hAnsi="Times New Roman" w:cs="Times New Roman"/>
            <w:b/>
            <w:color w:val="4472C4" w:themeColor="accent5"/>
          </w:rPr>
          <w:t>https://platformazakupowa.pl/strona/45-instrukcje</w:t>
        </w:r>
      </w:hyperlink>
      <w:r w:rsidRPr="00C935C2">
        <w:rPr>
          <w:rFonts w:ascii="Times New Roman" w:hAnsi="Times New Roman" w:cs="Times New Roman"/>
          <w:b/>
          <w:color w:val="000000" w:themeColor="text1"/>
        </w:rPr>
        <w:t xml:space="preserve"> </w:t>
      </w:r>
      <w:r w:rsidRPr="00C935C2">
        <w:rPr>
          <w:rFonts w:ascii="Times New Roman" w:hAnsi="Times New Roman" w:cs="Times New Roman"/>
          <w:color w:val="000000" w:themeColor="text1"/>
        </w:rPr>
        <w:t>składania ofert/wniosków.</w:t>
      </w:r>
    </w:p>
    <w:p w:rsidR="00C935C2" w:rsidRPr="00C935C2" w:rsidRDefault="00C935C2" w:rsidP="00C935C2">
      <w:pPr>
        <w:numPr>
          <w:ilvl w:val="0"/>
          <w:numId w:val="12"/>
        </w:num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 datę przekazania oferty, oświadczenia, o którym mowa w art. 125 ust. 1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C935C2" w:rsidRPr="00C935C2" w:rsidRDefault="00C935C2" w:rsidP="00C935C2">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 xml:space="preserve">Zamawiający nie ponosi odpowiedzialności za złożenie oferty w sposób niezgodny </w:t>
      </w:r>
      <w:r w:rsidRPr="00C935C2">
        <w:rPr>
          <w:rFonts w:ascii="Times New Roman" w:hAnsi="Times New Roman" w:cs="Times New Roman"/>
          <w:b/>
          <w:bCs/>
          <w:color w:val="000000" w:themeColor="text1"/>
        </w:rPr>
        <w:br/>
        <w:t xml:space="preserve">z </w:t>
      </w:r>
      <w:r w:rsidRPr="00C935C2">
        <w:rPr>
          <w:rFonts w:ascii="Times New Roman" w:hAnsi="Times New Roman" w:cs="Times New Roman"/>
          <w:b/>
          <w:bCs/>
          <w:i/>
          <w:color w:val="000000" w:themeColor="text1"/>
        </w:rPr>
        <w:t>„Instrukcją dla Wykonawców”</w:t>
      </w:r>
      <w:r w:rsidRPr="00C935C2">
        <w:rPr>
          <w:rFonts w:ascii="Times New Roman" w:hAnsi="Times New Roman" w:cs="Times New Roman"/>
          <w:b/>
          <w:bCs/>
          <w:color w:val="000000" w:themeColor="text1"/>
        </w:rPr>
        <w:t xml:space="preserve"> korzystania z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000000" w:themeColor="text1"/>
        </w:rPr>
        <w:t xml:space="preserve">, w szczególności </w:t>
      </w:r>
      <w:r w:rsidRPr="00C935C2">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C935C2">
        <w:rPr>
          <w:rFonts w:ascii="Times New Roman" w:hAnsi="Times New Roman" w:cs="Times New Roman"/>
          <w:b/>
          <w:bCs/>
          <w:i/>
          <w:color w:val="000000" w:themeColor="text1"/>
        </w:rPr>
        <w:t>w zakładce „Wyślij wiadomość do zamawiającego”</w:t>
      </w:r>
      <w:r w:rsidRPr="00C935C2">
        <w:rPr>
          <w:rFonts w:ascii="Times New Roman" w:hAnsi="Times New Roman" w:cs="Times New Roman"/>
          <w:iCs/>
          <w:color w:val="000000" w:themeColor="text1"/>
        </w:rPr>
        <w:t>).</w:t>
      </w:r>
    </w:p>
    <w:p w:rsidR="00C935C2" w:rsidRPr="00C935C2" w:rsidRDefault="00C935C2" w:rsidP="00C935C2">
      <w:pPr>
        <w:autoSpaceDE w:val="0"/>
        <w:autoSpaceDN w:val="0"/>
        <w:adjustRightInd w:val="0"/>
        <w:spacing w:after="0" w:line="240" w:lineRule="auto"/>
        <w:ind w:left="348"/>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C935C2">
        <w:rPr>
          <w:rFonts w:ascii="Times New Roman" w:hAnsi="Times New Roman" w:cs="Times New Roman"/>
          <w:color w:val="000000" w:themeColor="text1"/>
        </w:rPr>
        <w:br/>
        <w:t>w art. 221 Ustawy Prawo Zamówień Publicznych.</w:t>
      </w:r>
    </w:p>
    <w:p w:rsidR="00C935C2" w:rsidRPr="00C935C2" w:rsidRDefault="00C935C2" w:rsidP="00C935C2">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informuje, że instrukcje korzystania z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 xml:space="preserve">dotyczące </w:t>
      </w:r>
      <w:r w:rsidRPr="00C935C2">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C935C2">
        <w:rPr>
          <w:rFonts w:ascii="Times New Roman" w:hAnsi="Times New Roman" w:cs="Times New Roman"/>
          <w:b/>
          <w:bCs/>
          <w:color w:val="4472C4" w:themeColor="accent5"/>
        </w:rPr>
        <w:t>platformazakupowa.pl</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 xml:space="preserve">znajdują się </w:t>
      </w:r>
      <w:r w:rsidRPr="00C935C2">
        <w:rPr>
          <w:rFonts w:ascii="Times New Roman" w:hAnsi="Times New Roman" w:cs="Times New Roman"/>
          <w:b/>
          <w:i/>
          <w:color w:val="000000" w:themeColor="text1"/>
        </w:rPr>
        <w:t>w zakładce „Instrukcje dla Wykonawców”</w:t>
      </w:r>
      <w:r w:rsidRPr="00C935C2">
        <w:rPr>
          <w:rFonts w:ascii="Times New Roman" w:hAnsi="Times New Roman" w:cs="Times New Roman"/>
          <w:color w:val="000000" w:themeColor="text1"/>
        </w:rPr>
        <w:t xml:space="preserve"> na stronie internetowej pod adresem: </w:t>
      </w:r>
      <w:hyperlink r:id="rId16" w:history="1">
        <w:r w:rsidRPr="00C935C2">
          <w:rPr>
            <w:rFonts w:ascii="Times New Roman" w:hAnsi="Times New Roman" w:cs="Times New Roman"/>
            <w:b/>
            <w:color w:val="4472C4" w:themeColor="accent5"/>
          </w:rPr>
          <w:t>https://platformazakupowa.pl/strona/45-instrukcje</w:t>
        </w:r>
      </w:hyperlink>
      <w:r w:rsidRPr="00C935C2">
        <w:rPr>
          <w:rFonts w:ascii="Times New Roman" w:hAnsi="Times New Roman" w:cs="Times New Roman"/>
          <w:b/>
          <w:color w:val="4472C4" w:themeColor="accent5"/>
        </w:rPr>
        <w:t>.</w:t>
      </w:r>
    </w:p>
    <w:p w:rsidR="00C935C2" w:rsidRPr="00C935C2" w:rsidRDefault="00C935C2" w:rsidP="00C935C2">
      <w:pPr>
        <w:autoSpaceDE w:val="0"/>
        <w:autoSpaceDN w:val="0"/>
        <w:adjustRightInd w:val="0"/>
        <w:spacing w:after="0" w:line="240" w:lineRule="auto"/>
        <w:ind w:left="360"/>
        <w:contextualSpacing/>
        <w:jc w:val="both"/>
        <w:rPr>
          <w:rFonts w:ascii="Times New Roman" w:hAnsi="Times New Roman" w:cs="Times New Roman"/>
          <w:color w:val="000000" w:themeColor="text1"/>
        </w:rPr>
      </w:pPr>
    </w:p>
    <w:p w:rsidR="00C935C2" w:rsidRPr="00C935C2" w:rsidRDefault="00C935C2" w:rsidP="00C935C2">
      <w:pPr>
        <w:numPr>
          <w:ilvl w:val="0"/>
          <w:numId w:val="2"/>
        </w:numPr>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Wskazanie osób uprawnionych do komunikowania się z Wykonawcami</w:t>
      </w:r>
    </w:p>
    <w:p w:rsidR="00C935C2" w:rsidRDefault="00C935C2" w:rsidP="00C935C2">
      <w:pPr>
        <w:jc w:val="both"/>
        <w:rPr>
          <w:rFonts w:ascii="Times New Roman" w:hAnsi="Times New Roman" w:cs="Times New Roman"/>
          <w:color w:val="000000" w:themeColor="text1"/>
        </w:rPr>
      </w:pPr>
      <w:r w:rsidRPr="00C935C2">
        <w:rPr>
          <w:rFonts w:ascii="Times New Roman" w:hAnsi="Times New Roman" w:cs="Times New Roman"/>
          <w:color w:val="000000" w:themeColor="text1"/>
        </w:rPr>
        <w:t>Zamawiający wyznacza następującą osobę do kontaktu z Wyk</w:t>
      </w:r>
      <w:r w:rsidR="006D6B4C">
        <w:rPr>
          <w:rFonts w:ascii="Times New Roman" w:hAnsi="Times New Roman" w:cs="Times New Roman"/>
          <w:color w:val="000000" w:themeColor="text1"/>
        </w:rPr>
        <w:t>onawcami: Agnieszka Syta</w:t>
      </w:r>
      <w:r w:rsidRPr="00C935C2">
        <w:rPr>
          <w:rFonts w:ascii="Times New Roman" w:hAnsi="Times New Roman" w:cs="Times New Roman"/>
          <w:color w:val="000000" w:themeColor="text1"/>
        </w:rPr>
        <w:t xml:space="preserve">, Sekcja Zamówień Publicznych KWP </w:t>
      </w:r>
      <w:proofErr w:type="spellStart"/>
      <w:r w:rsidRPr="00C935C2">
        <w:rPr>
          <w:rFonts w:ascii="Times New Roman" w:hAnsi="Times New Roman" w:cs="Times New Roman"/>
          <w:color w:val="000000" w:themeColor="text1"/>
        </w:rPr>
        <w:t>zs</w:t>
      </w:r>
      <w:proofErr w:type="spellEnd"/>
      <w:r w:rsidRPr="00C935C2">
        <w:rPr>
          <w:rFonts w:ascii="Times New Roman" w:hAnsi="Times New Roman" w:cs="Times New Roman"/>
          <w:color w:val="000000" w:themeColor="text1"/>
        </w:rPr>
        <w:t>. w Radomiu.</w:t>
      </w:r>
    </w:p>
    <w:p w:rsidR="00B56308" w:rsidRDefault="00B56308" w:rsidP="00C935C2">
      <w:pPr>
        <w:jc w:val="both"/>
        <w:rPr>
          <w:rFonts w:ascii="Times New Roman" w:hAnsi="Times New Roman" w:cs="Times New Roman"/>
          <w:color w:val="000000" w:themeColor="text1"/>
        </w:rPr>
      </w:pPr>
    </w:p>
    <w:p w:rsidR="00B56308" w:rsidRPr="00C935C2" w:rsidRDefault="00B56308" w:rsidP="00C935C2">
      <w:pPr>
        <w:jc w:val="both"/>
        <w:rPr>
          <w:rFonts w:ascii="Times New Roman" w:hAnsi="Times New Roman" w:cs="Times New Roman"/>
          <w:color w:val="000000" w:themeColor="text1"/>
        </w:rPr>
      </w:pPr>
    </w:p>
    <w:p w:rsidR="00C935C2" w:rsidRPr="00C935C2" w:rsidRDefault="00C935C2" w:rsidP="00C935C2">
      <w:pPr>
        <w:numPr>
          <w:ilvl w:val="0"/>
          <w:numId w:val="2"/>
        </w:numPr>
        <w:ind w:hanging="440"/>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lastRenderedPageBreak/>
        <w:t>Termin związania ofertą</w:t>
      </w:r>
    </w:p>
    <w:p w:rsidR="00C935C2" w:rsidRPr="00C935C2" w:rsidRDefault="00C935C2" w:rsidP="00C935C2">
      <w:pPr>
        <w:ind w:left="1440"/>
        <w:contextualSpacing/>
        <w:rPr>
          <w:rFonts w:ascii="Times New Roman" w:hAnsi="Times New Roman" w:cs="Times New Roman"/>
          <w:b/>
          <w:color w:val="000000" w:themeColor="text1"/>
        </w:rPr>
      </w:pPr>
    </w:p>
    <w:p w:rsidR="00C935C2" w:rsidRPr="00C935C2" w:rsidRDefault="00C935C2" w:rsidP="00C935C2">
      <w:pPr>
        <w:numPr>
          <w:ilvl w:val="0"/>
          <w:numId w:val="3"/>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C935C2">
        <w:rPr>
          <w:rFonts w:ascii="Times New Roman" w:hAnsi="Times New Roman" w:cs="Times New Roman"/>
          <w:color w:val="000000" w:themeColor="text1"/>
        </w:rPr>
        <w:br/>
      </w:r>
      <w:r w:rsidR="006D6B4C" w:rsidRPr="006D6B4C">
        <w:rPr>
          <w:rFonts w:ascii="Arial Black" w:hAnsi="Arial Black" w:cs="Times New Roman"/>
          <w:b/>
          <w:bCs/>
          <w:color w:val="0070C0"/>
          <w:sz w:val="18"/>
          <w:szCs w:val="18"/>
          <w:u w:val="single"/>
        </w:rPr>
        <w:t>do dnia  2</w:t>
      </w:r>
      <w:r w:rsidR="00020F5E">
        <w:rPr>
          <w:rFonts w:ascii="Arial Black" w:hAnsi="Arial Black" w:cs="Times New Roman"/>
          <w:b/>
          <w:bCs/>
          <w:color w:val="0070C0"/>
          <w:sz w:val="18"/>
          <w:szCs w:val="18"/>
          <w:u w:val="single"/>
        </w:rPr>
        <w:t>4</w:t>
      </w:r>
      <w:r w:rsidRPr="006D6B4C">
        <w:rPr>
          <w:rFonts w:ascii="Arial Black" w:hAnsi="Arial Black" w:cs="Times New Roman"/>
          <w:b/>
          <w:bCs/>
          <w:color w:val="0070C0"/>
          <w:sz w:val="18"/>
          <w:szCs w:val="18"/>
          <w:u w:val="single"/>
        </w:rPr>
        <w:t>.05.2022r</w:t>
      </w:r>
      <w:r w:rsidR="006D6B4C">
        <w:rPr>
          <w:rFonts w:ascii="Arial Black" w:hAnsi="Arial Black" w:cs="Times New Roman"/>
          <w:b/>
          <w:bCs/>
          <w:color w:val="0070C0"/>
          <w:sz w:val="18"/>
          <w:szCs w:val="18"/>
          <w:u w:val="single"/>
        </w:rPr>
        <w:t>.</w:t>
      </w:r>
    </w:p>
    <w:p w:rsidR="00C935C2" w:rsidRPr="00C935C2" w:rsidRDefault="00C935C2" w:rsidP="00C935C2">
      <w:pPr>
        <w:numPr>
          <w:ilvl w:val="0"/>
          <w:numId w:val="3"/>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W przypadku, gdy wybór najkorzystniejszej oferty nie nastąpi przed upływem terminu związania ofertą określonego w SWZ,</w:t>
      </w:r>
      <w:r w:rsidRPr="00C935C2">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C935C2">
        <w:rPr>
          <w:rFonts w:ascii="Times New Roman" w:hAnsi="Times New Roman" w:cs="Times New Roman"/>
          <w:color w:val="000000" w:themeColor="text1"/>
        </w:rPr>
        <w:br/>
        <w:t xml:space="preserve">o wskazany przez niego okres, nie dłuższy niż </w:t>
      </w:r>
      <w:r w:rsidRPr="00C935C2">
        <w:rPr>
          <w:rFonts w:ascii="Times New Roman" w:hAnsi="Times New Roman" w:cs="Times New Roman"/>
          <w:b/>
          <w:bCs/>
          <w:color w:val="000000" w:themeColor="text1"/>
        </w:rPr>
        <w:t>30 dni</w:t>
      </w:r>
      <w:r w:rsidRPr="00C935C2">
        <w:rPr>
          <w:rFonts w:ascii="Times New Roman" w:hAnsi="Times New Roman" w:cs="Times New Roman"/>
          <w:color w:val="000000" w:themeColor="text1"/>
        </w:rPr>
        <w:t>.</w:t>
      </w:r>
    </w:p>
    <w:p w:rsidR="00C935C2" w:rsidRPr="00C935C2" w:rsidRDefault="00C935C2" w:rsidP="00C935C2">
      <w:pPr>
        <w:numPr>
          <w:ilvl w:val="0"/>
          <w:numId w:val="3"/>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Przedłużenie terminu związania ofertą,</w:t>
      </w:r>
      <w:r w:rsidRPr="00C935C2">
        <w:rPr>
          <w:rFonts w:ascii="Times New Roman" w:hAnsi="Times New Roman" w:cs="Times New Roman"/>
          <w:color w:val="000000" w:themeColor="text1"/>
          <w:u w:val="single"/>
        </w:rPr>
        <w:t xml:space="preserve"> o którym mowa w ust. 2,</w:t>
      </w:r>
      <w:r w:rsidRPr="00C935C2">
        <w:rPr>
          <w:rFonts w:ascii="Times New Roman" w:hAnsi="Times New Roman" w:cs="Times New Roman"/>
          <w:color w:val="000000" w:themeColor="text1"/>
        </w:rPr>
        <w:t xml:space="preserve"> </w:t>
      </w:r>
      <w:r w:rsidRPr="00C935C2">
        <w:rPr>
          <w:rFonts w:ascii="Times New Roman" w:hAnsi="Times New Roman" w:cs="Times New Roman"/>
          <w:b/>
          <w:color w:val="000000" w:themeColor="text1"/>
        </w:rPr>
        <w:t>wymaga złożenia przez Wykonawcę pisemnego oświadczenia</w:t>
      </w:r>
      <w:r w:rsidRPr="00C935C2">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C935C2" w:rsidRPr="00C935C2" w:rsidRDefault="00C935C2" w:rsidP="00C935C2">
      <w:pPr>
        <w:numPr>
          <w:ilvl w:val="0"/>
          <w:numId w:val="3"/>
        </w:numPr>
        <w:contextualSpacing/>
        <w:jc w:val="both"/>
        <w:rPr>
          <w:rFonts w:ascii="Times New Roman" w:hAnsi="Times New Roman" w:cs="Times New Roman"/>
          <w:color w:val="000000" w:themeColor="text1"/>
          <w:u w:val="single"/>
        </w:rPr>
      </w:pPr>
      <w:r w:rsidRPr="00C935C2">
        <w:rPr>
          <w:rFonts w:ascii="Times New Roman" w:hAnsi="Times New Roman" w:cs="Times New Roman"/>
          <w:b/>
          <w:color w:val="000000" w:themeColor="text1"/>
          <w:u w:val="single"/>
        </w:rPr>
        <w:t>Jeżeli termin związania upłynął przed wyborem najkorzystniejszej oferty</w:t>
      </w:r>
      <w:r w:rsidRPr="00C935C2">
        <w:rPr>
          <w:rFonts w:ascii="Times New Roman" w:hAnsi="Times New Roman" w:cs="Times New Roman"/>
          <w:bCs/>
          <w:color w:val="000000" w:themeColor="text1"/>
        </w:rPr>
        <w:t>,</w:t>
      </w:r>
      <w:r w:rsidRPr="00C935C2">
        <w:rPr>
          <w:rFonts w:ascii="Times New Roman" w:hAnsi="Times New Roman" w:cs="Times New Roman"/>
          <w:b/>
          <w:color w:val="000000" w:themeColor="text1"/>
        </w:rPr>
        <w:t xml:space="preserve"> </w:t>
      </w:r>
      <w:r w:rsidRPr="00C935C2">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C935C2">
        <w:rPr>
          <w:rFonts w:ascii="Times New Roman" w:hAnsi="Times New Roman" w:cs="Times New Roman"/>
          <w:b/>
          <w:color w:val="000000" w:themeColor="text1"/>
          <w:u w:val="single"/>
        </w:rPr>
        <w:t>pisemnej zgody na wybór jego oferty</w:t>
      </w:r>
      <w:r w:rsidRPr="00C935C2">
        <w:rPr>
          <w:rFonts w:ascii="Times New Roman" w:hAnsi="Times New Roman" w:cs="Times New Roman"/>
          <w:color w:val="000000" w:themeColor="text1"/>
          <w:u w:val="single"/>
        </w:rPr>
        <w:t>.</w:t>
      </w:r>
    </w:p>
    <w:p w:rsidR="00C935C2" w:rsidRPr="00C935C2" w:rsidRDefault="00C935C2" w:rsidP="00C935C2">
      <w:pPr>
        <w:numPr>
          <w:ilvl w:val="0"/>
          <w:numId w:val="3"/>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W przypadku braku zgody, o której mowa w ust. 4</w:t>
      </w:r>
      <w:r w:rsidRPr="00C935C2">
        <w:rPr>
          <w:rFonts w:ascii="Times New Roman" w:hAnsi="Times New Roman" w:cs="Times New Roman"/>
          <w:bCs/>
          <w:color w:val="000000" w:themeColor="text1"/>
        </w:rPr>
        <w:t xml:space="preserve">, </w:t>
      </w:r>
      <w:r w:rsidRPr="00C935C2">
        <w:rPr>
          <w:rFonts w:ascii="Times New Roman" w:hAnsi="Times New Roman" w:cs="Times New Roman"/>
          <w:color w:val="000000" w:themeColor="text1"/>
        </w:rPr>
        <w:t>Zamawiający zwraca się o wyrażenie takiej zgody do kolejnego wykonawcy, którego oferta została najwyżej oceniona,</w:t>
      </w:r>
      <w:r w:rsidRPr="00C935C2">
        <w:rPr>
          <w:rFonts w:ascii="Times New Roman" w:hAnsi="Times New Roman" w:cs="Times New Roman"/>
          <w:b/>
          <w:color w:val="000000" w:themeColor="text1"/>
        </w:rPr>
        <w:t xml:space="preserve"> chyba, że zachodzą przesłanki do unieważnienia postępowania.</w:t>
      </w:r>
    </w:p>
    <w:p w:rsidR="00C935C2" w:rsidRPr="00C935C2" w:rsidRDefault="00C935C2" w:rsidP="00C935C2">
      <w:pPr>
        <w:numPr>
          <w:ilvl w:val="0"/>
          <w:numId w:val="3"/>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W przypadku, gdy Zamawiający żąda wniesienia wadium,</w:t>
      </w:r>
      <w:r w:rsidRPr="00C935C2">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C935C2">
        <w:rPr>
          <w:rFonts w:ascii="Times New Roman" w:hAnsi="Times New Roman" w:cs="Times New Roman"/>
          <w:color w:val="000000" w:themeColor="text1"/>
        </w:rPr>
        <w:br/>
        <w:t>jeżeli nie jest to możliwe, z wniesieniem nowego wadium na przedłużony okres związania ofertą.</w:t>
      </w:r>
    </w:p>
    <w:p w:rsidR="00C935C2" w:rsidRPr="00C935C2" w:rsidRDefault="00C935C2" w:rsidP="00C935C2">
      <w:pPr>
        <w:ind w:left="720"/>
        <w:contextualSpacing/>
        <w:jc w:val="both"/>
        <w:rPr>
          <w:rFonts w:ascii="Times New Roman" w:hAnsi="Times New Roman" w:cs="Times New Roman"/>
          <w:color w:val="000000" w:themeColor="text1"/>
        </w:rPr>
      </w:pPr>
    </w:p>
    <w:p w:rsidR="00C935C2" w:rsidRPr="00C935C2" w:rsidRDefault="00C935C2" w:rsidP="00C935C2">
      <w:pPr>
        <w:numPr>
          <w:ilvl w:val="0"/>
          <w:numId w:val="2"/>
        </w:numPr>
        <w:tabs>
          <w:tab w:val="left" w:pos="142"/>
        </w:tabs>
        <w:ind w:hanging="426"/>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Wymagania dotyczące wadium</w:t>
      </w:r>
    </w:p>
    <w:p w:rsidR="00C935C2" w:rsidRPr="00C935C2" w:rsidRDefault="00C935C2" w:rsidP="00C935C2">
      <w:pPr>
        <w:rPr>
          <w:rFonts w:ascii="Times New Roman" w:hAnsi="Times New Roman" w:cs="Times New Roman"/>
        </w:rPr>
      </w:pPr>
      <w:r w:rsidRPr="00C935C2">
        <w:rPr>
          <w:rFonts w:ascii="Times New Roman" w:hAnsi="Times New Roman" w:cs="Times New Roman"/>
          <w:color w:val="000000" w:themeColor="text1"/>
        </w:rPr>
        <w:t xml:space="preserve">Zamawiający </w:t>
      </w:r>
      <w:r w:rsidRPr="006D6B4C">
        <w:rPr>
          <w:rFonts w:ascii="Arial Black" w:hAnsi="Arial Black" w:cs="Times New Roman"/>
          <w:b/>
          <w:bCs/>
          <w:color w:val="000000" w:themeColor="text1"/>
          <w:sz w:val="18"/>
          <w:szCs w:val="18"/>
          <w:u w:val="single"/>
        </w:rPr>
        <w:t>żąda</w:t>
      </w:r>
      <w:r w:rsidRPr="00C935C2">
        <w:rPr>
          <w:rFonts w:ascii="Times New Roman" w:hAnsi="Times New Roman" w:cs="Times New Roman"/>
          <w:b/>
          <w:bCs/>
          <w:color w:val="000000" w:themeColor="text1"/>
        </w:rPr>
        <w:t xml:space="preserve"> </w:t>
      </w:r>
      <w:r w:rsidRPr="00C935C2">
        <w:rPr>
          <w:rFonts w:ascii="Times New Roman" w:hAnsi="Times New Roman" w:cs="Times New Roman"/>
          <w:color w:val="000000" w:themeColor="text1"/>
        </w:rPr>
        <w:t xml:space="preserve">wniesienia wadium </w:t>
      </w:r>
      <w:r w:rsidRPr="00C935C2">
        <w:rPr>
          <w:rFonts w:ascii="Times New Roman" w:hAnsi="Times New Roman" w:cs="Times New Roman"/>
        </w:rPr>
        <w:t xml:space="preserve">w wysokości </w:t>
      </w:r>
      <w:r w:rsidR="006D6B4C">
        <w:rPr>
          <w:rFonts w:ascii="Times New Roman" w:eastAsia="Times New Roman" w:hAnsi="Times New Roman" w:cs="Times New Roman"/>
          <w:b/>
          <w:bCs/>
          <w:sz w:val="20"/>
          <w:szCs w:val="20"/>
          <w:lang w:eastAsia="x-none"/>
        </w:rPr>
        <w:t xml:space="preserve"> </w:t>
      </w:r>
      <w:r w:rsidR="006D6B4C" w:rsidRPr="006D6B4C">
        <w:rPr>
          <w:rFonts w:ascii="Arial Black" w:eastAsia="Times New Roman" w:hAnsi="Arial Black" w:cs="Times New Roman"/>
          <w:b/>
          <w:bCs/>
          <w:sz w:val="18"/>
          <w:szCs w:val="18"/>
          <w:u w:val="single"/>
          <w:lang w:eastAsia="x-none"/>
        </w:rPr>
        <w:t>38</w:t>
      </w:r>
      <w:r w:rsidRPr="006D6B4C">
        <w:rPr>
          <w:rFonts w:ascii="Arial Black" w:eastAsia="Times New Roman" w:hAnsi="Arial Black" w:cs="Times New Roman"/>
          <w:b/>
          <w:bCs/>
          <w:sz w:val="18"/>
          <w:szCs w:val="18"/>
          <w:u w:val="single"/>
          <w:lang w:eastAsia="x-none"/>
        </w:rPr>
        <w:t>00,00</w:t>
      </w:r>
      <w:r w:rsidRPr="006D6B4C">
        <w:rPr>
          <w:rFonts w:ascii="Arial Black" w:eastAsia="Times New Roman" w:hAnsi="Arial Black" w:cs="Times New Roman"/>
          <w:b/>
          <w:bCs/>
          <w:sz w:val="18"/>
          <w:szCs w:val="18"/>
          <w:u w:val="single"/>
          <w:lang w:val="x-none" w:eastAsia="x-none"/>
        </w:rPr>
        <w:t xml:space="preserve"> </w:t>
      </w:r>
      <w:r w:rsidRPr="006D6B4C">
        <w:rPr>
          <w:rFonts w:ascii="Arial Black" w:hAnsi="Arial Black" w:cs="Times New Roman"/>
          <w:b/>
          <w:bCs/>
          <w:sz w:val="18"/>
          <w:szCs w:val="18"/>
          <w:u w:val="single"/>
        </w:rPr>
        <w:t xml:space="preserve"> zł</w:t>
      </w:r>
      <w:r w:rsidRPr="006D6B4C">
        <w:rPr>
          <w:rFonts w:ascii="Arial Black" w:hAnsi="Arial Black" w:cs="Times New Roman"/>
          <w:sz w:val="18"/>
          <w:szCs w:val="18"/>
          <w:u w:val="single"/>
        </w:rPr>
        <w:t>.</w:t>
      </w:r>
    </w:p>
    <w:p w:rsidR="00C935C2" w:rsidRPr="00C935C2" w:rsidRDefault="00C935C2" w:rsidP="00B56308">
      <w:pPr>
        <w:numPr>
          <w:ilvl w:val="0"/>
          <w:numId w:val="38"/>
        </w:numPr>
        <w:contextualSpacing/>
        <w:rPr>
          <w:rFonts w:ascii="Times New Roman" w:hAnsi="Times New Roman" w:cs="Times New Roman"/>
          <w:color w:val="000000" w:themeColor="text1"/>
        </w:rPr>
      </w:pPr>
      <w:r w:rsidRPr="00C935C2">
        <w:rPr>
          <w:rFonts w:ascii="Times New Roman" w:hAnsi="Times New Roman" w:cs="Times New Roman"/>
        </w:rPr>
        <w:t>Wadium wnosi się przed upływem terminu składania ofert.</w:t>
      </w:r>
    </w:p>
    <w:p w:rsidR="00C935C2" w:rsidRPr="00C935C2" w:rsidRDefault="00C935C2" w:rsidP="00B56308">
      <w:pPr>
        <w:numPr>
          <w:ilvl w:val="0"/>
          <w:numId w:val="38"/>
        </w:numPr>
        <w:contextualSpacing/>
        <w:rPr>
          <w:rFonts w:ascii="Times New Roman" w:hAnsi="Times New Roman" w:cs="Times New Roman"/>
          <w:color w:val="000000" w:themeColor="text1"/>
        </w:rPr>
      </w:pPr>
      <w:r w:rsidRPr="00C935C2">
        <w:rPr>
          <w:rFonts w:ascii="Times New Roman" w:hAnsi="Times New Roman" w:cs="Times New Roman"/>
        </w:rPr>
        <w:t>Wadium może być wnoszone w jednej lub kilku następujących formach:</w:t>
      </w:r>
    </w:p>
    <w:p w:rsidR="00C935C2" w:rsidRPr="00C935C2" w:rsidRDefault="00C935C2" w:rsidP="00B56308">
      <w:pPr>
        <w:numPr>
          <w:ilvl w:val="0"/>
          <w:numId w:val="39"/>
        </w:numPr>
        <w:contextualSpacing/>
        <w:rPr>
          <w:rFonts w:ascii="Times New Roman" w:hAnsi="Times New Roman" w:cs="Times New Roman"/>
          <w:color w:val="000000" w:themeColor="text1"/>
        </w:rPr>
      </w:pPr>
      <w:r w:rsidRPr="00C935C2">
        <w:rPr>
          <w:rFonts w:ascii="Times New Roman" w:hAnsi="Times New Roman" w:cs="Times New Roman"/>
        </w:rPr>
        <w:t>pieniądzu;</w:t>
      </w:r>
    </w:p>
    <w:p w:rsidR="00C935C2" w:rsidRPr="00C935C2" w:rsidRDefault="00C935C2" w:rsidP="00B56308">
      <w:pPr>
        <w:numPr>
          <w:ilvl w:val="0"/>
          <w:numId w:val="39"/>
        </w:numPr>
        <w:contextualSpacing/>
        <w:rPr>
          <w:rFonts w:ascii="Times New Roman" w:hAnsi="Times New Roman" w:cs="Times New Roman"/>
          <w:color w:val="000000" w:themeColor="text1"/>
        </w:rPr>
      </w:pPr>
      <w:r w:rsidRPr="00C935C2">
        <w:rPr>
          <w:rFonts w:ascii="Times New Roman" w:hAnsi="Times New Roman" w:cs="Times New Roman"/>
        </w:rPr>
        <w:t>gwarancjach bankowych;</w:t>
      </w:r>
    </w:p>
    <w:p w:rsidR="00C935C2" w:rsidRPr="00C935C2" w:rsidRDefault="00C935C2" w:rsidP="00B56308">
      <w:pPr>
        <w:numPr>
          <w:ilvl w:val="0"/>
          <w:numId w:val="39"/>
        </w:numPr>
        <w:contextualSpacing/>
        <w:rPr>
          <w:rFonts w:ascii="Times New Roman" w:hAnsi="Times New Roman" w:cs="Times New Roman"/>
          <w:color w:val="000000" w:themeColor="text1"/>
        </w:rPr>
      </w:pPr>
      <w:r w:rsidRPr="00C935C2">
        <w:rPr>
          <w:rFonts w:ascii="Times New Roman" w:hAnsi="Times New Roman" w:cs="Times New Roman"/>
        </w:rPr>
        <w:t>gwarancjach ubezpieczeniowych;</w:t>
      </w:r>
    </w:p>
    <w:p w:rsidR="00C935C2" w:rsidRPr="00C935C2" w:rsidRDefault="00C935C2" w:rsidP="00B56308">
      <w:pPr>
        <w:numPr>
          <w:ilvl w:val="0"/>
          <w:numId w:val="39"/>
        </w:numPr>
        <w:contextualSpacing/>
        <w:rPr>
          <w:rFonts w:ascii="Times New Roman" w:hAnsi="Times New Roman" w:cs="Times New Roman"/>
          <w:color w:val="000000" w:themeColor="text1"/>
        </w:rPr>
      </w:pPr>
      <w:r w:rsidRPr="00C935C2">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C935C2" w:rsidRPr="00C935C2" w:rsidRDefault="00C935C2" w:rsidP="00B56308">
      <w:pPr>
        <w:numPr>
          <w:ilvl w:val="0"/>
          <w:numId w:val="40"/>
        </w:numPr>
        <w:contextualSpacing/>
        <w:rPr>
          <w:rFonts w:ascii="Times New Roman" w:hAnsi="Times New Roman" w:cs="Times New Roman"/>
          <w:color w:val="000000" w:themeColor="text1"/>
        </w:rPr>
      </w:pPr>
      <w:r w:rsidRPr="00C935C2">
        <w:rPr>
          <w:rFonts w:ascii="Times New Roman" w:hAnsi="Times New Roman" w:cs="Times New Roman"/>
        </w:rPr>
        <w:t>Wadium w formie pieniądza należy wnieść przelewem na rachunek bankowy o numerze:</w:t>
      </w:r>
    </w:p>
    <w:p w:rsidR="00C935C2" w:rsidRPr="00C935C2" w:rsidRDefault="00C935C2" w:rsidP="00C935C2">
      <w:pPr>
        <w:ind w:left="360"/>
        <w:contextualSpacing/>
        <w:jc w:val="center"/>
        <w:rPr>
          <w:rFonts w:ascii="Times New Roman" w:hAnsi="Times New Roman" w:cs="Times New Roman"/>
          <w:b/>
          <w:bCs/>
        </w:rPr>
      </w:pPr>
      <w:r w:rsidRPr="00C935C2">
        <w:rPr>
          <w:rFonts w:ascii="Times New Roman" w:hAnsi="Times New Roman" w:cs="Times New Roman"/>
          <w:b/>
          <w:bCs/>
        </w:rPr>
        <w:t>49 1010 1010 0022 1913 9120 0000 z dopis</w:t>
      </w:r>
      <w:r w:rsidR="00020F5E">
        <w:rPr>
          <w:rFonts w:ascii="Times New Roman" w:hAnsi="Times New Roman" w:cs="Times New Roman"/>
          <w:b/>
          <w:bCs/>
        </w:rPr>
        <w:t xml:space="preserve">kiem </w:t>
      </w:r>
      <w:r w:rsidR="00020F5E" w:rsidRPr="00020F5E">
        <w:rPr>
          <w:rFonts w:ascii="Arial Black" w:hAnsi="Arial Black" w:cs="Times New Roman"/>
          <w:b/>
          <w:bCs/>
          <w:color w:val="0070C0"/>
          <w:sz w:val="18"/>
          <w:szCs w:val="18"/>
          <w:u w:val="single"/>
        </w:rPr>
        <w:t xml:space="preserve">„Wadium – nr postępowania 13 </w:t>
      </w:r>
      <w:r w:rsidRPr="00020F5E">
        <w:rPr>
          <w:rFonts w:ascii="Arial Black" w:hAnsi="Arial Black" w:cs="Times New Roman"/>
          <w:b/>
          <w:bCs/>
          <w:color w:val="0070C0"/>
          <w:sz w:val="18"/>
          <w:szCs w:val="18"/>
          <w:u w:val="single"/>
        </w:rPr>
        <w:t>/22”</w:t>
      </w:r>
    </w:p>
    <w:p w:rsidR="00C935C2" w:rsidRPr="00C935C2" w:rsidRDefault="00C935C2" w:rsidP="00C935C2">
      <w:pPr>
        <w:ind w:left="360"/>
        <w:contextualSpacing/>
        <w:jc w:val="both"/>
        <w:rPr>
          <w:rFonts w:ascii="Times New Roman" w:hAnsi="Times New Roman" w:cs="Times New Roman"/>
        </w:rPr>
      </w:pPr>
      <w:r w:rsidRPr="00C935C2">
        <w:rPr>
          <w:rFonts w:ascii="Times New Roman" w:hAnsi="Times New Roman" w:cs="Times New Roman"/>
        </w:rPr>
        <w:t>Zamawiający dopuszcza wniesienie wadium na jednym dokumencie dla wszystkich zadań, przy czym na dokumencie należy wymienić zadania i odpowiadające im kwoty wadium.</w:t>
      </w:r>
    </w:p>
    <w:p w:rsidR="00C935C2" w:rsidRPr="00C935C2" w:rsidRDefault="00C935C2" w:rsidP="00C935C2">
      <w:pPr>
        <w:ind w:left="360"/>
        <w:contextualSpacing/>
        <w:jc w:val="both"/>
        <w:rPr>
          <w:rFonts w:ascii="Times New Roman" w:hAnsi="Times New Roman" w:cs="Times New Roman"/>
          <w:b/>
          <w:bCs/>
        </w:rPr>
      </w:pPr>
      <w:r w:rsidRPr="00C935C2">
        <w:rPr>
          <w:rFonts w:ascii="Times New Roman" w:hAnsi="Times New Roman" w:cs="Times New Roman"/>
          <w:b/>
          <w:bCs/>
        </w:rPr>
        <w:t>UWAGA: Za termin wniesienia wadium w formie pieniądza zostanie przyjęty termin uznania rachunku Zamawiającego.</w:t>
      </w:r>
    </w:p>
    <w:p w:rsidR="00C935C2" w:rsidRPr="00C935C2" w:rsidRDefault="00C935C2" w:rsidP="00B56308">
      <w:pPr>
        <w:numPr>
          <w:ilvl w:val="0"/>
          <w:numId w:val="40"/>
        </w:numPr>
        <w:contextualSpacing/>
        <w:jc w:val="both"/>
        <w:rPr>
          <w:rFonts w:ascii="Times New Roman" w:hAnsi="Times New Roman" w:cs="Times New Roman"/>
        </w:rPr>
      </w:pPr>
      <w:r w:rsidRPr="00C935C2">
        <w:rPr>
          <w:rFonts w:ascii="Times New Roman" w:hAnsi="Times New Roman" w:cs="Times New Roman"/>
        </w:rPr>
        <w:t xml:space="preserve">Wadium wnoszone w formie gwarancji lub poręczenia, o którym mowa w pkt. 2 </w:t>
      </w:r>
      <w:proofErr w:type="spellStart"/>
      <w:r w:rsidRPr="00C935C2">
        <w:rPr>
          <w:rFonts w:ascii="Times New Roman" w:hAnsi="Times New Roman" w:cs="Times New Roman"/>
        </w:rPr>
        <w:t>ppkt</w:t>
      </w:r>
      <w:proofErr w:type="spellEnd"/>
      <w:r w:rsidRPr="00C935C2">
        <w:rPr>
          <w:rFonts w:ascii="Times New Roman" w:hAnsi="Times New Roman" w:cs="Times New Roman"/>
        </w:rPr>
        <w:t xml:space="preserve"> 4) musi być złożone jako </w:t>
      </w:r>
      <w:r w:rsidRPr="00C935C2">
        <w:rPr>
          <w:rFonts w:ascii="Times New Roman" w:hAnsi="Times New Roman" w:cs="Times New Roman"/>
          <w:b/>
          <w:bCs/>
        </w:rPr>
        <w:t>oryginał gwarancji</w:t>
      </w:r>
      <w:r w:rsidRPr="00C935C2">
        <w:rPr>
          <w:rFonts w:ascii="Times New Roman" w:hAnsi="Times New Roman" w:cs="Times New Roman"/>
        </w:rPr>
        <w:t xml:space="preserve"> lub poręczenia </w:t>
      </w:r>
      <w:r w:rsidRPr="00C935C2">
        <w:rPr>
          <w:rFonts w:ascii="Times New Roman" w:hAnsi="Times New Roman" w:cs="Times New Roman"/>
          <w:b/>
          <w:bCs/>
        </w:rPr>
        <w:t>w postaci elektronicznej</w:t>
      </w:r>
      <w:r w:rsidRPr="00C935C2">
        <w:rPr>
          <w:rFonts w:ascii="Times New Roman" w:hAnsi="Times New Roman" w:cs="Times New Roman"/>
        </w:rPr>
        <w:t xml:space="preserve"> i spełniać co najmniej poniższe wymagania:</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musi obejmować odpowiedzialność za wszystkie przypadki powodujące utratę wadium przez Wykonawcę określone w ustawie PZP;</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z jej treści powinno jednoznacznie wynikać zobowiązanie gwaranta do zapłaty całej kwoty wadium;</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powinno być nieodwołalne i bezwarunkowe oraz płatne na pierwsze żądanie;</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lastRenderedPageBreak/>
        <w:t>termin obowiązywania poręczenia lub gwarancji nie może być krótszy niż termin związania ofertą (z zastrzeżeniem iż pierwszym dniem związania ofertą jest dzień składania ofert);</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w treści poręczenia lub gwarancji powinna znaleźć się nazwa oraz numer przedmiotowego postępowania;</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beneficjentem poręczenia lub gwarancji jest: ……........................................................................</w:t>
      </w:r>
    </w:p>
    <w:p w:rsidR="00C935C2" w:rsidRPr="00C935C2" w:rsidRDefault="00C935C2" w:rsidP="00B56308">
      <w:pPr>
        <w:numPr>
          <w:ilvl w:val="0"/>
          <w:numId w:val="41"/>
        </w:numPr>
        <w:contextualSpacing/>
        <w:jc w:val="both"/>
        <w:rPr>
          <w:rFonts w:ascii="Times New Roman" w:hAnsi="Times New Roman" w:cs="Times New Roman"/>
        </w:rPr>
      </w:pPr>
      <w:r w:rsidRPr="00C935C2">
        <w:rPr>
          <w:rFonts w:ascii="Times New Roman" w:hAnsi="Times New Roman" w:cs="Times New Roman"/>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C935C2">
        <w:rPr>
          <w:rFonts w:ascii="Times New Roman" w:hAnsi="Times New Roman" w:cs="Times New Roman"/>
        </w:rPr>
        <w:br/>
        <w:t>o udzielenie zamówienia lub aby z jej treści wynikało, że zabezpiecza ofertę Wykonawców wspólnie ubiegających się o udzielenie zamówienia (konsorcjum).</w:t>
      </w:r>
    </w:p>
    <w:p w:rsidR="00C935C2" w:rsidRPr="00C935C2" w:rsidRDefault="00C935C2" w:rsidP="00B56308">
      <w:pPr>
        <w:numPr>
          <w:ilvl w:val="0"/>
          <w:numId w:val="42"/>
        </w:numPr>
        <w:contextualSpacing/>
        <w:jc w:val="both"/>
        <w:rPr>
          <w:rFonts w:ascii="Times New Roman" w:hAnsi="Times New Roman" w:cs="Times New Roman"/>
        </w:rPr>
      </w:pPr>
      <w:r w:rsidRPr="00C935C2">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C935C2">
        <w:rPr>
          <w:rFonts w:ascii="Times New Roman" w:hAnsi="Times New Roman" w:cs="Times New Roman"/>
        </w:rPr>
        <w:t>Pzp</w:t>
      </w:r>
      <w:proofErr w:type="spellEnd"/>
      <w:r w:rsidRPr="00C935C2">
        <w:rPr>
          <w:rFonts w:ascii="Times New Roman" w:hAnsi="Times New Roman" w:cs="Times New Roman"/>
        </w:rPr>
        <w:t xml:space="preserve"> </w:t>
      </w:r>
      <w:r w:rsidRPr="00C935C2">
        <w:rPr>
          <w:rFonts w:ascii="Times New Roman" w:hAnsi="Times New Roman" w:cs="Times New Roman"/>
          <w:b/>
          <w:bCs/>
        </w:rPr>
        <w:t>zostanie odrzucona</w:t>
      </w:r>
      <w:r w:rsidRPr="00C935C2">
        <w:rPr>
          <w:rFonts w:ascii="Times New Roman" w:hAnsi="Times New Roman" w:cs="Times New Roman"/>
        </w:rPr>
        <w:t>.</w:t>
      </w:r>
    </w:p>
    <w:p w:rsidR="00C935C2" w:rsidRPr="00C935C2" w:rsidRDefault="00C935C2" w:rsidP="00B56308">
      <w:pPr>
        <w:numPr>
          <w:ilvl w:val="0"/>
          <w:numId w:val="42"/>
        </w:numPr>
        <w:contextualSpacing/>
        <w:jc w:val="both"/>
        <w:rPr>
          <w:rFonts w:ascii="Times New Roman" w:hAnsi="Times New Roman" w:cs="Times New Roman"/>
        </w:rPr>
      </w:pPr>
      <w:r w:rsidRPr="00C935C2">
        <w:rPr>
          <w:rFonts w:ascii="Times New Roman" w:hAnsi="Times New Roman" w:cs="Times New Roman"/>
        </w:rPr>
        <w:t xml:space="preserve">Zamawiający dokona zwrotu wadium na zasadach określonych w art. 98 ust. 1 - 5 ustawy </w:t>
      </w:r>
      <w:proofErr w:type="spellStart"/>
      <w:r w:rsidRPr="00C935C2">
        <w:rPr>
          <w:rFonts w:ascii="Times New Roman" w:hAnsi="Times New Roman" w:cs="Times New Roman"/>
        </w:rPr>
        <w:t>Pzp</w:t>
      </w:r>
      <w:proofErr w:type="spellEnd"/>
      <w:r w:rsidRPr="00C935C2">
        <w:rPr>
          <w:rFonts w:ascii="Times New Roman" w:hAnsi="Times New Roman" w:cs="Times New Roman"/>
        </w:rPr>
        <w:t>.</w:t>
      </w:r>
    </w:p>
    <w:p w:rsidR="00C935C2" w:rsidRPr="00C935C2" w:rsidRDefault="00C935C2" w:rsidP="00B56308">
      <w:pPr>
        <w:numPr>
          <w:ilvl w:val="0"/>
          <w:numId w:val="42"/>
        </w:numPr>
        <w:contextualSpacing/>
        <w:jc w:val="both"/>
        <w:rPr>
          <w:rFonts w:ascii="Times New Roman" w:hAnsi="Times New Roman" w:cs="Times New Roman"/>
        </w:rPr>
      </w:pPr>
      <w:r w:rsidRPr="00C935C2">
        <w:rPr>
          <w:rFonts w:ascii="Times New Roman" w:hAnsi="Times New Roman" w:cs="Times New Roman"/>
        </w:rPr>
        <w:t xml:space="preserve">Zamawiający zatrzymuje wadium wraz z odsetkami w przypadkach określonych w art. 98 ust. 6 ustawy </w:t>
      </w:r>
      <w:proofErr w:type="spellStart"/>
      <w:r w:rsidRPr="00C935C2">
        <w:rPr>
          <w:rFonts w:ascii="Times New Roman" w:hAnsi="Times New Roman" w:cs="Times New Roman"/>
        </w:rPr>
        <w:t>Pzp</w:t>
      </w:r>
      <w:proofErr w:type="spellEnd"/>
      <w:r w:rsidRPr="00C935C2">
        <w:rPr>
          <w:rFonts w:ascii="Times New Roman" w:hAnsi="Times New Roman" w:cs="Times New Roman"/>
        </w:rPr>
        <w:t>.</w:t>
      </w:r>
    </w:p>
    <w:p w:rsidR="00C935C2" w:rsidRPr="00C935C2" w:rsidRDefault="00C935C2" w:rsidP="00C935C2">
      <w:pPr>
        <w:ind w:left="360"/>
        <w:contextualSpacing/>
        <w:jc w:val="both"/>
        <w:rPr>
          <w:rFonts w:ascii="Times New Roman" w:hAnsi="Times New Roman" w:cs="Times New Roman"/>
          <w:color w:val="000000" w:themeColor="text1"/>
        </w:rPr>
      </w:pPr>
    </w:p>
    <w:p w:rsidR="00C935C2" w:rsidRPr="00C935C2" w:rsidRDefault="00C935C2" w:rsidP="00C935C2">
      <w:pPr>
        <w:numPr>
          <w:ilvl w:val="0"/>
          <w:numId w:val="2"/>
        </w:numPr>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Informacje dotyczące zabezpieczenia należytego wykonania umowy</w:t>
      </w:r>
    </w:p>
    <w:p w:rsidR="00C935C2" w:rsidRPr="00C935C2" w:rsidRDefault="00C935C2" w:rsidP="00C935C2">
      <w:pPr>
        <w:jc w:val="both"/>
        <w:rPr>
          <w:rFonts w:ascii="Times New Roman" w:hAnsi="Times New Roman" w:cs="Times New Roman"/>
          <w:b/>
          <w:bCs/>
        </w:rPr>
      </w:pPr>
      <w:r w:rsidRPr="00C935C2">
        <w:rPr>
          <w:rFonts w:ascii="Times New Roman" w:hAnsi="Times New Roman" w:cs="Times New Roman"/>
        </w:rPr>
        <w:t xml:space="preserve">Zamawiający </w:t>
      </w:r>
      <w:r w:rsidRPr="006D6B4C">
        <w:rPr>
          <w:rFonts w:ascii="Arial Black" w:hAnsi="Arial Black" w:cs="Times New Roman"/>
          <w:b/>
          <w:bCs/>
          <w:sz w:val="18"/>
          <w:szCs w:val="18"/>
          <w:u w:val="single"/>
        </w:rPr>
        <w:t>będzie wymagał</w:t>
      </w:r>
      <w:r w:rsidRPr="00C935C2">
        <w:rPr>
          <w:rFonts w:ascii="Times New Roman" w:hAnsi="Times New Roman" w:cs="Times New Roman"/>
        </w:rPr>
        <w:t xml:space="preserve"> wniesienia zabezpieczenia należytego wykonania umowy </w:t>
      </w:r>
      <w:r w:rsidRPr="006D6B4C">
        <w:rPr>
          <w:rFonts w:ascii="Arial Black" w:hAnsi="Arial Black" w:cs="Times New Roman"/>
          <w:b/>
          <w:bCs/>
          <w:sz w:val="18"/>
          <w:szCs w:val="18"/>
          <w:u w:val="single"/>
        </w:rPr>
        <w:t>w wysokości 5% ceny ofertowej brutto.</w:t>
      </w:r>
    </w:p>
    <w:p w:rsidR="00C935C2" w:rsidRPr="00C935C2" w:rsidRDefault="00C935C2" w:rsidP="00B56308">
      <w:pPr>
        <w:numPr>
          <w:ilvl w:val="0"/>
          <w:numId w:val="43"/>
        </w:numPr>
        <w:contextualSpacing/>
        <w:jc w:val="both"/>
        <w:rPr>
          <w:rFonts w:ascii="Times New Roman" w:hAnsi="Times New Roman" w:cs="Times New Roman"/>
          <w:color w:val="000000" w:themeColor="text1"/>
        </w:rPr>
      </w:pPr>
      <w:r w:rsidRPr="00C935C2">
        <w:rPr>
          <w:rFonts w:ascii="Times New Roman" w:hAnsi="Times New Roman" w:cs="Times New Roman"/>
        </w:rPr>
        <w:t>Zabezpieczenie służy pokryciu roszczeń z tytułu niewykonania lun nienależytego wykonania umowy.</w:t>
      </w:r>
    </w:p>
    <w:p w:rsidR="00C935C2" w:rsidRPr="00C935C2" w:rsidRDefault="00C935C2" w:rsidP="00B56308">
      <w:pPr>
        <w:numPr>
          <w:ilvl w:val="0"/>
          <w:numId w:val="43"/>
        </w:numPr>
        <w:contextualSpacing/>
        <w:jc w:val="both"/>
        <w:rPr>
          <w:rFonts w:ascii="Times New Roman" w:hAnsi="Times New Roman" w:cs="Times New Roman"/>
          <w:color w:val="000000" w:themeColor="text1"/>
        </w:rPr>
      </w:pPr>
      <w:r w:rsidRPr="00C935C2">
        <w:rPr>
          <w:rFonts w:ascii="Times New Roman" w:hAnsi="Times New Roman" w:cs="Times New Roman"/>
        </w:rPr>
        <w:t>Zabezpieczenie wnosi się przed zawarciem umowy.</w:t>
      </w:r>
    </w:p>
    <w:p w:rsidR="00C935C2" w:rsidRPr="00C935C2" w:rsidRDefault="00C935C2" w:rsidP="00B56308">
      <w:pPr>
        <w:numPr>
          <w:ilvl w:val="0"/>
          <w:numId w:val="43"/>
        </w:numPr>
        <w:contextualSpacing/>
        <w:jc w:val="both"/>
        <w:rPr>
          <w:rFonts w:ascii="Times New Roman" w:hAnsi="Times New Roman" w:cs="Times New Roman"/>
          <w:color w:val="000000" w:themeColor="text1"/>
        </w:rPr>
      </w:pPr>
      <w:r w:rsidRPr="00C935C2">
        <w:rPr>
          <w:rFonts w:ascii="Times New Roman" w:hAnsi="Times New Roman" w:cs="Times New Roman"/>
        </w:rPr>
        <w:t>Zabezpieczenie może być wnoszone według wyboru wykonawcy w jednej lub w kilku następujących formach:</w:t>
      </w:r>
    </w:p>
    <w:p w:rsidR="00C935C2" w:rsidRPr="00C935C2" w:rsidRDefault="00C935C2" w:rsidP="00B56308">
      <w:pPr>
        <w:numPr>
          <w:ilvl w:val="0"/>
          <w:numId w:val="44"/>
        </w:numPr>
        <w:contextualSpacing/>
        <w:jc w:val="both"/>
        <w:rPr>
          <w:rFonts w:ascii="Times New Roman" w:hAnsi="Times New Roman" w:cs="Times New Roman"/>
          <w:color w:val="000000" w:themeColor="text1"/>
        </w:rPr>
      </w:pPr>
      <w:r w:rsidRPr="00C935C2">
        <w:rPr>
          <w:rFonts w:ascii="Times New Roman" w:hAnsi="Times New Roman" w:cs="Times New Roman"/>
        </w:rPr>
        <w:t>pieniądzu,</w:t>
      </w:r>
    </w:p>
    <w:p w:rsidR="00C935C2" w:rsidRPr="00C935C2" w:rsidRDefault="00C935C2" w:rsidP="00B56308">
      <w:pPr>
        <w:numPr>
          <w:ilvl w:val="0"/>
          <w:numId w:val="44"/>
        </w:numPr>
        <w:contextualSpacing/>
        <w:jc w:val="both"/>
        <w:rPr>
          <w:rFonts w:ascii="Times New Roman" w:hAnsi="Times New Roman" w:cs="Times New Roman"/>
          <w:color w:val="000000" w:themeColor="text1"/>
        </w:rPr>
      </w:pPr>
      <w:r w:rsidRPr="00C935C2">
        <w:rPr>
          <w:rFonts w:ascii="Times New Roman" w:hAnsi="Times New Roman" w:cs="Times New Roman"/>
        </w:rPr>
        <w:t xml:space="preserve">poręczeniach bankowych lub poręczeniach spółdzielczej kasy oszczędnościowo - kredytowej, </w:t>
      </w:r>
      <w:r w:rsidRPr="00C935C2">
        <w:rPr>
          <w:rFonts w:ascii="Times New Roman" w:hAnsi="Times New Roman" w:cs="Times New Roman"/>
        </w:rPr>
        <w:br/>
        <w:t>z tym że poręczenie kasy jest zawsze poręczeniem pieniężnym,</w:t>
      </w:r>
    </w:p>
    <w:p w:rsidR="00C935C2" w:rsidRPr="00C935C2" w:rsidRDefault="00C935C2" w:rsidP="00B56308">
      <w:pPr>
        <w:numPr>
          <w:ilvl w:val="0"/>
          <w:numId w:val="44"/>
        </w:numPr>
        <w:contextualSpacing/>
        <w:jc w:val="both"/>
        <w:rPr>
          <w:rFonts w:ascii="Times New Roman" w:hAnsi="Times New Roman" w:cs="Times New Roman"/>
          <w:color w:val="000000" w:themeColor="text1"/>
        </w:rPr>
      </w:pPr>
      <w:r w:rsidRPr="00C935C2">
        <w:rPr>
          <w:rFonts w:ascii="Times New Roman" w:hAnsi="Times New Roman" w:cs="Times New Roman"/>
        </w:rPr>
        <w:t>gwarancjach bankowych,</w:t>
      </w:r>
    </w:p>
    <w:p w:rsidR="00C935C2" w:rsidRPr="00C935C2" w:rsidRDefault="00C935C2" w:rsidP="00B56308">
      <w:pPr>
        <w:numPr>
          <w:ilvl w:val="0"/>
          <w:numId w:val="44"/>
        </w:numPr>
        <w:contextualSpacing/>
        <w:jc w:val="both"/>
        <w:rPr>
          <w:rFonts w:ascii="Times New Roman" w:hAnsi="Times New Roman" w:cs="Times New Roman"/>
          <w:color w:val="000000" w:themeColor="text1"/>
        </w:rPr>
      </w:pPr>
      <w:r w:rsidRPr="00C935C2">
        <w:rPr>
          <w:rFonts w:ascii="Times New Roman" w:hAnsi="Times New Roman" w:cs="Times New Roman"/>
        </w:rPr>
        <w:t>gwarancjach ubezpieczeniowych,</w:t>
      </w:r>
    </w:p>
    <w:p w:rsidR="00C935C2" w:rsidRPr="00C935C2" w:rsidRDefault="00C935C2" w:rsidP="00B56308">
      <w:pPr>
        <w:numPr>
          <w:ilvl w:val="0"/>
          <w:numId w:val="44"/>
        </w:numPr>
        <w:contextualSpacing/>
        <w:jc w:val="both"/>
        <w:rPr>
          <w:rFonts w:ascii="Times New Roman" w:hAnsi="Times New Roman" w:cs="Times New Roman"/>
          <w:color w:val="000000" w:themeColor="text1"/>
        </w:rPr>
      </w:pPr>
      <w:r w:rsidRPr="00C935C2">
        <w:rPr>
          <w:rFonts w:ascii="Times New Roman" w:hAnsi="Times New Roman" w:cs="Times New Roman"/>
        </w:rPr>
        <w:t>poręczeniach udzielanych przez podmioty, o których mowa w art. 6b ust. 5 pkt. 2 Ustawy z dnia 9 listopada 2000 r. o utworzeniu Polskiej Agencji Rozwoju Przedsiębiorczości.</w:t>
      </w:r>
    </w:p>
    <w:p w:rsidR="00C935C2" w:rsidRPr="00C935C2" w:rsidRDefault="00C935C2" w:rsidP="00B56308">
      <w:pPr>
        <w:numPr>
          <w:ilvl w:val="0"/>
          <w:numId w:val="45"/>
        </w:numPr>
        <w:contextualSpacing/>
        <w:jc w:val="both"/>
        <w:rPr>
          <w:rFonts w:ascii="Times New Roman" w:hAnsi="Times New Roman" w:cs="Times New Roman"/>
          <w:color w:val="000000" w:themeColor="text1"/>
        </w:rPr>
      </w:pPr>
      <w:r w:rsidRPr="00C935C2">
        <w:rPr>
          <w:rFonts w:ascii="Times New Roman" w:hAnsi="Times New Roman" w:cs="Times New Roman"/>
        </w:rPr>
        <w:t>Zabezpieczenie wnoszone w pieniądzu należy wpłacić na rachunek: 49 1010 1010 0022 1913 9120 0000.</w:t>
      </w:r>
    </w:p>
    <w:p w:rsidR="00C935C2" w:rsidRPr="00C935C2" w:rsidRDefault="00C935C2" w:rsidP="00C935C2">
      <w:pPr>
        <w:contextualSpacing/>
        <w:jc w:val="both"/>
        <w:rPr>
          <w:rFonts w:ascii="Times New Roman" w:hAnsi="Times New Roman" w:cs="Times New Roman"/>
        </w:rPr>
      </w:pPr>
      <w:r w:rsidRPr="00C935C2">
        <w:rPr>
          <w:rFonts w:ascii="Times New Roman" w:hAnsi="Times New Roman" w:cs="Times New Roman"/>
        </w:rPr>
        <w:t>Zabezpieczenie należytego wykonania umowy zostanie zwolnione (zwrócone) w następujących terminach:</w:t>
      </w:r>
    </w:p>
    <w:p w:rsidR="00C935C2" w:rsidRPr="00C935C2" w:rsidRDefault="00C935C2" w:rsidP="00B56308">
      <w:pPr>
        <w:numPr>
          <w:ilvl w:val="0"/>
          <w:numId w:val="50"/>
        </w:numPr>
        <w:contextualSpacing/>
        <w:jc w:val="both"/>
        <w:rPr>
          <w:rFonts w:ascii="Times New Roman" w:hAnsi="Times New Roman" w:cs="Times New Roman"/>
        </w:rPr>
      </w:pPr>
      <w:r w:rsidRPr="00C935C2">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C935C2" w:rsidRPr="00C935C2" w:rsidRDefault="00C935C2" w:rsidP="00B56308">
      <w:pPr>
        <w:numPr>
          <w:ilvl w:val="0"/>
          <w:numId w:val="50"/>
        </w:numPr>
        <w:contextualSpacing/>
        <w:jc w:val="both"/>
        <w:rPr>
          <w:rFonts w:ascii="Times New Roman" w:hAnsi="Times New Roman" w:cs="Times New Roman"/>
        </w:rPr>
      </w:pPr>
      <w:r w:rsidRPr="00C935C2">
        <w:rPr>
          <w:rFonts w:ascii="Times New Roman" w:hAnsi="Times New Roman" w:cs="Times New Roman"/>
        </w:rPr>
        <w:t xml:space="preserve">pozostała część (30%) - w terminie do 15 dni po upływie okresu rękojmi za wady lub gwarancji </w:t>
      </w:r>
      <w:r w:rsidRPr="00C935C2">
        <w:rPr>
          <w:rFonts w:ascii="Times New Roman" w:hAnsi="Times New Roman" w:cs="Times New Roman"/>
        </w:rPr>
        <w:br/>
        <w:t>i protokolarnym stwierdzeniu usunięcia ewentualnie stwierdzonych w tym okresie wad.</w:t>
      </w:r>
    </w:p>
    <w:p w:rsidR="00C935C2" w:rsidRPr="00C935C2" w:rsidRDefault="00C935C2" w:rsidP="00C935C2">
      <w:pPr>
        <w:contextualSpacing/>
        <w:jc w:val="both"/>
        <w:rPr>
          <w:rFonts w:ascii="Times New Roman" w:hAnsi="Times New Roman" w:cs="Times New Roman"/>
        </w:rPr>
      </w:pPr>
      <w:r w:rsidRPr="00C935C2">
        <w:rPr>
          <w:rFonts w:ascii="Times New Roman" w:hAnsi="Times New Roman" w:cs="Times New Roman"/>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w:t>
      </w:r>
      <w:r w:rsidRPr="00C935C2">
        <w:rPr>
          <w:rFonts w:ascii="Times New Roman" w:hAnsi="Times New Roman" w:cs="Times New Roman"/>
        </w:rPr>
        <w:lastRenderedPageBreak/>
        <w:t>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C935C2" w:rsidRPr="00C935C2" w:rsidRDefault="00C935C2" w:rsidP="00C935C2">
      <w:pPr>
        <w:contextualSpacing/>
        <w:jc w:val="both"/>
        <w:rPr>
          <w:rFonts w:ascii="Times New Roman" w:hAnsi="Times New Roman" w:cs="Times New Roman"/>
          <w:b/>
          <w:bCs/>
        </w:rPr>
      </w:pPr>
      <w:r w:rsidRPr="00C935C2">
        <w:rPr>
          <w:rFonts w:ascii="Times New Roman" w:hAnsi="Times New Roman" w:cs="Times New Roman"/>
          <w:b/>
          <w:bCs/>
        </w:rPr>
        <w:t>UWAGA: Gwarant nie może uzależniać dokonania zapłaty na rzecz Zamawiającego od spełnienia jakichkolwiek dodatkowych warunków lub też od przedłożenia jakiejkolwiek dokumentacji.</w:t>
      </w:r>
    </w:p>
    <w:p w:rsidR="00C935C2" w:rsidRPr="00C935C2" w:rsidRDefault="00C935C2" w:rsidP="00C935C2">
      <w:pPr>
        <w:contextualSpacing/>
        <w:jc w:val="both"/>
        <w:rPr>
          <w:rFonts w:ascii="Times New Roman" w:hAnsi="Times New Roman" w:cs="Times New Roman"/>
        </w:rPr>
      </w:pPr>
      <w:r w:rsidRPr="00C935C2">
        <w:rPr>
          <w:rFonts w:ascii="Times New Roman" w:hAnsi="Times New Roman" w:cs="Times New Roman"/>
        </w:rPr>
        <w:t xml:space="preserve">Treść dokumentu gwarancyjnego zabezpieczenia powinna zawierać zapis o treści: </w:t>
      </w:r>
      <w:r w:rsidRPr="00C935C2">
        <w:rPr>
          <w:rFonts w:ascii="Times New Roman" w:hAnsi="Times New Roman" w:cs="Times New Roman"/>
          <w:b/>
          <w:bCs/>
        </w:rPr>
        <w:t>„zabezpieczenie służy pokryciu roszczeń z tytułu niewykonania lub nienależytego wykonania umowy”</w:t>
      </w:r>
      <w:r w:rsidRPr="00C935C2">
        <w:rPr>
          <w:rFonts w:ascii="Times New Roman" w:hAnsi="Times New Roman" w:cs="Times New Roman"/>
        </w:rPr>
        <w:t>.</w:t>
      </w:r>
    </w:p>
    <w:p w:rsidR="00C935C2" w:rsidRPr="00C935C2" w:rsidRDefault="00C935C2" w:rsidP="00C935C2">
      <w:pPr>
        <w:contextualSpacing/>
        <w:jc w:val="both"/>
        <w:rPr>
          <w:rFonts w:ascii="Times New Roman" w:hAnsi="Times New Roman" w:cs="Times New Roman"/>
          <w:b/>
          <w:bCs/>
          <w:u w:val="single"/>
        </w:rPr>
      </w:pPr>
      <w:r w:rsidRPr="00C935C2">
        <w:rPr>
          <w:rFonts w:ascii="Times New Roman" w:hAnsi="Times New Roman" w:cs="Times New Roman"/>
          <w:b/>
          <w:bCs/>
          <w:u w:val="single"/>
        </w:rPr>
        <w:t>Treść dokumentu gwarancyjnego przed podpisaniem umowy podlegać będzie akceptacji przez Zamawiającego.</w:t>
      </w:r>
    </w:p>
    <w:p w:rsidR="00C935C2" w:rsidRPr="00C935C2" w:rsidRDefault="00C935C2" w:rsidP="00C935C2">
      <w:pPr>
        <w:contextualSpacing/>
        <w:jc w:val="both"/>
        <w:rPr>
          <w:rFonts w:ascii="Times New Roman" w:hAnsi="Times New Roman" w:cs="Times New Roman"/>
          <w:color w:val="000000" w:themeColor="text1"/>
        </w:rPr>
      </w:pPr>
    </w:p>
    <w:p w:rsidR="00C935C2" w:rsidRPr="00C935C2" w:rsidRDefault="00C935C2" w:rsidP="00C935C2">
      <w:pPr>
        <w:numPr>
          <w:ilvl w:val="0"/>
          <w:numId w:val="2"/>
        </w:numPr>
        <w:ind w:hanging="286"/>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Opis sposobu przygotowania oferty</w:t>
      </w:r>
    </w:p>
    <w:p w:rsidR="00C935C2" w:rsidRPr="00C935C2" w:rsidRDefault="00C935C2" w:rsidP="00C935C2">
      <w:pPr>
        <w:ind w:left="1440"/>
        <w:contextualSpacing/>
        <w:rPr>
          <w:rFonts w:ascii="Times New Roman" w:hAnsi="Times New Roman" w:cs="Times New Roman"/>
          <w:b/>
          <w:color w:val="000000" w:themeColor="text1"/>
        </w:rPr>
      </w:pP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Oferta musi być sporządzona w języku polskim, pod rygorem nieważności w formie elektronicznej lub w postaci elektronicznej</w:t>
      </w:r>
      <w:r w:rsidRPr="00C935C2">
        <w:rPr>
          <w:rFonts w:ascii="Times New Roman" w:hAnsi="Times New Roman" w:cs="Times New Roman"/>
          <w:b/>
          <w:bCs/>
          <w:color w:val="000000" w:themeColor="text1"/>
        </w:rPr>
        <w:t xml:space="preserve"> opatrzona kwalifikowanym podpisem elektronicznym, podpisem zaufanym lub elektronicznym podpisem osobistym</w:t>
      </w:r>
      <w:r w:rsidRPr="00C935C2">
        <w:rPr>
          <w:rFonts w:ascii="Times New Roman" w:hAnsi="Times New Roman" w:cs="Times New Roman"/>
          <w:color w:val="000000" w:themeColor="text1"/>
        </w:rPr>
        <w:t xml:space="preserve"> w formacie danych: .pdf, .</w:t>
      </w:r>
      <w:proofErr w:type="spellStart"/>
      <w:r w:rsidRPr="00C935C2">
        <w:rPr>
          <w:rFonts w:ascii="Times New Roman" w:hAnsi="Times New Roman" w:cs="Times New Roman"/>
          <w:color w:val="000000" w:themeColor="text1"/>
        </w:rPr>
        <w:t>doc</w:t>
      </w:r>
      <w:proofErr w:type="spellEnd"/>
      <w:r w:rsidRPr="00C935C2">
        <w:rPr>
          <w:rFonts w:ascii="Times New Roman" w:hAnsi="Times New Roman" w:cs="Times New Roman"/>
          <w:color w:val="000000" w:themeColor="text1"/>
        </w:rPr>
        <w:t>, .</w:t>
      </w:r>
      <w:proofErr w:type="spellStart"/>
      <w:r w:rsidRPr="00C935C2">
        <w:rPr>
          <w:rFonts w:ascii="Times New Roman" w:hAnsi="Times New Roman" w:cs="Times New Roman"/>
          <w:color w:val="000000" w:themeColor="text1"/>
        </w:rPr>
        <w:t>docx</w:t>
      </w:r>
      <w:proofErr w:type="spellEnd"/>
      <w:r w:rsidRPr="00C935C2">
        <w:rPr>
          <w:rFonts w:ascii="Times New Roman" w:hAnsi="Times New Roman" w:cs="Times New Roman"/>
          <w:color w:val="000000" w:themeColor="text1"/>
        </w:rPr>
        <w:t>, .</w:t>
      </w:r>
      <w:proofErr w:type="spellStart"/>
      <w:r w:rsidRPr="00C935C2">
        <w:rPr>
          <w:rFonts w:ascii="Times New Roman" w:hAnsi="Times New Roman" w:cs="Times New Roman"/>
          <w:color w:val="000000" w:themeColor="text1"/>
        </w:rPr>
        <w:t>xps</w:t>
      </w:r>
      <w:proofErr w:type="spellEnd"/>
      <w:r w:rsidRPr="00C935C2">
        <w:rPr>
          <w:rFonts w:ascii="Times New Roman" w:hAnsi="Times New Roman" w:cs="Times New Roman"/>
          <w:color w:val="000000" w:themeColor="text1"/>
        </w:rPr>
        <w:t>, .xls, .jpg, .</w:t>
      </w:r>
      <w:proofErr w:type="spellStart"/>
      <w:r w:rsidRPr="00C935C2">
        <w:rPr>
          <w:rFonts w:ascii="Times New Roman" w:hAnsi="Times New Roman" w:cs="Times New Roman"/>
          <w:color w:val="000000" w:themeColor="text1"/>
        </w:rPr>
        <w:t>jpeg</w:t>
      </w:r>
      <w:proofErr w:type="spellEnd"/>
      <w:r w:rsidRPr="00C935C2">
        <w:rPr>
          <w:rFonts w:ascii="Times New Roman" w:hAnsi="Times New Roman" w:cs="Times New Roman"/>
          <w:color w:val="000000" w:themeColor="text1"/>
        </w:rPr>
        <w:t xml:space="preserve">, </w:t>
      </w:r>
      <w:r w:rsidRPr="00C935C2">
        <w:rPr>
          <w:rFonts w:ascii="Times New Roman" w:hAnsi="Times New Roman" w:cs="Times New Roman"/>
          <w:b/>
          <w:color w:val="000000" w:themeColor="text1"/>
        </w:rPr>
        <w:t>ze szczególnym wskazaniem na .pdf</w:t>
      </w:r>
      <w:r w:rsidRPr="00C935C2">
        <w:rPr>
          <w:rFonts w:ascii="Times New Roman" w:hAnsi="Times New Roman" w:cs="Times New Roman"/>
          <w:color w:val="000000" w:themeColor="text1"/>
        </w:rPr>
        <w:t xml:space="preserve"> .</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 xml:space="preserve">Rozszerzenia plików wykorzystywanych przez Wykonawców powinny być zgodne </w:t>
      </w:r>
      <w:r w:rsidRPr="00C935C2">
        <w:rPr>
          <w:rFonts w:ascii="Times New Roman" w:hAnsi="Times New Roman" w:cs="Times New Roman"/>
          <w:b/>
          <w:color w:val="000000" w:themeColor="text1"/>
        </w:rPr>
        <w:br/>
      </w:r>
      <w:r w:rsidRPr="00C935C2">
        <w:rPr>
          <w:rFonts w:ascii="Times New Roman" w:hAnsi="Times New Roman" w:cs="Times New Roman"/>
          <w:bCs/>
          <w:color w:val="000000" w:themeColor="text1"/>
        </w:rPr>
        <w:t>z</w:t>
      </w:r>
      <w:r w:rsidRPr="00C935C2">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C935C2">
        <w:rPr>
          <w:rFonts w:ascii="Times New Roman" w:hAnsi="Times New Roman" w:cs="Times New Roman"/>
          <w:color w:val="000000" w:themeColor="text1"/>
        </w:rPr>
        <w:br/>
        <w:t>w postaci elektronicznej oraz minimalnych wymagań dla systemów teleinformatycznych”, zwanego dalej Rozporządzeniem KRI.</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 procesie składania oferty na platformie, </w:t>
      </w:r>
      <w:r w:rsidRPr="00C935C2">
        <w:rPr>
          <w:rFonts w:ascii="Times New Roman" w:hAnsi="Times New Roman" w:cs="Times New Roman"/>
          <w:b/>
          <w:color w:val="000000" w:themeColor="text1"/>
        </w:rPr>
        <w:t>kwalifikowany podpis elektroniczny</w:t>
      </w:r>
      <w:r w:rsidRPr="00C935C2">
        <w:rPr>
          <w:rFonts w:ascii="Times New Roman" w:hAnsi="Times New Roman" w:cs="Times New Roman"/>
          <w:color w:val="000000" w:themeColor="text1"/>
        </w:rPr>
        <w:t xml:space="preserve">, </w:t>
      </w:r>
      <w:r w:rsidRPr="00C935C2">
        <w:rPr>
          <w:rFonts w:ascii="Times New Roman" w:hAnsi="Times New Roman" w:cs="Times New Roman"/>
          <w:b/>
          <w:color w:val="000000" w:themeColor="text1"/>
        </w:rPr>
        <w:t>podpis zaufany</w:t>
      </w:r>
      <w:r w:rsidRPr="00C935C2">
        <w:rPr>
          <w:rFonts w:ascii="Times New Roman" w:hAnsi="Times New Roman" w:cs="Times New Roman"/>
          <w:color w:val="000000" w:themeColor="text1"/>
        </w:rPr>
        <w:t xml:space="preserve"> lub </w:t>
      </w:r>
      <w:r w:rsidRPr="00C935C2">
        <w:rPr>
          <w:rFonts w:ascii="Times New Roman" w:hAnsi="Times New Roman" w:cs="Times New Roman"/>
          <w:b/>
          <w:color w:val="000000" w:themeColor="text1"/>
        </w:rPr>
        <w:t>elektroniczn</w:t>
      </w:r>
      <w:r w:rsidRPr="00C935C2">
        <w:rPr>
          <w:rFonts w:ascii="Times New Roman" w:hAnsi="Times New Roman" w:cs="Times New Roman"/>
          <w:color w:val="000000" w:themeColor="text1"/>
        </w:rPr>
        <w:t xml:space="preserve">y </w:t>
      </w:r>
      <w:r w:rsidRPr="00C935C2">
        <w:rPr>
          <w:rFonts w:ascii="Times New Roman" w:hAnsi="Times New Roman" w:cs="Times New Roman"/>
          <w:b/>
          <w:color w:val="000000" w:themeColor="text1"/>
        </w:rPr>
        <w:t>podpis osobisty</w:t>
      </w:r>
      <w:r w:rsidRPr="00C935C2">
        <w:rPr>
          <w:rFonts w:ascii="Times New Roman" w:hAnsi="Times New Roman" w:cs="Times New Roman"/>
          <w:color w:val="000000" w:themeColor="text1"/>
        </w:rPr>
        <w:t xml:space="preserve"> Wykonawca składa bezpośrednio na dokumencie, który następnie przesyła do systemu.</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 celu ewentualnej kompresji danych zamawiający zaleca wykorzystanie jednego z rozszerzeń:</w:t>
      </w:r>
    </w:p>
    <w:p w:rsidR="00C935C2" w:rsidRPr="00C935C2" w:rsidRDefault="00C935C2" w:rsidP="00C935C2">
      <w:pPr>
        <w:numPr>
          <w:ilvl w:val="0"/>
          <w:numId w:val="20"/>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.zip</w:t>
      </w:r>
      <w:r w:rsidRPr="00C935C2">
        <w:rPr>
          <w:rFonts w:ascii="Times New Roman" w:hAnsi="Times New Roman" w:cs="Times New Roman"/>
          <w:bCs/>
          <w:color w:val="000000" w:themeColor="text1"/>
        </w:rPr>
        <w:t>,</w:t>
      </w:r>
    </w:p>
    <w:p w:rsidR="00C935C2" w:rsidRPr="00C935C2" w:rsidRDefault="00C935C2" w:rsidP="00C935C2">
      <w:pPr>
        <w:numPr>
          <w:ilvl w:val="0"/>
          <w:numId w:val="20"/>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.7Z</w:t>
      </w:r>
      <w:r w:rsidRPr="00C935C2">
        <w:rPr>
          <w:rFonts w:ascii="Times New Roman" w:hAnsi="Times New Roman" w:cs="Times New Roman"/>
          <w:bCs/>
          <w:color w:val="000000" w:themeColor="text1"/>
        </w:rPr>
        <w:t>.</w:t>
      </w:r>
    </w:p>
    <w:p w:rsidR="00C935C2" w:rsidRPr="00C935C2" w:rsidRDefault="00C935C2" w:rsidP="00C935C2">
      <w:pPr>
        <w:numPr>
          <w:ilvl w:val="0"/>
          <w:numId w:val="4"/>
        </w:numPr>
        <w:contextualSpacing/>
        <w:jc w:val="both"/>
        <w:rPr>
          <w:rFonts w:ascii="Times New Roman" w:hAnsi="Times New Roman" w:cs="Times New Roman"/>
          <w:bCs/>
          <w:color w:val="000000" w:themeColor="text1"/>
          <w:u w:val="single"/>
        </w:rPr>
      </w:pPr>
      <w:r w:rsidRPr="00C935C2">
        <w:rPr>
          <w:rFonts w:ascii="Times New Roman" w:hAnsi="Times New Roman" w:cs="Times New Roman"/>
          <w:b/>
          <w:u w:val="single"/>
        </w:rPr>
        <w:t>Wśród rozszerzeń powszechnych, a niewystępujących w Rozporządzeniu KRI występują: .</w:t>
      </w:r>
      <w:proofErr w:type="spellStart"/>
      <w:r w:rsidRPr="00C935C2">
        <w:rPr>
          <w:rFonts w:ascii="Times New Roman" w:hAnsi="Times New Roman" w:cs="Times New Roman"/>
          <w:b/>
          <w:u w:val="single"/>
        </w:rPr>
        <w:t>rar</w:t>
      </w:r>
      <w:proofErr w:type="spellEnd"/>
      <w:r w:rsidRPr="00C935C2">
        <w:rPr>
          <w:rFonts w:ascii="Times New Roman" w:hAnsi="Times New Roman" w:cs="Times New Roman"/>
          <w:b/>
          <w:u w:val="single"/>
        </w:rPr>
        <w:t>, .gif, .</w:t>
      </w:r>
      <w:proofErr w:type="spellStart"/>
      <w:r w:rsidRPr="00C935C2">
        <w:rPr>
          <w:rFonts w:ascii="Times New Roman" w:hAnsi="Times New Roman" w:cs="Times New Roman"/>
          <w:b/>
          <w:u w:val="single"/>
        </w:rPr>
        <w:t>bmp</w:t>
      </w:r>
      <w:proofErr w:type="spellEnd"/>
      <w:r w:rsidRPr="00C935C2">
        <w:rPr>
          <w:rFonts w:ascii="Times New Roman" w:hAnsi="Times New Roman" w:cs="Times New Roman"/>
          <w:b/>
          <w:u w:val="single"/>
        </w:rPr>
        <w:t xml:space="preserve">, </w:t>
      </w:r>
      <w:proofErr w:type="spellStart"/>
      <w:r w:rsidRPr="00C935C2">
        <w:rPr>
          <w:rFonts w:ascii="Times New Roman" w:hAnsi="Times New Roman" w:cs="Times New Roman"/>
          <w:b/>
          <w:u w:val="single"/>
        </w:rPr>
        <w:t>numbers</w:t>
      </w:r>
      <w:proofErr w:type="spellEnd"/>
      <w:r w:rsidRPr="00C935C2">
        <w:rPr>
          <w:rFonts w:ascii="Times New Roman" w:hAnsi="Times New Roman" w:cs="Times New Roman"/>
          <w:b/>
          <w:u w:val="single"/>
        </w:rPr>
        <w:t>, .</w:t>
      </w:r>
      <w:proofErr w:type="spellStart"/>
      <w:r w:rsidRPr="00C935C2">
        <w:rPr>
          <w:rFonts w:ascii="Times New Roman" w:hAnsi="Times New Roman" w:cs="Times New Roman"/>
          <w:b/>
          <w:u w:val="single"/>
        </w:rPr>
        <w:t>pages</w:t>
      </w:r>
      <w:proofErr w:type="spellEnd"/>
      <w:r w:rsidRPr="00C935C2">
        <w:rPr>
          <w:rFonts w:ascii="Times New Roman" w:hAnsi="Times New Roman" w:cs="Times New Roman"/>
          <w:b/>
        </w:rPr>
        <w:t>.</w:t>
      </w:r>
      <w:r w:rsidRPr="00C935C2">
        <w:rPr>
          <w:b/>
          <w:color w:val="FF9900"/>
          <w:sz w:val="20"/>
          <w:szCs w:val="20"/>
        </w:rPr>
        <w:t xml:space="preserve"> </w:t>
      </w:r>
      <w:r w:rsidRPr="00C935C2">
        <w:rPr>
          <w:rFonts w:ascii="Times New Roman" w:hAnsi="Times New Roman" w:cs="Times New Roman"/>
          <w:b/>
        </w:rPr>
        <w:t xml:space="preserve">Dokumenty złożone w takich plikach zostaną uznane </w:t>
      </w:r>
      <w:r w:rsidRPr="00C935C2">
        <w:rPr>
          <w:rFonts w:ascii="Times New Roman" w:hAnsi="Times New Roman" w:cs="Times New Roman"/>
          <w:b/>
        </w:rPr>
        <w:br/>
        <w:t xml:space="preserve">za złożone nieskutecznie. O tym fakcie Wykonawca zostanie poinformowany w informacji </w:t>
      </w:r>
      <w:r w:rsidRPr="00C935C2">
        <w:rPr>
          <w:rFonts w:ascii="Times New Roman" w:hAnsi="Times New Roman" w:cs="Times New Roman"/>
          <w:b/>
        </w:rPr>
        <w:br/>
        <w:t>z otwarcia ofert.</w:t>
      </w:r>
    </w:p>
    <w:p w:rsidR="00C935C2" w:rsidRPr="00C935C2" w:rsidRDefault="00C935C2" w:rsidP="00C935C2">
      <w:pPr>
        <w:ind w:left="360"/>
        <w:contextualSpacing/>
        <w:jc w:val="both"/>
        <w:rPr>
          <w:rFonts w:ascii="Times New Roman" w:hAnsi="Times New Roman" w:cs="Times New Roman"/>
        </w:rPr>
      </w:pPr>
      <w:r w:rsidRPr="00C935C2">
        <w:rPr>
          <w:rFonts w:ascii="Times New Roman" w:hAnsi="Times New Roman" w:cs="Times New Roman"/>
          <w:bCs/>
        </w:rPr>
        <w:t xml:space="preserve">Powyższe formaty plików są niezgodne z postanowieniami SWZ w Rozdziale XIII pkt 1 oraz treścią załącznika nr 2 do </w:t>
      </w:r>
      <w:r w:rsidRPr="00C935C2">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C935C2">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C935C2" w:rsidRPr="00C935C2" w:rsidRDefault="00C935C2" w:rsidP="00C935C2">
      <w:pPr>
        <w:numPr>
          <w:ilvl w:val="0"/>
          <w:numId w:val="4"/>
        </w:numPr>
        <w:contextualSpacing/>
        <w:jc w:val="both"/>
        <w:rPr>
          <w:rFonts w:ascii="Times New Roman" w:hAnsi="Times New Roman" w:cs="Times New Roman"/>
          <w:color w:val="000000" w:themeColor="text1"/>
          <w:u w:val="single"/>
        </w:rPr>
      </w:pPr>
      <w:r w:rsidRPr="00C935C2">
        <w:rPr>
          <w:rFonts w:ascii="Times New Roman" w:hAnsi="Times New Roman" w:cs="Times New Roman"/>
          <w:color w:val="000000" w:themeColor="text1"/>
        </w:rPr>
        <w:t>W przypadku stosowania przez Wykonawcę kwalifikowanego podpisu elektronicznego:</w:t>
      </w:r>
    </w:p>
    <w:p w:rsidR="00C935C2" w:rsidRPr="00C935C2" w:rsidRDefault="00C935C2" w:rsidP="00B56308">
      <w:pPr>
        <w:numPr>
          <w:ilvl w:val="0"/>
          <w:numId w:val="24"/>
        </w:numPr>
        <w:spacing w:after="0" w:line="320" w:lineRule="auto"/>
        <w:contextualSpacing/>
        <w:jc w:val="both"/>
        <w:rPr>
          <w:rFonts w:ascii="Times New Roman" w:eastAsia="Calibri" w:hAnsi="Times New Roman" w:cs="Times New Roman"/>
          <w:color w:val="000000" w:themeColor="text1"/>
        </w:rPr>
      </w:pPr>
      <w:r w:rsidRPr="00C935C2">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C935C2">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C935C2">
        <w:rPr>
          <w:rFonts w:ascii="Times New Roman" w:hAnsi="Times New Roman" w:cs="Times New Roman"/>
          <w:b/>
          <w:color w:val="000000" w:themeColor="text1"/>
        </w:rPr>
        <w:t>PAdES</w:t>
      </w:r>
      <w:proofErr w:type="spellEnd"/>
      <w:r w:rsidRPr="00C935C2">
        <w:rPr>
          <w:rFonts w:ascii="Times New Roman" w:hAnsi="Times New Roman" w:cs="Times New Roman"/>
          <w:bCs/>
          <w:color w:val="000000" w:themeColor="text1"/>
        </w:rPr>
        <w:t>,</w:t>
      </w:r>
    </w:p>
    <w:p w:rsidR="00C935C2" w:rsidRPr="00C935C2" w:rsidRDefault="00C935C2" w:rsidP="00B56308">
      <w:pPr>
        <w:numPr>
          <w:ilvl w:val="0"/>
          <w:numId w:val="24"/>
        </w:numPr>
        <w:spacing w:after="0" w:line="320" w:lineRule="auto"/>
        <w:contextualSpacing/>
        <w:jc w:val="both"/>
        <w:rPr>
          <w:rFonts w:ascii="Times New Roman" w:eastAsia="Calibri" w:hAnsi="Times New Roman" w:cs="Times New Roman"/>
          <w:color w:val="000000" w:themeColor="text1"/>
        </w:rPr>
      </w:pPr>
      <w:r w:rsidRPr="00C935C2">
        <w:rPr>
          <w:rFonts w:ascii="Times New Roman" w:hAnsi="Times New Roman" w:cs="Times New Roman"/>
          <w:color w:val="000000" w:themeColor="text1"/>
        </w:rPr>
        <w:t xml:space="preserve">pliki w innych formatach niż PDF </w:t>
      </w:r>
      <w:r w:rsidRPr="00C935C2">
        <w:rPr>
          <w:rFonts w:ascii="Times New Roman" w:hAnsi="Times New Roman" w:cs="Times New Roman"/>
          <w:b/>
          <w:color w:val="000000" w:themeColor="text1"/>
        </w:rPr>
        <w:t xml:space="preserve">zaleca się opatrzyć podpisem w formacie </w:t>
      </w:r>
      <w:proofErr w:type="spellStart"/>
      <w:r w:rsidRPr="00C935C2">
        <w:rPr>
          <w:rFonts w:ascii="Times New Roman" w:hAnsi="Times New Roman" w:cs="Times New Roman"/>
          <w:b/>
          <w:color w:val="000000" w:themeColor="text1"/>
        </w:rPr>
        <w:t>XAdES</w:t>
      </w:r>
      <w:proofErr w:type="spellEnd"/>
      <w:r w:rsidRPr="00C935C2">
        <w:rPr>
          <w:rFonts w:ascii="Times New Roman" w:hAnsi="Times New Roman" w:cs="Times New Roman"/>
          <w:b/>
          <w:color w:val="000000" w:themeColor="text1"/>
        </w:rPr>
        <w:t xml:space="preserve"> </w:t>
      </w:r>
      <w:r w:rsidRPr="00C935C2">
        <w:rPr>
          <w:rFonts w:ascii="Times New Roman" w:hAnsi="Times New Roman" w:cs="Times New Roman"/>
          <w:b/>
          <w:color w:val="000000" w:themeColor="text1"/>
        </w:rPr>
        <w:br/>
        <w:t>o typie zewnętrznym</w:t>
      </w:r>
      <w:r w:rsidRPr="00C935C2">
        <w:rPr>
          <w:rFonts w:ascii="Times New Roman" w:hAnsi="Times New Roman" w:cs="Times New Roman"/>
          <w:color w:val="000000" w:themeColor="text1"/>
        </w:rPr>
        <w:t>. Wykonawca powinien pamiętać, aby plik z podpisem przekazywać łącznie z dokumentem podpisywanym,</w:t>
      </w:r>
    </w:p>
    <w:p w:rsidR="00C935C2" w:rsidRPr="00C935C2" w:rsidRDefault="00C935C2" w:rsidP="00B56308">
      <w:pPr>
        <w:numPr>
          <w:ilvl w:val="0"/>
          <w:numId w:val="24"/>
        </w:numPr>
        <w:spacing w:after="0" w:line="320" w:lineRule="auto"/>
        <w:contextualSpacing/>
        <w:jc w:val="both"/>
        <w:rPr>
          <w:rFonts w:ascii="Times New Roman" w:eastAsia="Calibri" w:hAnsi="Times New Roman" w:cs="Times New Roman"/>
          <w:color w:val="000000" w:themeColor="text1"/>
        </w:rPr>
      </w:pPr>
      <w:r w:rsidRPr="00C935C2">
        <w:rPr>
          <w:rFonts w:ascii="Times New Roman" w:hAnsi="Times New Roman" w:cs="Times New Roman"/>
          <w:color w:val="000000" w:themeColor="text1"/>
        </w:rPr>
        <w:t>Zamawiający zaleca wykorzystanie podpisu z kwalifikowanym znacznikiem czasu.</w:t>
      </w:r>
    </w:p>
    <w:p w:rsidR="00C935C2" w:rsidRPr="00C935C2" w:rsidRDefault="00C935C2" w:rsidP="00C935C2">
      <w:pPr>
        <w:numPr>
          <w:ilvl w:val="0"/>
          <w:numId w:val="4"/>
        </w:numPr>
        <w:spacing w:after="0" w:line="276" w:lineRule="auto"/>
        <w:contextualSpacing/>
        <w:jc w:val="both"/>
        <w:rPr>
          <w:rFonts w:ascii="Times New Roman" w:hAnsi="Times New Roman" w:cs="Times New Roman"/>
          <w:color w:val="000000" w:themeColor="text1"/>
          <w:u w:val="single"/>
        </w:rPr>
      </w:pPr>
      <w:r w:rsidRPr="00C935C2">
        <w:rPr>
          <w:rFonts w:ascii="Times New Roman" w:hAnsi="Times New Roman" w:cs="Times New Roman"/>
          <w:color w:val="000000" w:themeColor="text1"/>
        </w:rPr>
        <w:lastRenderedPageBreak/>
        <w:t xml:space="preserve">Zamawiający zaleca, aby </w:t>
      </w:r>
      <w:r w:rsidRPr="00C935C2">
        <w:rPr>
          <w:rFonts w:ascii="Times New Roman" w:hAnsi="Times New Roman" w:cs="Times New Roman"/>
          <w:b/>
          <w:bCs/>
          <w:color w:val="000000" w:themeColor="text1"/>
        </w:rPr>
        <w:t>w przypadku podpisywania pliku przez kilka osób, stosować podpisy tego samego rodzaju</w:t>
      </w:r>
      <w:r w:rsidRPr="00C935C2">
        <w:rPr>
          <w:rFonts w:ascii="Times New Roman" w:hAnsi="Times New Roman" w:cs="Times New Roman"/>
          <w:color w:val="000000" w:themeColor="text1"/>
        </w:rPr>
        <w:t xml:space="preserve">. Podpisywanie różnymi rodzajami podpisów np. elektronicznym osobistym </w:t>
      </w:r>
      <w:r w:rsidRPr="00C935C2">
        <w:rPr>
          <w:rFonts w:ascii="Times New Roman" w:hAnsi="Times New Roman" w:cs="Times New Roman"/>
          <w:color w:val="000000" w:themeColor="text1"/>
        </w:rPr>
        <w:br/>
        <w:t>i kwalifikowanym może doprowadzić do problemów w weryfikacji plików.</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Osobą składającą ofertę powinna być osoba kontaktowa podawana w dokumentacji.</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zaleca, aby </w:t>
      </w:r>
      <w:r w:rsidRPr="00C935C2">
        <w:rPr>
          <w:rFonts w:ascii="Times New Roman" w:hAnsi="Times New Roman" w:cs="Times New Roman"/>
          <w:b/>
          <w:color w:val="000000" w:themeColor="text1"/>
          <w:u w:val="single"/>
        </w:rPr>
        <w:t>nie wprowadzać jakichkolwiek zmian w plikach po podpisaniu ich podpisem kwalifikowanym.</w:t>
      </w:r>
      <w:r w:rsidRPr="00C935C2">
        <w:rPr>
          <w:rFonts w:ascii="Times New Roman" w:hAnsi="Times New Roman" w:cs="Times New Roman"/>
          <w:color w:val="000000" w:themeColor="text1"/>
        </w:rPr>
        <w:t xml:space="preserve"> Może to skutkować naruszeniem integralności plików, co równoważne będzie z koniecznością odrzucenia oferty.</w:t>
      </w:r>
    </w:p>
    <w:p w:rsidR="00C935C2" w:rsidRPr="00C935C2" w:rsidRDefault="00C935C2" w:rsidP="00C935C2">
      <w:pPr>
        <w:numPr>
          <w:ilvl w:val="0"/>
          <w:numId w:val="4"/>
        </w:numPr>
        <w:spacing w:after="0" w:line="32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zwraca uwagę na ograniczenia </w:t>
      </w:r>
      <w:r w:rsidRPr="00C935C2">
        <w:rPr>
          <w:rFonts w:ascii="Times New Roman" w:hAnsi="Times New Roman" w:cs="Times New Roman"/>
          <w:b/>
          <w:color w:val="000000" w:themeColor="text1"/>
        </w:rPr>
        <w:t>wielkości plików podpisywanych profilem zaufanym</w:t>
      </w:r>
      <w:r w:rsidRPr="00C935C2">
        <w:rPr>
          <w:rFonts w:ascii="Times New Roman" w:hAnsi="Times New Roman" w:cs="Times New Roman"/>
          <w:color w:val="000000" w:themeColor="text1"/>
        </w:rPr>
        <w:t xml:space="preserve">, który wynosi </w:t>
      </w:r>
      <w:r w:rsidRPr="00C935C2">
        <w:rPr>
          <w:rFonts w:ascii="Times New Roman" w:hAnsi="Times New Roman" w:cs="Times New Roman"/>
          <w:b/>
          <w:color w:val="000000" w:themeColor="text1"/>
        </w:rPr>
        <w:t>max 10MB</w:t>
      </w:r>
      <w:r w:rsidRPr="00C935C2">
        <w:rPr>
          <w:rFonts w:ascii="Times New Roman" w:hAnsi="Times New Roman" w:cs="Times New Roman"/>
          <w:color w:val="000000" w:themeColor="text1"/>
        </w:rPr>
        <w:t xml:space="preserve">, oraz na </w:t>
      </w:r>
      <w:r w:rsidRPr="00C935C2">
        <w:rPr>
          <w:rFonts w:ascii="Times New Roman" w:hAnsi="Times New Roman" w:cs="Times New Roman"/>
          <w:b/>
          <w:color w:val="000000" w:themeColor="text1"/>
        </w:rPr>
        <w:t xml:space="preserve">ograniczenie wielkości plików podpisywanych </w:t>
      </w:r>
      <w:r w:rsidRPr="00C935C2">
        <w:rPr>
          <w:rFonts w:ascii="Times New Roman" w:hAnsi="Times New Roman" w:cs="Times New Roman"/>
          <w:b/>
          <w:color w:val="000000" w:themeColor="text1"/>
        </w:rPr>
        <w:br/>
        <w:t xml:space="preserve">w aplikacji </w:t>
      </w:r>
      <w:proofErr w:type="spellStart"/>
      <w:r w:rsidRPr="00C935C2">
        <w:rPr>
          <w:rFonts w:ascii="Times New Roman" w:hAnsi="Times New Roman" w:cs="Times New Roman"/>
          <w:b/>
          <w:color w:val="000000" w:themeColor="text1"/>
        </w:rPr>
        <w:t>eDoApp</w:t>
      </w:r>
      <w:proofErr w:type="spellEnd"/>
      <w:r w:rsidRPr="00C935C2">
        <w:rPr>
          <w:rFonts w:ascii="Times New Roman" w:hAnsi="Times New Roman" w:cs="Times New Roman"/>
          <w:color w:val="000000" w:themeColor="text1"/>
        </w:rPr>
        <w:t xml:space="preserve"> służącej do składania elektronicznego podpisu osobistego, który wynosi </w:t>
      </w:r>
      <w:r w:rsidRPr="00C935C2">
        <w:rPr>
          <w:rFonts w:ascii="Times New Roman" w:hAnsi="Times New Roman" w:cs="Times New Roman"/>
          <w:color w:val="000000" w:themeColor="text1"/>
        </w:rPr>
        <w:br/>
      </w:r>
      <w:r w:rsidRPr="00C935C2">
        <w:rPr>
          <w:rFonts w:ascii="Times New Roman" w:hAnsi="Times New Roman" w:cs="Times New Roman"/>
          <w:b/>
          <w:color w:val="000000" w:themeColor="text1"/>
        </w:rPr>
        <w:t>max 5MB.</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 xml:space="preserve"> </w:t>
      </w:r>
      <w:r w:rsidRPr="00C935C2">
        <w:rPr>
          <w:rFonts w:ascii="Times New Roman" w:hAnsi="Times New Roman" w:cs="Times New Roman"/>
          <w:color w:val="000000" w:themeColor="text1"/>
        </w:rPr>
        <w:t>Szyfrowanie ofert odbywa się automatycznie przez Platformę.</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Oznaczenie czasu odbioru danych:</w:t>
      </w:r>
    </w:p>
    <w:p w:rsidR="00C935C2" w:rsidRPr="00C935C2" w:rsidRDefault="00C935C2" w:rsidP="00C935C2">
      <w:pPr>
        <w:ind w:left="360"/>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Za datę przekazania oferty</w:t>
      </w:r>
      <w:r w:rsidRPr="00C935C2">
        <w:rPr>
          <w:rFonts w:ascii="Times New Roman" w:hAnsi="Times New Roman" w:cs="Times New Roman"/>
          <w:color w:val="000000" w:themeColor="text1"/>
        </w:rPr>
        <w:t xml:space="preserve"> przyjmuje się datę jej przekazania w systemie poprzez kliknięcie przycisku </w:t>
      </w:r>
      <w:r w:rsidRPr="00C935C2">
        <w:rPr>
          <w:rFonts w:ascii="Times New Roman" w:hAnsi="Times New Roman" w:cs="Times New Roman"/>
          <w:b/>
          <w:i/>
          <w:color w:val="000000" w:themeColor="text1"/>
        </w:rPr>
        <w:t>„Złóż ofertę”</w:t>
      </w:r>
      <w:r w:rsidRPr="00C935C2">
        <w:rPr>
          <w:rFonts w:ascii="Times New Roman" w:hAnsi="Times New Roman" w:cs="Times New Roman"/>
          <w:color w:val="000000" w:themeColor="text1"/>
        </w:rPr>
        <w:t xml:space="preserve"> w drugim kroku i wyświetleniu komunikatu, że oferta została złożona. </w:t>
      </w:r>
      <w:r w:rsidRPr="00C935C2">
        <w:rPr>
          <w:rFonts w:ascii="Times New Roman" w:hAnsi="Times New Roman" w:cs="Times New Roman"/>
          <w:color w:val="000000" w:themeColor="text1"/>
        </w:rPr>
        <w:br/>
      </w:r>
      <w:r w:rsidRPr="00C935C2">
        <w:rPr>
          <w:rFonts w:ascii="Times New Roman" w:hAnsi="Times New Roman" w:cs="Times New Roman"/>
          <w:b/>
          <w:color w:val="000000" w:themeColor="text1"/>
          <w:u w:val="single"/>
        </w:rPr>
        <w:t>Za datę przekazania korespondencji przesłanej za pomocą Platformy</w:t>
      </w:r>
      <w:r w:rsidRPr="00C935C2">
        <w:rPr>
          <w:rFonts w:ascii="Times New Roman" w:hAnsi="Times New Roman" w:cs="Times New Roman"/>
          <w:color w:val="000000" w:themeColor="text1"/>
        </w:rPr>
        <w:t xml:space="preserve"> przyjmuje się datę prawidłowego przekazania poprzez kliknięcie przycisku </w:t>
      </w:r>
      <w:r w:rsidRPr="00C935C2">
        <w:rPr>
          <w:rFonts w:ascii="Times New Roman" w:hAnsi="Times New Roman" w:cs="Times New Roman"/>
          <w:b/>
          <w:i/>
          <w:color w:val="000000" w:themeColor="text1"/>
        </w:rPr>
        <w:t xml:space="preserve">„Wyślij wiadomość do Zamawiającego” </w:t>
      </w:r>
      <w:r w:rsidRPr="00C935C2">
        <w:rPr>
          <w:rFonts w:ascii="Times New Roman" w:hAnsi="Times New Roman" w:cs="Times New Roman"/>
          <w:color w:val="000000" w:themeColor="text1"/>
        </w:rPr>
        <w:t>na Platformie i wyświetleniu komunikatu, że wiadomość została wysłana do Zamawiającego.</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Do przygotowania oferty konieczne jest posiadanie przez osobę upoważnioną </w:t>
      </w:r>
      <w:r w:rsidRPr="00C935C2">
        <w:rPr>
          <w:rFonts w:ascii="Times New Roman" w:hAnsi="Times New Roman" w:cs="Times New Roman"/>
          <w:color w:val="000000" w:themeColor="text1"/>
        </w:rPr>
        <w:br/>
        <w:t>do reprezentowania Wykonawcy kwalifikowanego podpisu elektronicznego, elektronicznego podpisu osobistego lub podpisu zaufanego.</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 xml:space="preserve">Do oferty należy dołączyć oświadczenie o niepodleganiu wykluczeniu oraz oświadczenie </w:t>
      </w:r>
      <w:r w:rsidRPr="00C935C2">
        <w:rPr>
          <w:rFonts w:ascii="Times New Roman" w:hAnsi="Times New Roman" w:cs="Times New Roman"/>
          <w:b/>
          <w:color w:val="000000" w:themeColor="text1"/>
          <w:u w:val="single"/>
        </w:rPr>
        <w:br/>
        <w:t>o spełnianiu warunków udziału w postępowaniu w formie elektronicznej lub w postaci elektronicznej, opatrzone kwalifikowanym podpisem elektronicznym, podpisem zaufanym lub elektronicznym podpisem osobistym.</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Do przygotowania oferty zaleca się wykorzystanie Formularza ofertowego, którego wzór stanowi załącznik nr 1 do SWZ.</w:t>
      </w:r>
      <w:r w:rsidRPr="00C935C2">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t>
      </w:r>
      <w:r w:rsidRPr="00C935C2">
        <w:rPr>
          <w:rFonts w:ascii="Times New Roman" w:hAnsi="Times New Roman" w:cs="Times New Roman"/>
          <w:color w:val="000000" w:themeColor="text1"/>
        </w:rPr>
        <w:br/>
        <w:t xml:space="preserve">w </w:t>
      </w:r>
      <w:r w:rsidRPr="00C935C2">
        <w:rPr>
          <w:rFonts w:ascii="Times New Roman" w:hAnsi="Times New Roman" w:cs="Times New Roman"/>
          <w:b/>
          <w:i/>
          <w:color w:val="000000" w:themeColor="text1"/>
        </w:rPr>
        <w:t>Formularzu ofertowym</w:t>
      </w:r>
      <w:r w:rsidRPr="00C935C2">
        <w:rPr>
          <w:rFonts w:ascii="Times New Roman" w:hAnsi="Times New Roman" w:cs="Times New Roman"/>
          <w:color w:val="000000" w:themeColor="text1"/>
        </w:rPr>
        <w:t>.</w:t>
      </w:r>
    </w:p>
    <w:p w:rsidR="00C935C2" w:rsidRPr="00C935C2" w:rsidRDefault="00C935C2" w:rsidP="00C935C2">
      <w:pPr>
        <w:numPr>
          <w:ilvl w:val="0"/>
          <w:numId w:val="4"/>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Wszelkie informacje stanowiące tajemnicę przedsiębiorstwa w rozumieniu ustawy z dnia </w:t>
      </w:r>
      <w:r w:rsidRPr="00C935C2">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C935C2">
        <w:rPr>
          <w:rFonts w:ascii="Times New Roman" w:hAnsi="Times New Roman" w:cs="Times New Roman"/>
          <w:b/>
          <w:color w:val="000000" w:themeColor="text1"/>
        </w:rPr>
        <w:t>„</w:t>
      </w:r>
      <w:r w:rsidRPr="00C935C2">
        <w:rPr>
          <w:rFonts w:ascii="Times New Roman" w:hAnsi="Times New Roman" w:cs="Times New Roman"/>
          <w:b/>
          <w:i/>
          <w:color w:val="000000" w:themeColor="text1"/>
        </w:rPr>
        <w:t xml:space="preserve">FORMULARZ” </w:t>
      </w:r>
      <w:r w:rsidRPr="00C935C2">
        <w:rPr>
          <w:rFonts w:ascii="Times New Roman" w:hAnsi="Times New Roman" w:cs="Times New Roman"/>
          <w:b/>
          <w:color w:val="000000" w:themeColor="text1"/>
        </w:rPr>
        <w:t xml:space="preserve">w osobnym pliku </w:t>
      </w:r>
      <w:r w:rsidRPr="00C935C2">
        <w:rPr>
          <w:rFonts w:ascii="Times New Roman" w:hAnsi="Times New Roman" w:cs="Times New Roman"/>
          <w:b/>
          <w:i/>
          <w:color w:val="000000" w:themeColor="text1"/>
        </w:rPr>
        <w:t>„dokument niejawny”</w:t>
      </w:r>
      <w:r w:rsidRPr="00C935C2">
        <w:rPr>
          <w:rFonts w:ascii="Times New Roman" w:hAnsi="Times New Roman" w:cs="Times New Roman"/>
          <w:b/>
          <w:color w:val="000000" w:themeColor="text1"/>
        </w:rPr>
        <w:t xml:space="preserve"> wraz z jednoczesnym zaznaczeniem „</w:t>
      </w:r>
      <w:r w:rsidRPr="00C935C2">
        <w:rPr>
          <w:rFonts w:ascii="Times New Roman" w:hAnsi="Times New Roman" w:cs="Times New Roman"/>
          <w:b/>
          <w:i/>
          <w:color w:val="000000" w:themeColor="text1"/>
        </w:rPr>
        <w:t>Załącznik stanowiący tajemnicę przedsiębiorstwa”</w:t>
      </w:r>
      <w:r w:rsidRPr="00C935C2">
        <w:rPr>
          <w:rFonts w:ascii="Times New Roman" w:hAnsi="Times New Roman" w:cs="Times New Roman"/>
          <w:b/>
          <w:color w:val="000000" w:themeColor="text1"/>
        </w:rPr>
        <w:t>.</w:t>
      </w:r>
      <w:r w:rsidRPr="00C935C2">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Pr="00C935C2">
        <w:rPr>
          <w:rFonts w:ascii="Times New Roman" w:hAnsi="Times New Roman" w:cs="Times New Roman"/>
          <w:color w:val="000000" w:themeColor="text1"/>
        </w:rPr>
        <w:br/>
        <w:t xml:space="preserve">w sposób umożliwiający jego udostępnienie. Zastrzeżenie przez Wykonawcę tajemnicy </w:t>
      </w:r>
      <w:r w:rsidRPr="00C935C2">
        <w:rPr>
          <w:rFonts w:ascii="Times New Roman" w:hAnsi="Times New Roman" w:cs="Times New Roman"/>
          <w:color w:val="000000" w:themeColor="text1"/>
        </w:rPr>
        <w:lastRenderedPageBreak/>
        <w:t xml:space="preserve">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w:t>
      </w:r>
    </w:p>
    <w:p w:rsidR="00C935C2" w:rsidRPr="00C935C2" w:rsidRDefault="00C935C2" w:rsidP="00C935C2">
      <w:pPr>
        <w:numPr>
          <w:ilvl w:val="0"/>
          <w:numId w:val="4"/>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Do oferty należy dołączyć</w:t>
      </w:r>
      <w:r w:rsidRPr="00C935C2">
        <w:rPr>
          <w:rFonts w:ascii="Times New Roman" w:hAnsi="Times New Roman" w:cs="Times New Roman"/>
          <w:bCs/>
          <w:color w:val="000000" w:themeColor="text1"/>
        </w:rPr>
        <w:t>:</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Formularz ofertowy</w:t>
      </w:r>
      <w:r w:rsidRPr="00C935C2">
        <w:rPr>
          <w:rFonts w:ascii="Times New Roman" w:hAnsi="Times New Roman" w:cs="Times New Roman"/>
          <w:bCs/>
          <w:color w:val="000000" w:themeColor="text1"/>
        </w:rPr>
        <w:t xml:space="preserve"> (oferta) – </w:t>
      </w:r>
      <w:r w:rsidRPr="003176C1">
        <w:rPr>
          <w:rFonts w:ascii="Arial Black" w:hAnsi="Arial Black" w:cs="Times New Roman"/>
          <w:b/>
          <w:color w:val="0070C0"/>
          <w:sz w:val="18"/>
          <w:szCs w:val="18"/>
          <w:u w:val="single"/>
        </w:rPr>
        <w:t>załącznik nr 1 do SWZ</w:t>
      </w:r>
      <w:r w:rsidRPr="00C935C2">
        <w:rPr>
          <w:rFonts w:ascii="Times New Roman" w:hAnsi="Times New Roman" w:cs="Times New Roman"/>
          <w:bCs/>
          <w:color w:val="000000" w:themeColor="text1"/>
        </w:rPr>
        <w:t>,</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Pełnomocnictwo</w:t>
      </w:r>
      <w:r w:rsidRPr="00C935C2">
        <w:rPr>
          <w:rFonts w:ascii="Times New Roman" w:hAnsi="Times New Roman" w:cs="Times New Roman"/>
          <w:color w:val="000000" w:themeColor="text1"/>
        </w:rPr>
        <w:t xml:space="preserve"> upoważniające do złożenia oferty, o ile ofertę składa pełnomocnik,</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Pełnomocnictwo</w:t>
      </w:r>
      <w:r w:rsidRPr="00C935C2">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Oświadczenie Wykonawcy o niepodleganiu wkluczeniu z postępowa</w:t>
      </w:r>
      <w:r w:rsidRPr="00C935C2">
        <w:rPr>
          <w:rFonts w:ascii="Times New Roman" w:hAnsi="Times New Roman" w:cs="Times New Roman"/>
          <w:b/>
          <w:bCs/>
          <w:color w:val="000000" w:themeColor="text1"/>
        </w:rPr>
        <w:t xml:space="preserve">nia </w:t>
      </w:r>
      <w:r w:rsidRPr="00C935C2">
        <w:rPr>
          <w:rFonts w:ascii="Times New Roman" w:hAnsi="Times New Roman" w:cs="Times New Roman"/>
          <w:color w:val="000000" w:themeColor="text1"/>
        </w:rPr>
        <w:t>– wzór oświadczenia o niepodleganiu wykluczeniu stanowi</w:t>
      </w:r>
      <w:r w:rsidRPr="00C935C2">
        <w:rPr>
          <w:rFonts w:ascii="Times New Roman" w:hAnsi="Times New Roman" w:cs="Times New Roman"/>
          <w:b/>
          <w:color w:val="000000" w:themeColor="text1"/>
        </w:rPr>
        <w:t xml:space="preserve"> </w:t>
      </w:r>
      <w:r w:rsidRPr="003176C1">
        <w:rPr>
          <w:rFonts w:ascii="Arial Black" w:hAnsi="Arial Black" w:cs="Times New Roman"/>
          <w:b/>
          <w:color w:val="0070C0"/>
          <w:sz w:val="18"/>
          <w:szCs w:val="18"/>
          <w:u w:val="single"/>
        </w:rPr>
        <w:t>załącznik nr 3 do SWZ</w:t>
      </w:r>
      <w:r w:rsidRPr="003176C1">
        <w:rPr>
          <w:rFonts w:ascii="Times New Roman" w:hAnsi="Times New Roman" w:cs="Times New Roman"/>
          <w:color w:val="000000" w:themeColor="text1"/>
          <w:u w:val="single"/>
        </w:rPr>
        <w:t>.</w:t>
      </w:r>
      <w:r w:rsidRPr="00C935C2">
        <w:rPr>
          <w:rFonts w:ascii="Times New Roman" w:hAnsi="Times New Roman" w:cs="Times New Roman"/>
          <w:color w:val="000000" w:themeColor="text1"/>
        </w:rPr>
        <w:t xml:space="preserve"> </w:t>
      </w:r>
    </w:p>
    <w:p w:rsidR="00C935C2" w:rsidRPr="00C935C2" w:rsidRDefault="00C935C2" w:rsidP="00C935C2">
      <w:pPr>
        <w:spacing w:after="0" w:line="240" w:lineRule="auto"/>
        <w:ind w:left="720"/>
        <w:contextualSpacing/>
        <w:jc w:val="both"/>
        <w:rPr>
          <w:rFonts w:ascii="Times New Roman" w:hAnsi="Times New Roman" w:cs="Times New Roman"/>
        </w:rPr>
      </w:pPr>
      <w:r w:rsidRPr="00C935C2">
        <w:rPr>
          <w:rFonts w:ascii="Times New Roman" w:hAnsi="Times New Roman" w:cs="Times New Roman"/>
          <w:b/>
        </w:rPr>
        <w:t xml:space="preserve">W przypadku wspólnego ubiegania się o zamówienie przez Wykonawców, oświadczenie </w:t>
      </w:r>
      <w:r w:rsidRPr="00C935C2">
        <w:rPr>
          <w:rFonts w:ascii="Times New Roman" w:hAnsi="Times New Roman" w:cs="Times New Roman"/>
          <w:b/>
        </w:rPr>
        <w:br/>
        <w:t xml:space="preserve">o niepodleganiu wykluczeniu składa każdy z Wykonawców. </w:t>
      </w:r>
      <w:r w:rsidRPr="00C935C2">
        <w:rPr>
          <w:rFonts w:ascii="Times New Roman" w:eastAsia="Times New Roman" w:hAnsi="Times New Roman" w:cs="Times New Roman"/>
          <w:b/>
          <w:lang w:eastAsia="pl-PL"/>
        </w:rPr>
        <w:t xml:space="preserve">W przypadku </w:t>
      </w:r>
      <w:r w:rsidRPr="00C935C2">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Pr="00C935C2">
        <w:rPr>
          <w:rFonts w:ascii="Times New Roman" w:hAnsi="Times New Roman" w:cs="Times New Roman"/>
          <w:b/>
        </w:rPr>
        <w:br/>
        <w:t>w zakresie w jakim Wykonawca powołuje się na jego zasoby</w:t>
      </w:r>
      <w:r w:rsidRPr="00C935C2">
        <w:rPr>
          <w:rFonts w:ascii="Times New Roman" w:hAnsi="Times New Roman" w:cs="Times New Roman"/>
        </w:rPr>
        <w:t>.</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 xml:space="preserve">Oświadczenie Wykonawcy o spełnianiu warunków udziału </w:t>
      </w:r>
      <w:r w:rsidRPr="00C935C2">
        <w:rPr>
          <w:rFonts w:ascii="Times New Roman" w:hAnsi="Times New Roman" w:cs="Times New Roman"/>
          <w:color w:val="000000" w:themeColor="text1"/>
        </w:rPr>
        <w:t xml:space="preserve">– wzór oświadczenia </w:t>
      </w:r>
      <w:r w:rsidRPr="00C935C2">
        <w:rPr>
          <w:rFonts w:ascii="Times New Roman" w:hAnsi="Times New Roman" w:cs="Times New Roman"/>
          <w:color w:val="000000" w:themeColor="text1"/>
        </w:rPr>
        <w:br/>
        <w:t>o spełnianiu warunków udziału w postępowaniu stanowi</w:t>
      </w:r>
      <w:r w:rsidRPr="00C935C2">
        <w:rPr>
          <w:rFonts w:ascii="Times New Roman" w:hAnsi="Times New Roman" w:cs="Times New Roman"/>
          <w:b/>
          <w:color w:val="000000" w:themeColor="text1"/>
        </w:rPr>
        <w:t xml:space="preserve"> </w:t>
      </w:r>
      <w:r w:rsidRPr="003176C1">
        <w:rPr>
          <w:rFonts w:ascii="Arial Black" w:hAnsi="Arial Black" w:cs="Times New Roman"/>
          <w:b/>
          <w:color w:val="0070C0"/>
          <w:sz w:val="18"/>
          <w:szCs w:val="18"/>
          <w:u w:val="single"/>
        </w:rPr>
        <w:t>załącznik nr 4 do SWZ</w:t>
      </w:r>
      <w:r w:rsidRPr="003176C1">
        <w:rPr>
          <w:rFonts w:ascii="Times New Roman" w:hAnsi="Times New Roman" w:cs="Times New Roman"/>
          <w:color w:val="000000" w:themeColor="text1"/>
          <w:u w:val="single"/>
        </w:rPr>
        <w:t>.</w:t>
      </w:r>
      <w:r w:rsidRPr="00C935C2">
        <w:rPr>
          <w:rFonts w:ascii="Times New Roman" w:hAnsi="Times New Roman" w:cs="Times New Roman"/>
          <w:color w:val="000000" w:themeColor="text1"/>
        </w:rPr>
        <w:t xml:space="preserve"> </w:t>
      </w:r>
    </w:p>
    <w:p w:rsidR="00C935C2" w:rsidRPr="00C935C2" w:rsidRDefault="00C935C2" w:rsidP="00C935C2">
      <w:pPr>
        <w:ind w:left="720"/>
        <w:contextualSpacing/>
        <w:jc w:val="both"/>
        <w:rPr>
          <w:rFonts w:ascii="Times New Roman" w:hAnsi="Times New Roman" w:cs="Times New Roman"/>
          <w:b/>
        </w:rPr>
      </w:pPr>
      <w:r w:rsidRPr="00C935C2">
        <w:rPr>
          <w:rFonts w:ascii="Times New Roman" w:hAnsi="Times New Roman" w:cs="Times New Roman"/>
          <w:b/>
        </w:rPr>
        <w:t xml:space="preserve">W przypadku wspólnego ubiegania się o zamówienie przez Wykonawców, oświadczenie </w:t>
      </w:r>
      <w:r w:rsidRPr="00C935C2">
        <w:rPr>
          <w:rFonts w:ascii="Times New Roman" w:hAnsi="Times New Roman" w:cs="Times New Roman"/>
          <w:b/>
        </w:rPr>
        <w:br/>
        <w:t xml:space="preserve">o spełnianiu warunków udziału w postępowaniu składa każdy z Wykonawców. </w:t>
      </w:r>
      <w:r w:rsidRPr="00C935C2">
        <w:rPr>
          <w:rFonts w:ascii="Times New Roman" w:hAnsi="Times New Roman" w:cs="Times New Roman"/>
          <w:b/>
        </w:rPr>
        <w:br/>
      </w:r>
      <w:r w:rsidRPr="00C935C2">
        <w:rPr>
          <w:rFonts w:ascii="Times New Roman" w:eastAsia="Times New Roman" w:hAnsi="Times New Roman" w:cs="Times New Roman"/>
          <w:b/>
          <w:lang w:eastAsia="pl-PL"/>
        </w:rPr>
        <w:t xml:space="preserve">W przypadku </w:t>
      </w:r>
      <w:r w:rsidRPr="00C935C2">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C935C2">
        <w:rPr>
          <w:rFonts w:ascii="Times New Roman" w:hAnsi="Times New Roman" w:cs="Times New Roman"/>
          <w:b/>
        </w:rPr>
        <w:br/>
        <w:t>w postępowaniu, w zakresie w jakim Wykonawca powołuje się na jego zasoby.</w:t>
      </w:r>
    </w:p>
    <w:p w:rsidR="00C935C2" w:rsidRPr="00C935C2" w:rsidRDefault="00C935C2" w:rsidP="00B56308">
      <w:pPr>
        <w:numPr>
          <w:ilvl w:val="0"/>
          <w:numId w:val="25"/>
        </w:numPr>
        <w:contextualSpacing/>
        <w:jc w:val="both"/>
        <w:rPr>
          <w:rFonts w:ascii="Times New Roman" w:hAnsi="Times New Roman" w:cs="Times New Roman"/>
          <w:bCs/>
          <w:color w:val="000000" w:themeColor="text1"/>
        </w:rPr>
      </w:pPr>
      <w:r w:rsidRPr="00C935C2">
        <w:rPr>
          <w:rFonts w:ascii="Times New Roman" w:hAnsi="Times New Roman" w:cs="Times New Roman"/>
          <w:b/>
          <w:bCs/>
        </w:rPr>
        <w:t>Dokument potwierdzający wniesienie wadium.</w:t>
      </w:r>
    </w:p>
    <w:p w:rsidR="00C935C2" w:rsidRPr="00C935C2" w:rsidRDefault="00C935C2" w:rsidP="00B56308">
      <w:pPr>
        <w:numPr>
          <w:ilvl w:val="0"/>
          <w:numId w:val="25"/>
        </w:numPr>
        <w:spacing w:after="0" w:line="240" w:lineRule="auto"/>
        <w:jc w:val="both"/>
        <w:rPr>
          <w:rFonts w:ascii="Times New Roman" w:hAnsi="Times New Roman" w:cs="Times New Roman"/>
          <w:b/>
          <w:bCs/>
          <w:color w:val="0070C0"/>
        </w:rPr>
      </w:pPr>
      <w:r w:rsidRPr="00C935C2">
        <w:rPr>
          <w:rFonts w:ascii="Times New Roman" w:hAnsi="Times New Roman" w:cs="Times New Roman"/>
          <w:b/>
        </w:rPr>
        <w:t>Zobowiązanie podmiotu udostępniającego</w:t>
      </w:r>
      <w:r w:rsidRPr="00C935C2">
        <w:rPr>
          <w:rFonts w:ascii="Times New Roman" w:hAnsi="Times New Roman" w:cs="Times New Roman"/>
        </w:rPr>
        <w:t xml:space="preserve"> </w:t>
      </w:r>
      <w:r w:rsidRPr="00C935C2">
        <w:rPr>
          <w:rFonts w:ascii="Times New Roman" w:hAnsi="Times New Roman" w:cs="Times New Roman"/>
          <w:b/>
        </w:rPr>
        <w:t>do oddania wykonawcy niezbędnych zasobów</w:t>
      </w:r>
      <w:r w:rsidRPr="00C935C2">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00422969" w:rsidRPr="003176C1">
        <w:rPr>
          <w:rFonts w:ascii="Arial Black" w:hAnsi="Arial Black" w:cs="Times New Roman"/>
          <w:b/>
          <w:color w:val="0070C0"/>
          <w:sz w:val="18"/>
          <w:szCs w:val="18"/>
          <w:u w:val="single"/>
        </w:rPr>
        <w:t>z</w:t>
      </w:r>
      <w:r w:rsidRPr="003176C1">
        <w:rPr>
          <w:rFonts w:ascii="Arial Black" w:hAnsi="Arial Black" w:cs="Times New Roman"/>
          <w:b/>
          <w:bCs/>
          <w:color w:val="0070C0"/>
          <w:sz w:val="18"/>
          <w:szCs w:val="18"/>
          <w:u w:val="single"/>
        </w:rPr>
        <w:t>ałącznik nr 5 do SWZ</w:t>
      </w:r>
      <w:r w:rsidRPr="003176C1">
        <w:rPr>
          <w:rFonts w:ascii="Times New Roman" w:hAnsi="Times New Roman" w:cs="Times New Roman"/>
          <w:b/>
          <w:bCs/>
          <w:color w:val="0070C0"/>
          <w:u w:val="single"/>
        </w:rPr>
        <w:t>.</w:t>
      </w:r>
    </w:p>
    <w:p w:rsidR="00C935C2" w:rsidRPr="00C935C2" w:rsidRDefault="00C935C2" w:rsidP="00B56308">
      <w:pPr>
        <w:numPr>
          <w:ilvl w:val="0"/>
          <w:numId w:val="25"/>
        </w:numPr>
        <w:spacing w:after="0" w:line="240" w:lineRule="auto"/>
        <w:jc w:val="both"/>
        <w:rPr>
          <w:rFonts w:ascii="Times New Roman" w:hAnsi="Times New Roman" w:cs="Times New Roman"/>
          <w:b/>
          <w:color w:val="0070C0"/>
        </w:rPr>
      </w:pPr>
      <w:r w:rsidRPr="00C935C2">
        <w:rPr>
          <w:rFonts w:ascii="Times New Roman" w:hAnsi="Times New Roman" w:cs="Times New Roman"/>
          <w:b/>
        </w:rPr>
        <w:t>Oświadczenie wykonawców wspólnie ubiegających się o udzielenie zamówienia</w:t>
      </w:r>
      <w:r w:rsidRPr="00C935C2">
        <w:rPr>
          <w:rFonts w:ascii="Times New Roman" w:hAnsi="Times New Roman" w:cs="Times New Roman"/>
        </w:rPr>
        <w:t xml:space="preserve"> </w:t>
      </w:r>
      <w:r w:rsidRPr="00C935C2">
        <w:rPr>
          <w:rFonts w:ascii="Times New Roman" w:hAnsi="Times New Roman" w:cs="Times New Roman"/>
        </w:rPr>
        <w:br/>
      </w:r>
      <w:r w:rsidRPr="00C935C2">
        <w:rPr>
          <w:rFonts w:ascii="Times New Roman" w:hAnsi="Times New Roman" w:cs="Times New Roman"/>
          <w:b/>
        </w:rPr>
        <w:t>(konsorcjum, spółka cywilna)</w:t>
      </w:r>
      <w:r w:rsidRPr="00C935C2">
        <w:rPr>
          <w:rFonts w:ascii="Times New Roman" w:hAnsi="Times New Roman" w:cs="Times New Roman"/>
        </w:rPr>
        <w:t xml:space="preserve"> o którym mowa w art. 117 ust. 4 ustawy, z którego wynika, które  usługi wykonają poszczególni wykonawcy, wniesione zgodnie z rozdz. XVII SWZ – wzór stanowi </w:t>
      </w:r>
      <w:r w:rsidR="00422969" w:rsidRPr="003176C1">
        <w:rPr>
          <w:rFonts w:ascii="Arial Black" w:hAnsi="Arial Black" w:cs="Times New Roman"/>
          <w:b/>
          <w:color w:val="0070C0"/>
          <w:sz w:val="18"/>
          <w:szCs w:val="18"/>
          <w:u w:val="single"/>
        </w:rPr>
        <w:t>z</w:t>
      </w:r>
      <w:r w:rsidRPr="003176C1">
        <w:rPr>
          <w:rFonts w:ascii="Arial Black" w:hAnsi="Arial Black" w:cs="Times New Roman"/>
          <w:b/>
          <w:color w:val="0070C0"/>
          <w:sz w:val="18"/>
          <w:szCs w:val="18"/>
          <w:u w:val="single"/>
        </w:rPr>
        <w:t>ałącznik nr 8 do SWZ</w:t>
      </w:r>
      <w:r w:rsidRPr="003176C1">
        <w:rPr>
          <w:rFonts w:ascii="Times New Roman" w:hAnsi="Times New Roman" w:cs="Times New Roman"/>
          <w:b/>
          <w:color w:val="0070C0"/>
          <w:u w:val="single"/>
        </w:rPr>
        <w:t>.</w:t>
      </w:r>
    </w:p>
    <w:p w:rsidR="00C935C2" w:rsidRPr="00C935C2" w:rsidRDefault="00C935C2" w:rsidP="00C935C2">
      <w:pPr>
        <w:numPr>
          <w:ilvl w:val="0"/>
          <w:numId w:val="4"/>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Oferta oraz oświadczenie o niepodleganiu wkluczeniu z postępowania i oświadczenie</w:t>
      </w:r>
      <w:r w:rsidRPr="00C935C2">
        <w:rPr>
          <w:rFonts w:ascii="Times New Roman" w:hAnsi="Times New Roman" w:cs="Times New Roman"/>
          <w:b/>
          <w:color w:val="000000" w:themeColor="text1"/>
        </w:rPr>
        <w:br/>
        <w:t>o spełnianiu warunków udziału muszą być złożone w formie elektronicznej lub w postaci elektronicznej, opatrzone kwalifikowanym podpisem elektronicznym, elektronicznym podpisem osobistym lub podpisem zaufanym.</w:t>
      </w:r>
    </w:p>
    <w:p w:rsidR="00C935C2" w:rsidRPr="00C935C2" w:rsidRDefault="00C935C2" w:rsidP="00C935C2">
      <w:pPr>
        <w:numPr>
          <w:ilvl w:val="0"/>
          <w:numId w:val="4"/>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r w:rsidRPr="00C935C2">
        <w:rPr>
          <w:rFonts w:ascii="Times New Roman" w:hAnsi="Times New Roman" w:cs="Times New Roman"/>
          <w:b/>
          <w:color w:val="000000" w:themeColor="text1"/>
        </w:rPr>
        <w:br/>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C935C2">
        <w:rPr>
          <w:rFonts w:ascii="Times New Roman" w:hAnsi="Times New Roman" w:cs="Times New Roman"/>
          <w:b/>
          <w:color w:val="000000" w:themeColor="text1"/>
          <w:u w:val="single"/>
        </w:rPr>
        <w:t>Poświadczenia zgodności cyfrowego odwzorowania z dokumentem w postaci papierowej poświadcza wykonawca lub notariusz</w:t>
      </w:r>
      <w:r w:rsidRPr="00C935C2">
        <w:rPr>
          <w:rFonts w:ascii="Times New Roman" w:hAnsi="Times New Roman" w:cs="Times New Roman"/>
          <w:bCs/>
          <w:color w:val="000000" w:themeColor="text1"/>
        </w:rPr>
        <w:t>.</w:t>
      </w:r>
    </w:p>
    <w:p w:rsidR="00C935C2" w:rsidRPr="00C935C2" w:rsidRDefault="00C935C2" w:rsidP="00C935C2">
      <w:pPr>
        <w:numPr>
          <w:ilvl w:val="0"/>
          <w:numId w:val="4"/>
        </w:numPr>
        <w:contextualSpacing/>
        <w:jc w:val="both"/>
        <w:rPr>
          <w:rFonts w:ascii="Times New Roman" w:hAnsi="Times New Roman" w:cs="Times New Roman"/>
          <w:bCs/>
          <w:color w:val="000000" w:themeColor="text1"/>
        </w:rPr>
      </w:pPr>
      <w:r w:rsidRPr="00C935C2">
        <w:rPr>
          <w:rFonts w:ascii="Times New Roman" w:hAnsi="Times New Roman" w:cs="Times New Roman"/>
          <w:color w:val="000000" w:themeColor="text1"/>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935C2">
        <w:rPr>
          <w:rFonts w:ascii="Times New Roman" w:hAnsi="Times New Roman" w:cs="Times New Roman"/>
          <w:b/>
          <w:color w:val="000000" w:themeColor="text1"/>
        </w:rPr>
        <w:t>kwalifikowanym podpisem elektronicznym</w:t>
      </w:r>
      <w:r w:rsidRPr="00C935C2">
        <w:rPr>
          <w:rFonts w:ascii="Times New Roman" w:hAnsi="Times New Roman" w:cs="Times New Roman"/>
          <w:color w:val="000000" w:themeColor="text1"/>
        </w:rPr>
        <w:t xml:space="preserve"> lub </w:t>
      </w:r>
      <w:r w:rsidRPr="00C935C2">
        <w:rPr>
          <w:rFonts w:ascii="Times New Roman" w:hAnsi="Times New Roman" w:cs="Times New Roman"/>
          <w:b/>
          <w:color w:val="000000" w:themeColor="text1"/>
        </w:rPr>
        <w:t>podpisem zaufanym</w:t>
      </w:r>
      <w:r w:rsidRPr="00C935C2">
        <w:rPr>
          <w:rFonts w:ascii="Times New Roman" w:hAnsi="Times New Roman" w:cs="Times New Roman"/>
          <w:color w:val="000000" w:themeColor="text1"/>
        </w:rPr>
        <w:t xml:space="preserve"> lub </w:t>
      </w:r>
      <w:r w:rsidRPr="00C935C2">
        <w:rPr>
          <w:rFonts w:ascii="Times New Roman" w:hAnsi="Times New Roman" w:cs="Times New Roman"/>
          <w:b/>
          <w:color w:val="000000" w:themeColor="text1"/>
        </w:rPr>
        <w:t>elektronicznym</w:t>
      </w:r>
      <w:r w:rsidRPr="00C935C2">
        <w:rPr>
          <w:rFonts w:ascii="Times New Roman" w:hAnsi="Times New Roman" w:cs="Times New Roman"/>
          <w:color w:val="000000" w:themeColor="text1"/>
        </w:rPr>
        <w:t xml:space="preserve"> </w:t>
      </w:r>
      <w:r w:rsidRPr="00C935C2">
        <w:rPr>
          <w:rFonts w:ascii="Times New Roman" w:hAnsi="Times New Roman" w:cs="Times New Roman"/>
          <w:b/>
          <w:color w:val="000000" w:themeColor="text1"/>
        </w:rPr>
        <w:t>podpisem osobistym</w:t>
      </w:r>
      <w:r w:rsidRPr="00C935C2">
        <w:rPr>
          <w:rFonts w:ascii="Times New Roman" w:hAnsi="Times New Roman" w:cs="Times New Roman"/>
          <w:color w:val="000000" w:themeColor="text1"/>
        </w:rPr>
        <w:t xml:space="preserve"> przez osobę/osoby upoważnioną/upoważnione. Poświadczenie za zgodność z oryginałem następuje </w:t>
      </w:r>
      <w:r w:rsidRPr="00C935C2">
        <w:rPr>
          <w:rFonts w:ascii="Times New Roman" w:hAnsi="Times New Roman" w:cs="Times New Roman"/>
          <w:color w:val="000000" w:themeColor="text1"/>
        </w:rPr>
        <w:br/>
        <w:t>w formie elektronicznej podpisane kwalifikowanym podpisem elektronicznym lub podpisem zaufanym lub podpisem osobistym przez osobę/osoby upoważnioną/upoważnione.</w:t>
      </w:r>
    </w:p>
    <w:p w:rsidR="00C935C2" w:rsidRPr="00C935C2" w:rsidRDefault="00C935C2" w:rsidP="00C935C2">
      <w:pPr>
        <w:numPr>
          <w:ilvl w:val="0"/>
          <w:numId w:val="4"/>
        </w:numPr>
        <w:contextualSpacing/>
        <w:jc w:val="both"/>
        <w:rPr>
          <w:rFonts w:ascii="Times New Roman" w:hAnsi="Times New Roman" w:cs="Times New Roman"/>
          <w:bCs/>
          <w:color w:val="000000" w:themeColor="text1"/>
        </w:rPr>
      </w:pPr>
      <w:r w:rsidRPr="00C935C2">
        <w:rPr>
          <w:rFonts w:ascii="Times New Roman" w:hAnsi="Times New Roman" w:cs="Times New Roman"/>
          <w:b/>
          <w:bCs/>
          <w:color w:val="000000" w:themeColor="text1"/>
        </w:rPr>
        <w:t>Składając ofertę zaleca się zaplanowanie złożenia jej z wyprzedzeniem minimum 24h</w:t>
      </w:r>
      <w:r w:rsidRPr="00C935C2">
        <w:rPr>
          <w:rFonts w:ascii="Times New Roman" w:hAnsi="Times New Roman" w:cs="Times New Roman"/>
          <w:b/>
          <w:color w:val="000000" w:themeColor="text1"/>
        </w:rPr>
        <w:t xml:space="preserve">, aby zdążyć w terminie przewidzianym na jej złożenie w przypadku siły wyższej, jak np. awaria </w:t>
      </w:r>
      <w:r w:rsidRPr="00C935C2">
        <w:rPr>
          <w:rFonts w:ascii="Times New Roman" w:hAnsi="Times New Roman" w:cs="Times New Roman"/>
          <w:b/>
          <w:bCs/>
          <w:color w:val="4472C4" w:themeColor="accent5"/>
        </w:rPr>
        <w:t>platformazakupowa.pl</w:t>
      </w:r>
      <w:r w:rsidRPr="00C935C2">
        <w:rPr>
          <w:rFonts w:ascii="Times New Roman" w:hAnsi="Times New Roman" w:cs="Times New Roman"/>
          <w:b/>
          <w:color w:val="000000" w:themeColor="text1"/>
        </w:rPr>
        <w:t xml:space="preserve">, awaria Internetu, problemy techniczne związane z brakiem </w:t>
      </w:r>
      <w:r w:rsidRPr="00C935C2">
        <w:rPr>
          <w:rFonts w:ascii="Times New Roman" w:hAnsi="Times New Roman" w:cs="Times New Roman"/>
          <w:b/>
          <w:color w:val="000000" w:themeColor="text1"/>
        </w:rPr>
        <w:br/>
        <w:t>np. aktualnej przeglądarki, itp.</w:t>
      </w:r>
    </w:p>
    <w:p w:rsidR="00422969" w:rsidRPr="00C935C2" w:rsidRDefault="00422969" w:rsidP="00C935C2">
      <w:pPr>
        <w:ind w:left="360"/>
        <w:contextualSpacing/>
        <w:jc w:val="both"/>
        <w:rPr>
          <w:rFonts w:ascii="Times New Roman" w:hAnsi="Times New Roman" w:cs="Times New Roman"/>
          <w:bCs/>
          <w:color w:val="000000" w:themeColor="text1"/>
        </w:rPr>
      </w:pPr>
    </w:p>
    <w:p w:rsidR="00C935C2" w:rsidRPr="00C935C2" w:rsidRDefault="00C935C2" w:rsidP="00C935C2">
      <w:pPr>
        <w:numPr>
          <w:ilvl w:val="0"/>
          <w:numId w:val="2"/>
        </w:numPr>
        <w:ind w:hanging="286"/>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Sposób oraz termin składania ofert</w:t>
      </w:r>
    </w:p>
    <w:p w:rsidR="00C935C2" w:rsidRPr="00C935C2" w:rsidRDefault="00C935C2" w:rsidP="00C935C2">
      <w:pPr>
        <w:ind w:left="1440"/>
        <w:contextualSpacing/>
        <w:rPr>
          <w:rFonts w:ascii="Times New Roman" w:hAnsi="Times New Roman" w:cs="Times New Roman"/>
          <w:b/>
          <w:color w:val="000000" w:themeColor="text1"/>
        </w:rPr>
      </w:pPr>
    </w:p>
    <w:p w:rsidR="00C935C2" w:rsidRPr="00C935C2" w:rsidRDefault="00C935C2" w:rsidP="00C935C2">
      <w:pPr>
        <w:numPr>
          <w:ilvl w:val="0"/>
          <w:numId w:val="5"/>
        </w:numPr>
        <w:contextualSpacing/>
        <w:jc w:val="both"/>
        <w:rPr>
          <w:rFonts w:ascii="Times New Roman" w:hAnsi="Times New Roman" w:cs="Times New Roman"/>
          <w:b/>
          <w:color w:val="000000" w:themeColor="text1"/>
        </w:rPr>
      </w:pPr>
      <w:bookmarkStart w:id="5" w:name="_Hlk73011979"/>
      <w:r w:rsidRPr="00C935C2">
        <w:rPr>
          <w:rFonts w:ascii="Times New Roman" w:hAnsi="Times New Roman" w:cs="Times New Roman"/>
          <w:color w:val="000000" w:themeColor="text1"/>
        </w:rPr>
        <w:t xml:space="preserve">Wykonawca składa ofertę za pośrednictwem Platformy pod adresem: </w:t>
      </w:r>
      <w:r w:rsidRPr="00C935C2">
        <w:rPr>
          <w:rFonts w:ascii="Times New Roman" w:hAnsi="Times New Roman" w:cs="Times New Roman"/>
          <w:b/>
          <w:color w:val="4472C4" w:themeColor="accent5"/>
        </w:rPr>
        <w:t>https://platformazakupowa.pl/pn/kwp_radom</w:t>
      </w:r>
      <w:r w:rsidRPr="00C935C2">
        <w:rPr>
          <w:rFonts w:ascii="Times New Roman" w:hAnsi="Times New Roman" w:cs="Times New Roman"/>
          <w:bCs/>
          <w:color w:val="000000" w:themeColor="text1"/>
        </w:rPr>
        <w:t>.</w:t>
      </w:r>
    </w:p>
    <w:bookmarkEnd w:id="5"/>
    <w:p w:rsidR="00C935C2" w:rsidRPr="00C935C2" w:rsidRDefault="00C935C2" w:rsidP="00C935C2">
      <w:pPr>
        <w:numPr>
          <w:ilvl w:val="0"/>
          <w:numId w:val="5"/>
        </w:numPr>
        <w:contextualSpacing/>
        <w:jc w:val="both"/>
        <w:rPr>
          <w:rFonts w:ascii="Times New Roman" w:hAnsi="Times New Roman" w:cs="Times New Roman"/>
          <w:color w:val="4472C4" w:themeColor="accent5"/>
        </w:rPr>
      </w:pPr>
      <w:r w:rsidRPr="00C935C2">
        <w:rPr>
          <w:rFonts w:ascii="Times New Roman" w:hAnsi="Times New Roman" w:cs="Times New Roman"/>
          <w:color w:val="000000" w:themeColor="text1"/>
        </w:rPr>
        <w:t xml:space="preserve">Sposób złożenia oferty opisany został w </w:t>
      </w:r>
      <w:r w:rsidRPr="00C935C2">
        <w:rPr>
          <w:rFonts w:ascii="Times New Roman" w:hAnsi="Times New Roman" w:cs="Times New Roman"/>
          <w:b/>
          <w:i/>
          <w:color w:val="000000" w:themeColor="text1"/>
        </w:rPr>
        <w:t>„Instrukcji dla Wykonawców”</w:t>
      </w:r>
      <w:r w:rsidRPr="00C935C2">
        <w:rPr>
          <w:rFonts w:ascii="Times New Roman" w:hAnsi="Times New Roman" w:cs="Times New Roman"/>
          <w:color w:val="000000" w:themeColor="text1"/>
        </w:rPr>
        <w:t xml:space="preserve"> pod adresem: </w:t>
      </w:r>
      <w:hyperlink r:id="rId17" w:history="1">
        <w:r w:rsidRPr="00C935C2">
          <w:rPr>
            <w:rFonts w:ascii="Times New Roman" w:hAnsi="Times New Roman" w:cs="Times New Roman"/>
            <w:b/>
            <w:bCs/>
            <w:color w:val="4472C4" w:themeColor="accent5"/>
          </w:rPr>
          <w:t>https://platformazakupowa.pl/strona/45-instrukcje</w:t>
        </w:r>
      </w:hyperlink>
      <w:r w:rsidRPr="00C935C2">
        <w:rPr>
          <w:rFonts w:ascii="Times New Roman" w:hAnsi="Times New Roman" w:cs="Times New Roman"/>
          <w:color w:val="000000" w:themeColor="text1"/>
        </w:rPr>
        <w:t>.</w:t>
      </w:r>
    </w:p>
    <w:p w:rsidR="00C935C2" w:rsidRPr="00C935C2" w:rsidRDefault="00C935C2" w:rsidP="00C935C2">
      <w:pPr>
        <w:ind w:left="360"/>
        <w:contextualSpacing/>
        <w:jc w:val="both"/>
        <w:rPr>
          <w:rFonts w:ascii="Times New Roman" w:hAnsi="Times New Roman" w:cs="Times New Roman"/>
          <w:color w:val="4472C4" w:themeColor="accent5"/>
        </w:rPr>
      </w:pPr>
      <w:r w:rsidRPr="00C935C2">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C935C2">
        <w:rPr>
          <w:rFonts w:ascii="Times New Roman" w:hAnsi="Times New Roman" w:cs="Times New Roman"/>
          <w:b/>
          <w:i/>
          <w:color w:val="000000" w:themeColor="text1"/>
        </w:rPr>
        <w:t>„Przejdź do podsumowania”</w:t>
      </w:r>
      <w:r w:rsidRPr="00C935C2">
        <w:rPr>
          <w:rFonts w:ascii="Times New Roman" w:hAnsi="Times New Roman" w:cs="Times New Roman"/>
          <w:bCs/>
          <w:i/>
          <w:color w:val="000000" w:themeColor="text1"/>
        </w:rPr>
        <w:t>.</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C935C2">
        <w:rPr>
          <w:rFonts w:ascii="Times New Roman" w:hAnsi="Times New Roman" w:cs="Times New Roman"/>
          <w:b/>
          <w:color w:val="4472C4" w:themeColor="accent5"/>
        </w:rPr>
        <w:t>https://platformazakupowa.pl/pn/kwp_radom</w:t>
      </w:r>
      <w:r w:rsidRPr="00C935C2">
        <w:rPr>
          <w:rFonts w:ascii="Times New Roman" w:hAnsi="Times New Roman" w:cs="Times New Roman"/>
          <w:color w:val="4472C4" w:themeColor="accent5"/>
        </w:rPr>
        <w:t xml:space="preserve"> </w:t>
      </w:r>
      <w:r w:rsidRPr="00C935C2">
        <w:rPr>
          <w:rFonts w:ascii="Times New Roman" w:hAnsi="Times New Roman" w:cs="Times New Roman"/>
          <w:color w:val="000000" w:themeColor="text1"/>
        </w:rPr>
        <w:t xml:space="preserve">Wykonawca powinien złożyć podpis bezpośrednio na dokumentach przesłanych za pośrednictwem </w:t>
      </w:r>
      <w:r w:rsidRPr="00C935C2">
        <w:rPr>
          <w:rFonts w:ascii="Times New Roman" w:hAnsi="Times New Roman" w:cs="Times New Roman"/>
          <w:b/>
          <w:color w:val="4472C4" w:themeColor="accent5"/>
        </w:rPr>
        <w:t>https://platformazakupowa.pl/pn/kwp_radom</w:t>
      </w:r>
      <w:r w:rsidRPr="00C935C2">
        <w:rPr>
          <w:rFonts w:ascii="Times New Roman" w:hAnsi="Times New Roman" w:cs="Times New Roman"/>
          <w:bCs/>
          <w:color w:val="000000" w:themeColor="text1"/>
        </w:rPr>
        <w:t>.</w:t>
      </w:r>
      <w:r w:rsidRPr="00C935C2">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gdzie zaznaczono, iż oferty, wnioski o dopuszczenie do udziału w postępowaniu oraz oświadczenie, </w:t>
      </w:r>
      <w:r w:rsidRPr="00C935C2">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C935C2" w:rsidRPr="00C935C2" w:rsidRDefault="00C935C2" w:rsidP="00C935C2">
      <w:pPr>
        <w:ind w:left="360"/>
        <w:jc w:val="center"/>
        <w:rPr>
          <w:rFonts w:ascii="Times New Roman" w:hAnsi="Times New Roman" w:cs="Times New Roman"/>
          <w:b/>
          <w:bCs/>
          <w:color w:val="000000" w:themeColor="text1"/>
        </w:rPr>
      </w:pPr>
      <w:r w:rsidRPr="00C935C2">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C935C2">
        <w:rPr>
          <w:rFonts w:ascii="Times New Roman" w:hAnsi="Times New Roman" w:cs="Times New Roman"/>
          <w:b/>
          <w:bCs/>
          <w:color w:val="000000" w:themeColor="text1"/>
        </w:rPr>
        <w:t>pzp</w:t>
      </w:r>
      <w:proofErr w:type="spellEnd"/>
      <w:r w:rsidRPr="00C935C2">
        <w:rPr>
          <w:rFonts w:ascii="Times New Roman" w:hAnsi="Times New Roman" w:cs="Times New Roman"/>
          <w:b/>
          <w:bCs/>
          <w:color w:val="000000" w:themeColor="text1"/>
        </w:rPr>
        <w:t xml:space="preserve"> z uwagi na niezgodność z art. 63 ustawy </w:t>
      </w:r>
      <w:proofErr w:type="spellStart"/>
      <w:r w:rsidRPr="00C935C2">
        <w:rPr>
          <w:rFonts w:ascii="Times New Roman" w:hAnsi="Times New Roman" w:cs="Times New Roman"/>
          <w:b/>
          <w:bCs/>
          <w:color w:val="000000" w:themeColor="text1"/>
        </w:rPr>
        <w:t>pzp</w:t>
      </w:r>
      <w:proofErr w:type="spellEnd"/>
      <w:r w:rsidRPr="00C935C2">
        <w:rPr>
          <w:rFonts w:ascii="Times New Roman" w:hAnsi="Times New Roman" w:cs="Times New Roman"/>
          <w:b/>
          <w:bCs/>
          <w:color w:val="000000" w:themeColor="text1"/>
        </w:rPr>
        <w:t>.</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8" w:history="1">
        <w:r w:rsidRPr="00C935C2">
          <w:rPr>
            <w:rFonts w:ascii="Times New Roman" w:hAnsi="Times New Roman" w:cs="Times New Roman"/>
            <w:b/>
            <w:bCs/>
            <w:color w:val="4472C4" w:themeColor="accent5"/>
          </w:rPr>
          <w:t>https://platformazakupowa.pl/strona/45-instrukcje</w:t>
        </w:r>
      </w:hyperlink>
      <w:r w:rsidRPr="00C935C2">
        <w:rPr>
          <w:rFonts w:ascii="Times New Roman" w:hAnsi="Times New Roman" w:cs="Times New Roman"/>
          <w:color w:val="000000" w:themeColor="text1"/>
        </w:rPr>
        <w:t>.</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 xml:space="preserve">Maksymalny rozmiar jednego pliku przesyłanego za pośrednictwem dedykowanych </w:t>
      </w:r>
      <w:r w:rsidRPr="00C935C2">
        <w:rPr>
          <w:rFonts w:ascii="Times New Roman" w:hAnsi="Times New Roman" w:cs="Times New Roman"/>
          <w:b/>
          <w:i/>
          <w:color w:val="000000" w:themeColor="text1"/>
        </w:rPr>
        <w:t>„FORMULARZA”</w:t>
      </w:r>
      <w:r w:rsidRPr="00C935C2">
        <w:rPr>
          <w:rFonts w:ascii="Times New Roman" w:hAnsi="Times New Roman" w:cs="Times New Roman"/>
          <w:b/>
          <w:color w:val="000000" w:themeColor="text1"/>
        </w:rPr>
        <w:t xml:space="preserve"> do złożenia, zmiany, wycofania oferty wynosi 150 MB</w:t>
      </w:r>
      <w:r w:rsidRPr="00C935C2">
        <w:rPr>
          <w:rFonts w:ascii="Times New Roman" w:hAnsi="Times New Roman" w:cs="Times New Roman"/>
          <w:bCs/>
          <w:color w:val="000000" w:themeColor="text1"/>
        </w:rPr>
        <w:t xml:space="preserve">. </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u w:val="single"/>
        </w:rPr>
        <w:t>Wykonawca przed upływem terminu do składania ofert może wycofać ofertę</w:t>
      </w:r>
      <w:r w:rsidRPr="00C935C2">
        <w:rPr>
          <w:rFonts w:ascii="Times New Roman" w:hAnsi="Times New Roman" w:cs="Times New Roman"/>
          <w:bCs/>
          <w:color w:val="000000" w:themeColor="text1"/>
        </w:rPr>
        <w:t>.</w:t>
      </w:r>
      <w:r w:rsidRPr="00C935C2">
        <w:rPr>
          <w:rFonts w:ascii="Times New Roman" w:hAnsi="Times New Roman" w:cs="Times New Roman"/>
          <w:color w:val="000000" w:themeColor="text1"/>
        </w:rPr>
        <w:t xml:space="preserve"> Sposób wycofania oferty został opisany w „Instrukcji dla Wykonawców platformazakupowa.pl.”</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Wykonawca po upływie terminu do składania ofert nie może wycofać złożonej oferty.</w:t>
      </w:r>
    </w:p>
    <w:p w:rsidR="00C935C2" w:rsidRPr="00C935C2" w:rsidRDefault="00C935C2" w:rsidP="00C935C2">
      <w:pPr>
        <w:numPr>
          <w:ilvl w:val="0"/>
          <w:numId w:val="5"/>
        </w:numPr>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Ofertę wraz z wymaganymi załącznikami na</w:t>
      </w:r>
      <w:r w:rsidR="00422969">
        <w:rPr>
          <w:rFonts w:ascii="Times New Roman" w:hAnsi="Times New Roman" w:cs="Times New Roman"/>
          <w:b/>
          <w:color w:val="000000" w:themeColor="text1"/>
        </w:rPr>
        <w:t>leży złożyć w terminie</w:t>
      </w:r>
      <w:r w:rsidR="00422969" w:rsidRPr="00422969">
        <w:rPr>
          <w:rFonts w:ascii="Arial Black" w:hAnsi="Arial Black" w:cs="Times New Roman"/>
          <w:b/>
          <w:color w:val="0070C0"/>
          <w:sz w:val="18"/>
          <w:szCs w:val="18"/>
          <w:u w:val="single"/>
        </w:rPr>
        <w:t xml:space="preserve"> do dnia 2</w:t>
      </w:r>
      <w:r w:rsidR="00020F5E">
        <w:rPr>
          <w:rFonts w:ascii="Arial Black" w:hAnsi="Arial Black" w:cs="Times New Roman"/>
          <w:b/>
          <w:color w:val="0070C0"/>
          <w:sz w:val="18"/>
          <w:szCs w:val="18"/>
          <w:u w:val="single"/>
        </w:rPr>
        <w:t>5</w:t>
      </w:r>
      <w:r w:rsidRPr="00422969">
        <w:rPr>
          <w:rFonts w:ascii="Arial Black" w:hAnsi="Arial Black" w:cs="Times New Roman"/>
          <w:b/>
          <w:color w:val="0070C0"/>
          <w:sz w:val="18"/>
          <w:szCs w:val="18"/>
          <w:u w:val="single"/>
        </w:rPr>
        <w:t>.04.2022r</w:t>
      </w:r>
      <w:r w:rsidR="00422969">
        <w:rPr>
          <w:rFonts w:ascii="Arial Black" w:hAnsi="Arial Black" w:cs="Times New Roman"/>
          <w:b/>
          <w:color w:val="0070C0"/>
          <w:sz w:val="18"/>
          <w:szCs w:val="18"/>
          <w:u w:val="single"/>
        </w:rPr>
        <w:t>.</w:t>
      </w:r>
      <w:r w:rsidRPr="00422969">
        <w:rPr>
          <w:rFonts w:ascii="Arial Black" w:hAnsi="Arial Black" w:cs="Times New Roman"/>
          <w:b/>
          <w:color w:val="0070C0"/>
          <w:sz w:val="18"/>
          <w:szCs w:val="18"/>
          <w:u w:val="single"/>
        </w:rPr>
        <w:br/>
        <w:t>do godziny 11:00</w:t>
      </w:r>
      <w:r w:rsidRPr="00422969">
        <w:rPr>
          <w:rFonts w:ascii="Arial Black" w:hAnsi="Arial Black" w:cs="Times New Roman"/>
          <w:bCs/>
          <w:color w:val="0070C0"/>
          <w:sz w:val="18"/>
          <w:szCs w:val="18"/>
          <w:u w:val="single"/>
        </w:rPr>
        <w:t>.</w:t>
      </w:r>
    </w:p>
    <w:p w:rsidR="00C935C2" w:rsidRPr="00C935C2" w:rsidRDefault="00C935C2" w:rsidP="00C935C2">
      <w:pPr>
        <w:numPr>
          <w:ilvl w:val="0"/>
          <w:numId w:val="5"/>
        </w:numPr>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Ofertę podpisuje Wykonawca lub jego pełnomocnik</w:t>
      </w:r>
      <w:r w:rsidRPr="00C935C2">
        <w:rPr>
          <w:rFonts w:ascii="Times New Roman" w:hAnsi="Times New Roman" w:cs="Times New Roman"/>
          <w:bCs/>
          <w:color w:val="000000" w:themeColor="text1"/>
        </w:rPr>
        <w:t>.</w:t>
      </w:r>
    </w:p>
    <w:p w:rsidR="00C935C2" w:rsidRPr="00C935C2" w:rsidRDefault="00C935C2" w:rsidP="00C935C2">
      <w:pPr>
        <w:numPr>
          <w:ilvl w:val="0"/>
          <w:numId w:val="5"/>
        </w:numPr>
        <w:contextualSpacing/>
        <w:jc w:val="both"/>
        <w:rPr>
          <w:rFonts w:ascii="Times New Roman" w:hAnsi="Times New Roman" w:cs="Times New Roman"/>
          <w:b/>
          <w:color w:val="000000" w:themeColor="text1"/>
        </w:rPr>
      </w:pPr>
      <w:r w:rsidRPr="00C935C2">
        <w:rPr>
          <w:rFonts w:ascii="Times New Roman" w:hAnsi="Times New Roman" w:cs="Times New Roman"/>
          <w:b/>
          <w:bCs/>
          <w:color w:val="000000" w:themeColor="text1"/>
        </w:rPr>
        <w:t>Wykonawca może złożyć tylko jedną ofertę</w:t>
      </w:r>
      <w:r w:rsidRPr="00C935C2">
        <w:rPr>
          <w:rFonts w:ascii="Times New Roman" w:hAnsi="Times New Roman" w:cs="Times New Roman"/>
          <w:color w:val="000000" w:themeColor="text1"/>
        </w:rPr>
        <w:t>.</w:t>
      </w:r>
    </w:p>
    <w:p w:rsidR="00C935C2" w:rsidRPr="00C935C2" w:rsidRDefault="00C935C2" w:rsidP="00C935C2">
      <w:pPr>
        <w:numPr>
          <w:ilvl w:val="0"/>
          <w:numId w:val="5"/>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O terminie złożenia oferty decyduje czas pełnego przeprocesowania transakcji na Platformie.</w:t>
      </w:r>
    </w:p>
    <w:p w:rsidR="00C935C2" w:rsidRPr="00C935C2" w:rsidRDefault="00C935C2" w:rsidP="00C935C2">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lastRenderedPageBreak/>
        <w:t xml:space="preserve">Za datę przekazania oferty lub wniosków przyjmuje się datę ich przekazania </w:t>
      </w:r>
      <w:r w:rsidRPr="00C935C2">
        <w:rPr>
          <w:rFonts w:ascii="Times New Roman" w:hAnsi="Times New Roman" w:cs="Times New Roman"/>
          <w:color w:val="000000" w:themeColor="text1"/>
        </w:rPr>
        <w:br/>
        <w:t xml:space="preserve">w systemie poprzez kliknięcie przycisku </w:t>
      </w:r>
      <w:r w:rsidRPr="00C935C2">
        <w:rPr>
          <w:rFonts w:ascii="Times New Roman" w:hAnsi="Times New Roman" w:cs="Times New Roman"/>
          <w:i/>
          <w:color w:val="000000" w:themeColor="text1"/>
        </w:rPr>
        <w:t>„</w:t>
      </w:r>
      <w:r w:rsidRPr="00C935C2">
        <w:rPr>
          <w:rFonts w:ascii="Times New Roman" w:hAnsi="Times New Roman" w:cs="Times New Roman"/>
          <w:b/>
          <w:bCs/>
          <w:i/>
          <w:color w:val="000000" w:themeColor="text1"/>
        </w:rPr>
        <w:t xml:space="preserve">Złóż ofertę” </w:t>
      </w:r>
      <w:r w:rsidRPr="00C935C2">
        <w:rPr>
          <w:rFonts w:ascii="Times New Roman" w:hAnsi="Times New Roman" w:cs="Times New Roman"/>
          <w:color w:val="000000" w:themeColor="text1"/>
        </w:rPr>
        <w:t xml:space="preserve">w drugim kroku i wyświetlaniu komunikatu, że oferta została złożona. </w:t>
      </w:r>
      <w:r w:rsidRPr="00C935C2">
        <w:rPr>
          <w:rFonts w:ascii="Times New Roman" w:hAnsi="Times New Roman" w:cs="Times New Roman"/>
          <w:b/>
          <w:color w:val="000000" w:themeColor="text1"/>
        </w:rPr>
        <w:t xml:space="preserve">Czas wyświetlany na </w:t>
      </w:r>
      <w:r w:rsidRPr="00C935C2">
        <w:rPr>
          <w:rFonts w:ascii="Times New Roman" w:hAnsi="Times New Roman" w:cs="Times New Roman"/>
          <w:b/>
          <w:bCs/>
          <w:color w:val="4472C4" w:themeColor="accent5"/>
        </w:rPr>
        <w:t xml:space="preserve">platformazakupowa.pl </w:t>
      </w:r>
      <w:r w:rsidRPr="00C935C2">
        <w:rPr>
          <w:rFonts w:ascii="Times New Roman" w:hAnsi="Times New Roman" w:cs="Times New Roman"/>
          <w:b/>
          <w:color w:val="000000" w:themeColor="text1"/>
        </w:rPr>
        <w:t>synchronizuje się automatycznie z serwerem Głównego Urzędu Miar</w:t>
      </w:r>
      <w:r w:rsidRPr="00C935C2">
        <w:rPr>
          <w:rFonts w:ascii="Times New Roman" w:hAnsi="Times New Roman" w:cs="Times New Roman"/>
          <w:bCs/>
          <w:color w:val="000000" w:themeColor="text1"/>
        </w:rPr>
        <w:t>.</w:t>
      </w:r>
    </w:p>
    <w:p w:rsidR="00C935C2" w:rsidRPr="00C935C2" w:rsidRDefault="00C935C2" w:rsidP="00C935C2">
      <w:pPr>
        <w:jc w:val="both"/>
        <w:rPr>
          <w:rFonts w:ascii="Times New Roman" w:hAnsi="Times New Roman" w:cs="Times New Roman"/>
          <w:color w:val="000000" w:themeColor="text1"/>
        </w:rPr>
      </w:pPr>
    </w:p>
    <w:p w:rsidR="00C935C2" w:rsidRPr="00C935C2" w:rsidRDefault="00C935C2" w:rsidP="00C935C2">
      <w:pPr>
        <w:numPr>
          <w:ilvl w:val="0"/>
          <w:numId w:val="2"/>
        </w:numPr>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Termin otwarcia ofert</w:t>
      </w:r>
    </w:p>
    <w:p w:rsidR="00C935C2" w:rsidRPr="00C935C2" w:rsidRDefault="00C935C2" w:rsidP="00C935C2">
      <w:pPr>
        <w:ind w:left="1440"/>
        <w:contextualSpacing/>
        <w:rPr>
          <w:rFonts w:ascii="Times New Roman" w:hAnsi="Times New Roman" w:cs="Times New Roman"/>
          <w:b/>
          <w:color w:val="000000" w:themeColor="text1"/>
        </w:rPr>
      </w:pPr>
    </w:p>
    <w:p w:rsidR="00C935C2" w:rsidRPr="00C935C2" w:rsidRDefault="00422969" w:rsidP="00C935C2">
      <w:pPr>
        <w:numPr>
          <w:ilvl w:val="0"/>
          <w:numId w:val="6"/>
        </w:numPr>
        <w:contextualSpacing/>
        <w:jc w:val="both"/>
        <w:rPr>
          <w:rFonts w:ascii="Times New Roman" w:hAnsi="Times New Roman" w:cs="Times New Roman"/>
          <w:color w:val="000000" w:themeColor="text1"/>
        </w:rPr>
      </w:pPr>
      <w:r>
        <w:rPr>
          <w:rFonts w:ascii="Times New Roman" w:hAnsi="Times New Roman" w:cs="Times New Roman"/>
          <w:b/>
          <w:color w:val="000000" w:themeColor="text1"/>
        </w:rPr>
        <w:t xml:space="preserve">Otwarcie ofert nastąpi w dniu  </w:t>
      </w:r>
      <w:r w:rsidRPr="00422969">
        <w:rPr>
          <w:rFonts w:ascii="Arial Black" w:hAnsi="Arial Black" w:cs="Times New Roman"/>
          <w:b/>
          <w:color w:val="0070C0"/>
          <w:sz w:val="18"/>
          <w:szCs w:val="18"/>
          <w:u w:val="single"/>
        </w:rPr>
        <w:t>2</w:t>
      </w:r>
      <w:r w:rsidR="00020F5E">
        <w:rPr>
          <w:rFonts w:ascii="Arial Black" w:hAnsi="Arial Black" w:cs="Times New Roman"/>
          <w:b/>
          <w:color w:val="0070C0"/>
          <w:sz w:val="18"/>
          <w:szCs w:val="18"/>
          <w:u w:val="single"/>
        </w:rPr>
        <w:t>5</w:t>
      </w:r>
      <w:r w:rsidR="00C935C2" w:rsidRPr="00422969">
        <w:rPr>
          <w:rFonts w:ascii="Arial Black" w:hAnsi="Arial Black" w:cs="Times New Roman"/>
          <w:b/>
          <w:color w:val="0070C0"/>
          <w:sz w:val="18"/>
          <w:szCs w:val="18"/>
          <w:u w:val="single"/>
        </w:rPr>
        <w:t xml:space="preserve">.04.2022r. </w:t>
      </w:r>
      <w:r>
        <w:rPr>
          <w:rFonts w:ascii="Arial Black" w:hAnsi="Arial Black" w:cs="Times New Roman"/>
          <w:b/>
          <w:color w:val="0070C0"/>
          <w:sz w:val="18"/>
          <w:szCs w:val="18"/>
          <w:u w:val="single"/>
        </w:rPr>
        <w:t>o godzinie 11:</w:t>
      </w:r>
      <w:r w:rsidR="00C935C2" w:rsidRPr="00422969">
        <w:rPr>
          <w:rFonts w:ascii="Arial Black" w:hAnsi="Arial Black" w:cs="Times New Roman"/>
          <w:b/>
          <w:color w:val="0070C0"/>
          <w:sz w:val="18"/>
          <w:szCs w:val="18"/>
          <w:u w:val="single"/>
        </w:rPr>
        <w:t>05</w:t>
      </w:r>
      <w:r w:rsidR="00C935C2" w:rsidRPr="00422969">
        <w:rPr>
          <w:rFonts w:ascii="Times New Roman" w:hAnsi="Times New Roman" w:cs="Times New Roman"/>
          <w:b/>
          <w:color w:val="0070C0"/>
        </w:rPr>
        <w:t xml:space="preserve">  </w:t>
      </w:r>
      <w:r w:rsidR="00C935C2" w:rsidRPr="00C935C2">
        <w:rPr>
          <w:rFonts w:ascii="Times New Roman" w:hAnsi="Times New Roman" w:cs="Times New Roman"/>
          <w:b/>
          <w:color w:val="000000" w:themeColor="text1"/>
        </w:rPr>
        <w:t>za pośrednictwem Platformy</w:t>
      </w:r>
      <w:r w:rsidR="00C935C2" w:rsidRPr="00C935C2">
        <w:rPr>
          <w:rFonts w:ascii="Times New Roman" w:hAnsi="Times New Roman" w:cs="Times New Roman"/>
          <w:bCs/>
          <w:color w:val="000000" w:themeColor="text1"/>
        </w:rPr>
        <w:t>.</w:t>
      </w:r>
      <w:r w:rsidR="00C935C2" w:rsidRPr="00C935C2">
        <w:rPr>
          <w:rFonts w:ascii="Times New Roman" w:hAnsi="Times New Roman" w:cs="Times New Roman"/>
          <w:color w:val="000000" w:themeColor="text1"/>
        </w:rPr>
        <w:t xml:space="preserve"> </w:t>
      </w:r>
    </w:p>
    <w:p w:rsidR="00C935C2" w:rsidRPr="00C935C2" w:rsidRDefault="00C935C2" w:rsidP="00C935C2">
      <w:pPr>
        <w:numPr>
          <w:ilvl w:val="0"/>
          <w:numId w:val="6"/>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Otwarcie ofert jest niejawne. Zgodnie z ustawą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C935C2" w:rsidRPr="00C935C2" w:rsidRDefault="00C935C2" w:rsidP="00C935C2">
      <w:pPr>
        <w:numPr>
          <w:ilvl w:val="0"/>
          <w:numId w:val="6"/>
        </w:numPr>
        <w:contextualSpacing/>
        <w:jc w:val="both"/>
        <w:rPr>
          <w:rFonts w:ascii="Times New Roman" w:hAnsi="Times New Roman" w:cs="Times New Roman"/>
          <w:bCs/>
          <w:color w:val="000000" w:themeColor="text1"/>
          <w:u w:val="single"/>
        </w:rPr>
      </w:pPr>
      <w:r w:rsidRPr="00C935C2">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C935C2">
        <w:rPr>
          <w:rFonts w:ascii="Times New Roman" w:hAnsi="Times New Roman" w:cs="Times New Roman"/>
          <w:bCs/>
          <w:color w:val="000000" w:themeColor="text1"/>
          <w:u w:val="single"/>
        </w:rPr>
        <w:t>.</w:t>
      </w:r>
    </w:p>
    <w:p w:rsidR="00C935C2" w:rsidRPr="00C935C2" w:rsidRDefault="00C935C2" w:rsidP="00C935C2">
      <w:pPr>
        <w:numPr>
          <w:ilvl w:val="0"/>
          <w:numId w:val="6"/>
        </w:numPr>
        <w:contextualSpacing/>
        <w:jc w:val="both"/>
        <w:rPr>
          <w:rFonts w:ascii="Times New Roman" w:hAnsi="Times New Roman" w:cs="Times New Roman"/>
          <w:bCs/>
          <w:color w:val="000000" w:themeColor="text1"/>
          <w:u w:val="single"/>
        </w:rPr>
      </w:pPr>
      <w:r w:rsidRPr="00C935C2">
        <w:rPr>
          <w:rFonts w:ascii="Times New Roman" w:hAnsi="Times New Roman" w:cs="Times New Roman"/>
          <w:b/>
          <w:color w:val="000000" w:themeColor="text1"/>
          <w:u w:val="single"/>
        </w:rPr>
        <w:t>Zamawiający, niezwłocznie po otwarciu ofert, udostępnia na stronie internetowej prowadzonego postępowania informacje</w:t>
      </w:r>
      <w:r w:rsidRPr="00C935C2">
        <w:rPr>
          <w:rFonts w:ascii="Times New Roman" w:hAnsi="Times New Roman" w:cs="Times New Roman"/>
          <w:bCs/>
          <w:color w:val="000000" w:themeColor="text1"/>
          <w:u w:val="single"/>
        </w:rPr>
        <w:t>:</w:t>
      </w:r>
    </w:p>
    <w:p w:rsidR="00C935C2" w:rsidRPr="00C935C2" w:rsidRDefault="00C935C2" w:rsidP="00B56308">
      <w:pPr>
        <w:numPr>
          <w:ilvl w:val="0"/>
          <w:numId w:val="26"/>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C935C2" w:rsidRPr="00C935C2" w:rsidRDefault="00C935C2" w:rsidP="00B56308">
      <w:pPr>
        <w:numPr>
          <w:ilvl w:val="0"/>
          <w:numId w:val="26"/>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cenach lub kosztach zawartych w ofertach.</w:t>
      </w:r>
    </w:p>
    <w:p w:rsidR="00C935C2" w:rsidRPr="00C935C2" w:rsidRDefault="00C935C2" w:rsidP="00C935C2">
      <w:pPr>
        <w:ind w:left="360"/>
        <w:jc w:val="center"/>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Informacja zostanie opublikowana na stronie postępowania: </w:t>
      </w:r>
      <w:r w:rsidRPr="00C935C2">
        <w:rPr>
          <w:rFonts w:ascii="Times New Roman" w:hAnsi="Times New Roman" w:cs="Times New Roman"/>
          <w:b/>
          <w:bCs/>
          <w:color w:val="4472C4" w:themeColor="accent5"/>
        </w:rPr>
        <w:t xml:space="preserve">https://platformazakupowa.pl/pn/kwp_radom </w:t>
      </w:r>
      <w:r w:rsidRPr="00C935C2">
        <w:rPr>
          <w:rFonts w:ascii="Times New Roman" w:hAnsi="Times New Roman" w:cs="Times New Roman"/>
          <w:b/>
          <w:bCs/>
          <w:color w:val="000000" w:themeColor="text1"/>
        </w:rPr>
        <w:t>w sekcji „Komunikaty”</w:t>
      </w:r>
    </w:p>
    <w:p w:rsidR="00C935C2" w:rsidRPr="00C935C2" w:rsidRDefault="00C935C2" w:rsidP="00C935C2">
      <w:pPr>
        <w:numPr>
          <w:ilvl w:val="0"/>
          <w:numId w:val="6"/>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C935C2">
        <w:rPr>
          <w:rFonts w:ascii="Times New Roman" w:hAnsi="Times New Roman" w:cs="Times New Roman"/>
          <w:color w:val="000000" w:themeColor="text1"/>
        </w:rPr>
        <w:br/>
        <w:t xml:space="preserve">po usunięciu awarii. </w:t>
      </w:r>
    </w:p>
    <w:p w:rsidR="00C935C2" w:rsidRPr="00C935C2" w:rsidRDefault="00C935C2" w:rsidP="00C935C2">
      <w:pPr>
        <w:numPr>
          <w:ilvl w:val="0"/>
          <w:numId w:val="6"/>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Zamawiający poinformuje o zmianie terminu otwarcia ofert na stronie internetowej prowadzonego postępowania:</w:t>
      </w:r>
      <w:r w:rsidRPr="00C935C2">
        <w:rPr>
          <w:color w:val="000000" w:themeColor="text1"/>
        </w:rPr>
        <w:t xml:space="preserve"> </w:t>
      </w:r>
      <w:hyperlink r:id="rId19" w:history="1">
        <w:r w:rsidRPr="00C935C2">
          <w:rPr>
            <w:rFonts w:ascii="Times New Roman" w:hAnsi="Times New Roman" w:cs="Times New Roman"/>
            <w:b/>
            <w:bCs/>
            <w:color w:val="4472C4" w:themeColor="accent5"/>
          </w:rPr>
          <w:t>https://platformazakupowa.pl/pn/kwp_radom</w:t>
        </w:r>
      </w:hyperlink>
      <w:r w:rsidRPr="00C935C2">
        <w:rPr>
          <w:rFonts w:ascii="Times New Roman" w:hAnsi="Times New Roman" w:cs="Times New Roman"/>
          <w:b/>
          <w:bCs/>
          <w:color w:val="000000" w:themeColor="text1"/>
        </w:rPr>
        <w:t xml:space="preserve"> w sekcji „Komunikaty”</w:t>
      </w:r>
      <w:r w:rsidRPr="00C935C2">
        <w:rPr>
          <w:rFonts w:ascii="Times New Roman" w:hAnsi="Times New Roman" w:cs="Times New Roman"/>
          <w:color w:val="000000" w:themeColor="text1"/>
        </w:rPr>
        <w:t>.</w:t>
      </w:r>
    </w:p>
    <w:p w:rsidR="00C935C2" w:rsidRPr="00C935C2" w:rsidRDefault="00C935C2" w:rsidP="00C935C2">
      <w:pPr>
        <w:ind w:left="360"/>
        <w:contextualSpacing/>
        <w:jc w:val="both"/>
        <w:rPr>
          <w:rFonts w:ascii="Times New Roman" w:hAnsi="Times New Roman" w:cs="Times New Roman"/>
          <w:color w:val="000000" w:themeColor="text1"/>
        </w:rPr>
      </w:pPr>
    </w:p>
    <w:p w:rsidR="00C935C2" w:rsidRPr="00C935C2" w:rsidRDefault="00C935C2" w:rsidP="00C935C2">
      <w:pPr>
        <w:numPr>
          <w:ilvl w:val="0"/>
          <w:numId w:val="2"/>
        </w:numPr>
        <w:ind w:hanging="272"/>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Podstawy wykluczenia, o których mowa w art. 108 ust. 1 </w:t>
      </w:r>
    </w:p>
    <w:p w:rsidR="00C935C2" w:rsidRPr="00C935C2" w:rsidRDefault="00C935C2" w:rsidP="00C935C2">
      <w:pPr>
        <w:numPr>
          <w:ilvl w:val="0"/>
          <w:numId w:val="7"/>
        </w:numPr>
        <w:spacing w:line="240" w:lineRule="auto"/>
        <w:contextualSpacing/>
        <w:rPr>
          <w:rFonts w:ascii="Times New Roman" w:hAnsi="Times New Roman" w:cs="Times New Roman"/>
        </w:rPr>
      </w:pPr>
      <w:r w:rsidRPr="00C935C2">
        <w:rPr>
          <w:rFonts w:ascii="Times New Roman" w:hAnsi="Times New Roman" w:cs="Times New Roman"/>
        </w:rPr>
        <w:t xml:space="preserve">Z postępowania o udzielenie zamówienia wyklucza się, z zastrzeżeniem art. 110 ust. 2 </w:t>
      </w:r>
      <w:proofErr w:type="spellStart"/>
      <w:r w:rsidRPr="00C935C2">
        <w:rPr>
          <w:rFonts w:ascii="Times New Roman" w:hAnsi="Times New Roman" w:cs="Times New Roman"/>
        </w:rPr>
        <w:t>Pzp</w:t>
      </w:r>
      <w:proofErr w:type="spellEnd"/>
      <w:r w:rsidRPr="00C935C2">
        <w:rPr>
          <w:rFonts w:ascii="Times New Roman" w:hAnsi="Times New Roman" w:cs="Times New Roman"/>
        </w:rPr>
        <w:t>, wykonawcę:</w:t>
      </w:r>
    </w:p>
    <w:p w:rsidR="00C935C2" w:rsidRPr="00C935C2" w:rsidRDefault="00C935C2" w:rsidP="00C935C2">
      <w:pPr>
        <w:spacing w:line="240" w:lineRule="auto"/>
        <w:rPr>
          <w:rFonts w:ascii="Times New Roman" w:hAnsi="Times New Roman" w:cs="Times New Roman"/>
        </w:rPr>
      </w:pPr>
      <w:r w:rsidRPr="00C935C2">
        <w:rPr>
          <w:rFonts w:ascii="Times New Roman" w:hAnsi="Times New Roman" w:cs="Times New Roman"/>
        </w:rPr>
        <w:t>1.1. będącego osobą fizyczną, którego prawomocnie skazano za przestępstwo:</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rPr>
        <w:t>udziału w zorganizowanej grupie przestępczej albo związku mającym na celu popełnienie przestępstwa lub przestępstwa skarbowego, o którym mowa w art. 258 Kodeksu karnego;</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rPr>
        <w:t>handlu ludźmi, o którym mowa w art. 189a Kodeksu karnego;</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rPr>
        <w:t>o którym mowa w art. 228 – 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935C2">
        <w:rPr>
          <w:rFonts w:ascii="Times New Roman" w:hAnsi="Times New Roman" w:cs="Times New Roman"/>
        </w:rPr>
        <w:br/>
        <w:t>w art. 299 Kodeksu karnego;</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rPr>
        <w:t xml:space="preserve">o charakterze terrorystycznym, o którym mowa w art. 115 </w:t>
      </w:r>
      <w:r w:rsidRPr="00C935C2">
        <w:rPr>
          <w:rFonts w:ascii="Times New Roman" w:hAnsi="Times New Roman" w:cs="Times New Roman"/>
          <w:bCs/>
        </w:rPr>
        <w:t xml:space="preserve">§ 20 Kodeksu karnego, </w:t>
      </w:r>
      <w:r w:rsidRPr="00C935C2">
        <w:rPr>
          <w:rFonts w:ascii="Times New Roman" w:hAnsi="Times New Roman" w:cs="Times New Roman"/>
          <w:bCs/>
        </w:rPr>
        <w:br/>
        <w:t>lub mające na celu popełnienie tego przestępstwa;</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bCs/>
        </w:rPr>
        <w:lastRenderedPageBreak/>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C935C2" w:rsidRPr="00C935C2" w:rsidRDefault="00C935C2" w:rsidP="00C935C2">
      <w:pPr>
        <w:numPr>
          <w:ilvl w:val="0"/>
          <w:numId w:val="8"/>
        </w:numPr>
        <w:spacing w:line="240" w:lineRule="auto"/>
        <w:contextualSpacing/>
        <w:jc w:val="both"/>
        <w:rPr>
          <w:rFonts w:ascii="Times New Roman" w:hAnsi="Times New Roman" w:cs="Times New Roman"/>
        </w:rPr>
      </w:pPr>
      <w:r w:rsidRPr="00C935C2">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C935C2" w:rsidRPr="00C935C2" w:rsidRDefault="00C935C2" w:rsidP="00C935C2">
      <w:pPr>
        <w:spacing w:line="240" w:lineRule="auto"/>
        <w:ind w:left="1080"/>
        <w:contextualSpacing/>
        <w:jc w:val="both"/>
        <w:rPr>
          <w:rFonts w:ascii="Times New Roman" w:hAnsi="Times New Roman" w:cs="Times New Roman"/>
        </w:rPr>
      </w:pPr>
      <w:r w:rsidRPr="00C935C2">
        <w:rPr>
          <w:rFonts w:ascii="Times New Roman" w:hAnsi="Times New Roman" w:cs="Times New Roman"/>
          <w:bCs/>
        </w:rPr>
        <w:t>– lub za odpowiedni czyn zabroniony określony w przepisach prawa obcego;</w:t>
      </w:r>
    </w:p>
    <w:p w:rsidR="00C935C2" w:rsidRPr="00C935C2" w:rsidRDefault="00C935C2" w:rsidP="00C935C2">
      <w:pPr>
        <w:spacing w:line="240" w:lineRule="auto"/>
        <w:jc w:val="both"/>
        <w:rPr>
          <w:rFonts w:ascii="Times New Roman" w:hAnsi="Times New Roman" w:cs="Times New Roman"/>
          <w:bCs/>
        </w:rPr>
      </w:pPr>
      <w:r w:rsidRPr="00C935C2">
        <w:rPr>
          <w:rFonts w:ascii="Times New Roman" w:hAnsi="Times New Roman" w:cs="Times New Roman"/>
        </w:rPr>
        <w:t xml:space="preserve">1.2. jeżeli urzędującego członka jego organu zarządzającego lub nadzorczego, wspólnika spółki </w:t>
      </w:r>
      <w:r w:rsidRPr="00C935C2">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935C2">
        <w:rPr>
          <w:rFonts w:ascii="Times New Roman" w:hAnsi="Times New Roman" w:cs="Times New Roman"/>
          <w:bCs/>
        </w:rPr>
        <w:t>o którym mowa w pkt. 1.1;</w:t>
      </w:r>
    </w:p>
    <w:p w:rsidR="00C935C2" w:rsidRPr="00C935C2" w:rsidRDefault="00C935C2" w:rsidP="00C935C2">
      <w:pPr>
        <w:spacing w:line="240" w:lineRule="auto"/>
        <w:jc w:val="both"/>
        <w:rPr>
          <w:rFonts w:ascii="Times New Roman" w:hAnsi="Times New Roman" w:cs="Times New Roman"/>
          <w:bCs/>
        </w:rPr>
      </w:pPr>
      <w:r w:rsidRPr="00C935C2">
        <w:rPr>
          <w:rFonts w:ascii="Times New Roman" w:hAnsi="Times New Roman" w:cs="Times New Roman"/>
          <w:bCs/>
        </w:rPr>
        <w:t xml:space="preserve">1.3. wobec, którego wydano prawomocny wyrok sadu lub ostateczną decyzję administracyjną  </w:t>
      </w:r>
      <w:r w:rsidRPr="00C935C2">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C935C2">
        <w:rPr>
          <w:rFonts w:ascii="Times New Roman" w:hAnsi="Times New Roman" w:cs="Times New Roman"/>
          <w:bCs/>
        </w:rPr>
        <w:br/>
        <w:t>lub grzywnami lub zawarł  wiążące porozumienie w sprawie spłaty tych należności;</w:t>
      </w:r>
    </w:p>
    <w:p w:rsidR="00C935C2" w:rsidRPr="00C935C2" w:rsidRDefault="00C935C2" w:rsidP="00C935C2">
      <w:pPr>
        <w:spacing w:line="240" w:lineRule="auto"/>
        <w:jc w:val="both"/>
        <w:rPr>
          <w:rFonts w:ascii="Times New Roman" w:hAnsi="Times New Roman" w:cs="Times New Roman"/>
          <w:bCs/>
        </w:rPr>
      </w:pPr>
      <w:r w:rsidRPr="00C935C2">
        <w:rPr>
          <w:rFonts w:ascii="Times New Roman" w:hAnsi="Times New Roman" w:cs="Times New Roman"/>
          <w:bCs/>
        </w:rPr>
        <w:t>1.4. wobec którego prawomocnie orzeczono zakaz ubiegania się o zamówienie publiczne;</w:t>
      </w:r>
    </w:p>
    <w:p w:rsidR="00C935C2" w:rsidRPr="00C935C2" w:rsidRDefault="00C935C2" w:rsidP="00C935C2">
      <w:pPr>
        <w:spacing w:line="240" w:lineRule="auto"/>
        <w:jc w:val="both"/>
        <w:rPr>
          <w:rFonts w:ascii="Times New Roman" w:hAnsi="Times New Roman" w:cs="Times New Roman"/>
          <w:bCs/>
        </w:rPr>
      </w:pPr>
      <w:r w:rsidRPr="00C935C2">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C935C2">
        <w:rPr>
          <w:rFonts w:ascii="Times New Roman" w:hAnsi="Times New Roman" w:cs="Times New Roman"/>
          <w:bCs/>
        </w:rPr>
        <w:br/>
        <w:t xml:space="preserve">do udziału w postępowaniu, chyba, że wykażą, że przygotowali te oferty lub wnioski niezależnie </w:t>
      </w:r>
      <w:r w:rsidRPr="00C935C2">
        <w:rPr>
          <w:rFonts w:ascii="Times New Roman" w:hAnsi="Times New Roman" w:cs="Times New Roman"/>
          <w:bCs/>
        </w:rPr>
        <w:br/>
        <w:t>od siebie;</w:t>
      </w:r>
    </w:p>
    <w:p w:rsidR="00C935C2" w:rsidRPr="00C935C2" w:rsidRDefault="00C935C2" w:rsidP="00C935C2">
      <w:pPr>
        <w:spacing w:line="240" w:lineRule="auto"/>
        <w:jc w:val="both"/>
        <w:rPr>
          <w:rFonts w:ascii="Times New Roman" w:hAnsi="Times New Roman" w:cs="Times New Roman"/>
          <w:bCs/>
        </w:rPr>
      </w:pPr>
      <w:r w:rsidRPr="00C935C2">
        <w:rPr>
          <w:rFonts w:ascii="Times New Roman" w:hAnsi="Times New Roman" w:cs="Times New Roman"/>
          <w:bCs/>
        </w:rPr>
        <w:t xml:space="preserve">1.6. jeżeli w przypadkach, o których mowa w art. 85 ust. 1 </w:t>
      </w:r>
      <w:proofErr w:type="spellStart"/>
      <w:r w:rsidRPr="00C935C2">
        <w:rPr>
          <w:rFonts w:ascii="Times New Roman" w:hAnsi="Times New Roman" w:cs="Times New Roman"/>
          <w:bCs/>
        </w:rPr>
        <w:t>Pzp</w:t>
      </w:r>
      <w:proofErr w:type="spellEnd"/>
      <w:r w:rsidRPr="00C935C2">
        <w:rPr>
          <w:rFonts w:ascii="Times New Roman" w:hAnsi="Times New Roman" w:cs="Times New Roman"/>
          <w:bCs/>
        </w:rPr>
        <w:t xml:space="preserve">, doszło do zakłócenia konkurencji wynikającego z wcześniejszego zaangażowania tego wykonawcy lub podmiotu, który należy </w:t>
      </w:r>
      <w:r w:rsidRPr="00C935C2">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935C2">
        <w:rPr>
          <w:rFonts w:ascii="Times New Roman" w:hAnsi="Times New Roman" w:cs="Times New Roman"/>
          <w:bCs/>
        </w:rPr>
        <w:br/>
        <w:t>o udzielenie zamówienia.</w:t>
      </w:r>
    </w:p>
    <w:p w:rsidR="00C935C2" w:rsidRPr="00C935C2" w:rsidRDefault="00C935C2" w:rsidP="00C935C2">
      <w:pPr>
        <w:numPr>
          <w:ilvl w:val="0"/>
          <w:numId w:val="7"/>
        </w:numPr>
        <w:spacing w:line="240" w:lineRule="auto"/>
        <w:contextualSpacing/>
        <w:jc w:val="both"/>
        <w:rPr>
          <w:rFonts w:ascii="Times New Roman" w:hAnsi="Times New Roman" w:cs="Times New Roman"/>
        </w:rPr>
      </w:pPr>
      <w:r w:rsidRPr="00C935C2">
        <w:rPr>
          <w:rFonts w:ascii="Times New Roman" w:hAnsi="Times New Roman" w:cs="Times New Roman"/>
        </w:rPr>
        <w:t xml:space="preserve">Wykonawca może zostać wykluczony przez Zamawiającego na każdym etapie postępowania </w:t>
      </w:r>
      <w:r w:rsidRPr="00C935C2">
        <w:rPr>
          <w:rFonts w:ascii="Times New Roman" w:hAnsi="Times New Roman" w:cs="Times New Roman"/>
        </w:rPr>
        <w:br/>
        <w:t>o udzielenie zamówienia.</w:t>
      </w:r>
    </w:p>
    <w:p w:rsidR="00C935C2" w:rsidRPr="00C935C2" w:rsidRDefault="00C935C2" w:rsidP="00C935C2">
      <w:pPr>
        <w:spacing w:line="240" w:lineRule="auto"/>
        <w:ind w:left="360"/>
        <w:contextualSpacing/>
        <w:jc w:val="both"/>
        <w:rPr>
          <w:rFonts w:ascii="Times New Roman" w:hAnsi="Times New Roman" w:cs="Times New Roman"/>
        </w:rPr>
      </w:pPr>
    </w:p>
    <w:p w:rsidR="00C935C2" w:rsidRPr="00C935C2" w:rsidRDefault="00C935C2" w:rsidP="00C935C2">
      <w:pPr>
        <w:numPr>
          <w:ilvl w:val="0"/>
          <w:numId w:val="2"/>
        </w:numPr>
        <w:ind w:hanging="202"/>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Informacje o warunkach udziału w postępowaniu</w:t>
      </w:r>
    </w:p>
    <w:p w:rsidR="00C935C2" w:rsidRPr="00C935C2" w:rsidRDefault="00C935C2" w:rsidP="00B56308">
      <w:pPr>
        <w:numPr>
          <w:ilvl w:val="0"/>
          <w:numId w:val="22"/>
        </w:numPr>
        <w:spacing w:before="240" w:after="0" w:line="276" w:lineRule="auto"/>
        <w:ind w:left="426" w:right="20"/>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O udzielenie zamówienia mogą ubiegać się Wykonawcy, którzy nie podlegają wykluczeniu </w:t>
      </w:r>
      <w:r w:rsidRPr="00C935C2">
        <w:rPr>
          <w:rFonts w:ascii="Times New Roman" w:hAnsi="Times New Roman" w:cs="Times New Roman"/>
          <w:color w:val="000000" w:themeColor="text1"/>
        </w:rPr>
        <w:br/>
        <w:t xml:space="preserve">na zasadach określonych </w:t>
      </w:r>
      <w:r w:rsidRPr="00C935C2">
        <w:rPr>
          <w:rFonts w:ascii="Times New Roman" w:hAnsi="Times New Roman" w:cs="Times New Roman"/>
          <w:b/>
          <w:color w:val="000000" w:themeColor="text1"/>
        </w:rPr>
        <w:t>w Rozdziale XVI SWZ</w:t>
      </w:r>
      <w:r w:rsidRPr="00C935C2">
        <w:rPr>
          <w:rFonts w:ascii="Times New Roman" w:hAnsi="Times New Roman" w:cs="Times New Roman"/>
          <w:color w:val="000000" w:themeColor="text1"/>
        </w:rPr>
        <w:t xml:space="preserve"> oraz spełniają określone przez Zamawiającego warunki</w:t>
      </w:r>
      <w:r w:rsidRPr="00C935C2">
        <w:rPr>
          <w:rFonts w:ascii="Times New Roman" w:hAnsi="Times New Roman" w:cs="Times New Roman"/>
          <w:b/>
          <w:color w:val="000000" w:themeColor="text1"/>
          <w:highlight w:val="white"/>
        </w:rPr>
        <w:t xml:space="preserve"> </w:t>
      </w:r>
      <w:r w:rsidRPr="00C935C2">
        <w:rPr>
          <w:rFonts w:ascii="Times New Roman" w:hAnsi="Times New Roman" w:cs="Times New Roman"/>
          <w:color w:val="000000" w:themeColor="text1"/>
          <w:highlight w:val="white"/>
        </w:rPr>
        <w:t>udziału w postępowaniu.</w:t>
      </w:r>
    </w:p>
    <w:p w:rsidR="00C935C2" w:rsidRPr="00C935C2" w:rsidRDefault="00C935C2" w:rsidP="00B56308">
      <w:pPr>
        <w:numPr>
          <w:ilvl w:val="0"/>
          <w:numId w:val="22"/>
        </w:numPr>
        <w:spacing w:after="0" w:line="276" w:lineRule="auto"/>
        <w:ind w:left="426" w:right="20"/>
        <w:jc w:val="both"/>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O udzielenie zamówienia mogą ubiegać się Wykonawcy, którzy spełniają warunki udziału </w:t>
      </w:r>
      <w:r w:rsidRPr="00C935C2">
        <w:rPr>
          <w:rFonts w:ascii="Times New Roman" w:hAnsi="Times New Roman" w:cs="Times New Roman"/>
          <w:b/>
          <w:color w:val="000000" w:themeColor="text1"/>
        </w:rPr>
        <w:br/>
        <w:t>w postępowaniu dotyczące:</w:t>
      </w:r>
    </w:p>
    <w:p w:rsidR="00C935C2" w:rsidRPr="00C935C2" w:rsidRDefault="00C935C2" w:rsidP="00B56308">
      <w:pPr>
        <w:numPr>
          <w:ilvl w:val="0"/>
          <w:numId w:val="23"/>
        </w:numPr>
        <w:tabs>
          <w:tab w:val="left" w:pos="284"/>
        </w:tabs>
        <w:suppressAutoHyphens/>
        <w:autoSpaceDE w:val="0"/>
        <w:spacing w:after="0" w:line="276" w:lineRule="auto"/>
        <w:contextualSpacing/>
        <w:jc w:val="both"/>
        <w:rPr>
          <w:rFonts w:ascii="Times New Roman" w:hAnsi="Times New Roman"/>
          <w:color w:val="000000" w:themeColor="text1"/>
        </w:rPr>
      </w:pPr>
      <w:r w:rsidRPr="00C935C2">
        <w:rPr>
          <w:rFonts w:ascii="Times New Roman" w:hAnsi="Times New Roman"/>
          <w:b/>
          <w:color w:val="000000" w:themeColor="text1"/>
        </w:rPr>
        <w:t>zdolności do występowania w obrocie gospodarczym</w:t>
      </w:r>
      <w:r w:rsidRPr="00C935C2">
        <w:rPr>
          <w:rFonts w:ascii="Times New Roman" w:hAnsi="Times New Roman"/>
          <w:color w:val="000000" w:themeColor="text1"/>
        </w:rPr>
        <w:t xml:space="preserve"> – Zamawiający nie stawia wymagań</w:t>
      </w:r>
      <w:r w:rsidRPr="00C935C2">
        <w:rPr>
          <w:rFonts w:ascii="Times New Roman" w:hAnsi="Times New Roman"/>
          <w:color w:val="000000" w:themeColor="text1"/>
        </w:rPr>
        <w:br/>
        <w:t>w zakresie tego warunku;</w:t>
      </w:r>
    </w:p>
    <w:p w:rsidR="00C935C2" w:rsidRPr="00C935C2" w:rsidRDefault="00C935C2" w:rsidP="00B56308">
      <w:pPr>
        <w:numPr>
          <w:ilvl w:val="0"/>
          <w:numId w:val="23"/>
        </w:numPr>
        <w:tabs>
          <w:tab w:val="left" w:pos="284"/>
        </w:tabs>
        <w:suppressAutoHyphens/>
        <w:autoSpaceDE w:val="0"/>
        <w:spacing w:after="0" w:line="276" w:lineRule="auto"/>
        <w:contextualSpacing/>
        <w:jc w:val="both"/>
        <w:rPr>
          <w:rFonts w:ascii="Times New Roman" w:hAnsi="Times New Roman"/>
          <w:color w:val="000000" w:themeColor="text1"/>
        </w:rPr>
      </w:pPr>
      <w:r w:rsidRPr="00C935C2">
        <w:rPr>
          <w:rFonts w:ascii="Times New Roman" w:hAnsi="Times New Roman"/>
          <w:b/>
          <w:color w:val="000000" w:themeColor="text1"/>
        </w:rPr>
        <w:t xml:space="preserve">uprawnień do prowadzenia określonej działalności gospodarczej lub zawodowej, o ile wynika to z odrębnych przepisów </w:t>
      </w:r>
      <w:r w:rsidRPr="00C935C2">
        <w:rPr>
          <w:rFonts w:ascii="Times New Roman" w:hAnsi="Times New Roman"/>
          <w:color w:val="000000" w:themeColor="text1"/>
        </w:rPr>
        <w:t>– Zamawiający nie stawia wymagań</w:t>
      </w:r>
      <w:r w:rsidRPr="00C935C2">
        <w:rPr>
          <w:rFonts w:ascii="Times New Roman" w:hAnsi="Times New Roman"/>
          <w:color w:val="000000" w:themeColor="text1"/>
        </w:rPr>
        <w:br/>
        <w:t>w zakresie tego warunku;</w:t>
      </w:r>
    </w:p>
    <w:p w:rsidR="00C935C2" w:rsidRPr="00C935C2" w:rsidRDefault="00C935C2" w:rsidP="00B56308">
      <w:pPr>
        <w:numPr>
          <w:ilvl w:val="0"/>
          <w:numId w:val="23"/>
        </w:numPr>
        <w:tabs>
          <w:tab w:val="left" w:pos="284"/>
        </w:tabs>
        <w:suppressAutoHyphens/>
        <w:autoSpaceDE w:val="0"/>
        <w:spacing w:after="0" w:line="276" w:lineRule="auto"/>
        <w:contextualSpacing/>
        <w:jc w:val="both"/>
        <w:rPr>
          <w:rFonts w:ascii="Times New Roman" w:hAnsi="Times New Roman"/>
          <w:color w:val="000000" w:themeColor="text1"/>
        </w:rPr>
      </w:pPr>
      <w:r w:rsidRPr="00C935C2">
        <w:rPr>
          <w:rFonts w:ascii="Times New Roman" w:hAnsi="Times New Roman"/>
          <w:b/>
          <w:color w:val="000000" w:themeColor="text1"/>
        </w:rPr>
        <w:t>sytuacji ekonomicznej lub finansowe</w:t>
      </w:r>
      <w:r w:rsidRPr="00C935C2">
        <w:rPr>
          <w:rFonts w:ascii="Times New Roman" w:hAnsi="Times New Roman"/>
          <w:color w:val="000000" w:themeColor="text1"/>
        </w:rPr>
        <w:t>j – Zmawiający nie stawia wymagań w zakresie tego warunku;</w:t>
      </w:r>
    </w:p>
    <w:p w:rsidR="00C935C2" w:rsidRPr="00C935C2" w:rsidRDefault="00C935C2" w:rsidP="00B56308">
      <w:pPr>
        <w:numPr>
          <w:ilvl w:val="0"/>
          <w:numId w:val="23"/>
        </w:numPr>
        <w:tabs>
          <w:tab w:val="left" w:pos="284"/>
        </w:tabs>
        <w:suppressAutoHyphens/>
        <w:autoSpaceDE w:val="0"/>
        <w:spacing w:after="0" w:line="360" w:lineRule="auto"/>
        <w:contextualSpacing/>
        <w:jc w:val="both"/>
        <w:rPr>
          <w:rFonts w:ascii="Times New Roman" w:hAnsi="Times New Roman" w:cs="Times New Roman"/>
        </w:rPr>
      </w:pPr>
      <w:r w:rsidRPr="00C935C2">
        <w:rPr>
          <w:rFonts w:ascii="Times New Roman" w:hAnsi="Times New Roman"/>
          <w:b/>
          <w:color w:val="000000" w:themeColor="text1"/>
        </w:rPr>
        <w:t>zdolności technicznej lub zawodowej</w:t>
      </w:r>
      <w:bookmarkStart w:id="6" w:name="_Hlk79586327"/>
    </w:p>
    <w:p w:rsidR="00C935C2" w:rsidRPr="00C935C2" w:rsidRDefault="00C935C2" w:rsidP="00C935C2">
      <w:pPr>
        <w:tabs>
          <w:tab w:val="left" w:pos="284"/>
        </w:tabs>
        <w:suppressAutoHyphens/>
        <w:autoSpaceDE w:val="0"/>
        <w:spacing w:after="0" w:line="360" w:lineRule="auto"/>
        <w:ind w:left="720"/>
        <w:contextualSpacing/>
        <w:jc w:val="both"/>
        <w:rPr>
          <w:rFonts w:ascii="Times New Roman" w:hAnsi="Times New Roman"/>
          <w:b/>
          <w:bCs/>
          <w:color w:val="000000" w:themeColor="text1"/>
        </w:rPr>
      </w:pPr>
      <w:r w:rsidRPr="00C935C2">
        <w:rPr>
          <w:rFonts w:ascii="Times New Roman" w:hAnsi="Times New Roman"/>
          <w:b/>
          <w:bCs/>
          <w:color w:val="000000" w:themeColor="text1"/>
        </w:rPr>
        <w:lastRenderedPageBreak/>
        <w:t>Zamawiający uzna wymieniony warunek za spełniony, jeżeli Wykonawca wykaże, że:</w:t>
      </w:r>
    </w:p>
    <w:p w:rsidR="00C935C2" w:rsidRPr="00C935C2" w:rsidRDefault="00C935C2" w:rsidP="00E965DD">
      <w:pPr>
        <w:numPr>
          <w:ilvl w:val="0"/>
          <w:numId w:val="52"/>
        </w:numPr>
        <w:tabs>
          <w:tab w:val="left" w:pos="284"/>
        </w:tabs>
        <w:suppressAutoHyphens/>
        <w:autoSpaceDE w:val="0"/>
        <w:spacing w:after="0" w:line="240" w:lineRule="auto"/>
        <w:contextualSpacing/>
        <w:jc w:val="both"/>
        <w:rPr>
          <w:rFonts w:ascii="Times New Roman" w:hAnsi="Times New Roman"/>
          <w:color w:val="000000" w:themeColor="text1"/>
          <w:u w:val="single"/>
        </w:rPr>
      </w:pPr>
      <w:r w:rsidRPr="00C935C2">
        <w:rPr>
          <w:rFonts w:ascii="Times New Roman" w:hAnsi="Times New Roman"/>
          <w:b/>
          <w:bCs/>
          <w:color w:val="000000" w:themeColor="text1"/>
          <w:u w:val="single"/>
        </w:rPr>
        <w:t>posiada doświadczenie w przedmiocie zamówienia</w:t>
      </w:r>
      <w:r w:rsidRPr="00C935C2">
        <w:rPr>
          <w:rFonts w:ascii="Times New Roman" w:hAnsi="Times New Roman"/>
          <w:color w:val="000000" w:themeColor="text1"/>
          <w:u w:val="single"/>
        </w:rPr>
        <w:t>.</w:t>
      </w:r>
    </w:p>
    <w:p w:rsidR="00C935C2" w:rsidRDefault="00422969" w:rsidP="00E965DD">
      <w:pPr>
        <w:tabs>
          <w:tab w:val="left" w:pos="284"/>
        </w:tabs>
        <w:suppressAutoHyphens/>
        <w:autoSpaceDE w:val="0"/>
        <w:spacing w:after="0" w:line="240" w:lineRule="auto"/>
        <w:ind w:left="283"/>
        <w:contextualSpacing/>
        <w:jc w:val="both"/>
        <w:rPr>
          <w:rFonts w:ascii="Times New Roman" w:hAnsi="Times New Roman" w:cs="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00C935C2" w:rsidRPr="00C935C2">
        <w:rPr>
          <w:rFonts w:ascii="Times New Roman" w:hAnsi="Times New Roman"/>
          <w:color w:val="000000" w:themeColor="text1"/>
        </w:rPr>
        <w:t>Zamawiający uzna wymieniony warunek za spełniony, jeżeli Wykonawca wykaże, że w</w:t>
      </w:r>
      <w:r w:rsidR="00C935C2" w:rsidRPr="00C935C2">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jedną robotę budowlaną  </w:t>
      </w:r>
      <w:r w:rsidR="009A3C7A">
        <w:rPr>
          <w:rFonts w:ascii="Times New Roman" w:hAnsi="Times New Roman" w:cs="Times New Roman"/>
        </w:rPr>
        <w:t xml:space="preserve">wraz z dokumentacją projektową </w:t>
      </w:r>
      <w:r w:rsidR="00C935C2" w:rsidRPr="00C935C2">
        <w:rPr>
          <w:rFonts w:ascii="Times New Roman" w:hAnsi="Times New Roman" w:cs="Times New Roman"/>
          <w:bCs/>
          <w:color w:val="000000" w:themeColor="text1"/>
        </w:rPr>
        <w:t>o wartości wykonanych robót</w:t>
      </w:r>
      <w:r w:rsidR="00C935C2" w:rsidRPr="00C935C2">
        <w:rPr>
          <w:rFonts w:ascii="Times New Roman" w:hAnsi="Times New Roman" w:cs="Times New Roman"/>
          <w:b/>
          <w:bCs/>
          <w:color w:val="000000" w:themeColor="text1"/>
        </w:rPr>
        <w:t xml:space="preserve">  </w:t>
      </w:r>
      <w:r w:rsidR="00C935C2" w:rsidRPr="00C935C2">
        <w:rPr>
          <w:rFonts w:ascii="Times New Roman" w:hAnsi="Times New Roman" w:cs="Times New Roman"/>
        </w:rPr>
        <w:t xml:space="preserve"> co najmniej </w:t>
      </w:r>
      <w:r w:rsidRPr="009A3C7A">
        <w:rPr>
          <w:rFonts w:ascii="Times New Roman" w:hAnsi="Times New Roman" w:cs="Times New Roman"/>
          <w:b/>
          <w:bCs/>
          <w:color w:val="000000" w:themeColor="text1"/>
        </w:rPr>
        <w:t>25</w:t>
      </w:r>
      <w:r w:rsidR="00C935C2" w:rsidRPr="009A3C7A">
        <w:rPr>
          <w:rFonts w:ascii="Times New Roman" w:hAnsi="Times New Roman" w:cs="Times New Roman"/>
          <w:b/>
          <w:bCs/>
          <w:color w:val="000000" w:themeColor="text1"/>
        </w:rPr>
        <w:t>0 000,00 zł brutto</w:t>
      </w:r>
      <w:r w:rsidR="00C935C2" w:rsidRPr="009A3C7A">
        <w:rPr>
          <w:rFonts w:ascii="Times New Roman" w:hAnsi="Times New Roman" w:cs="Times New Roman"/>
          <w:color w:val="000000" w:themeColor="text1"/>
        </w:rPr>
        <w:t>.</w:t>
      </w:r>
      <w:bookmarkEnd w:id="6"/>
    </w:p>
    <w:p w:rsidR="009A3C7A" w:rsidRPr="009A3C7A" w:rsidRDefault="009A3C7A" w:rsidP="00E965DD">
      <w:pPr>
        <w:tabs>
          <w:tab w:val="left" w:pos="284"/>
        </w:tabs>
        <w:suppressAutoHyphens/>
        <w:autoSpaceDE w:val="0"/>
        <w:spacing w:after="0" w:line="240" w:lineRule="auto"/>
        <w:ind w:left="283"/>
        <w:contextualSpacing/>
        <w:jc w:val="both"/>
        <w:rPr>
          <w:rFonts w:ascii="Times New Roman" w:hAnsi="Times New Roman" w:cs="Times New Roman"/>
          <w:color w:val="000000" w:themeColor="text1"/>
        </w:rPr>
      </w:pPr>
    </w:p>
    <w:p w:rsidR="00C935C2" w:rsidRPr="009A3C7A" w:rsidRDefault="00C935C2" w:rsidP="00E965DD">
      <w:pPr>
        <w:tabs>
          <w:tab w:val="left" w:pos="284"/>
        </w:tabs>
        <w:suppressAutoHyphens/>
        <w:autoSpaceDE w:val="0"/>
        <w:spacing w:after="0" w:line="240" w:lineRule="auto"/>
        <w:ind w:left="720"/>
        <w:contextualSpacing/>
        <w:jc w:val="both"/>
        <w:rPr>
          <w:rFonts w:ascii="Times New Roman" w:hAnsi="Times New Roman" w:cs="Times New Roman"/>
          <w:b/>
          <w:bCs/>
          <w:color w:val="000000" w:themeColor="text1"/>
        </w:rPr>
      </w:pPr>
      <w:r w:rsidRPr="009A3C7A">
        <w:rPr>
          <w:rFonts w:ascii="Times New Roman" w:hAnsi="Times New Roman" w:cs="Times New Roman"/>
          <w:b/>
          <w:bCs/>
          <w:color w:val="000000" w:themeColor="text1"/>
        </w:rPr>
        <w:t xml:space="preserve">Wykonawca zobowiązany jest przedłożyć: </w:t>
      </w:r>
    </w:p>
    <w:p w:rsidR="00422969" w:rsidRDefault="00C935C2" w:rsidP="00E965DD">
      <w:pPr>
        <w:tabs>
          <w:tab w:val="left" w:pos="284"/>
        </w:tabs>
        <w:suppressAutoHyphens/>
        <w:autoSpaceDE w:val="0"/>
        <w:spacing w:after="0" w:line="240" w:lineRule="auto"/>
        <w:ind w:left="720"/>
        <w:contextualSpacing/>
        <w:jc w:val="both"/>
        <w:rPr>
          <w:rFonts w:ascii="Arial Black" w:hAnsi="Arial Black" w:cs="Times New Roman"/>
          <w:color w:val="0070C0"/>
          <w:sz w:val="18"/>
          <w:szCs w:val="18"/>
        </w:rPr>
      </w:pPr>
      <w:r w:rsidRPr="00422969">
        <w:rPr>
          <w:rFonts w:ascii="Arial Black" w:hAnsi="Arial Black" w:cs="Times New Roman"/>
          <w:b/>
          <w:bCs/>
          <w:color w:val="000000"/>
          <w:sz w:val="18"/>
          <w:szCs w:val="18"/>
          <w:u w:val="single"/>
        </w:rPr>
        <w:t>Wykaz robót budowlanych</w:t>
      </w:r>
      <w:r w:rsidRPr="00C935C2">
        <w:rPr>
          <w:rFonts w:ascii="Times New Roman" w:hAnsi="Times New Roman" w:cs="Times New Roman"/>
          <w:b/>
          <w:bCs/>
          <w:color w:val="000000"/>
        </w:rPr>
        <w:t xml:space="preserve"> </w:t>
      </w:r>
      <w:r w:rsidRPr="00C935C2">
        <w:rPr>
          <w:rFonts w:ascii="Times New Roman" w:hAnsi="Times New Roman" w:cs="Times New Roman"/>
          <w:color w:val="000000"/>
        </w:rPr>
        <w:t xml:space="preserve">w zakresie niezbędnym do wykazania spełniania warunku wiedzy technicznej i zawodowej,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wykonawca </w:t>
      </w:r>
      <w:r w:rsidRPr="00C935C2">
        <w:rPr>
          <w:rFonts w:ascii="Times New Roman" w:hAnsi="Times New Roman" w:cs="Times New Roman"/>
          <w:color w:val="000000"/>
        </w:rPr>
        <w:br/>
        <w:t xml:space="preserve">z przyczyn niezależnych od niego nie jest w stanie uzyskać tych dokumentów – inne odpowiednie dokumenty </w:t>
      </w:r>
      <w:r w:rsidRPr="003176C1">
        <w:rPr>
          <w:rFonts w:ascii="Arial Black" w:hAnsi="Arial Black" w:cs="Times New Roman"/>
          <w:color w:val="0070C0"/>
          <w:sz w:val="18"/>
          <w:szCs w:val="18"/>
          <w:u w:val="single"/>
        </w:rPr>
        <w:t>(</w:t>
      </w:r>
      <w:r w:rsidRPr="003176C1">
        <w:rPr>
          <w:rFonts w:ascii="Arial Black" w:hAnsi="Arial Black" w:cs="Times New Roman"/>
          <w:b/>
          <w:bCs/>
          <w:color w:val="0070C0"/>
          <w:sz w:val="18"/>
          <w:szCs w:val="18"/>
          <w:u w:val="single"/>
        </w:rPr>
        <w:t>wzór stanowi załącznik nr 6 do SWZ)</w:t>
      </w:r>
      <w:r w:rsidRPr="003176C1">
        <w:rPr>
          <w:rFonts w:ascii="Arial Black" w:hAnsi="Arial Black" w:cs="Times New Roman"/>
          <w:color w:val="0070C0"/>
          <w:sz w:val="18"/>
          <w:szCs w:val="18"/>
          <w:u w:val="single"/>
        </w:rPr>
        <w:t>.</w:t>
      </w:r>
    </w:p>
    <w:p w:rsidR="00C935C2" w:rsidRPr="00C935C2" w:rsidRDefault="00C935C2" w:rsidP="00E965DD">
      <w:pPr>
        <w:tabs>
          <w:tab w:val="left" w:pos="284"/>
        </w:tabs>
        <w:suppressAutoHyphens/>
        <w:autoSpaceDE w:val="0"/>
        <w:spacing w:after="0" w:line="240" w:lineRule="auto"/>
        <w:ind w:left="720"/>
        <w:contextualSpacing/>
        <w:jc w:val="both"/>
        <w:rPr>
          <w:rFonts w:ascii="Times New Roman" w:hAnsi="Times New Roman" w:cs="Times New Roman"/>
          <w:b/>
          <w:bCs/>
          <w:color w:val="000000"/>
        </w:rPr>
      </w:pPr>
      <w:r w:rsidRPr="00422969">
        <w:rPr>
          <w:rFonts w:ascii="Arial Black" w:hAnsi="Arial Black" w:cs="Times New Roman"/>
          <w:b/>
          <w:bCs/>
          <w:color w:val="0070C0"/>
          <w:sz w:val="18"/>
          <w:szCs w:val="18"/>
        </w:rPr>
        <w:t xml:space="preserve"> </w:t>
      </w:r>
    </w:p>
    <w:p w:rsidR="00422969" w:rsidRDefault="00C935C2" w:rsidP="00E965DD">
      <w:pPr>
        <w:numPr>
          <w:ilvl w:val="0"/>
          <w:numId w:val="51"/>
        </w:numPr>
        <w:tabs>
          <w:tab w:val="left" w:pos="284"/>
        </w:tabs>
        <w:suppressAutoHyphens/>
        <w:autoSpaceDE w:val="0"/>
        <w:spacing w:after="0" w:line="240" w:lineRule="auto"/>
        <w:contextualSpacing/>
        <w:jc w:val="both"/>
        <w:rPr>
          <w:rFonts w:ascii="Times New Roman" w:hAnsi="Times New Roman"/>
          <w:color w:val="000000" w:themeColor="text1"/>
          <w:u w:val="single"/>
        </w:rPr>
      </w:pPr>
      <w:r w:rsidRPr="00C935C2">
        <w:rPr>
          <w:rFonts w:ascii="Times New Roman" w:hAnsi="Times New Roman" w:cs="Times New Roman"/>
          <w:b/>
          <w:bCs/>
          <w:color w:val="000000"/>
          <w:u w:val="single"/>
        </w:rPr>
        <w:t xml:space="preserve">dysponuje lub będzie dysponował osobami zdolnymi do realizacji zamówienia. </w:t>
      </w:r>
    </w:p>
    <w:p w:rsidR="00E965DD" w:rsidRPr="00E965DD" w:rsidRDefault="00E965DD" w:rsidP="00E965DD">
      <w:pPr>
        <w:tabs>
          <w:tab w:val="left" w:pos="284"/>
        </w:tabs>
        <w:suppressAutoHyphens/>
        <w:autoSpaceDE w:val="0"/>
        <w:spacing w:after="0" w:line="240" w:lineRule="auto"/>
        <w:ind w:left="1080"/>
        <w:contextualSpacing/>
        <w:jc w:val="both"/>
        <w:rPr>
          <w:rFonts w:ascii="Times New Roman" w:hAnsi="Times New Roman"/>
          <w:color w:val="000000" w:themeColor="text1"/>
          <w:u w:val="single"/>
        </w:rPr>
      </w:pPr>
    </w:p>
    <w:p w:rsidR="00C935C2" w:rsidRPr="00C935C2" w:rsidRDefault="00C935C2" w:rsidP="00E965DD">
      <w:pPr>
        <w:tabs>
          <w:tab w:val="left" w:pos="284"/>
        </w:tabs>
        <w:suppressAutoHyphens/>
        <w:autoSpaceDE w:val="0"/>
        <w:spacing w:after="0" w:line="240" w:lineRule="auto"/>
        <w:ind w:left="708"/>
        <w:contextualSpacing/>
        <w:jc w:val="both"/>
        <w:rPr>
          <w:rFonts w:ascii="Times New Roman" w:hAnsi="Times New Roman" w:cs="Times New Roman"/>
          <w:b/>
          <w:bCs/>
          <w:color w:val="000000"/>
        </w:rPr>
      </w:pPr>
      <w:r w:rsidRPr="00C935C2">
        <w:rPr>
          <w:rFonts w:ascii="Times New Roman" w:hAnsi="Times New Roman" w:cs="Times New Roman"/>
          <w:b/>
          <w:bCs/>
          <w:color w:val="000000"/>
        </w:rPr>
        <w:t>Wykonawca zobowiązany jest przedłożyć:</w:t>
      </w:r>
    </w:p>
    <w:p w:rsidR="00C935C2" w:rsidRPr="00C935C2" w:rsidRDefault="00C935C2" w:rsidP="00E965DD">
      <w:pPr>
        <w:tabs>
          <w:tab w:val="left" w:pos="284"/>
        </w:tabs>
        <w:suppressAutoHyphens/>
        <w:autoSpaceDE w:val="0"/>
        <w:spacing w:after="0" w:line="240" w:lineRule="auto"/>
        <w:ind w:left="624"/>
        <w:contextualSpacing/>
        <w:jc w:val="both"/>
        <w:rPr>
          <w:rFonts w:ascii="Times New Roman" w:hAnsi="Times New Roman"/>
          <w:color w:val="000000" w:themeColor="text1"/>
        </w:rPr>
      </w:pPr>
      <w:r w:rsidRPr="00422969">
        <w:rPr>
          <w:rFonts w:ascii="Arial Black" w:hAnsi="Arial Black" w:cs="Times New Roman"/>
          <w:b/>
          <w:bCs/>
          <w:color w:val="000000"/>
          <w:sz w:val="18"/>
          <w:szCs w:val="18"/>
          <w:u w:val="single"/>
        </w:rPr>
        <w:t>Wykaz osób</w:t>
      </w:r>
      <w:r w:rsidRPr="00C935C2">
        <w:rPr>
          <w:rFonts w:ascii="Times New Roman" w:hAnsi="Times New Roman" w:cs="Times New Roman"/>
          <w:color w:val="000000"/>
        </w:rPr>
        <w:t xml:space="preserve"> skierowanych przez wykonawcę do realizacji zamówienia publicznego, </w:t>
      </w:r>
      <w:r w:rsidRPr="00C935C2">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176C1">
        <w:rPr>
          <w:rFonts w:ascii="Arial Black" w:hAnsi="Arial Black" w:cs="Times New Roman"/>
          <w:b/>
          <w:bCs/>
          <w:color w:val="0070C0"/>
          <w:sz w:val="18"/>
          <w:szCs w:val="18"/>
          <w:u w:val="single"/>
        </w:rPr>
        <w:t>(wzór stanowi załącznik nr 7 do SWZ</w:t>
      </w:r>
      <w:r w:rsidRPr="003176C1">
        <w:rPr>
          <w:rFonts w:ascii="Arial Black" w:hAnsi="Arial Black" w:cs="Times New Roman"/>
          <w:color w:val="0070C0"/>
          <w:sz w:val="18"/>
          <w:szCs w:val="18"/>
          <w:u w:val="single"/>
        </w:rPr>
        <w:t>).</w:t>
      </w:r>
    </w:p>
    <w:p w:rsidR="00C935C2" w:rsidRDefault="00C935C2" w:rsidP="00E965DD">
      <w:pPr>
        <w:tabs>
          <w:tab w:val="left" w:pos="284"/>
        </w:tabs>
        <w:suppressAutoHyphens/>
        <w:autoSpaceDE w:val="0"/>
        <w:spacing w:after="0" w:line="240" w:lineRule="auto"/>
        <w:ind w:left="624"/>
        <w:contextualSpacing/>
        <w:jc w:val="both"/>
        <w:rPr>
          <w:rFonts w:ascii="Times New Roman" w:hAnsi="Times New Roman" w:cs="Times New Roman"/>
          <w:color w:val="000000"/>
          <w:u w:val="single"/>
        </w:rPr>
      </w:pPr>
      <w:r w:rsidRPr="00C935C2">
        <w:rPr>
          <w:rFonts w:ascii="Times New Roman" w:hAnsi="Times New Roman" w:cs="Times New Roman"/>
          <w:color w:val="000000"/>
        </w:rPr>
        <w:t xml:space="preserve">Zamawiający uzna wyżej wymieniony warunek za spełniony, jeżeli Wykonawca wykaże, że dysponuje lub będzie dysponował osobami, które będą uczestniczyć w wykonywaniu zamówienia posiadającymi następujące kwalifikacje zawodowe </w:t>
      </w:r>
      <w:r w:rsidRPr="003176C1">
        <w:rPr>
          <w:rFonts w:ascii="Arial Black" w:hAnsi="Arial Black" w:cs="Times New Roman"/>
          <w:color w:val="0070C0"/>
          <w:sz w:val="18"/>
          <w:szCs w:val="18"/>
          <w:u w:val="single"/>
        </w:rPr>
        <w:t>(</w:t>
      </w:r>
      <w:r w:rsidR="002D0D85">
        <w:rPr>
          <w:rFonts w:ascii="Arial Black" w:hAnsi="Arial Black" w:cs="Times New Roman"/>
          <w:b/>
          <w:bCs/>
          <w:color w:val="0070C0"/>
          <w:sz w:val="18"/>
          <w:szCs w:val="18"/>
          <w:u w:val="single"/>
        </w:rPr>
        <w:t xml:space="preserve">wzór stanowi załącznik </w:t>
      </w:r>
      <w:r w:rsidRPr="003176C1">
        <w:rPr>
          <w:rFonts w:ascii="Arial Black" w:hAnsi="Arial Black" w:cs="Times New Roman"/>
          <w:b/>
          <w:bCs/>
          <w:color w:val="0070C0"/>
          <w:sz w:val="18"/>
          <w:szCs w:val="18"/>
          <w:u w:val="single"/>
        </w:rPr>
        <w:t>nr 7 do SWZ</w:t>
      </w:r>
      <w:r w:rsidRPr="003176C1">
        <w:rPr>
          <w:rFonts w:ascii="Times New Roman" w:hAnsi="Times New Roman" w:cs="Times New Roman"/>
          <w:color w:val="000000"/>
          <w:u w:val="single"/>
        </w:rPr>
        <w:t>):</w:t>
      </w:r>
    </w:p>
    <w:p w:rsidR="002D0D85" w:rsidRPr="00C935C2" w:rsidRDefault="002D0D85" w:rsidP="00422969">
      <w:pPr>
        <w:tabs>
          <w:tab w:val="left" w:pos="284"/>
        </w:tabs>
        <w:suppressAutoHyphens/>
        <w:autoSpaceDE w:val="0"/>
        <w:spacing w:after="0" w:line="240" w:lineRule="auto"/>
        <w:ind w:left="624"/>
        <w:contextualSpacing/>
        <w:jc w:val="both"/>
        <w:rPr>
          <w:rFonts w:ascii="Times New Roman" w:hAnsi="Times New Roman" w:cs="Times New Roman"/>
          <w:color w:val="000000"/>
        </w:rPr>
      </w:pPr>
    </w:p>
    <w:p w:rsidR="00C935C2" w:rsidRPr="003176C1" w:rsidRDefault="00C935C2" w:rsidP="00E965DD">
      <w:pPr>
        <w:spacing w:after="0" w:line="240" w:lineRule="auto"/>
        <w:jc w:val="both"/>
        <w:rPr>
          <w:rFonts w:ascii="Arial Black" w:hAnsi="Arial Black" w:cs="Times New Roman"/>
          <w:sz w:val="18"/>
          <w:szCs w:val="18"/>
          <w:u w:val="single"/>
        </w:rPr>
      </w:pPr>
      <w:r w:rsidRPr="003176C1">
        <w:rPr>
          <w:rFonts w:ascii="Arial Black" w:hAnsi="Arial Black" w:cs="Times New Roman"/>
          <w:sz w:val="18"/>
          <w:szCs w:val="18"/>
          <w:u w:val="single"/>
        </w:rPr>
        <w:t>a) osobą z uprawnieniami do projektowania w specjalności:</w:t>
      </w:r>
      <w:bookmarkStart w:id="7" w:name="_Hlk50023688"/>
      <w:bookmarkEnd w:id="7"/>
    </w:p>
    <w:p w:rsidR="00C935C2" w:rsidRPr="00C935C2" w:rsidRDefault="00C935C2" w:rsidP="00E965DD">
      <w:pPr>
        <w:spacing w:after="0" w:line="240" w:lineRule="auto"/>
        <w:jc w:val="both"/>
        <w:rPr>
          <w:rFonts w:ascii="Times New Roman" w:hAnsi="Times New Roman" w:cs="Times New Roman"/>
        </w:rPr>
      </w:pPr>
      <w:r w:rsidRPr="00C935C2">
        <w:rPr>
          <w:rFonts w:ascii="Times New Roman" w:hAnsi="Times New Roman" w:cs="Times New Roman"/>
        </w:rPr>
        <w:t>– instalacyjnej w zakresie sieci, instalacji i urządzeń cieplnych, wentylacyjnych, gazowych, wodociągowych i kanalizacyjnych ,</w:t>
      </w:r>
    </w:p>
    <w:p w:rsidR="00C935C2" w:rsidRPr="003176C1" w:rsidRDefault="00C935C2" w:rsidP="00E965DD">
      <w:pPr>
        <w:spacing w:after="0" w:line="240" w:lineRule="auto"/>
        <w:jc w:val="both"/>
        <w:rPr>
          <w:rFonts w:ascii="Arial Black" w:hAnsi="Arial Black" w:cs="Times New Roman"/>
          <w:sz w:val="18"/>
          <w:szCs w:val="18"/>
          <w:u w:val="single"/>
        </w:rPr>
      </w:pPr>
      <w:r w:rsidRPr="003176C1">
        <w:rPr>
          <w:rFonts w:ascii="Arial Black" w:hAnsi="Arial Black" w:cs="Times New Roman"/>
          <w:sz w:val="18"/>
          <w:szCs w:val="18"/>
          <w:u w:val="single"/>
        </w:rPr>
        <w:t>b) osobą z uprawnieniami budowlanymi  do kierowania robotami w specjalności:</w:t>
      </w:r>
    </w:p>
    <w:p w:rsidR="00C935C2" w:rsidRPr="00C935C2" w:rsidRDefault="00C935C2" w:rsidP="00E965DD">
      <w:pPr>
        <w:spacing w:after="0" w:line="240" w:lineRule="auto"/>
        <w:jc w:val="both"/>
        <w:rPr>
          <w:rFonts w:ascii="Times New Roman" w:hAnsi="Times New Roman" w:cs="Times New Roman"/>
        </w:rPr>
      </w:pPr>
      <w:r w:rsidRPr="00C935C2">
        <w:rPr>
          <w:rFonts w:ascii="Times New Roman" w:hAnsi="Times New Roman" w:cs="Times New Roman"/>
        </w:rPr>
        <w:t>– instalacyjnej w zakresie sieci, instalacji i urządzeń cieplnych, wentylacyjnych, gazowych, wodociągowych i kanalizacyjnych ,</w:t>
      </w:r>
    </w:p>
    <w:p w:rsidR="00C935C2" w:rsidRPr="00C935C2" w:rsidRDefault="00C935C2" w:rsidP="00E965DD">
      <w:pPr>
        <w:spacing w:after="0" w:line="240" w:lineRule="auto"/>
        <w:jc w:val="both"/>
        <w:rPr>
          <w:rFonts w:ascii="Times New Roman" w:hAnsi="Times New Roman" w:cs="Times New Roman"/>
        </w:rPr>
      </w:pPr>
    </w:p>
    <w:p w:rsidR="00C935C2" w:rsidRPr="00C935C2" w:rsidRDefault="00C935C2" w:rsidP="00E965DD">
      <w:pPr>
        <w:spacing w:after="0" w:line="240" w:lineRule="auto"/>
        <w:ind w:left="227" w:hanging="283"/>
        <w:jc w:val="both"/>
        <w:rPr>
          <w:rFonts w:ascii="Times New Roman" w:hAnsi="Times New Roman" w:cs="Times New Roman"/>
          <w:color w:val="000000" w:themeColor="text1"/>
        </w:rPr>
      </w:pPr>
      <w:r w:rsidRPr="00C935C2">
        <w:rPr>
          <w:rFonts w:ascii="Times New Roman" w:hAnsi="Times New Roman" w:cs="Times New Roman"/>
          <w:color w:val="000000" w:themeColor="text1"/>
        </w:rPr>
        <w:t>lub odpowiadającymi im ważnymi uprawnieniami wydanymi na podstawie wcześniej obowiązujących</w:t>
      </w:r>
    </w:p>
    <w:p w:rsidR="00C935C2" w:rsidRPr="00C935C2" w:rsidRDefault="00C935C2" w:rsidP="00E965DD">
      <w:pPr>
        <w:spacing w:after="0" w:line="240" w:lineRule="auto"/>
        <w:ind w:left="227" w:hanging="283"/>
        <w:jc w:val="both"/>
        <w:rPr>
          <w:rFonts w:ascii="Times New Roman" w:hAnsi="Times New Roman" w:cs="Times New Roman"/>
          <w:color w:val="000000" w:themeColor="text1"/>
        </w:rPr>
      </w:pPr>
      <w:r w:rsidRPr="00C935C2">
        <w:rPr>
          <w:rFonts w:ascii="Times New Roman" w:hAnsi="Times New Roman" w:cs="Times New Roman"/>
          <w:color w:val="000000" w:themeColor="text1"/>
        </w:rPr>
        <w:t>przepisów lub przepisów nie będących prawem krajowym,</w:t>
      </w:r>
    </w:p>
    <w:p w:rsidR="00C935C2" w:rsidRPr="00C935C2" w:rsidRDefault="00C935C2" w:rsidP="00E965DD">
      <w:pPr>
        <w:spacing w:after="0" w:line="240" w:lineRule="auto"/>
        <w:jc w:val="both"/>
        <w:rPr>
          <w:rFonts w:ascii="Times New Roman" w:hAnsi="Times New Roman" w:cs="Times New Roman"/>
          <w:color w:val="000000" w:themeColor="text1"/>
        </w:rPr>
      </w:pPr>
    </w:p>
    <w:p w:rsidR="00C935C2" w:rsidRPr="00C935C2" w:rsidRDefault="00C935C2" w:rsidP="00E965DD">
      <w:pPr>
        <w:spacing w:after="0" w:line="240" w:lineRule="auto"/>
        <w:jc w:val="both"/>
        <w:rPr>
          <w:rFonts w:ascii="Times New Roman" w:hAnsi="Times New Roman" w:cs="Times New Roman"/>
          <w:b/>
          <w:color w:val="000000" w:themeColor="text1"/>
        </w:rPr>
      </w:pPr>
      <w:r w:rsidRPr="00C935C2">
        <w:rPr>
          <w:rFonts w:ascii="Times New Roman" w:hAnsi="Times New Roman" w:cs="Times New Roman"/>
          <w:b/>
          <w:color w:val="000000" w:themeColor="text1"/>
        </w:rPr>
        <w:t>Wykonaw</w:t>
      </w:r>
      <w:r w:rsidR="003176C1">
        <w:rPr>
          <w:rFonts w:ascii="Times New Roman" w:hAnsi="Times New Roman" w:cs="Times New Roman"/>
          <w:b/>
          <w:color w:val="000000" w:themeColor="text1"/>
        </w:rPr>
        <w:t>ca zobowiązany jest przedłożyć:</w:t>
      </w:r>
    </w:p>
    <w:p w:rsidR="00C935C2" w:rsidRPr="00C935C2" w:rsidRDefault="00C935C2" w:rsidP="00E965DD">
      <w:pPr>
        <w:spacing w:after="0" w:line="240" w:lineRule="auto"/>
        <w:jc w:val="both"/>
        <w:rPr>
          <w:rFonts w:ascii="Times New Roman" w:hAnsi="Times New Roman" w:cs="Times New Roman"/>
          <w:lang w:eastAsia="zh-CN"/>
        </w:rPr>
      </w:pPr>
      <w:r w:rsidRPr="00C935C2">
        <w:rPr>
          <w:rFonts w:ascii="Times New Roman" w:hAnsi="Times New Roman" w:cs="Times New Roman"/>
          <w:b/>
          <w:color w:val="000000" w:themeColor="text1"/>
        </w:rPr>
        <w:t xml:space="preserve">- </w:t>
      </w:r>
      <w:r w:rsidRPr="00C935C2">
        <w:rPr>
          <w:rFonts w:ascii="Times New Roman" w:hAnsi="Times New Roman" w:cs="Times New Roman"/>
          <w:color w:val="000000" w:themeColor="text1"/>
        </w:rPr>
        <w:t xml:space="preserve">wykaz osób skierowanych przez wykonawcę do realizacji zamówienia publicznego </w:t>
      </w:r>
      <w:r w:rsidRPr="00C935C2">
        <w:rPr>
          <w:rFonts w:ascii="Times New Roman" w:hAnsi="Times New Roman" w:cs="Times New Roman"/>
        </w:rPr>
        <w:t>a szczególności odpowiedzialnych za</w:t>
      </w:r>
      <w:r w:rsidR="003176C1">
        <w:rPr>
          <w:rFonts w:ascii="Times New Roman" w:hAnsi="Times New Roman" w:cs="Times New Roman"/>
        </w:rPr>
        <w:t xml:space="preserve"> kierowani robotami budowlanymi</w:t>
      </w:r>
      <w:r w:rsidRPr="00C935C2">
        <w:rPr>
          <w:rFonts w:ascii="Times New Roman" w:hAnsi="Times New Roman" w:cs="Times New Roman"/>
        </w:rPr>
        <w:t>, wraz z informacjami na temat  zakresu wykonywanych przez nie czynności  oraz informacją o podstawie do dysponowania tymi osobami.</w:t>
      </w:r>
    </w:p>
    <w:p w:rsidR="00E965DD" w:rsidRDefault="00E965DD" w:rsidP="00E965DD">
      <w:pPr>
        <w:spacing w:after="0" w:line="240" w:lineRule="auto"/>
        <w:contextualSpacing/>
        <w:jc w:val="both"/>
        <w:rPr>
          <w:rFonts w:ascii="Times New Roman" w:hAnsi="Times New Roman" w:cs="Times New Roman"/>
        </w:rPr>
      </w:pPr>
    </w:p>
    <w:p w:rsidR="00C935C2" w:rsidRPr="00C935C2" w:rsidRDefault="003176C1" w:rsidP="00E965DD">
      <w:pPr>
        <w:spacing w:after="0" w:line="240" w:lineRule="auto"/>
        <w:contextualSpacing/>
        <w:jc w:val="both"/>
        <w:rPr>
          <w:rFonts w:ascii="Times New Roman" w:hAnsi="Times New Roman" w:cs="Times New Roman"/>
          <w:color w:val="000000" w:themeColor="text1"/>
        </w:rPr>
      </w:pPr>
      <w:r w:rsidRPr="003176C1">
        <w:rPr>
          <w:rFonts w:ascii="Arial Black" w:hAnsi="Arial Black"/>
          <w:b/>
          <w:color w:val="0070C0"/>
          <w:sz w:val="20"/>
          <w:szCs w:val="20"/>
          <w:u w:val="single"/>
        </w:rPr>
        <w:t>UWAGA:</w:t>
      </w:r>
      <w:r w:rsidRPr="003176C1">
        <w:rPr>
          <w:rFonts w:ascii="Times New Roman" w:hAnsi="Times New Roman"/>
          <w:b/>
          <w:color w:val="0070C0"/>
        </w:rPr>
        <w:t xml:space="preserve"> </w:t>
      </w:r>
      <w:r w:rsidR="00C935C2" w:rsidRPr="00C935C2">
        <w:rPr>
          <w:rFonts w:ascii="Times New Roman" w:hAnsi="Times New Roman"/>
          <w:b/>
        </w:rPr>
        <w:t xml:space="preserve">Zamawiający oceni czy wykonawca spełnia warunki udziału w postępowaniu na podstawie ZŁOŻONEGO WRAZ Z OFERTĄ oświadczenia składanego na podstawie art. 125 ust. 1 ustawy </w:t>
      </w:r>
      <w:proofErr w:type="spellStart"/>
      <w:r w:rsidR="00C935C2" w:rsidRPr="00C935C2">
        <w:rPr>
          <w:rFonts w:ascii="Times New Roman" w:hAnsi="Times New Roman"/>
          <w:b/>
        </w:rPr>
        <w:t>Pzp</w:t>
      </w:r>
      <w:proofErr w:type="spellEnd"/>
      <w:r w:rsidR="00C935C2" w:rsidRPr="00C935C2">
        <w:rPr>
          <w:rFonts w:ascii="Times New Roman" w:hAnsi="Times New Roman"/>
          <w:b/>
        </w:rPr>
        <w:t xml:space="preserve"> o spełnianiu warunków udziału w postępowaniu </w:t>
      </w:r>
      <w:r w:rsidR="00C935C2" w:rsidRPr="003176C1">
        <w:rPr>
          <w:rFonts w:ascii="Arial Black" w:hAnsi="Arial Black"/>
          <w:b/>
          <w:color w:val="0070C0"/>
          <w:sz w:val="18"/>
          <w:szCs w:val="18"/>
          <w:u w:val="single"/>
        </w:rPr>
        <w:t>Załącznik nr 4  do SWZ</w:t>
      </w:r>
      <w:r w:rsidR="00C935C2" w:rsidRPr="00C935C2">
        <w:rPr>
          <w:rFonts w:ascii="Times New Roman" w:hAnsi="Times New Roman"/>
          <w:b/>
        </w:rPr>
        <w:t xml:space="preserve">  i na podstawie wykazu robót składanego NA WEZWANIE zamawiającego stanowiącego </w:t>
      </w:r>
      <w:r w:rsidR="00C935C2" w:rsidRPr="003176C1">
        <w:rPr>
          <w:rFonts w:ascii="Arial Black" w:hAnsi="Arial Black"/>
          <w:b/>
          <w:color w:val="0070C0"/>
          <w:sz w:val="18"/>
          <w:szCs w:val="18"/>
          <w:u w:val="single"/>
        </w:rPr>
        <w:t>Załącznik nr 6</w:t>
      </w:r>
      <w:r w:rsidR="00C935C2" w:rsidRPr="003176C1">
        <w:rPr>
          <w:rFonts w:ascii="Arial Black" w:hAnsi="Arial Black"/>
          <w:b/>
          <w:sz w:val="18"/>
          <w:szCs w:val="18"/>
          <w:u w:val="single"/>
        </w:rPr>
        <w:t xml:space="preserve"> </w:t>
      </w:r>
      <w:r w:rsidR="00C935C2" w:rsidRPr="003176C1">
        <w:rPr>
          <w:rFonts w:ascii="Arial Black" w:eastAsia="Calibri" w:hAnsi="Arial Black" w:cs="Times New Roman"/>
          <w:b/>
          <w:color w:val="0070C0"/>
          <w:sz w:val="18"/>
          <w:szCs w:val="18"/>
          <w:u w:val="single"/>
        </w:rPr>
        <w:t>do SWZ</w:t>
      </w:r>
      <w:r w:rsidR="00C935C2" w:rsidRPr="003176C1">
        <w:rPr>
          <w:rFonts w:ascii="Times New Roman" w:eastAsia="Calibri" w:hAnsi="Times New Roman" w:cs="Times New Roman"/>
          <w:b/>
          <w:color w:val="0070C0"/>
          <w:u w:val="single"/>
        </w:rPr>
        <w:t>.</w:t>
      </w:r>
      <w:r w:rsidR="00C935C2" w:rsidRPr="003176C1">
        <w:rPr>
          <w:rFonts w:ascii="Times New Roman" w:eastAsia="Calibri" w:hAnsi="Times New Roman" w:cs="Times New Roman"/>
          <w:u w:val="single"/>
        </w:rPr>
        <w:t xml:space="preserve"> </w:t>
      </w:r>
    </w:p>
    <w:p w:rsidR="00C935C2" w:rsidRPr="00C935C2" w:rsidRDefault="00C935C2" w:rsidP="00C935C2">
      <w:pPr>
        <w:spacing w:after="0" w:line="240" w:lineRule="auto"/>
        <w:contextualSpacing/>
        <w:jc w:val="both"/>
        <w:rPr>
          <w:rFonts w:ascii="Times New Roman" w:eastAsia="Times New Roman" w:hAnsi="Times New Roman" w:cs="Times New Roman"/>
        </w:rPr>
      </w:pPr>
    </w:p>
    <w:p w:rsidR="00C935C2" w:rsidRPr="00C935C2" w:rsidRDefault="00C935C2" w:rsidP="003176C1">
      <w:pPr>
        <w:spacing w:after="0" w:line="240" w:lineRule="auto"/>
        <w:contextualSpacing/>
        <w:jc w:val="both"/>
        <w:rPr>
          <w:rFonts w:ascii="Times New Roman" w:eastAsia="Times New Roman" w:hAnsi="Times New Roman" w:cs="Times New Roman"/>
        </w:rPr>
      </w:pPr>
      <w:bookmarkStart w:id="8" w:name="_Hlk98927565"/>
      <w:r w:rsidRPr="00C935C2">
        <w:rPr>
          <w:rFonts w:ascii="Times New Roman" w:eastAsia="Times New Roman" w:hAnsi="Times New Roman" w:cs="Times New Roman"/>
        </w:rPr>
        <w:t>W przypadku złożenia oferty przez wykonawców wspólnie ubiegających się o udzielenie zamówienia</w:t>
      </w:r>
    </w:p>
    <w:bookmarkEnd w:id="8"/>
    <w:p w:rsidR="00C935C2" w:rsidRPr="00C935C2" w:rsidRDefault="00C935C2" w:rsidP="003176C1">
      <w:pPr>
        <w:tabs>
          <w:tab w:val="left" w:pos="284"/>
        </w:tabs>
        <w:suppressAutoHyphens/>
        <w:autoSpaceDE w:val="0"/>
        <w:spacing w:after="0" w:line="240" w:lineRule="auto"/>
        <w:jc w:val="both"/>
        <w:rPr>
          <w:rFonts w:ascii="Times New Roman" w:hAnsi="Times New Roman"/>
          <w:color w:val="000000" w:themeColor="text1"/>
        </w:rPr>
      </w:pPr>
      <w:r w:rsidRPr="00C935C2">
        <w:rPr>
          <w:rFonts w:ascii="Times New Roman" w:hAnsi="Times New Roman"/>
          <w:color w:val="000000" w:themeColor="text1"/>
        </w:rPr>
        <w:t xml:space="preserve">warunek dotyczący posiadania zdolności technicznej lub zawodowej będzie  spełniony, jeżeli co najmniej </w:t>
      </w:r>
    </w:p>
    <w:p w:rsidR="00C935C2" w:rsidRPr="005602E1" w:rsidRDefault="00C935C2" w:rsidP="003176C1">
      <w:pPr>
        <w:tabs>
          <w:tab w:val="left" w:pos="284"/>
        </w:tabs>
        <w:suppressAutoHyphens/>
        <w:autoSpaceDE w:val="0"/>
        <w:spacing w:after="0" w:line="240" w:lineRule="auto"/>
        <w:jc w:val="both"/>
        <w:rPr>
          <w:rFonts w:ascii="Times New Roman" w:hAnsi="Times New Roman"/>
          <w:color w:val="000000" w:themeColor="text1"/>
        </w:rPr>
      </w:pPr>
      <w:r w:rsidRPr="00C935C2">
        <w:rPr>
          <w:rFonts w:ascii="Times New Roman" w:eastAsia="Times New Roman" w:hAnsi="Times New Roman" w:cs="Times New Roman"/>
        </w:rPr>
        <w:t xml:space="preserve">jeden z wykonawców wspólnie ubiegających się o udzielenie zamówienia </w:t>
      </w:r>
      <w:r w:rsidRPr="00C935C2">
        <w:rPr>
          <w:rFonts w:ascii="Times New Roman" w:hAnsi="Times New Roman"/>
          <w:color w:val="000000" w:themeColor="text1"/>
        </w:rPr>
        <w:t>w</w:t>
      </w:r>
      <w:r w:rsidRPr="00C935C2">
        <w:rPr>
          <w:rFonts w:ascii="Times New Roman" w:hAnsi="Times New Roman" w:cs="Times New Roman"/>
        </w:rPr>
        <w:t>ykonał (zakończył, rozpoczęcie mogło nastąpić wcześniej) w okresie ostatnich pięciu lat przed upływem terminu składania ofert, a jeżeli okres prowadzenia działalności</w:t>
      </w:r>
      <w:r w:rsidRPr="005602E1">
        <w:rPr>
          <w:rFonts w:ascii="Times New Roman" w:hAnsi="Times New Roman" w:cs="Times New Roman"/>
          <w:color w:val="000000" w:themeColor="text1"/>
        </w:rPr>
        <w:t xml:space="preserve"> jest krótszy - w tym okresie, co najmniej jedną robotę budowlaną </w:t>
      </w:r>
      <w:r w:rsidR="005602E1" w:rsidRPr="005602E1">
        <w:rPr>
          <w:rFonts w:ascii="Times New Roman" w:hAnsi="Times New Roman" w:cs="Times New Roman"/>
          <w:color w:val="000000" w:themeColor="text1"/>
        </w:rPr>
        <w:t>wraz z dokumentacją projektową</w:t>
      </w:r>
      <w:r w:rsidRPr="005602E1">
        <w:rPr>
          <w:rFonts w:ascii="Times New Roman" w:hAnsi="Times New Roman" w:cs="Times New Roman"/>
          <w:color w:val="000000" w:themeColor="text1"/>
        </w:rPr>
        <w:t xml:space="preserve"> o wartości wykonanych robót co najmniej </w:t>
      </w:r>
      <w:r w:rsidR="003176C1" w:rsidRPr="005602E1">
        <w:rPr>
          <w:rFonts w:ascii="Times New Roman" w:hAnsi="Times New Roman" w:cs="Times New Roman"/>
          <w:b/>
          <w:bCs/>
          <w:color w:val="000000" w:themeColor="text1"/>
        </w:rPr>
        <w:t xml:space="preserve"> 250</w:t>
      </w:r>
      <w:r w:rsidRPr="005602E1">
        <w:rPr>
          <w:rFonts w:ascii="Times New Roman" w:hAnsi="Times New Roman" w:cs="Times New Roman"/>
          <w:b/>
          <w:bCs/>
          <w:color w:val="000000" w:themeColor="text1"/>
        </w:rPr>
        <w:t> 000,00  zł brutto</w:t>
      </w:r>
      <w:r w:rsidRPr="005602E1">
        <w:rPr>
          <w:rFonts w:ascii="Times New Roman" w:hAnsi="Times New Roman" w:cs="Times New Roman"/>
          <w:color w:val="000000" w:themeColor="text1"/>
        </w:rPr>
        <w:t>.</w:t>
      </w:r>
    </w:p>
    <w:p w:rsidR="00C935C2" w:rsidRPr="00C935C2" w:rsidRDefault="00C935C2" w:rsidP="00C935C2">
      <w:pPr>
        <w:spacing w:after="0" w:line="240" w:lineRule="auto"/>
        <w:contextualSpacing/>
        <w:jc w:val="both"/>
        <w:rPr>
          <w:rFonts w:ascii="Times New Roman" w:eastAsia="Times New Roman" w:hAnsi="Times New Roman" w:cs="Times New Roman"/>
        </w:rPr>
      </w:pPr>
    </w:p>
    <w:p w:rsidR="00C935C2" w:rsidRPr="00C935C2" w:rsidRDefault="00C935C2" w:rsidP="00C935C2">
      <w:pPr>
        <w:spacing w:after="0" w:line="240" w:lineRule="auto"/>
        <w:contextualSpacing/>
        <w:jc w:val="both"/>
        <w:rPr>
          <w:rFonts w:ascii="Times New Roman" w:eastAsia="Times New Roman" w:hAnsi="Times New Roman" w:cs="Times New Roman"/>
        </w:rPr>
      </w:pPr>
      <w:r w:rsidRPr="003176C1">
        <w:rPr>
          <w:rFonts w:ascii="Times New Roman" w:eastAsia="Times New Roman" w:hAnsi="Times New Roman" w:cs="Times New Roman"/>
          <w:b/>
        </w:rPr>
        <w:t>W przypadku złożenia oferty przez wykonawców wspólnie ubiegających się o udzielenie zamówienia</w:t>
      </w:r>
      <w:r w:rsidR="003176C1" w:rsidRPr="003176C1">
        <w:rPr>
          <w:rFonts w:ascii="Times New Roman" w:eastAsia="Times New Roman" w:hAnsi="Times New Roman" w:cs="Times New Roman"/>
          <w:b/>
        </w:rPr>
        <w:t xml:space="preserve"> </w:t>
      </w:r>
      <w:r w:rsidRPr="003176C1">
        <w:rPr>
          <w:rFonts w:ascii="Times New Roman" w:eastAsia="Times New Roman" w:hAnsi="Times New Roman" w:cs="Times New Roman"/>
          <w:b/>
        </w:rPr>
        <w:t>(konsorcjum spółka cywilna)  wykonawcy ubiegający się wspóln</w:t>
      </w:r>
      <w:r w:rsidR="00AC2F48">
        <w:rPr>
          <w:rFonts w:ascii="Times New Roman" w:eastAsia="Times New Roman" w:hAnsi="Times New Roman" w:cs="Times New Roman"/>
          <w:b/>
        </w:rPr>
        <w:t>ie o udzielenie zamówienia muszą</w:t>
      </w:r>
      <w:r w:rsidRPr="003176C1">
        <w:rPr>
          <w:rFonts w:ascii="Times New Roman" w:eastAsia="Times New Roman" w:hAnsi="Times New Roman" w:cs="Times New Roman"/>
          <w:b/>
        </w:rPr>
        <w:t xml:space="preserve"> złożyć wraz z ofertą oświadczenie z którego wynika,  które roboty budowlane  wykonają poszczególni wykonawcy</w:t>
      </w:r>
      <w:r w:rsidRPr="00C935C2">
        <w:rPr>
          <w:rFonts w:ascii="Times New Roman" w:eastAsia="Times New Roman" w:hAnsi="Times New Roman" w:cs="Times New Roman"/>
        </w:rPr>
        <w:t xml:space="preserve"> – wzór stanowi </w:t>
      </w:r>
      <w:r w:rsidRPr="003176C1">
        <w:rPr>
          <w:rFonts w:ascii="Arial Black" w:eastAsia="Times New Roman" w:hAnsi="Arial Black" w:cs="Times New Roman"/>
          <w:color w:val="0070C0"/>
          <w:sz w:val="18"/>
          <w:szCs w:val="18"/>
          <w:u w:val="single"/>
        </w:rPr>
        <w:t>Załącznik nr 8  do SWZ</w:t>
      </w:r>
      <w:r w:rsidRPr="00C935C2">
        <w:rPr>
          <w:rFonts w:ascii="Times New Roman" w:eastAsia="Times New Roman" w:hAnsi="Times New Roman" w:cs="Times New Roman"/>
        </w:rPr>
        <w:t xml:space="preserve">  </w:t>
      </w:r>
    </w:p>
    <w:p w:rsidR="00C935C2" w:rsidRPr="00C935C2" w:rsidRDefault="00C935C2" w:rsidP="00C935C2">
      <w:pPr>
        <w:spacing w:after="0" w:line="240" w:lineRule="auto"/>
        <w:contextualSpacing/>
        <w:jc w:val="both"/>
        <w:rPr>
          <w:rFonts w:ascii="Times New Roman" w:eastAsia="Times New Roman" w:hAnsi="Times New Roman" w:cs="Times New Roman"/>
        </w:rPr>
      </w:pPr>
    </w:p>
    <w:p w:rsidR="00C935C2" w:rsidRPr="00C935C2" w:rsidRDefault="00C935C2" w:rsidP="00C935C2">
      <w:pPr>
        <w:spacing w:after="0" w:line="240" w:lineRule="auto"/>
        <w:contextualSpacing/>
        <w:jc w:val="both"/>
        <w:rPr>
          <w:rFonts w:ascii="Times New Roman" w:eastAsia="Times New Roman" w:hAnsi="Times New Roman" w:cs="Times New Roman"/>
        </w:rPr>
      </w:pPr>
      <w:r w:rsidRPr="00C935C2">
        <w:rPr>
          <w:rFonts w:ascii="Times New Roman" w:eastAsia="Times New Roman" w:hAnsi="Times New Roman" w:cs="Times New Roman"/>
        </w:rPr>
        <w:t xml:space="preserve">Oświadczenie o podziale zadań pomiędzy wykonawców wspólnie ubiegających się o udzielenie zamówienia, o których mowa w art. 117 ust. 4 ustawy </w:t>
      </w:r>
      <w:proofErr w:type="spellStart"/>
      <w:r w:rsidRPr="00C935C2">
        <w:rPr>
          <w:rFonts w:ascii="Times New Roman" w:eastAsia="Times New Roman" w:hAnsi="Times New Roman" w:cs="Times New Roman"/>
        </w:rPr>
        <w:t>Pzp</w:t>
      </w:r>
      <w:proofErr w:type="spellEnd"/>
      <w:r w:rsidRPr="00C935C2">
        <w:rPr>
          <w:rFonts w:ascii="Times New Roman" w:eastAsia="Times New Roman" w:hAnsi="Times New Roman" w:cs="Times New Roman"/>
        </w:rPr>
        <w:t xml:space="preserve"> sporządza się i  przekazuje się w postaci elektronicznej i opatruje się kwalifikowanym podpisem elektronicznym, elektronicznym podpisem zaufanym lub elektronicznym podpisem osobistym. </w:t>
      </w:r>
    </w:p>
    <w:p w:rsidR="00C935C2" w:rsidRPr="00C935C2" w:rsidRDefault="00C935C2" w:rsidP="00C935C2">
      <w:pPr>
        <w:spacing w:after="0" w:line="240" w:lineRule="auto"/>
        <w:contextualSpacing/>
        <w:jc w:val="both"/>
        <w:rPr>
          <w:rFonts w:ascii="Times New Roman" w:eastAsia="Times New Roman" w:hAnsi="Times New Roman" w:cs="Times New Roman"/>
        </w:rPr>
      </w:pPr>
      <w:r w:rsidRPr="00C935C2">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C935C2" w:rsidRPr="00C935C2" w:rsidRDefault="00C935C2" w:rsidP="00C935C2">
      <w:pPr>
        <w:spacing w:after="0" w:line="240" w:lineRule="auto"/>
        <w:contextualSpacing/>
        <w:jc w:val="both"/>
        <w:rPr>
          <w:rFonts w:ascii="Times New Roman" w:eastAsia="Times New Roman" w:hAnsi="Times New Roman" w:cs="Times New Roman"/>
        </w:rPr>
      </w:pPr>
    </w:p>
    <w:p w:rsidR="00C935C2" w:rsidRPr="00C935C2" w:rsidRDefault="00C935C2" w:rsidP="00C935C2">
      <w:pPr>
        <w:spacing w:after="0" w:line="240" w:lineRule="auto"/>
        <w:contextualSpacing/>
        <w:jc w:val="both"/>
        <w:rPr>
          <w:rFonts w:ascii="Times New Roman" w:eastAsia="Times New Roman" w:hAnsi="Times New Roman" w:cs="Times New Roman"/>
        </w:rPr>
      </w:pPr>
      <w:r w:rsidRPr="00C935C2">
        <w:rPr>
          <w:rFonts w:ascii="Times New Roman" w:eastAsia="Times New Roman" w:hAnsi="Times New Roman" w:cs="Times New Roman"/>
        </w:rPr>
        <w:t xml:space="preserve">Poświadczenia cyfrowego odwzorowania z dokumentem w postaci papierowej dokonuje wykonawca wspólnie ubiegający się o udzielenie zamówienia (tj. wszyscy wykonawcy wspólnie ubiegający się </w:t>
      </w:r>
      <w:r w:rsidR="00E965DD">
        <w:rPr>
          <w:rFonts w:ascii="Times New Roman" w:eastAsia="Times New Roman" w:hAnsi="Times New Roman" w:cs="Times New Roman"/>
        </w:rPr>
        <w:br/>
      </w:r>
      <w:r w:rsidRPr="00C935C2">
        <w:rPr>
          <w:rFonts w:ascii="Times New Roman" w:eastAsia="Times New Roman" w:hAnsi="Times New Roman" w:cs="Times New Roman"/>
        </w:rPr>
        <w:t xml:space="preserve">o udzielenie zamówienia lub jeden z wykonawców, który umocowany został do prezentowania </w:t>
      </w:r>
      <w:r w:rsidR="00E965DD">
        <w:rPr>
          <w:rFonts w:ascii="Times New Roman" w:eastAsia="Times New Roman" w:hAnsi="Times New Roman" w:cs="Times New Roman"/>
        </w:rPr>
        <w:br/>
      </w:r>
      <w:r w:rsidRPr="00C935C2">
        <w:rPr>
          <w:rFonts w:ascii="Times New Roman" w:eastAsia="Times New Roman" w:hAnsi="Times New Roman" w:cs="Times New Roman"/>
        </w:rPr>
        <w:t>w postępowaniu członków konsorcjum lub wspólników spółki cywilnej).</w:t>
      </w:r>
    </w:p>
    <w:p w:rsidR="00C935C2" w:rsidRPr="00C935C2" w:rsidRDefault="00C935C2" w:rsidP="00C935C2">
      <w:pPr>
        <w:spacing w:after="0" w:line="240" w:lineRule="auto"/>
        <w:contextualSpacing/>
        <w:jc w:val="both"/>
        <w:rPr>
          <w:rFonts w:ascii="Times New Roman" w:eastAsia="Times New Roman" w:hAnsi="Times New Roman" w:cs="Times New Roman"/>
        </w:rPr>
      </w:pPr>
    </w:p>
    <w:p w:rsidR="00C935C2" w:rsidRPr="00C935C2" w:rsidRDefault="00C935C2" w:rsidP="00C935C2">
      <w:pPr>
        <w:numPr>
          <w:ilvl w:val="0"/>
          <w:numId w:val="7"/>
        </w:numPr>
        <w:spacing w:after="0" w:line="240" w:lineRule="auto"/>
        <w:ind w:right="20"/>
        <w:contextualSpacing/>
        <w:jc w:val="both"/>
        <w:rPr>
          <w:rFonts w:ascii="Times New Roman" w:hAnsi="Times New Roman" w:cs="Times New Roman"/>
        </w:rPr>
      </w:pPr>
      <w:r w:rsidRPr="003176C1">
        <w:rPr>
          <w:rFonts w:ascii="Times New Roman" w:hAnsi="Times New Roman" w:cs="Times New Roman"/>
          <w:color w:val="000000" w:themeColor="text1"/>
        </w:rPr>
        <w:t>O</w:t>
      </w:r>
      <w:r w:rsidRPr="00C935C2">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C935C2" w:rsidRPr="00C935C2" w:rsidRDefault="00C935C2" w:rsidP="00C935C2">
      <w:pPr>
        <w:tabs>
          <w:tab w:val="left" w:pos="284"/>
        </w:tabs>
        <w:suppressAutoHyphens/>
        <w:autoSpaceDE w:val="0"/>
        <w:spacing w:after="0" w:line="360" w:lineRule="auto"/>
        <w:jc w:val="both"/>
        <w:rPr>
          <w:rFonts w:ascii="Times New Roman" w:hAnsi="Times New Roman" w:cs="Times New Roman"/>
        </w:rPr>
      </w:pPr>
    </w:p>
    <w:p w:rsidR="00C935C2" w:rsidRPr="00C935C2" w:rsidRDefault="00C935C2" w:rsidP="00C935C2">
      <w:pPr>
        <w:numPr>
          <w:ilvl w:val="0"/>
          <w:numId w:val="7"/>
        </w:numPr>
        <w:spacing w:after="0" w:line="360" w:lineRule="auto"/>
        <w:ind w:right="20"/>
        <w:contextualSpacing/>
        <w:jc w:val="both"/>
        <w:rPr>
          <w:rFonts w:ascii="Times New Roman" w:hAnsi="Times New Roman" w:cs="Times New Roman"/>
        </w:rPr>
      </w:pPr>
      <w:r w:rsidRPr="00C935C2">
        <w:rPr>
          <w:rFonts w:ascii="Times New Roman" w:hAnsi="Times New Roman" w:cs="Times New Roman"/>
          <w:b/>
          <w:bCs/>
          <w:color w:val="000000" w:themeColor="text1"/>
        </w:rPr>
        <w:t>Udostępnienie zasobów</w:t>
      </w:r>
      <w:r w:rsidRPr="00C935C2">
        <w:rPr>
          <w:rFonts w:ascii="Times New Roman" w:hAnsi="Times New Roman" w:cs="Times New Roman"/>
          <w:color w:val="000000" w:themeColor="text1"/>
        </w:rPr>
        <w:t>:</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b/>
          <w:u w:val="single"/>
        </w:rPr>
      </w:pPr>
      <w:r w:rsidRPr="00C935C2">
        <w:rPr>
          <w:rFonts w:ascii="Times New Roman" w:hAnsi="Times New Roman" w:cs="Times New Roman"/>
        </w:rPr>
        <w:t xml:space="preserve">Wykonawca, który polega na zdolnościach lub sytuacji podmiotów udostępniających zasoby, </w:t>
      </w:r>
      <w:r w:rsidRPr="00C935C2">
        <w:rPr>
          <w:rFonts w:ascii="Times New Roman" w:hAnsi="Times New Roman" w:cs="Times New Roman"/>
          <w:b/>
          <w:u w:val="single"/>
        </w:rPr>
        <w:t>składa,</w:t>
      </w:r>
      <w:r w:rsidRPr="00C935C2">
        <w:rPr>
          <w:rFonts w:ascii="Times New Roman" w:hAnsi="Times New Roman" w:cs="Times New Roman"/>
        </w:rPr>
        <w:t xml:space="preserve"> wraz z wnioskiem o dopuszczenie do udziału w postępowaniu albo odpowiednio </w:t>
      </w:r>
      <w:r w:rsidRPr="00C935C2">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b/>
          <w:u w:val="single"/>
        </w:rPr>
      </w:pPr>
      <w:r w:rsidRPr="00C935C2">
        <w:rPr>
          <w:rFonts w:ascii="Times New Roman" w:hAnsi="Times New Roman" w:cs="Times New Roman"/>
          <w:b/>
          <w:u w:val="single"/>
        </w:rPr>
        <w:lastRenderedPageBreak/>
        <w:t xml:space="preserve">Zobowiązanie podmiotu udostępniającego zasoby, o którym mowa w </w:t>
      </w:r>
      <w:proofErr w:type="spellStart"/>
      <w:r w:rsidRPr="00C935C2">
        <w:rPr>
          <w:rFonts w:ascii="Times New Roman" w:hAnsi="Times New Roman" w:cs="Times New Roman"/>
          <w:b/>
          <w:u w:val="single"/>
        </w:rPr>
        <w:t>ppkt</w:t>
      </w:r>
      <w:proofErr w:type="spellEnd"/>
      <w:r w:rsidRPr="00C935C2">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C935C2" w:rsidRPr="00C935C2" w:rsidRDefault="00C935C2" w:rsidP="00B56308">
      <w:pPr>
        <w:numPr>
          <w:ilvl w:val="0"/>
          <w:numId w:val="28"/>
        </w:numPr>
        <w:spacing w:after="0" w:line="240" w:lineRule="auto"/>
        <w:ind w:right="20"/>
        <w:contextualSpacing/>
        <w:jc w:val="both"/>
        <w:rPr>
          <w:rFonts w:ascii="Times New Roman" w:hAnsi="Times New Roman" w:cs="Times New Roman"/>
          <w:b/>
          <w:u w:val="single"/>
        </w:rPr>
      </w:pPr>
      <w:r w:rsidRPr="00C935C2">
        <w:rPr>
          <w:rFonts w:ascii="Times New Roman" w:hAnsi="Times New Roman" w:cs="Times New Roman"/>
          <w:b/>
          <w:u w:val="single"/>
        </w:rPr>
        <w:t>zakres dostępnych wykonawcy zasobów podmiotu udostępniającego zasoby;</w:t>
      </w:r>
    </w:p>
    <w:p w:rsidR="00C935C2" w:rsidRPr="00C935C2" w:rsidRDefault="00C935C2" w:rsidP="00B56308">
      <w:pPr>
        <w:numPr>
          <w:ilvl w:val="0"/>
          <w:numId w:val="28"/>
        </w:numPr>
        <w:spacing w:after="0" w:line="240" w:lineRule="auto"/>
        <w:ind w:right="20"/>
        <w:contextualSpacing/>
        <w:jc w:val="both"/>
        <w:rPr>
          <w:rFonts w:ascii="Times New Roman" w:hAnsi="Times New Roman" w:cs="Times New Roman"/>
          <w:b/>
          <w:u w:val="single"/>
        </w:rPr>
      </w:pPr>
      <w:r w:rsidRPr="00C935C2">
        <w:rPr>
          <w:rFonts w:ascii="Times New Roman" w:hAnsi="Times New Roman" w:cs="Times New Roman"/>
          <w:b/>
          <w:u w:val="single"/>
        </w:rPr>
        <w:t>sposób i okres udostępnienia wykonawcy i wykorzystania przez niego zasobów podmiotu udostępniającego te zasoby przy wykonywaniu zamówienia;</w:t>
      </w:r>
    </w:p>
    <w:p w:rsidR="00C935C2" w:rsidRPr="00C935C2" w:rsidRDefault="00C935C2" w:rsidP="00B56308">
      <w:pPr>
        <w:numPr>
          <w:ilvl w:val="0"/>
          <w:numId w:val="28"/>
        </w:numPr>
        <w:spacing w:after="0" w:line="240" w:lineRule="auto"/>
        <w:ind w:right="20"/>
        <w:contextualSpacing/>
        <w:jc w:val="both"/>
        <w:rPr>
          <w:rFonts w:ascii="Times New Roman" w:hAnsi="Times New Roman" w:cs="Times New Roman"/>
          <w:b/>
          <w:u w:val="single"/>
        </w:rPr>
      </w:pPr>
      <w:r w:rsidRPr="00C935C2">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C935C2">
        <w:rPr>
          <w:rFonts w:ascii="Times New Roman" w:hAnsi="Times New Roman" w:cs="Times New Roman"/>
        </w:rPr>
        <w:t>Pzp</w:t>
      </w:r>
      <w:proofErr w:type="spellEnd"/>
      <w:r w:rsidRPr="00C935C2">
        <w:rPr>
          <w:rFonts w:ascii="Times New Roman" w:hAnsi="Times New Roman" w:cs="Times New Roman"/>
        </w:rPr>
        <w:t>, oraz jeżeli to dotyczy, kryteriów selekcji, a także bada, czy nie zachodzą wobec tego podmiotu podstawy wykluczenia, które zostały przewidziane względem wykonawcy.</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935C2" w:rsidRPr="00C935C2" w:rsidRDefault="00C935C2" w:rsidP="00B56308">
      <w:pPr>
        <w:numPr>
          <w:ilvl w:val="0"/>
          <w:numId w:val="27"/>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Zamawiający może zastrzec obowiązek osobistego wykonania przez wykonawcę kluczowych zadań dotyczących:</w:t>
      </w:r>
    </w:p>
    <w:p w:rsidR="00C935C2" w:rsidRPr="00C935C2" w:rsidRDefault="00C935C2" w:rsidP="00B56308">
      <w:pPr>
        <w:numPr>
          <w:ilvl w:val="0"/>
          <w:numId w:val="29"/>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zamówień na roboty budowlane lub usługi lub,</w:t>
      </w:r>
    </w:p>
    <w:p w:rsidR="00C935C2" w:rsidRPr="00C935C2" w:rsidRDefault="00C935C2" w:rsidP="00B56308">
      <w:pPr>
        <w:numPr>
          <w:ilvl w:val="0"/>
          <w:numId w:val="29"/>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prac związanych z rozmieszczeniem i instalacją, w ramach zamówienia na dostawy.</w:t>
      </w:r>
    </w:p>
    <w:p w:rsidR="00C935C2" w:rsidRPr="00C935C2" w:rsidRDefault="00C935C2" w:rsidP="00B56308">
      <w:pPr>
        <w:numPr>
          <w:ilvl w:val="0"/>
          <w:numId w:val="30"/>
        </w:numPr>
        <w:spacing w:after="0" w:line="240" w:lineRule="auto"/>
        <w:ind w:right="20"/>
        <w:contextualSpacing/>
        <w:jc w:val="both"/>
        <w:rPr>
          <w:rFonts w:ascii="Times New Roman" w:hAnsi="Times New Roman" w:cs="Times New Roman"/>
        </w:rPr>
      </w:pPr>
      <w:r w:rsidRPr="00C935C2">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C935C2">
        <w:rPr>
          <w:rFonts w:ascii="Times New Roman" w:hAnsi="Times New Roman" w:cs="Times New Roman"/>
        </w:rPr>
        <w:br/>
        <w:t>w postępowaniu.</w:t>
      </w:r>
    </w:p>
    <w:p w:rsidR="00C935C2" w:rsidRPr="00C935C2" w:rsidRDefault="00C935C2" w:rsidP="00B56308">
      <w:pPr>
        <w:numPr>
          <w:ilvl w:val="0"/>
          <w:numId w:val="30"/>
        </w:numPr>
        <w:spacing w:after="0" w:line="240" w:lineRule="auto"/>
        <w:ind w:right="20"/>
        <w:contextualSpacing/>
        <w:jc w:val="both"/>
        <w:rPr>
          <w:rFonts w:ascii="Times New Roman" w:hAnsi="Times New Roman" w:cs="Times New Roman"/>
          <w:b/>
        </w:rPr>
      </w:pPr>
      <w:r w:rsidRPr="00C935C2">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935C2" w:rsidRPr="00C935C2" w:rsidRDefault="00C935C2" w:rsidP="00C935C2">
      <w:pPr>
        <w:spacing w:after="0" w:line="360" w:lineRule="auto"/>
        <w:ind w:right="20"/>
        <w:jc w:val="both"/>
        <w:rPr>
          <w:rFonts w:ascii="Times New Roman" w:hAnsi="Times New Roman" w:cs="Times New Roman"/>
        </w:rPr>
      </w:pPr>
    </w:p>
    <w:p w:rsidR="00C935C2" w:rsidRPr="00C935C2" w:rsidRDefault="00C935C2" w:rsidP="00C935C2">
      <w:pPr>
        <w:numPr>
          <w:ilvl w:val="0"/>
          <w:numId w:val="2"/>
        </w:numPr>
        <w:ind w:hanging="90"/>
        <w:contextualSpacing/>
        <w:rPr>
          <w:rFonts w:ascii="Times New Roman" w:hAnsi="Times New Roman" w:cs="Times New Roman"/>
          <w:b/>
          <w:color w:val="000000" w:themeColor="text1"/>
        </w:rPr>
      </w:pPr>
      <w:r w:rsidRPr="00C935C2">
        <w:rPr>
          <w:rFonts w:ascii="Times New Roman" w:hAnsi="Times New Roman" w:cs="Times New Roman"/>
          <w:b/>
        </w:rPr>
        <w:t>Wykaz podmiotowych środków dowodowych</w:t>
      </w:r>
    </w:p>
    <w:p w:rsidR="00C935C2" w:rsidRPr="00C935C2" w:rsidRDefault="00C935C2" w:rsidP="00C935C2">
      <w:pPr>
        <w:ind w:left="720"/>
        <w:contextualSpacing/>
        <w:rPr>
          <w:rFonts w:ascii="Times New Roman" w:hAnsi="Times New Roman" w:cs="Times New Roman"/>
          <w:b/>
          <w:color w:val="000000" w:themeColor="text1"/>
        </w:rPr>
      </w:pPr>
    </w:p>
    <w:p w:rsidR="00C935C2" w:rsidRPr="00C935C2" w:rsidRDefault="00C935C2" w:rsidP="00B56308">
      <w:pPr>
        <w:numPr>
          <w:ilvl w:val="0"/>
          <w:numId w:val="36"/>
        </w:numPr>
        <w:spacing w:line="360" w:lineRule="auto"/>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C935C2">
        <w:rPr>
          <w:rFonts w:ascii="Times New Roman" w:hAnsi="Times New Roman" w:cs="Times New Roman"/>
          <w:bCs/>
          <w:color w:val="000000" w:themeColor="text1"/>
        </w:rPr>
        <w:t>:</w:t>
      </w:r>
    </w:p>
    <w:p w:rsidR="00C935C2" w:rsidRPr="003176C1" w:rsidRDefault="00C935C2" w:rsidP="00B56308">
      <w:pPr>
        <w:numPr>
          <w:ilvl w:val="0"/>
          <w:numId w:val="53"/>
        </w:numPr>
        <w:spacing w:line="240" w:lineRule="auto"/>
        <w:contextualSpacing/>
        <w:jc w:val="both"/>
        <w:rPr>
          <w:rFonts w:ascii="Times New Roman" w:hAnsi="Times New Roman" w:cs="Times New Roman"/>
          <w:bCs/>
          <w:color w:val="000000" w:themeColor="text1"/>
        </w:rPr>
      </w:pPr>
      <w:r w:rsidRPr="003176C1">
        <w:rPr>
          <w:rFonts w:ascii="Arial Black" w:hAnsi="Arial Black" w:cs="Times New Roman"/>
          <w:b/>
          <w:bCs/>
          <w:color w:val="000000"/>
          <w:sz w:val="18"/>
          <w:szCs w:val="18"/>
        </w:rPr>
        <w:t>wykaz robót budowlanych</w:t>
      </w:r>
      <w:r w:rsidRPr="00C935C2">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Wykonawca </w:t>
      </w:r>
      <w:r w:rsidRPr="00C935C2">
        <w:rPr>
          <w:rFonts w:ascii="Times New Roman" w:hAnsi="Times New Roman" w:cs="Times New Roman"/>
          <w:color w:val="000000"/>
        </w:rPr>
        <w:br/>
      </w:r>
      <w:r w:rsidRPr="00C935C2">
        <w:rPr>
          <w:rFonts w:ascii="Times New Roman" w:hAnsi="Times New Roman" w:cs="Times New Roman"/>
          <w:color w:val="000000"/>
        </w:rPr>
        <w:lastRenderedPageBreak/>
        <w:t xml:space="preserve">z przyczyn niezależnych od niego nie jest w stanie uzyskać tych dokumentów – inne odpowiednie dokumenty </w:t>
      </w:r>
      <w:r w:rsidRPr="003176C1">
        <w:rPr>
          <w:rFonts w:ascii="Arial Black" w:hAnsi="Arial Black" w:cs="Times New Roman"/>
          <w:color w:val="0070C0"/>
          <w:sz w:val="18"/>
          <w:szCs w:val="18"/>
          <w:u w:val="single"/>
        </w:rPr>
        <w:t>(</w:t>
      </w:r>
      <w:r w:rsidRPr="003176C1">
        <w:rPr>
          <w:rFonts w:ascii="Arial Black" w:hAnsi="Arial Black" w:cs="Times New Roman"/>
          <w:b/>
          <w:bCs/>
          <w:color w:val="0070C0"/>
          <w:sz w:val="18"/>
          <w:szCs w:val="18"/>
          <w:u w:val="single"/>
        </w:rPr>
        <w:t>wzór stanowi załącznik nr 6 do SWZ</w:t>
      </w:r>
      <w:r w:rsidRPr="003176C1">
        <w:rPr>
          <w:rFonts w:ascii="Arial Black" w:hAnsi="Arial Black" w:cs="Times New Roman"/>
          <w:color w:val="0070C0"/>
          <w:sz w:val="18"/>
          <w:szCs w:val="18"/>
          <w:u w:val="single"/>
        </w:rPr>
        <w:t>),</w:t>
      </w:r>
    </w:p>
    <w:p w:rsidR="003176C1" w:rsidRPr="00C935C2" w:rsidRDefault="003176C1" w:rsidP="003176C1">
      <w:pPr>
        <w:spacing w:line="240" w:lineRule="auto"/>
        <w:ind w:left="720"/>
        <w:contextualSpacing/>
        <w:jc w:val="both"/>
        <w:rPr>
          <w:rFonts w:ascii="Times New Roman" w:hAnsi="Times New Roman" w:cs="Times New Roman"/>
          <w:bCs/>
          <w:color w:val="000000" w:themeColor="text1"/>
        </w:rPr>
      </w:pPr>
    </w:p>
    <w:p w:rsidR="00C935C2" w:rsidRPr="003176C1" w:rsidRDefault="00C935C2" w:rsidP="00B56308">
      <w:pPr>
        <w:numPr>
          <w:ilvl w:val="0"/>
          <w:numId w:val="53"/>
        </w:numPr>
        <w:spacing w:line="240" w:lineRule="auto"/>
        <w:contextualSpacing/>
        <w:jc w:val="both"/>
        <w:rPr>
          <w:rFonts w:ascii="Times New Roman" w:hAnsi="Times New Roman" w:cs="Times New Roman"/>
          <w:bCs/>
          <w:color w:val="000000" w:themeColor="text1"/>
        </w:rPr>
      </w:pPr>
      <w:r w:rsidRPr="003176C1">
        <w:rPr>
          <w:rFonts w:ascii="Arial Black" w:hAnsi="Arial Black" w:cs="Times New Roman"/>
          <w:b/>
          <w:color w:val="000000" w:themeColor="text1"/>
          <w:sz w:val="18"/>
          <w:szCs w:val="18"/>
        </w:rPr>
        <w:t>w</w:t>
      </w:r>
      <w:r w:rsidRPr="003176C1">
        <w:rPr>
          <w:rFonts w:ascii="Arial Black" w:hAnsi="Arial Black" w:cs="Times New Roman"/>
          <w:b/>
          <w:bCs/>
          <w:color w:val="000000"/>
          <w:sz w:val="18"/>
          <w:szCs w:val="18"/>
        </w:rPr>
        <w:t>ykaz osób</w:t>
      </w:r>
      <w:r w:rsidRPr="00C935C2">
        <w:rPr>
          <w:rFonts w:ascii="Times New Roman" w:hAnsi="Times New Roman" w:cs="Times New Roman"/>
          <w:color w:val="000000"/>
        </w:rPr>
        <w:t xml:space="preserve"> skierowanych przez Wykonawcę do realizacji zamówienia publicznego, </w:t>
      </w:r>
      <w:r w:rsidRPr="00C935C2">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176C1">
        <w:rPr>
          <w:rFonts w:ascii="Arial Black" w:hAnsi="Arial Black" w:cs="Times New Roman"/>
          <w:color w:val="0070C0"/>
          <w:sz w:val="18"/>
          <w:szCs w:val="18"/>
          <w:u w:val="single"/>
        </w:rPr>
        <w:t>(</w:t>
      </w:r>
      <w:r w:rsidRPr="003176C1">
        <w:rPr>
          <w:rFonts w:ascii="Arial Black" w:hAnsi="Arial Black" w:cs="Times New Roman"/>
          <w:b/>
          <w:bCs/>
          <w:color w:val="0070C0"/>
          <w:sz w:val="18"/>
          <w:szCs w:val="18"/>
          <w:u w:val="single"/>
        </w:rPr>
        <w:t>wzór stanowi załącznik nr 7 do SWZ</w:t>
      </w:r>
      <w:r w:rsidRPr="00C935C2">
        <w:rPr>
          <w:rFonts w:ascii="Times New Roman" w:hAnsi="Times New Roman" w:cs="Times New Roman"/>
          <w:color w:val="000000"/>
        </w:rPr>
        <w:t>).</w:t>
      </w:r>
    </w:p>
    <w:p w:rsidR="003176C1" w:rsidRPr="00C935C2" w:rsidRDefault="003176C1" w:rsidP="003176C1">
      <w:pPr>
        <w:spacing w:line="240" w:lineRule="auto"/>
        <w:contextualSpacing/>
        <w:jc w:val="both"/>
        <w:rPr>
          <w:rFonts w:ascii="Times New Roman" w:hAnsi="Times New Roman" w:cs="Times New Roman"/>
          <w:bCs/>
          <w:color w:val="000000" w:themeColor="text1"/>
        </w:rPr>
      </w:pPr>
    </w:p>
    <w:p w:rsidR="00C935C2" w:rsidRPr="003176C1" w:rsidRDefault="00C935C2" w:rsidP="003176C1">
      <w:pPr>
        <w:spacing w:line="360" w:lineRule="auto"/>
        <w:ind w:firstLine="360"/>
        <w:jc w:val="both"/>
        <w:rPr>
          <w:rFonts w:ascii="Arial Black" w:hAnsi="Arial Black" w:cs="Times New Roman"/>
          <w:bCs/>
          <w:color w:val="0070C0"/>
          <w:sz w:val="20"/>
          <w:szCs w:val="20"/>
        </w:rPr>
      </w:pPr>
      <w:r w:rsidRPr="003176C1">
        <w:rPr>
          <w:rFonts w:ascii="Arial Black" w:hAnsi="Arial Black" w:cs="Times New Roman"/>
          <w:b/>
          <w:color w:val="0070C0"/>
          <w:sz w:val="20"/>
          <w:szCs w:val="20"/>
          <w:u w:val="single"/>
        </w:rPr>
        <w:t>UWAGA:</w:t>
      </w:r>
      <w:r w:rsidRPr="003176C1">
        <w:rPr>
          <w:rFonts w:ascii="Arial Black" w:hAnsi="Arial Black" w:cs="Times New Roman"/>
          <w:b/>
          <w:color w:val="0070C0"/>
          <w:sz w:val="20"/>
          <w:szCs w:val="20"/>
        </w:rPr>
        <w:t xml:space="preserve"> NIE NALEŻY SKŁADAĆ WYKAZU ROBÓT BUDOWLANYCH I WYKAZU OSÓB WRAZ Z OFERTĄ!</w:t>
      </w:r>
    </w:p>
    <w:p w:rsidR="00C935C2" w:rsidRPr="00C935C2" w:rsidRDefault="00C935C2" w:rsidP="00B56308">
      <w:pPr>
        <w:numPr>
          <w:ilvl w:val="0"/>
          <w:numId w:val="36"/>
        </w:numPr>
        <w:spacing w:line="24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Podmiotowe środki dowodowe oraz inne dokumenty lub oświadczenia, o których mowa </w:t>
      </w:r>
      <w:r w:rsidRPr="00C935C2">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C935C2" w:rsidRPr="00C935C2" w:rsidRDefault="00C935C2" w:rsidP="00B56308">
      <w:pPr>
        <w:numPr>
          <w:ilvl w:val="0"/>
          <w:numId w:val="36"/>
        </w:numPr>
        <w:spacing w:line="240" w:lineRule="auto"/>
        <w:contextualSpacing/>
        <w:jc w:val="both"/>
        <w:rPr>
          <w:rFonts w:ascii="Times New Roman" w:hAnsi="Times New Roman" w:cs="Times New Roman"/>
          <w:bCs/>
          <w:color w:val="000000" w:themeColor="text1"/>
          <w:u w:val="single"/>
        </w:rPr>
      </w:pPr>
      <w:r w:rsidRPr="00C935C2">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C935C2">
        <w:rPr>
          <w:rFonts w:ascii="Times New Roman" w:hAnsi="Times New Roman" w:cs="Times New Roman"/>
          <w:bCs/>
          <w:color w:val="000000" w:themeColor="text1"/>
        </w:rPr>
        <w:t>:</w:t>
      </w:r>
    </w:p>
    <w:p w:rsidR="00C935C2" w:rsidRPr="00C935C2" w:rsidRDefault="00C935C2" w:rsidP="00B56308">
      <w:pPr>
        <w:numPr>
          <w:ilvl w:val="0"/>
          <w:numId w:val="37"/>
        </w:numPr>
        <w:spacing w:line="240" w:lineRule="auto"/>
        <w:contextualSpacing/>
        <w:jc w:val="both"/>
        <w:rPr>
          <w:rFonts w:ascii="Times New Roman" w:hAnsi="Times New Roman" w:cs="Times New Roman"/>
          <w:bCs/>
          <w:color w:val="000000" w:themeColor="text1"/>
          <w:u w:val="single"/>
        </w:rPr>
      </w:pPr>
      <w:r w:rsidRPr="00C935C2">
        <w:rPr>
          <w:rFonts w:ascii="Times New Roman" w:hAnsi="Times New Roman" w:cs="Times New Roman"/>
          <w:color w:val="000000" w:themeColor="text1"/>
        </w:rPr>
        <w:t>przekazuje się ten dokument.</w:t>
      </w:r>
    </w:p>
    <w:p w:rsidR="00C935C2" w:rsidRPr="00C935C2" w:rsidRDefault="00C935C2" w:rsidP="003176C1">
      <w:pPr>
        <w:spacing w:after="0" w:line="240" w:lineRule="auto"/>
        <w:ind w:left="360" w:right="20"/>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C935C2" w:rsidRPr="00C935C2" w:rsidRDefault="00C935C2" w:rsidP="00B56308">
      <w:pPr>
        <w:numPr>
          <w:ilvl w:val="0"/>
          <w:numId w:val="36"/>
        </w:numPr>
        <w:spacing w:after="0" w:line="240" w:lineRule="auto"/>
        <w:ind w:right="20"/>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C935C2">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C935C2" w:rsidRPr="00C935C2" w:rsidRDefault="00C935C2" w:rsidP="00B56308">
      <w:pPr>
        <w:numPr>
          <w:ilvl w:val="0"/>
          <w:numId w:val="36"/>
        </w:numPr>
        <w:spacing w:line="240" w:lineRule="auto"/>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Jeżeli podmiotowy środek dowodowy oraz inny dokument lub oświadczenie zostały sporządzone jako dokumenty elektroniczne</w:t>
      </w:r>
      <w:r w:rsidRPr="00C935C2">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lub podwykonawcę niebędącego podmiotem udostępniającym zasoby:</w:t>
      </w:r>
    </w:p>
    <w:p w:rsidR="00C935C2" w:rsidRDefault="00C935C2" w:rsidP="00B56308">
      <w:pPr>
        <w:numPr>
          <w:ilvl w:val="0"/>
          <w:numId w:val="37"/>
        </w:numPr>
        <w:spacing w:line="240" w:lineRule="auto"/>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t>dokumenty te przekazuje się</w:t>
      </w:r>
      <w:r w:rsidRPr="00C935C2">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3176C1" w:rsidRPr="00C935C2" w:rsidRDefault="003176C1" w:rsidP="003176C1">
      <w:pPr>
        <w:spacing w:line="240" w:lineRule="auto"/>
        <w:ind w:left="720"/>
        <w:contextualSpacing/>
        <w:jc w:val="both"/>
        <w:rPr>
          <w:rFonts w:ascii="Times New Roman" w:hAnsi="Times New Roman" w:cs="Times New Roman"/>
          <w:color w:val="000000" w:themeColor="text1"/>
        </w:rPr>
      </w:pPr>
    </w:p>
    <w:p w:rsidR="00C935C2" w:rsidRPr="00C935C2" w:rsidRDefault="00C935C2" w:rsidP="00C935C2">
      <w:pPr>
        <w:numPr>
          <w:ilvl w:val="0"/>
          <w:numId w:val="2"/>
        </w:numPr>
        <w:ind w:hanging="272"/>
        <w:contextualSpacing/>
        <w:rPr>
          <w:rFonts w:ascii="Times New Roman" w:hAnsi="Times New Roman" w:cs="Times New Roman"/>
          <w:b/>
          <w:color w:val="000000" w:themeColor="text1"/>
        </w:rPr>
      </w:pPr>
      <w:r w:rsidRPr="00C935C2">
        <w:rPr>
          <w:rFonts w:ascii="Times New Roman" w:hAnsi="Times New Roman" w:cs="Times New Roman"/>
          <w:b/>
          <w:color w:val="000000" w:themeColor="text1"/>
        </w:rPr>
        <w:t>Sposób obliczenia ceny</w:t>
      </w:r>
    </w:p>
    <w:p w:rsidR="00C935C2" w:rsidRPr="00C935C2" w:rsidRDefault="00C935C2" w:rsidP="00C935C2">
      <w:pPr>
        <w:ind w:left="360"/>
        <w:contextualSpacing/>
        <w:jc w:val="both"/>
        <w:rPr>
          <w:rFonts w:ascii="Times New Roman" w:hAnsi="Times New Roman" w:cs="Times New Roman"/>
          <w:color w:val="000000" w:themeColor="text1"/>
        </w:rPr>
      </w:pPr>
    </w:p>
    <w:p w:rsidR="00C935C2" w:rsidRPr="00C935C2" w:rsidRDefault="00C935C2" w:rsidP="00B56308">
      <w:pPr>
        <w:numPr>
          <w:ilvl w:val="0"/>
          <w:numId w:val="3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Wykonawca poda cenę oferty w Formularzu ofertowym sporządzonym według wzoru stanowiącego </w:t>
      </w:r>
      <w:r w:rsidRPr="003176C1">
        <w:rPr>
          <w:rFonts w:ascii="Arial Black" w:hAnsi="Arial Black" w:cs="Times New Roman"/>
          <w:b/>
          <w:color w:val="0070C0"/>
          <w:sz w:val="18"/>
          <w:szCs w:val="18"/>
          <w:u w:val="single"/>
        </w:rPr>
        <w:t>załącznik nr 1 do SWZ</w:t>
      </w:r>
      <w:r w:rsidRPr="003176C1">
        <w:rPr>
          <w:rFonts w:ascii="Times New Roman" w:hAnsi="Times New Roman" w:cs="Times New Roman"/>
          <w:color w:val="0070C0"/>
        </w:rPr>
        <w:t xml:space="preserve"> </w:t>
      </w:r>
      <w:r w:rsidRPr="00C935C2">
        <w:rPr>
          <w:rFonts w:ascii="Times New Roman" w:hAnsi="Times New Roman" w:cs="Times New Roman"/>
          <w:color w:val="000000" w:themeColor="text1"/>
        </w:rPr>
        <w:t xml:space="preserve">jako cenę brutto (z uwzględnieniem podatku od towarów i usług (VAT) </w:t>
      </w:r>
      <w:r w:rsidRPr="00C935C2">
        <w:rPr>
          <w:rFonts w:ascii="Times New Roman" w:hAnsi="Times New Roman" w:cs="Times New Roman"/>
          <w:color w:val="000000" w:themeColor="text1"/>
        </w:rPr>
        <w:br/>
        <w:t>z wyszczególnieniem stawki podatku od towarów i usług (VAT) oraz cenę netto (bez podatku od towaru i usług VAT).</w:t>
      </w:r>
    </w:p>
    <w:p w:rsidR="00C935C2" w:rsidRPr="00C935C2" w:rsidRDefault="00C935C2" w:rsidP="00C935C2">
      <w:pPr>
        <w:widowControl w:val="0"/>
        <w:spacing w:line="240" w:lineRule="auto"/>
        <w:ind w:left="360"/>
        <w:contextualSpacing/>
        <w:jc w:val="both"/>
        <w:rPr>
          <w:rFonts w:ascii="Times New Roman" w:hAnsi="Times New Roman" w:cs="Times New Roman"/>
        </w:rPr>
      </w:pPr>
      <w:r w:rsidRPr="00C935C2">
        <w:rPr>
          <w:rFonts w:ascii="Times New Roman" w:hAnsi="Times New Roman" w:cs="Times New Roman"/>
        </w:rPr>
        <w:t xml:space="preserve">Oferta składana przez Wykonawcę powinna zawierać informacje </w:t>
      </w:r>
      <w:r w:rsidRPr="00C935C2">
        <w:rPr>
          <w:rFonts w:ascii="Times New Roman" w:hAnsi="Times New Roman" w:cs="Times New Roman"/>
          <w:u w:val="single"/>
        </w:rPr>
        <w:t xml:space="preserve">o cenie każdego z etapów realizacji przedmiotowego zamówienia odrębnie </w:t>
      </w:r>
      <w:r w:rsidRPr="00C935C2">
        <w:rPr>
          <w:rFonts w:ascii="Times New Roman" w:hAnsi="Times New Roman" w:cs="Times New Roman"/>
        </w:rPr>
        <w:t>tj.</w:t>
      </w:r>
    </w:p>
    <w:p w:rsidR="00C935C2" w:rsidRPr="00C935C2" w:rsidRDefault="00C935C2" w:rsidP="00C935C2">
      <w:pPr>
        <w:widowControl w:val="0"/>
        <w:spacing w:line="240" w:lineRule="auto"/>
        <w:ind w:left="360"/>
        <w:contextualSpacing/>
        <w:jc w:val="both"/>
        <w:rPr>
          <w:rFonts w:ascii="Times New Roman" w:hAnsi="Times New Roman" w:cs="Times New Roman"/>
        </w:rPr>
      </w:pPr>
      <w:r w:rsidRPr="00C935C2">
        <w:rPr>
          <w:rFonts w:ascii="Times New Roman" w:hAnsi="Times New Roman" w:cs="Times New Roman"/>
        </w:rPr>
        <w:t xml:space="preserve">-  </w:t>
      </w:r>
      <w:r w:rsidRPr="00C935C2">
        <w:rPr>
          <w:rFonts w:ascii="Times New Roman" w:hAnsi="Times New Roman" w:cs="Times New Roman"/>
          <w:u w:val="single"/>
        </w:rPr>
        <w:t>Etapu  pierwszego</w:t>
      </w:r>
      <w:r w:rsidRPr="00C935C2">
        <w:rPr>
          <w:rFonts w:ascii="Times New Roman" w:hAnsi="Times New Roman" w:cs="Times New Roman"/>
        </w:rPr>
        <w:t xml:space="preserve"> w którego zakres wchodzi opracowanie  dokumentacji projektowej budowlano - wykonawczej, przeniesienie praw autorskich na Zamawiającego wraz z uzyskaniem wymaganych przepisami  uzgodnień, opinii, </w:t>
      </w:r>
    </w:p>
    <w:p w:rsidR="00C935C2" w:rsidRPr="00C935C2" w:rsidRDefault="00C935C2" w:rsidP="00C935C2">
      <w:pPr>
        <w:widowControl w:val="0"/>
        <w:spacing w:line="240" w:lineRule="auto"/>
        <w:ind w:left="360"/>
        <w:contextualSpacing/>
        <w:jc w:val="both"/>
        <w:rPr>
          <w:rFonts w:ascii="Times New Roman" w:hAnsi="Times New Roman" w:cs="Times New Roman"/>
        </w:rPr>
      </w:pPr>
      <w:r w:rsidRPr="00C935C2">
        <w:rPr>
          <w:rFonts w:ascii="Times New Roman" w:hAnsi="Times New Roman" w:cs="Times New Roman"/>
        </w:rPr>
        <w:t xml:space="preserve">- </w:t>
      </w:r>
      <w:r w:rsidRPr="00C935C2">
        <w:rPr>
          <w:rFonts w:ascii="Times New Roman" w:hAnsi="Times New Roman" w:cs="Times New Roman"/>
          <w:u w:val="single"/>
        </w:rPr>
        <w:t>Etapu drugiego w którego zakres wchodzi</w:t>
      </w:r>
      <w:r w:rsidRPr="00C935C2">
        <w:rPr>
          <w:rFonts w:ascii="Times New Roman" w:hAnsi="Times New Roman" w:cs="Times New Roman"/>
        </w:rPr>
        <w:t xml:space="preserve"> realizacja robót budowlanych na podstawie </w:t>
      </w:r>
      <w:r w:rsidRPr="00C935C2">
        <w:rPr>
          <w:rFonts w:ascii="Times New Roman" w:hAnsi="Times New Roman" w:cs="Times New Roman"/>
          <w:color w:val="FF0000"/>
        </w:rPr>
        <w:t>,</w:t>
      </w:r>
      <w:r w:rsidRPr="00C935C2">
        <w:rPr>
          <w:rFonts w:ascii="Times New Roman" w:hAnsi="Times New Roman" w:cs="Times New Roman"/>
        </w:rPr>
        <w:t xml:space="preserve"> opracowanej dokumentacji projektowej budowlanej wraz z nadzorem autorskim.</w:t>
      </w:r>
    </w:p>
    <w:p w:rsidR="00C935C2" w:rsidRPr="00C935C2" w:rsidRDefault="00C935C2" w:rsidP="00C935C2">
      <w:pPr>
        <w:widowControl w:val="0"/>
        <w:spacing w:line="240" w:lineRule="auto"/>
        <w:ind w:left="360"/>
        <w:contextualSpacing/>
        <w:jc w:val="both"/>
        <w:rPr>
          <w:rFonts w:ascii="Times New Roman" w:hAnsi="Times New Roman" w:cs="Times New Roman"/>
        </w:rPr>
      </w:pPr>
      <w:r w:rsidRPr="00C935C2">
        <w:rPr>
          <w:rFonts w:ascii="Times New Roman" w:hAnsi="Times New Roman" w:cs="Times New Roman"/>
        </w:rPr>
        <w:t xml:space="preserve">Wykonawca zobowiązany jest również do podania w ofercie </w:t>
      </w:r>
      <w:r w:rsidRPr="00C935C2">
        <w:rPr>
          <w:rFonts w:ascii="Times New Roman" w:hAnsi="Times New Roman" w:cs="Times New Roman"/>
          <w:u w:val="single"/>
        </w:rPr>
        <w:t>łącznej ceny</w:t>
      </w:r>
      <w:r w:rsidRPr="00C935C2">
        <w:rPr>
          <w:rFonts w:ascii="Times New Roman" w:hAnsi="Times New Roman" w:cs="Times New Roman"/>
        </w:rPr>
        <w:t xml:space="preserve"> za realizację obu w/w etapów realizacji przedmiotu umowy.</w:t>
      </w:r>
    </w:p>
    <w:p w:rsidR="00C935C2" w:rsidRPr="00C935C2" w:rsidRDefault="00C935C2" w:rsidP="00C935C2">
      <w:pPr>
        <w:spacing w:line="240" w:lineRule="auto"/>
        <w:ind w:left="360"/>
        <w:contextualSpacing/>
        <w:jc w:val="both"/>
        <w:rPr>
          <w:rFonts w:ascii="Times New Roman" w:hAnsi="Times New Roman" w:cs="Times New Roman"/>
        </w:rPr>
      </w:pPr>
      <w:r w:rsidRPr="00C935C2">
        <w:rPr>
          <w:rFonts w:ascii="Times New Roman" w:hAnsi="Times New Roman" w:cs="Times New Roman"/>
          <w:b/>
          <w:bCs/>
          <w:u w:val="single"/>
        </w:rPr>
        <w:lastRenderedPageBreak/>
        <w:t>Uwaga:</w:t>
      </w:r>
      <w:r w:rsidRPr="00C935C2">
        <w:rPr>
          <w:rFonts w:ascii="Times New Roman" w:hAnsi="Times New Roman" w:cs="Times New Roman"/>
        </w:rPr>
        <w:t xml:space="preserve"> Cena ofertowa za wykonanie Etapu I tj. za opracowanie  dokumentacji projektowej budowlanej, przeniesienie praw autorskich na Zamawiającego wraz z uzyskaniem wymaganych przepisami uzgodnień, </w:t>
      </w:r>
      <w:r w:rsidRPr="00C935C2">
        <w:rPr>
          <w:rFonts w:ascii="Times New Roman" w:hAnsi="Times New Roman" w:cs="Times New Roman"/>
          <w:color w:val="000000" w:themeColor="text1"/>
        </w:rPr>
        <w:t xml:space="preserve">opinii, </w:t>
      </w:r>
      <w:r w:rsidRPr="00C935C2">
        <w:rPr>
          <w:rFonts w:ascii="Times New Roman" w:hAnsi="Times New Roman" w:cs="Times New Roman"/>
          <w:b/>
          <w:bCs/>
          <w:color w:val="000000" w:themeColor="text1"/>
        </w:rPr>
        <w:t>nie może przekroczyć 10%</w:t>
      </w:r>
      <w:r w:rsidRPr="00C935C2">
        <w:rPr>
          <w:rFonts w:ascii="Times New Roman" w:hAnsi="Times New Roman" w:cs="Times New Roman"/>
          <w:color w:val="000000" w:themeColor="text1"/>
        </w:rPr>
        <w:t xml:space="preserve"> ceny ofertowej za wykonanie Etapu II tj.  za realizację robót budowlanych na podstawie opracowanej dokumentacji proje</w:t>
      </w:r>
      <w:r w:rsidRPr="00C935C2">
        <w:rPr>
          <w:rFonts w:ascii="Times New Roman" w:hAnsi="Times New Roman" w:cs="Times New Roman"/>
        </w:rPr>
        <w:t xml:space="preserve">ktowej budowlanej wraz z nadzorem autorskim. </w:t>
      </w:r>
    </w:p>
    <w:p w:rsidR="00C935C2" w:rsidRPr="00C935C2" w:rsidRDefault="00C935C2" w:rsidP="00C935C2">
      <w:pPr>
        <w:spacing w:line="240" w:lineRule="auto"/>
        <w:ind w:left="360"/>
        <w:contextualSpacing/>
        <w:jc w:val="both"/>
        <w:rPr>
          <w:rFonts w:ascii="Times New Roman" w:hAnsi="Times New Roman" w:cs="Times New Roman"/>
        </w:rPr>
      </w:pPr>
      <w:r w:rsidRPr="00C935C2">
        <w:rPr>
          <w:rFonts w:ascii="Times New Roman" w:hAnsi="Times New Roman" w:cs="Times New Roman"/>
        </w:rPr>
        <w:t>Oferty nie spełniające w/w warunku nie będą rozpatrywane przez Zamawiającego.</w:t>
      </w:r>
    </w:p>
    <w:p w:rsidR="00C935C2" w:rsidRPr="00C935C2" w:rsidRDefault="00C935C2" w:rsidP="00C935C2">
      <w:pPr>
        <w:ind w:left="360"/>
        <w:contextualSpacing/>
        <w:jc w:val="both"/>
        <w:rPr>
          <w:rFonts w:ascii="Times New Roman" w:hAnsi="Times New Roman" w:cs="Times New Roman"/>
          <w:color w:val="000000" w:themeColor="text1"/>
        </w:rPr>
      </w:pPr>
    </w:p>
    <w:p w:rsidR="00C935C2" w:rsidRPr="00C935C2" w:rsidRDefault="00C935C2" w:rsidP="00C935C2">
      <w:pPr>
        <w:ind w:left="360"/>
        <w:contextualSpacing/>
        <w:jc w:val="both"/>
        <w:rPr>
          <w:rFonts w:ascii="Times New Roman" w:hAnsi="Times New Roman" w:cs="Times New Roman"/>
        </w:rPr>
      </w:pPr>
      <w:r w:rsidRPr="00C935C2">
        <w:rPr>
          <w:rFonts w:ascii="Times New Roman" w:hAnsi="Times New Roman" w:cs="Times New Roman"/>
        </w:rPr>
        <w:t xml:space="preserve">Podstawę do określenia całkowitej ceny stanowi zakres robót projektowych i budowlanych </w:t>
      </w:r>
      <w:r w:rsidRPr="00C935C2">
        <w:rPr>
          <w:rFonts w:ascii="Times New Roman" w:hAnsi="Times New Roman" w:cs="Times New Roman"/>
          <w:color w:val="000000" w:themeColor="text1"/>
        </w:rPr>
        <w:t xml:space="preserve"> realizowanych zgodnie z Rozporządzeniem Ministra Rozwoju z dnia 11.09.2020r. w sprawie szczegółowego zakresu i formy projektu budowlanego </w:t>
      </w:r>
      <w:r w:rsidRPr="00C935C2">
        <w:rPr>
          <w:rFonts w:ascii="Times New Roman" w:eastAsia="Calibri" w:hAnsi="Times New Roman" w:cs="Times New Roman"/>
          <w:bCs/>
          <w:color w:val="000000" w:themeColor="text1"/>
        </w:rPr>
        <w:t>(tj. Dz.U. z 2020r. poz. 1609)</w:t>
      </w:r>
      <w:r w:rsidRPr="00C935C2">
        <w:rPr>
          <w:rFonts w:ascii="Times New Roman" w:eastAsia="Calibri" w:hAnsi="Times New Roman" w:cs="Times New Roman"/>
          <w:color w:val="000000" w:themeColor="text1"/>
        </w:rPr>
        <w:t xml:space="preserve">, </w:t>
      </w:r>
      <w:r w:rsidRPr="00C935C2">
        <w:rPr>
          <w:rFonts w:ascii="Times New Roman" w:hAnsi="Times New Roman" w:cs="Times New Roman"/>
          <w:color w:val="000000" w:themeColor="text1"/>
        </w:rPr>
        <w:t xml:space="preserve"> ustawą Prawo budowlane   i innymi przepisami .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 i inwentaryzacja  powykonawcza. </w:t>
      </w:r>
    </w:p>
    <w:p w:rsidR="00C935C2" w:rsidRPr="00C935C2" w:rsidRDefault="00C935C2" w:rsidP="00C935C2">
      <w:pPr>
        <w:ind w:left="360"/>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ustanowił   ryczałtowe   wynagrodzenie   dla  Wykonawcy,  za  wykonane </w:t>
      </w:r>
      <w:r w:rsidRPr="00C935C2">
        <w:rPr>
          <w:rFonts w:ascii="Times New Roman" w:hAnsi="Times New Roman" w:cs="Times New Roman"/>
          <w:color w:val="000000" w:themeColor="text1"/>
        </w:rPr>
        <w:br/>
        <w:t>i bezusterkowo  odebrane roboty.</w:t>
      </w:r>
    </w:p>
    <w:p w:rsidR="00C935C2" w:rsidRPr="00C935C2" w:rsidRDefault="00C935C2" w:rsidP="00C935C2">
      <w:pPr>
        <w:ind w:left="360"/>
        <w:contextualSpacing/>
        <w:jc w:val="both"/>
        <w:rPr>
          <w:rFonts w:ascii="Times New Roman" w:hAnsi="Times New Roman" w:cs="Times New Roman"/>
          <w:color w:val="000000" w:themeColor="text1"/>
        </w:rPr>
      </w:pPr>
    </w:p>
    <w:p w:rsidR="00C935C2" w:rsidRPr="00C935C2" w:rsidRDefault="00C935C2" w:rsidP="00B56308">
      <w:pPr>
        <w:numPr>
          <w:ilvl w:val="0"/>
          <w:numId w:val="3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Wykonawca powinien przewidzieć wszystkie okoliczności, które mogą wpłynąć na cenę oferty.</w:t>
      </w:r>
    </w:p>
    <w:p w:rsidR="00C935C2" w:rsidRPr="00C935C2" w:rsidRDefault="00C935C2" w:rsidP="00B56308">
      <w:pPr>
        <w:numPr>
          <w:ilvl w:val="0"/>
          <w:numId w:val="3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Zamawiający udostępni obiekty w zakresie niezbędnym dla oględzin i pomiarów.</w:t>
      </w:r>
    </w:p>
    <w:p w:rsidR="00C935C2" w:rsidRPr="00C935C2" w:rsidRDefault="00C935C2" w:rsidP="00B56308">
      <w:pPr>
        <w:numPr>
          <w:ilvl w:val="0"/>
          <w:numId w:val="32"/>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Zamawiający przed złożeniem oferty zaleca dokonania wizji lokalnej obiektu.</w:t>
      </w:r>
    </w:p>
    <w:p w:rsidR="00C935C2" w:rsidRPr="00C935C2" w:rsidRDefault="00C935C2" w:rsidP="00B56308">
      <w:pPr>
        <w:numPr>
          <w:ilvl w:val="0"/>
          <w:numId w:val="32"/>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Wykonawca ponosi pełną odpowiedzialność za teren budowy od chwili przejęcia placu budowy.</w:t>
      </w:r>
    </w:p>
    <w:p w:rsidR="00C935C2" w:rsidRPr="00C935C2" w:rsidRDefault="00C935C2" w:rsidP="00B56308">
      <w:pPr>
        <w:keepLines/>
        <w:numPr>
          <w:ilvl w:val="0"/>
          <w:numId w:val="32"/>
        </w:numPr>
        <w:autoSpaceDE w:val="0"/>
        <w:spacing w:line="240" w:lineRule="atLeast"/>
        <w:contextualSpacing/>
        <w:jc w:val="both"/>
        <w:rPr>
          <w:rFonts w:ascii="Times New Roman" w:hAnsi="Times New Roman" w:cs="Times New Roman"/>
          <w:bCs/>
        </w:rPr>
      </w:pPr>
      <w:r w:rsidRPr="00C935C2">
        <w:rPr>
          <w:rFonts w:ascii="Times New Roman" w:hAnsi="Times New Roman" w:cs="Times New Roman"/>
        </w:rPr>
        <w:t>Cena musi być wyrażona w złotych polskich (PLN), z dokładnością nie większą niż dwa miejsca po przecinku.</w:t>
      </w:r>
    </w:p>
    <w:p w:rsidR="00C935C2" w:rsidRPr="00C935C2" w:rsidRDefault="00C935C2" w:rsidP="00B56308">
      <w:pPr>
        <w:keepLines/>
        <w:numPr>
          <w:ilvl w:val="0"/>
          <w:numId w:val="32"/>
        </w:numPr>
        <w:autoSpaceDE w:val="0"/>
        <w:spacing w:line="240" w:lineRule="atLeast"/>
        <w:contextualSpacing/>
        <w:jc w:val="both"/>
        <w:rPr>
          <w:rFonts w:ascii="Times New Roman" w:hAnsi="Times New Roman" w:cs="Times New Roman"/>
          <w:bCs/>
        </w:rPr>
      </w:pPr>
      <w:r w:rsidRPr="00C935C2">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w związku z at. 223 ust. 2 pkt 3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w:t>
      </w:r>
    </w:p>
    <w:p w:rsidR="00C935C2" w:rsidRPr="00C935C2" w:rsidRDefault="00C935C2" w:rsidP="00C935C2">
      <w:pPr>
        <w:keepLines/>
        <w:autoSpaceDE w:val="0"/>
        <w:spacing w:line="240" w:lineRule="atLeast"/>
        <w:ind w:left="360"/>
        <w:contextualSpacing/>
        <w:jc w:val="both"/>
        <w:rPr>
          <w:rFonts w:ascii="Times New Roman" w:hAnsi="Times New Roman" w:cs="Times New Roman"/>
          <w:bCs/>
        </w:rPr>
      </w:pPr>
    </w:p>
    <w:p w:rsidR="00C935C2" w:rsidRPr="00C935C2" w:rsidRDefault="00C935C2" w:rsidP="00C935C2">
      <w:pPr>
        <w:numPr>
          <w:ilvl w:val="0"/>
          <w:numId w:val="2"/>
        </w:numPr>
        <w:spacing w:line="360" w:lineRule="auto"/>
        <w:ind w:left="756" w:hanging="378"/>
        <w:contextualSpacing/>
        <w:rPr>
          <w:rFonts w:ascii="Times New Roman" w:hAnsi="Times New Roman" w:cs="Times New Roman"/>
          <w:b/>
        </w:rPr>
      </w:pPr>
      <w:r w:rsidRPr="00C935C2">
        <w:rPr>
          <w:rFonts w:ascii="Times New Roman" w:hAnsi="Times New Roman" w:cs="Times New Roman"/>
          <w:b/>
        </w:rPr>
        <w:t>Opis kryteriów oceny ofert, wraz z podaniem wag tych kryteriów i sposobu oceny ofert</w:t>
      </w:r>
    </w:p>
    <w:p w:rsidR="00C935C2" w:rsidRPr="00C935C2" w:rsidRDefault="00C935C2" w:rsidP="00B56308">
      <w:pPr>
        <w:numPr>
          <w:ilvl w:val="0"/>
          <w:numId w:val="31"/>
        </w:numPr>
        <w:suppressAutoHyphens/>
        <w:autoSpaceDE w:val="0"/>
        <w:autoSpaceDN w:val="0"/>
        <w:adjustRightInd w:val="0"/>
        <w:spacing w:after="0" w:line="276" w:lineRule="auto"/>
        <w:ind w:left="374"/>
        <w:contextualSpacing/>
        <w:jc w:val="both"/>
        <w:rPr>
          <w:rFonts w:ascii="Times New Roman" w:hAnsi="Times New Roman" w:cs="Times New Roman"/>
        </w:rPr>
      </w:pPr>
      <w:r w:rsidRPr="00C935C2">
        <w:rPr>
          <w:rFonts w:ascii="Times New Roman" w:hAnsi="Times New Roman" w:cs="Times New Roman"/>
          <w:b/>
          <w:bCs/>
        </w:rPr>
        <w:t>Oferty zostaną ocenione przez Zamawiającego w oparciu o następujące kryteria i ich znaczenie</w:t>
      </w:r>
      <w:r w:rsidRPr="00C935C2">
        <w:rPr>
          <w:rFonts w:ascii="Times New Roman" w:hAnsi="Times New Roman" w:cs="Times New Roman"/>
        </w:rPr>
        <w:t>:</w:t>
      </w:r>
    </w:p>
    <w:p w:rsidR="00C935C2" w:rsidRPr="00C935C2" w:rsidRDefault="00C935C2" w:rsidP="00C935C2">
      <w:pPr>
        <w:suppressAutoHyphens/>
        <w:autoSpaceDE w:val="0"/>
        <w:autoSpaceDN w:val="0"/>
        <w:adjustRightInd w:val="0"/>
        <w:spacing w:after="0" w:line="276" w:lineRule="auto"/>
        <w:jc w:val="both"/>
        <w:rPr>
          <w:rFonts w:ascii="Times New Roman" w:hAnsi="Times New Roman" w:cs="Times New Roman"/>
        </w:rPr>
      </w:pPr>
    </w:p>
    <w:p w:rsidR="00C935C2" w:rsidRPr="00C935C2" w:rsidRDefault="00C935C2" w:rsidP="00BB2032">
      <w:pPr>
        <w:spacing w:after="0"/>
        <w:jc w:val="both"/>
        <w:rPr>
          <w:rFonts w:ascii="Times New Roman" w:hAnsi="Times New Roman" w:cs="Times New Roman"/>
        </w:rPr>
      </w:pPr>
      <w:r w:rsidRPr="00C935C2">
        <w:rPr>
          <w:rFonts w:ascii="Times New Roman" w:hAnsi="Times New Roman" w:cs="Times New Roman"/>
        </w:rPr>
        <w:t>Przy wyborze oferty Zamawiaj</w:t>
      </w:r>
      <w:r w:rsidRPr="00C935C2">
        <w:rPr>
          <w:rFonts w:ascii="Times New Roman" w:eastAsia="TimesNewRoman" w:hAnsi="Times New Roman" w:cs="Times New Roman"/>
        </w:rPr>
        <w:t>ą</w:t>
      </w:r>
      <w:r w:rsidRPr="00C935C2">
        <w:rPr>
          <w:rFonts w:ascii="Times New Roman" w:hAnsi="Times New Roman" w:cs="Times New Roman"/>
        </w:rPr>
        <w:t>cy b</w:t>
      </w:r>
      <w:r w:rsidRPr="00C935C2">
        <w:rPr>
          <w:rFonts w:ascii="Times New Roman" w:eastAsia="TimesNewRoman" w:hAnsi="Times New Roman" w:cs="Times New Roman"/>
        </w:rPr>
        <w:t>ę</w:t>
      </w:r>
      <w:r w:rsidRPr="00C935C2">
        <w:rPr>
          <w:rFonts w:ascii="Times New Roman" w:hAnsi="Times New Roman" w:cs="Times New Roman"/>
        </w:rPr>
        <w:t>dzie si</w:t>
      </w:r>
      <w:r w:rsidRPr="00C935C2">
        <w:rPr>
          <w:rFonts w:ascii="Times New Roman" w:eastAsia="TimesNewRoman" w:hAnsi="Times New Roman" w:cs="Times New Roman"/>
        </w:rPr>
        <w:t xml:space="preserve">ę </w:t>
      </w:r>
      <w:r w:rsidRPr="00C935C2">
        <w:rPr>
          <w:rFonts w:ascii="Times New Roman" w:hAnsi="Times New Roman" w:cs="Times New Roman"/>
        </w:rPr>
        <w:t>kierował nast</w:t>
      </w:r>
      <w:r w:rsidRPr="00C935C2">
        <w:rPr>
          <w:rFonts w:ascii="Times New Roman" w:eastAsia="TimesNewRoman" w:hAnsi="Times New Roman" w:cs="Times New Roman"/>
        </w:rPr>
        <w:t>ę</w:t>
      </w:r>
      <w:r w:rsidRPr="00C935C2">
        <w:rPr>
          <w:rFonts w:ascii="Times New Roman" w:hAnsi="Times New Roman" w:cs="Times New Roman"/>
        </w:rPr>
        <w:t>puj</w:t>
      </w:r>
      <w:r w:rsidRPr="00C935C2">
        <w:rPr>
          <w:rFonts w:ascii="Times New Roman" w:eastAsia="TimesNewRoman" w:hAnsi="Times New Roman" w:cs="Times New Roman"/>
        </w:rPr>
        <w:t>ą</w:t>
      </w:r>
      <w:r w:rsidRPr="00C935C2">
        <w:rPr>
          <w:rFonts w:ascii="Times New Roman" w:hAnsi="Times New Roman" w:cs="Times New Roman"/>
        </w:rPr>
        <w:t>cym kryterium i jego znaczeniem:</w:t>
      </w:r>
    </w:p>
    <w:p w:rsidR="00C935C2" w:rsidRPr="00C935C2" w:rsidRDefault="00C935C2" w:rsidP="00BB2032">
      <w:pPr>
        <w:spacing w:after="0"/>
        <w:rPr>
          <w:rFonts w:ascii="Times New Roman" w:hAnsi="Times New Roman" w:cs="Times New Roman"/>
          <w:color w:val="000000" w:themeColor="text1"/>
        </w:rPr>
      </w:pPr>
      <w:r w:rsidRPr="00C935C2">
        <w:rPr>
          <w:rFonts w:ascii="Times New Roman" w:eastAsia="Arial Unicode MS" w:hAnsi="Times New Roman" w:cs="Times New Roman"/>
          <w:b/>
          <w:color w:val="000000" w:themeColor="text1"/>
        </w:rPr>
        <w:t xml:space="preserve">Cena -  60 %  </w:t>
      </w:r>
      <w:r w:rsidRPr="00C935C2">
        <w:rPr>
          <w:rFonts w:ascii="Times New Roman" w:hAnsi="Times New Roman" w:cs="Times New Roman"/>
          <w:b/>
          <w:color w:val="000000" w:themeColor="text1"/>
        </w:rPr>
        <w:t>(</w:t>
      </w:r>
      <w:r w:rsidRPr="00C935C2">
        <w:rPr>
          <w:rFonts w:ascii="Times New Roman" w:hAnsi="Times New Roman" w:cs="Times New Roman"/>
          <w:color w:val="000000" w:themeColor="text1"/>
        </w:rPr>
        <w:t xml:space="preserve">60 pkt - maksymalna liczba punktów, która może być przyznana) </w:t>
      </w:r>
    </w:p>
    <w:p w:rsidR="00C935C2" w:rsidRDefault="00C935C2" w:rsidP="00BB2032">
      <w:pPr>
        <w:spacing w:after="0"/>
        <w:rPr>
          <w:rFonts w:ascii="Times New Roman" w:hAnsi="Times New Roman" w:cs="Times New Roman"/>
        </w:rPr>
      </w:pPr>
      <w:r w:rsidRPr="00C935C2">
        <w:rPr>
          <w:rFonts w:ascii="Times New Roman" w:eastAsia="Arial Unicode MS" w:hAnsi="Times New Roman" w:cs="Times New Roman"/>
          <w:b/>
          <w:color w:val="000000" w:themeColor="text1"/>
        </w:rPr>
        <w:t>Okres  gwarancji  - 40 %</w:t>
      </w:r>
      <w:r w:rsidRPr="00C935C2">
        <w:rPr>
          <w:rFonts w:ascii="Times New Roman" w:hAnsi="Times New Roman" w:cs="Times New Roman"/>
          <w:b/>
          <w:color w:val="000000" w:themeColor="text1"/>
        </w:rPr>
        <w:t>(</w:t>
      </w:r>
      <w:r w:rsidRPr="00C935C2">
        <w:rPr>
          <w:rFonts w:ascii="Times New Roman" w:hAnsi="Times New Roman" w:cs="Times New Roman"/>
          <w:color w:val="000000" w:themeColor="text1"/>
        </w:rPr>
        <w:t xml:space="preserve"> 40 pkt - maksymalna </w:t>
      </w:r>
      <w:r w:rsidRPr="00C935C2">
        <w:rPr>
          <w:rFonts w:ascii="Times New Roman" w:hAnsi="Times New Roman" w:cs="Times New Roman"/>
        </w:rPr>
        <w:t xml:space="preserve">liczba punktów, która może być przyznana) </w:t>
      </w:r>
    </w:p>
    <w:p w:rsidR="00BB2032" w:rsidRPr="00C935C2" w:rsidRDefault="00BB2032" w:rsidP="00BB2032">
      <w:pPr>
        <w:spacing w:after="0"/>
        <w:rPr>
          <w:rFonts w:ascii="Times New Roman" w:hAnsi="Times New Roman" w:cs="Times New Roman"/>
        </w:rPr>
      </w:pPr>
    </w:p>
    <w:p w:rsidR="00C935C2" w:rsidRPr="00C935C2" w:rsidRDefault="00C935C2" w:rsidP="00BB2032">
      <w:pPr>
        <w:suppressAutoHyphens/>
        <w:spacing w:after="0"/>
        <w:rPr>
          <w:rFonts w:ascii="Times New Roman" w:hAnsi="Times New Roman" w:cs="Times New Roman"/>
          <w:lang w:eastAsia="zh-CN"/>
        </w:rPr>
      </w:pPr>
      <w:r w:rsidRPr="00C935C2">
        <w:rPr>
          <w:rFonts w:ascii="Times New Roman" w:hAnsi="Times New Roman" w:cs="Times New Roman"/>
          <w:b/>
          <w:lang w:eastAsia="zh-CN"/>
        </w:rPr>
        <w:t>1)</w:t>
      </w:r>
      <w:r w:rsidRPr="00C935C2">
        <w:rPr>
          <w:rFonts w:ascii="Times New Roman" w:hAnsi="Times New Roman" w:cs="Times New Roman"/>
          <w:lang w:eastAsia="zh-CN"/>
        </w:rPr>
        <w:t xml:space="preserve"> Wyliczenie i przyznanie punktacji każdej z ofert za zaproponowaną cenę na podstawie następującego wzoru: </w:t>
      </w:r>
    </w:p>
    <w:p w:rsidR="00C935C2" w:rsidRPr="00C935C2" w:rsidRDefault="00C935C2" w:rsidP="00BB2032">
      <w:pPr>
        <w:suppressAutoHyphens/>
        <w:spacing w:after="0"/>
        <w:ind w:left="360"/>
        <w:rPr>
          <w:rFonts w:ascii="Times New Roman" w:hAnsi="Times New Roman" w:cs="Times New Roman"/>
          <w:lang w:eastAsia="zh-CN"/>
        </w:rPr>
      </w:pPr>
      <w:r w:rsidRPr="00C935C2">
        <w:rPr>
          <w:rFonts w:ascii="Times New Roman" w:hAnsi="Times New Roman" w:cs="Times New Roman"/>
          <w:lang w:eastAsia="zh-CN"/>
        </w:rPr>
        <w:t xml:space="preserve">P obliczana=(X min/X obliczana) x 60 </w:t>
      </w:r>
    </w:p>
    <w:p w:rsidR="00C935C2" w:rsidRPr="00C935C2" w:rsidRDefault="00C935C2" w:rsidP="00BB2032">
      <w:pPr>
        <w:suppressAutoHyphens/>
        <w:spacing w:after="0"/>
        <w:ind w:left="360"/>
        <w:rPr>
          <w:rFonts w:ascii="Times New Roman" w:hAnsi="Times New Roman" w:cs="Times New Roman"/>
          <w:lang w:eastAsia="zh-CN"/>
        </w:rPr>
      </w:pPr>
      <w:r w:rsidRPr="00C935C2">
        <w:rPr>
          <w:rFonts w:ascii="Times New Roman" w:hAnsi="Times New Roman" w:cs="Times New Roman"/>
          <w:lang w:eastAsia="zh-CN"/>
        </w:rPr>
        <w:t xml:space="preserve">gdzie : </w:t>
      </w:r>
    </w:p>
    <w:p w:rsidR="00C935C2" w:rsidRPr="00C935C2" w:rsidRDefault="00C935C2" w:rsidP="00BB2032">
      <w:pPr>
        <w:suppressAutoHyphens/>
        <w:spacing w:after="0"/>
        <w:ind w:left="360"/>
        <w:rPr>
          <w:rFonts w:ascii="Times New Roman" w:hAnsi="Times New Roman" w:cs="Times New Roman"/>
          <w:lang w:eastAsia="zh-CN"/>
        </w:rPr>
      </w:pPr>
      <w:r w:rsidRPr="00C935C2">
        <w:rPr>
          <w:rFonts w:ascii="Times New Roman" w:hAnsi="Times New Roman" w:cs="Times New Roman"/>
          <w:lang w:eastAsia="zh-CN"/>
        </w:rPr>
        <w:t xml:space="preserve">P obliczana - punktacja ,którą należy wyznaczyć </w:t>
      </w:r>
    </w:p>
    <w:p w:rsidR="00C935C2" w:rsidRPr="00C935C2" w:rsidRDefault="00C935C2" w:rsidP="00BB2032">
      <w:pPr>
        <w:suppressAutoHyphens/>
        <w:spacing w:after="0"/>
        <w:ind w:left="360"/>
        <w:rPr>
          <w:rFonts w:ascii="Times New Roman" w:hAnsi="Times New Roman" w:cs="Times New Roman"/>
          <w:lang w:eastAsia="zh-CN"/>
        </w:rPr>
      </w:pPr>
      <w:r w:rsidRPr="00C935C2">
        <w:rPr>
          <w:rFonts w:ascii="Times New Roman" w:hAnsi="Times New Roman" w:cs="Times New Roman"/>
          <w:lang w:eastAsia="zh-CN"/>
        </w:rPr>
        <w:t xml:space="preserve">X min - najniższa wartość w danym kryterium spośród złożonych ofert </w:t>
      </w:r>
    </w:p>
    <w:p w:rsidR="00C935C2" w:rsidRPr="00C935C2" w:rsidRDefault="00C935C2" w:rsidP="00BB2032">
      <w:pPr>
        <w:suppressAutoHyphens/>
        <w:spacing w:after="0"/>
        <w:ind w:left="360"/>
        <w:rPr>
          <w:rFonts w:ascii="Times New Roman" w:hAnsi="Times New Roman" w:cs="Times New Roman"/>
          <w:lang w:eastAsia="zh-CN"/>
        </w:rPr>
      </w:pPr>
      <w:r w:rsidRPr="00C935C2">
        <w:rPr>
          <w:rFonts w:ascii="Times New Roman" w:hAnsi="Times New Roman" w:cs="Times New Roman"/>
          <w:lang w:eastAsia="zh-CN"/>
        </w:rPr>
        <w:t>X obliczana - wartość obliczanej oferty w danym kryterium</w:t>
      </w:r>
    </w:p>
    <w:p w:rsidR="00C935C2" w:rsidRDefault="00C935C2" w:rsidP="00BB2032">
      <w:pPr>
        <w:tabs>
          <w:tab w:val="left" w:pos="426"/>
        </w:tabs>
        <w:suppressAutoHyphens/>
        <w:spacing w:after="0"/>
        <w:ind w:left="360"/>
        <w:jc w:val="both"/>
        <w:rPr>
          <w:rFonts w:ascii="Times New Roman" w:eastAsia="Arial Unicode MS" w:hAnsi="Times New Roman" w:cs="Times New Roman"/>
          <w:lang w:eastAsia="zh-CN"/>
        </w:rPr>
      </w:pPr>
      <w:r w:rsidRPr="00C935C2">
        <w:rPr>
          <w:rFonts w:ascii="Times New Roman" w:eastAsia="Arial Unicode MS" w:hAnsi="Times New Roman" w:cs="Times New Roman"/>
          <w:lang w:eastAsia="zh-CN"/>
        </w:rPr>
        <w:t>Cena ofertowa brutto ma być wyrażona w złotych polskich z dokładnością do dwóch miejsc po przecinku.</w:t>
      </w:r>
      <w:bookmarkStart w:id="9" w:name="_Hlk481737460"/>
      <w:bookmarkEnd w:id="9"/>
    </w:p>
    <w:p w:rsidR="00BB2032" w:rsidRPr="00C935C2" w:rsidRDefault="00BB2032" w:rsidP="00BB2032">
      <w:pPr>
        <w:tabs>
          <w:tab w:val="left" w:pos="426"/>
        </w:tabs>
        <w:suppressAutoHyphens/>
        <w:spacing w:after="0"/>
        <w:ind w:left="360"/>
        <w:jc w:val="both"/>
        <w:rPr>
          <w:rFonts w:ascii="Times New Roman" w:hAnsi="Times New Roman" w:cs="Times New Roman"/>
          <w:lang w:eastAsia="zh-CN"/>
        </w:rPr>
      </w:pPr>
    </w:p>
    <w:p w:rsidR="00C935C2" w:rsidRPr="00C935C2" w:rsidRDefault="00C935C2" w:rsidP="00BB2032">
      <w:pPr>
        <w:suppressAutoHyphens/>
        <w:spacing w:after="0"/>
        <w:jc w:val="both"/>
        <w:rPr>
          <w:rFonts w:ascii="Times New Roman" w:hAnsi="Times New Roman" w:cs="Times New Roman"/>
          <w:lang w:eastAsia="zh-CN"/>
        </w:rPr>
      </w:pPr>
      <w:r w:rsidRPr="00C935C2">
        <w:rPr>
          <w:rFonts w:ascii="Times New Roman" w:hAnsi="Times New Roman" w:cs="Times New Roman"/>
          <w:b/>
          <w:lang w:eastAsia="zh-CN"/>
        </w:rPr>
        <w:t>2)</w:t>
      </w:r>
      <w:r w:rsidRPr="00C935C2">
        <w:rPr>
          <w:rFonts w:ascii="Times New Roman" w:hAnsi="Times New Roman" w:cs="Times New Roman"/>
          <w:lang w:eastAsia="zh-CN"/>
        </w:rPr>
        <w:t xml:space="preserve">Wyliczenie i przyznanie punktacji każdej z ofert za zaproponowany okres gwarancji w następujący sposób: </w:t>
      </w:r>
    </w:p>
    <w:p w:rsidR="00C935C2" w:rsidRPr="00C935C2" w:rsidRDefault="00C935C2" w:rsidP="00BB2032">
      <w:pPr>
        <w:spacing w:after="0"/>
        <w:jc w:val="both"/>
        <w:rPr>
          <w:rFonts w:ascii="Times New Roman" w:hAnsi="Times New Roman" w:cs="Times New Roman"/>
          <w:lang w:eastAsia="zh-CN"/>
        </w:rPr>
      </w:pPr>
      <w:r w:rsidRPr="00C935C2">
        <w:rPr>
          <w:rFonts w:ascii="Times New Roman" w:hAnsi="Times New Roman" w:cs="Times New Roman"/>
        </w:rPr>
        <w:t xml:space="preserve">       5 lat –  0 pkt ( wymagany  przez Zamawiającego minimalny okres gwarancji ) </w:t>
      </w:r>
    </w:p>
    <w:p w:rsidR="00C935C2" w:rsidRPr="00C935C2" w:rsidRDefault="00C935C2" w:rsidP="00BB2032">
      <w:pPr>
        <w:spacing w:after="0"/>
        <w:jc w:val="both"/>
        <w:rPr>
          <w:rFonts w:ascii="Times New Roman" w:hAnsi="Times New Roman" w:cs="Times New Roman"/>
          <w:lang w:eastAsia="zh-CN"/>
        </w:rPr>
      </w:pPr>
      <w:r w:rsidRPr="00C935C2">
        <w:rPr>
          <w:rFonts w:ascii="Times New Roman" w:hAnsi="Times New Roman" w:cs="Times New Roman"/>
        </w:rPr>
        <w:t xml:space="preserve">       6 lat–  20 pkt </w:t>
      </w:r>
    </w:p>
    <w:p w:rsidR="00C935C2" w:rsidRPr="00C935C2" w:rsidRDefault="00C935C2" w:rsidP="00BB2032">
      <w:pPr>
        <w:spacing w:after="0"/>
        <w:jc w:val="both"/>
        <w:rPr>
          <w:rFonts w:ascii="Times New Roman" w:hAnsi="Times New Roman" w:cs="Times New Roman"/>
          <w:lang w:eastAsia="zh-CN"/>
        </w:rPr>
      </w:pPr>
      <w:r w:rsidRPr="00C935C2">
        <w:rPr>
          <w:rFonts w:ascii="Times New Roman" w:hAnsi="Times New Roman" w:cs="Times New Roman"/>
        </w:rPr>
        <w:t xml:space="preserve">       7 lat lub więcej  – 40 pkt </w:t>
      </w:r>
    </w:p>
    <w:p w:rsidR="00C935C2" w:rsidRPr="00C935C2" w:rsidRDefault="00C935C2" w:rsidP="00BB2032">
      <w:pPr>
        <w:spacing w:after="0" w:line="240" w:lineRule="auto"/>
        <w:jc w:val="both"/>
        <w:rPr>
          <w:rFonts w:ascii="Times New Roman" w:hAnsi="Times New Roman" w:cs="Times New Roman"/>
          <w:lang w:eastAsia="zh-CN"/>
        </w:rPr>
      </w:pPr>
      <w:r w:rsidRPr="00C935C2">
        <w:rPr>
          <w:rFonts w:ascii="Times New Roman" w:hAnsi="Times New Roman" w:cs="Times New Roman"/>
        </w:rPr>
        <w:t>Oferty zawierające okres gwarancji krótszy niż 5 lat  zostaną   odrzucone,  jako  niezgodne</w:t>
      </w:r>
      <w:r w:rsidRPr="00C935C2">
        <w:rPr>
          <w:rFonts w:ascii="Times New Roman" w:hAnsi="Times New Roman" w:cs="Times New Roman"/>
          <w:lang w:eastAsia="zh-CN"/>
        </w:rPr>
        <w:t xml:space="preserve"> </w:t>
      </w:r>
      <w:r w:rsidRPr="00C935C2">
        <w:rPr>
          <w:rFonts w:ascii="Times New Roman" w:hAnsi="Times New Roman" w:cs="Times New Roman"/>
        </w:rPr>
        <w:t>z warunkami zamówienia  natomiast w  przypadku  ofert   zawierających okres   gwarancji dłuższy  niż  7 lat,</w:t>
      </w:r>
      <w:r w:rsidRPr="00C935C2">
        <w:rPr>
          <w:rFonts w:ascii="Times New Roman" w:hAnsi="Times New Roman" w:cs="Times New Roman"/>
          <w:lang w:eastAsia="zh-CN"/>
        </w:rPr>
        <w:t xml:space="preserve"> </w:t>
      </w:r>
      <w:r w:rsidRPr="00C935C2">
        <w:rPr>
          <w:rFonts w:ascii="Times New Roman" w:hAnsi="Times New Roman" w:cs="Times New Roman"/>
        </w:rPr>
        <w:t xml:space="preserve">do wyliczenia i przyznania ofercie punktacji za  zaoferowany okres gwarancji  przyjęte   zostanie   7 lat. </w:t>
      </w:r>
    </w:p>
    <w:p w:rsidR="00C935C2" w:rsidRPr="00C935C2" w:rsidRDefault="00C935C2" w:rsidP="00BB2032">
      <w:pPr>
        <w:spacing w:after="0" w:line="240" w:lineRule="auto"/>
        <w:jc w:val="both"/>
        <w:rPr>
          <w:rFonts w:ascii="Times New Roman" w:hAnsi="Times New Roman" w:cs="Times New Roman"/>
          <w:lang w:eastAsia="zh-CN"/>
        </w:rPr>
      </w:pPr>
      <w:r w:rsidRPr="00C935C2">
        <w:rPr>
          <w:rFonts w:ascii="Times New Roman" w:hAnsi="Times New Roman" w:cs="Times New Roman"/>
        </w:rPr>
        <w:t>W przypadku, gdy Wykonawca  nie wskaże  w  ofercie   okresu  gwarancji, Wykonawca zobowiązany</w:t>
      </w:r>
      <w:r w:rsidR="00DA4DCB">
        <w:rPr>
          <w:rFonts w:ascii="Times New Roman" w:hAnsi="Times New Roman" w:cs="Times New Roman"/>
        </w:rPr>
        <w:t xml:space="preserve"> </w:t>
      </w:r>
      <w:r w:rsidRPr="00C935C2">
        <w:rPr>
          <w:rFonts w:ascii="Times New Roman" w:hAnsi="Times New Roman" w:cs="Times New Roman"/>
        </w:rPr>
        <w:t>jest   udzielić    Zamawiającemu  gwarancji    na okres  5 lat i   do  wyliczenia i przyznania</w:t>
      </w:r>
      <w:r w:rsidRPr="00C935C2">
        <w:rPr>
          <w:rFonts w:ascii="Times New Roman" w:hAnsi="Times New Roman" w:cs="Times New Roman"/>
          <w:lang w:eastAsia="zh-CN"/>
        </w:rPr>
        <w:t xml:space="preserve"> </w:t>
      </w:r>
      <w:r w:rsidRPr="00C935C2">
        <w:rPr>
          <w:rFonts w:ascii="Times New Roman" w:hAnsi="Times New Roman" w:cs="Times New Roman"/>
        </w:rPr>
        <w:t>ofercie punktacji przyjęte zostanie 5 lat.</w:t>
      </w:r>
    </w:p>
    <w:p w:rsidR="00C935C2" w:rsidRPr="00C935C2" w:rsidRDefault="00C935C2" w:rsidP="00BB2032">
      <w:pPr>
        <w:spacing w:after="0"/>
        <w:jc w:val="both"/>
        <w:rPr>
          <w:rFonts w:ascii="Times New Roman" w:hAnsi="Times New Roman" w:cs="Times New Roman"/>
          <w:lang w:eastAsia="zh-CN"/>
        </w:rPr>
      </w:pPr>
      <w:r w:rsidRPr="00C935C2">
        <w:rPr>
          <w:rFonts w:ascii="Times New Roman" w:hAnsi="Times New Roman" w:cs="Times New Roman"/>
          <w:b/>
          <w:bCs/>
        </w:rPr>
        <w:t xml:space="preserve">3)  </w:t>
      </w:r>
      <w:r w:rsidRPr="00C935C2">
        <w:rPr>
          <w:rFonts w:ascii="Times New Roman" w:hAnsi="Times New Roman" w:cs="Times New Roman"/>
          <w:lang w:eastAsia="zh-CN"/>
        </w:rPr>
        <w:t xml:space="preserve">Zsumowanie punktacji za dwa kryteria dla każdej z ofert i na tej podstawie dokonanie wyboru najkorzystniejszej oferty. </w:t>
      </w:r>
    </w:p>
    <w:p w:rsidR="00C935C2" w:rsidRPr="00C935C2" w:rsidRDefault="00C935C2" w:rsidP="00BB2032">
      <w:pPr>
        <w:suppressAutoHyphens/>
        <w:spacing w:after="0"/>
        <w:jc w:val="both"/>
        <w:rPr>
          <w:rFonts w:ascii="Times New Roman" w:hAnsi="Times New Roman" w:cs="Times New Roman"/>
          <w:lang w:eastAsia="zh-CN"/>
        </w:rPr>
      </w:pPr>
      <w:proofErr w:type="spellStart"/>
      <w:r w:rsidRPr="00C935C2">
        <w:rPr>
          <w:rFonts w:ascii="Times New Roman" w:hAnsi="Times New Roman" w:cs="Times New Roman"/>
          <w:lang w:eastAsia="zh-CN"/>
        </w:rPr>
        <w:t>Pobliczana</w:t>
      </w:r>
      <w:proofErr w:type="spellEnd"/>
      <w:r w:rsidRPr="00C935C2">
        <w:rPr>
          <w:rFonts w:ascii="Times New Roman" w:hAnsi="Times New Roman" w:cs="Times New Roman"/>
          <w:lang w:eastAsia="zh-CN"/>
        </w:rPr>
        <w:t xml:space="preserve"> za cenę + </w:t>
      </w:r>
      <w:proofErr w:type="spellStart"/>
      <w:r w:rsidRPr="00C935C2">
        <w:rPr>
          <w:rFonts w:ascii="Times New Roman" w:hAnsi="Times New Roman" w:cs="Times New Roman"/>
          <w:lang w:eastAsia="zh-CN"/>
        </w:rPr>
        <w:t>Pobliczana</w:t>
      </w:r>
      <w:proofErr w:type="spellEnd"/>
      <w:r w:rsidRPr="00C935C2">
        <w:rPr>
          <w:rFonts w:ascii="Times New Roman" w:hAnsi="Times New Roman" w:cs="Times New Roman"/>
          <w:lang w:eastAsia="zh-CN"/>
        </w:rPr>
        <w:t xml:space="preserve"> za okres gwarancji = Liczba punktów przyznanych ofercie </w:t>
      </w:r>
    </w:p>
    <w:p w:rsidR="00BB2032" w:rsidRDefault="00BB2032" w:rsidP="00C935C2">
      <w:pPr>
        <w:suppressAutoHyphens/>
        <w:jc w:val="both"/>
        <w:rPr>
          <w:rFonts w:ascii="Times New Roman" w:hAnsi="Times New Roman" w:cs="Times New Roman"/>
          <w:lang w:eastAsia="zh-CN"/>
        </w:rPr>
      </w:pPr>
    </w:p>
    <w:p w:rsidR="00C935C2" w:rsidRPr="00C935C2" w:rsidRDefault="00C935C2" w:rsidP="00C935C2">
      <w:pPr>
        <w:suppressAutoHyphens/>
        <w:jc w:val="both"/>
        <w:rPr>
          <w:rFonts w:ascii="Times New Roman" w:hAnsi="Times New Roman" w:cs="Times New Roman"/>
          <w:lang w:eastAsia="zh-CN"/>
        </w:rPr>
      </w:pPr>
      <w:r w:rsidRPr="00C935C2">
        <w:rPr>
          <w:rFonts w:ascii="Times New Roman" w:hAnsi="Times New Roman" w:cs="Times New Roman"/>
          <w:lang w:eastAsia="zh-CN"/>
        </w:rPr>
        <w:t>Do porównania Zamawiający przyjmie podane przez Wykonawców w formularzu ofertowym:</w:t>
      </w:r>
      <w:r w:rsidRPr="00C935C2">
        <w:rPr>
          <w:rFonts w:ascii="Times New Roman" w:hAnsi="Times New Roman" w:cs="Times New Roman"/>
          <w:b/>
          <w:lang w:eastAsia="zh-CN"/>
        </w:rPr>
        <w:t xml:space="preserve">  cenę brutto</w:t>
      </w:r>
      <w:r w:rsidRPr="00C935C2">
        <w:rPr>
          <w:rFonts w:ascii="Times New Roman" w:hAnsi="Times New Roman" w:cs="Times New Roman"/>
          <w:lang w:eastAsia="zh-CN"/>
        </w:rPr>
        <w:t xml:space="preserve"> </w:t>
      </w:r>
      <w:r w:rsidRPr="00C935C2">
        <w:rPr>
          <w:rFonts w:ascii="Times New Roman" w:hAnsi="Times New Roman" w:cs="Times New Roman"/>
          <w:b/>
          <w:lang w:eastAsia="zh-CN"/>
        </w:rPr>
        <w:t>za realizację przedmiotu zamówienia</w:t>
      </w:r>
      <w:r w:rsidRPr="00C935C2">
        <w:rPr>
          <w:rFonts w:ascii="Times New Roman" w:hAnsi="Times New Roman" w:cs="Times New Roman"/>
          <w:lang w:eastAsia="zh-CN"/>
        </w:rPr>
        <w:t xml:space="preserve">, </w:t>
      </w:r>
      <w:r w:rsidRPr="00C935C2">
        <w:rPr>
          <w:rFonts w:ascii="Times New Roman" w:hAnsi="Times New Roman" w:cs="Times New Roman"/>
          <w:b/>
          <w:u w:val="single"/>
        </w:rPr>
        <w:t>okres gwarancji podany w pełnych latach ten sposób, że do wyboru : 5  lub 6 lub 7   lub większą od 7  ilość  lat gwarancji .</w:t>
      </w:r>
    </w:p>
    <w:p w:rsidR="00C935C2" w:rsidRPr="00C935C2" w:rsidRDefault="00C935C2" w:rsidP="00C935C2">
      <w:pPr>
        <w:suppressAutoHyphens/>
        <w:jc w:val="both"/>
        <w:rPr>
          <w:rFonts w:ascii="Times New Roman" w:hAnsi="Times New Roman" w:cs="Times New Roman"/>
          <w:lang w:eastAsia="zh-CN"/>
        </w:rPr>
      </w:pPr>
      <w:r w:rsidRPr="00C935C2">
        <w:rPr>
          <w:rFonts w:ascii="Times New Roman" w:hAnsi="Times New Roman" w:cs="Times New Roman"/>
          <w:lang w:eastAsia="zh-CN"/>
        </w:rPr>
        <w:t>Za ofertę najkorzystniejszą uznana zostanie oferta, spośród złożonych, ważnych i niepodlegających odrzuceniu ofert, która uzyska największą ilość punktów.</w:t>
      </w:r>
    </w:p>
    <w:p w:rsidR="00C935C2" w:rsidRPr="00C935C2" w:rsidRDefault="00C935C2" w:rsidP="00C935C2">
      <w:pPr>
        <w:suppressAutoHyphens/>
        <w:jc w:val="both"/>
        <w:rPr>
          <w:rFonts w:ascii="Times New Roman" w:hAnsi="Times New Roman" w:cs="Times New Roman"/>
          <w:lang w:eastAsia="zh-CN"/>
        </w:rPr>
      </w:pPr>
      <w:r w:rsidRPr="00C935C2">
        <w:rPr>
          <w:rFonts w:ascii="Times New Roman" w:hAnsi="Times New Roman" w:cs="Times New Roman"/>
          <w:lang w:eastAsia="zh-CN"/>
        </w:rPr>
        <w:t xml:space="preserve">Obliczenia będą dokonane z dokładnością do dwóch miejsc po przecinku. </w:t>
      </w:r>
    </w:p>
    <w:p w:rsidR="00C935C2" w:rsidRPr="00C935C2" w:rsidRDefault="00C935C2" w:rsidP="00AC0C5D">
      <w:pPr>
        <w:ind w:firstLine="360"/>
        <w:jc w:val="both"/>
        <w:rPr>
          <w:rFonts w:ascii="Times New Roman" w:hAnsi="Times New Roman" w:cs="Times New Roman"/>
          <w:u w:val="single"/>
        </w:rPr>
      </w:pPr>
      <w:r w:rsidRPr="00C935C2">
        <w:rPr>
          <w:rFonts w:ascii="Times New Roman" w:hAnsi="Times New Roman" w:cs="Times New Roman"/>
          <w:u w:val="single"/>
        </w:rPr>
        <w:t xml:space="preserve">W  formularzu ofertowym Wykonawca poda cenę oferty brutto za Etap I realizacji zamówienia, cenę oferty brutto za Etap II realizacji zamówienia oraz cenę oferty brutto za Etap I  </w:t>
      </w:r>
      <w:proofErr w:type="spellStart"/>
      <w:r w:rsidRPr="00C935C2">
        <w:rPr>
          <w:rFonts w:ascii="Times New Roman" w:hAnsi="Times New Roman" w:cs="Times New Roman"/>
          <w:u w:val="single"/>
        </w:rPr>
        <w:t>i</w:t>
      </w:r>
      <w:proofErr w:type="spellEnd"/>
      <w:r w:rsidRPr="00C935C2">
        <w:rPr>
          <w:rFonts w:ascii="Times New Roman" w:hAnsi="Times New Roman" w:cs="Times New Roman"/>
          <w:u w:val="single"/>
        </w:rPr>
        <w:t xml:space="preserve"> Etap II  łącznie.</w:t>
      </w:r>
    </w:p>
    <w:p w:rsidR="00C935C2" w:rsidRPr="00C935C2" w:rsidRDefault="00C935C2" w:rsidP="00AC0C5D">
      <w:pPr>
        <w:suppressAutoHyphens/>
        <w:ind w:firstLine="360"/>
        <w:jc w:val="both"/>
        <w:rPr>
          <w:rFonts w:ascii="Times New Roman" w:hAnsi="Times New Roman" w:cs="Times New Roman"/>
          <w:color w:val="000000" w:themeColor="text1"/>
          <w:lang w:eastAsia="zh-CN"/>
        </w:rPr>
      </w:pPr>
      <w:r w:rsidRPr="00C935C2">
        <w:rPr>
          <w:rFonts w:ascii="Times New Roman" w:hAnsi="Times New Roman" w:cs="Times New Roman"/>
          <w:b/>
          <w:bCs/>
          <w:color w:val="000000" w:themeColor="text1"/>
          <w:lang w:eastAsia="zh-CN"/>
        </w:rPr>
        <w:t xml:space="preserve">Pod pojęciem ceny należy rozumieć cenę w rozumieniu art. 3 ust. 1 pkt.1 i ust. 2 ustawy z dnia </w:t>
      </w:r>
      <w:r w:rsidR="00DA4DCB">
        <w:rPr>
          <w:rFonts w:ascii="Times New Roman" w:hAnsi="Times New Roman" w:cs="Times New Roman"/>
          <w:b/>
          <w:bCs/>
          <w:color w:val="000000" w:themeColor="text1"/>
          <w:lang w:eastAsia="zh-CN"/>
        </w:rPr>
        <w:br/>
      </w:r>
      <w:r w:rsidRPr="00C935C2">
        <w:rPr>
          <w:rFonts w:ascii="Times New Roman" w:hAnsi="Times New Roman" w:cs="Times New Roman"/>
          <w:b/>
          <w:bCs/>
          <w:color w:val="000000" w:themeColor="text1"/>
          <w:lang w:eastAsia="zh-CN"/>
        </w:rPr>
        <w:t>9</w:t>
      </w:r>
      <w:r w:rsidR="00DA4DCB">
        <w:rPr>
          <w:rFonts w:ascii="Times New Roman" w:hAnsi="Times New Roman" w:cs="Times New Roman"/>
          <w:color w:val="000000" w:themeColor="text1"/>
          <w:lang w:eastAsia="zh-CN"/>
        </w:rPr>
        <w:t xml:space="preserve"> </w:t>
      </w:r>
      <w:r w:rsidRPr="00C935C2">
        <w:rPr>
          <w:rFonts w:ascii="Times New Roman" w:hAnsi="Times New Roman" w:cs="Times New Roman"/>
          <w:b/>
          <w:bCs/>
          <w:color w:val="000000" w:themeColor="text1"/>
          <w:lang w:eastAsia="zh-CN"/>
        </w:rPr>
        <w:t xml:space="preserve">maja 2014r. o informowaniu o cenach towarów i usług </w:t>
      </w:r>
      <w:r w:rsidRPr="00C935C2">
        <w:rPr>
          <w:rFonts w:ascii="Times New Roman" w:hAnsi="Times New Roman" w:cs="Times New Roman"/>
          <w:b/>
          <w:bCs/>
          <w:color w:val="000000" w:themeColor="text1"/>
        </w:rPr>
        <w:t>(tj. Dz. U. 2019, poz. 178).</w:t>
      </w:r>
    </w:p>
    <w:p w:rsidR="00C935C2" w:rsidRPr="00C935C2" w:rsidRDefault="00C935C2" w:rsidP="00C935C2">
      <w:pPr>
        <w:suppressAutoHyphens/>
        <w:autoSpaceDE w:val="0"/>
        <w:autoSpaceDN w:val="0"/>
        <w:adjustRightInd w:val="0"/>
        <w:spacing w:after="0" w:line="276" w:lineRule="auto"/>
        <w:jc w:val="both"/>
        <w:rPr>
          <w:rFonts w:ascii="Times New Roman" w:hAnsi="Times New Roman" w:cs="Times New Roman"/>
        </w:rPr>
      </w:pPr>
    </w:p>
    <w:p w:rsidR="00C935C2" w:rsidRPr="00C935C2" w:rsidRDefault="00C935C2" w:rsidP="00B56308">
      <w:pPr>
        <w:numPr>
          <w:ilvl w:val="0"/>
          <w:numId w:val="31"/>
        </w:numPr>
        <w:spacing w:line="360" w:lineRule="auto"/>
        <w:ind w:left="360"/>
        <w:contextualSpacing/>
        <w:jc w:val="both"/>
        <w:rPr>
          <w:rFonts w:ascii="Times New Roman" w:hAnsi="Times New Roman" w:cs="Times New Roman"/>
          <w:u w:val="single"/>
        </w:rPr>
      </w:pPr>
      <w:r w:rsidRPr="00C935C2">
        <w:rPr>
          <w:rFonts w:ascii="Times New Roman" w:hAnsi="Times New Roman" w:cs="Times New Roman"/>
        </w:rPr>
        <w:t>W toku badania i oceny ofert Zamawiający może żądać od Wykonawców wyjaśnień dotyczących treści złożonych ofert lub innych składanych dokumentów lub oświadczeń.</w:t>
      </w:r>
    </w:p>
    <w:p w:rsidR="00C935C2" w:rsidRPr="00C935C2" w:rsidRDefault="00C935C2" w:rsidP="00B56308">
      <w:pPr>
        <w:numPr>
          <w:ilvl w:val="0"/>
          <w:numId w:val="31"/>
        </w:numPr>
        <w:spacing w:line="360" w:lineRule="auto"/>
        <w:ind w:left="392" w:hanging="364"/>
        <w:contextualSpacing/>
        <w:jc w:val="both"/>
        <w:rPr>
          <w:rFonts w:ascii="Times New Roman" w:hAnsi="Times New Roman" w:cs="Times New Roman"/>
          <w:u w:val="single"/>
        </w:rPr>
      </w:pPr>
      <w:r w:rsidRPr="00C935C2">
        <w:rPr>
          <w:rFonts w:ascii="Times New Roman" w:hAnsi="Times New Roman" w:cs="Times New Roman"/>
        </w:rPr>
        <w:t>Wykonawcy są zobowiązani do przedstawienia wyjaśnień w terminie wskazanym przez Zamawiającego.</w:t>
      </w:r>
    </w:p>
    <w:p w:rsidR="00C935C2" w:rsidRPr="00C935C2" w:rsidRDefault="00C935C2" w:rsidP="00B56308">
      <w:pPr>
        <w:numPr>
          <w:ilvl w:val="0"/>
          <w:numId w:val="31"/>
        </w:numPr>
        <w:spacing w:line="360" w:lineRule="auto"/>
        <w:ind w:left="392" w:hanging="364"/>
        <w:contextualSpacing/>
        <w:jc w:val="both"/>
        <w:rPr>
          <w:rFonts w:ascii="Times New Roman" w:hAnsi="Times New Roman" w:cs="Times New Roman"/>
          <w:u w:val="single"/>
        </w:rPr>
      </w:pPr>
      <w:r w:rsidRPr="00C935C2">
        <w:rPr>
          <w:rFonts w:ascii="Times New Roman" w:hAnsi="Times New Roman" w:cs="Times New Roman"/>
        </w:rPr>
        <w:t>Zamawiający poprawi w ofercie:</w:t>
      </w:r>
    </w:p>
    <w:p w:rsidR="00C935C2" w:rsidRPr="00C935C2" w:rsidRDefault="00C935C2" w:rsidP="00C935C2">
      <w:pPr>
        <w:numPr>
          <w:ilvl w:val="0"/>
          <w:numId w:val="19"/>
        </w:numPr>
        <w:ind w:left="752"/>
        <w:contextualSpacing/>
        <w:jc w:val="both"/>
        <w:rPr>
          <w:rFonts w:ascii="Times New Roman" w:hAnsi="Times New Roman" w:cs="Times New Roman"/>
        </w:rPr>
      </w:pPr>
      <w:r w:rsidRPr="00C935C2">
        <w:rPr>
          <w:rFonts w:ascii="Times New Roman" w:hAnsi="Times New Roman" w:cs="Times New Roman"/>
        </w:rPr>
        <w:t>oczywiste omyłki pisarskie,</w:t>
      </w:r>
    </w:p>
    <w:p w:rsidR="00C935C2" w:rsidRPr="00C935C2" w:rsidRDefault="00C935C2" w:rsidP="00C935C2">
      <w:pPr>
        <w:numPr>
          <w:ilvl w:val="0"/>
          <w:numId w:val="19"/>
        </w:numPr>
        <w:ind w:left="752"/>
        <w:contextualSpacing/>
        <w:jc w:val="both"/>
        <w:rPr>
          <w:rFonts w:ascii="Times New Roman" w:hAnsi="Times New Roman" w:cs="Times New Roman"/>
        </w:rPr>
      </w:pPr>
      <w:r w:rsidRPr="00C935C2">
        <w:rPr>
          <w:rFonts w:ascii="Times New Roman" w:hAnsi="Times New Roman" w:cs="Times New Roman"/>
        </w:rPr>
        <w:t>oczywiste omyłki rachunkowe, z uwzględnieniem konsekwencji rachunkowych dokonanych poprawek,</w:t>
      </w:r>
    </w:p>
    <w:p w:rsidR="00C935C2" w:rsidRPr="00C935C2" w:rsidRDefault="00C935C2" w:rsidP="00C935C2">
      <w:pPr>
        <w:numPr>
          <w:ilvl w:val="0"/>
          <w:numId w:val="19"/>
        </w:numPr>
        <w:ind w:left="752"/>
        <w:contextualSpacing/>
        <w:jc w:val="both"/>
        <w:rPr>
          <w:rFonts w:ascii="Times New Roman" w:hAnsi="Times New Roman" w:cs="Times New Roman"/>
        </w:rPr>
      </w:pPr>
      <w:r w:rsidRPr="00C935C2">
        <w:rPr>
          <w:rFonts w:ascii="Times New Roman" w:hAnsi="Times New Roman" w:cs="Times New Roman"/>
        </w:rPr>
        <w:t>inne omyłki polegające na niezgodności oferty z dokumentami zamówienia, niepowodujące istotnych zmian w treści oferty</w:t>
      </w:r>
    </w:p>
    <w:p w:rsidR="00C935C2" w:rsidRPr="00C935C2" w:rsidRDefault="00C935C2" w:rsidP="00C935C2">
      <w:pPr>
        <w:ind w:left="392"/>
        <w:jc w:val="both"/>
        <w:rPr>
          <w:rFonts w:ascii="Times New Roman" w:hAnsi="Times New Roman" w:cs="Times New Roman"/>
        </w:rPr>
      </w:pPr>
      <w:r w:rsidRPr="00C935C2">
        <w:rPr>
          <w:rFonts w:ascii="Times New Roman" w:hAnsi="Times New Roman" w:cs="Times New Roman"/>
        </w:rPr>
        <w:t>- niezwłocznie zawiadamiając o tym Wykonawcę, którego oferta została poprawiana.</w:t>
      </w:r>
    </w:p>
    <w:p w:rsidR="00C935C2" w:rsidRPr="00C935C2" w:rsidRDefault="00C935C2" w:rsidP="00B56308">
      <w:pPr>
        <w:numPr>
          <w:ilvl w:val="0"/>
          <w:numId w:val="31"/>
        </w:numPr>
        <w:spacing w:line="360" w:lineRule="auto"/>
        <w:ind w:left="360"/>
        <w:contextualSpacing/>
        <w:jc w:val="both"/>
        <w:rPr>
          <w:rFonts w:ascii="Times New Roman" w:hAnsi="Times New Roman" w:cs="Times New Roman"/>
        </w:rPr>
      </w:pPr>
      <w:r w:rsidRPr="00C935C2">
        <w:rPr>
          <w:rFonts w:ascii="Times New Roman" w:hAnsi="Times New Roman" w:cs="Times New Roman"/>
        </w:rPr>
        <w:t xml:space="preserve">W przypadku powstania u Zamawiającego obowiązku podatkowego, Zamawiający doliczy </w:t>
      </w:r>
      <w:r w:rsidRPr="00C935C2">
        <w:rPr>
          <w:rFonts w:ascii="Times New Roman" w:hAnsi="Times New Roman" w:cs="Times New Roman"/>
        </w:rPr>
        <w:br/>
        <w:t xml:space="preserve">na podstawie art. 225 </w:t>
      </w:r>
      <w:proofErr w:type="spellStart"/>
      <w:r w:rsidRPr="00C935C2">
        <w:rPr>
          <w:rFonts w:ascii="Times New Roman" w:hAnsi="Times New Roman" w:cs="Times New Roman"/>
        </w:rPr>
        <w:t>Pzp</w:t>
      </w:r>
      <w:proofErr w:type="spellEnd"/>
      <w:r w:rsidRPr="00C935C2">
        <w:rPr>
          <w:rFonts w:ascii="Times New Roman" w:hAnsi="Times New Roman" w:cs="Times New Roman"/>
        </w:rPr>
        <w:t xml:space="preserve"> do przedstawionej w ofercie ceny, kwotę podatku od towarów i usług.</w:t>
      </w:r>
    </w:p>
    <w:p w:rsidR="00C935C2" w:rsidRPr="00C935C2" w:rsidRDefault="00C935C2" w:rsidP="00B56308">
      <w:pPr>
        <w:numPr>
          <w:ilvl w:val="0"/>
          <w:numId w:val="31"/>
        </w:numPr>
        <w:spacing w:line="360" w:lineRule="auto"/>
        <w:ind w:left="392" w:hanging="350"/>
        <w:contextualSpacing/>
        <w:jc w:val="both"/>
        <w:rPr>
          <w:rFonts w:ascii="Times New Roman" w:hAnsi="Times New Roman" w:cs="Times New Roman"/>
        </w:rPr>
      </w:pPr>
      <w:r w:rsidRPr="00C935C2">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C935C2">
        <w:rPr>
          <w:rFonts w:ascii="Times New Roman" w:hAnsi="Times New Roman" w:cs="Times New Roman"/>
        </w:rPr>
        <w:t>Pzp</w:t>
      </w:r>
      <w:proofErr w:type="spellEnd"/>
      <w:r w:rsidRPr="00C935C2">
        <w:rPr>
          <w:rFonts w:ascii="Times New Roman" w:hAnsi="Times New Roman" w:cs="Times New Roman"/>
        </w:rPr>
        <w:t>.</w:t>
      </w:r>
    </w:p>
    <w:p w:rsidR="00C935C2" w:rsidRPr="00C935C2" w:rsidRDefault="00C935C2" w:rsidP="00B56308">
      <w:pPr>
        <w:numPr>
          <w:ilvl w:val="0"/>
          <w:numId w:val="31"/>
        </w:numPr>
        <w:spacing w:line="360" w:lineRule="auto"/>
        <w:ind w:left="392" w:hanging="350"/>
        <w:contextualSpacing/>
        <w:jc w:val="both"/>
        <w:rPr>
          <w:rFonts w:ascii="Times New Roman" w:hAnsi="Times New Roman" w:cs="Times New Roman"/>
        </w:rPr>
      </w:pPr>
      <w:r w:rsidRPr="00C935C2">
        <w:rPr>
          <w:rFonts w:ascii="Times New Roman" w:hAnsi="Times New Roman" w:cs="Times New Roman"/>
          <w:b/>
          <w:bCs/>
          <w:color w:val="000000"/>
        </w:rPr>
        <w:lastRenderedPageBreak/>
        <w:t xml:space="preserve">Jeśli Zamawiający zdecyduje się na prowadzenie negocjacji po ocenie ofert, Zamawiający poinformuje wszystkich Wykonawców, którzy w odpowiedzi na ogłoszenie o zamówieniu złożyli oferty, o Wykonawcach: </w:t>
      </w:r>
    </w:p>
    <w:p w:rsidR="00C935C2" w:rsidRPr="00C935C2" w:rsidRDefault="00C935C2" w:rsidP="00B56308">
      <w:pPr>
        <w:numPr>
          <w:ilvl w:val="0"/>
          <w:numId w:val="46"/>
        </w:numPr>
        <w:spacing w:line="36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rPr>
        <w:t>których oferty nie zostały odrzucone oraz o punktacji przyznanej ofertom w każdym kryterium oceny ofert i łącznej punktacji,</w:t>
      </w:r>
    </w:p>
    <w:p w:rsidR="00C935C2" w:rsidRPr="00C935C2" w:rsidRDefault="00C935C2" w:rsidP="00B56308">
      <w:pPr>
        <w:numPr>
          <w:ilvl w:val="0"/>
          <w:numId w:val="46"/>
        </w:numPr>
        <w:spacing w:line="360" w:lineRule="auto"/>
        <w:contextualSpacing/>
        <w:jc w:val="both"/>
        <w:rPr>
          <w:rFonts w:ascii="Times New Roman" w:hAnsi="Times New Roman" w:cs="Times New Roman"/>
          <w:color w:val="000000" w:themeColor="text1"/>
        </w:rPr>
      </w:pPr>
      <w:r w:rsidRPr="00C935C2">
        <w:rPr>
          <w:rFonts w:ascii="Times New Roman" w:hAnsi="Times New Roman" w:cs="Times New Roman"/>
          <w:color w:val="000000"/>
        </w:rPr>
        <w:t>których oferty zostały odrzucone,</w:t>
      </w:r>
    </w:p>
    <w:p w:rsidR="00C935C2" w:rsidRPr="00C935C2" w:rsidRDefault="00C935C2" w:rsidP="00C935C2">
      <w:pPr>
        <w:spacing w:line="360" w:lineRule="auto"/>
        <w:ind w:left="790"/>
        <w:contextualSpacing/>
        <w:jc w:val="both"/>
        <w:rPr>
          <w:rFonts w:ascii="Times New Roman" w:hAnsi="Times New Roman" w:cs="Times New Roman"/>
          <w:color w:val="000000" w:themeColor="text1"/>
        </w:rPr>
      </w:pPr>
      <w:r w:rsidRPr="00C935C2">
        <w:rPr>
          <w:rFonts w:ascii="Times New Roman" w:hAnsi="Times New Roman" w:cs="Times New Roman"/>
          <w:color w:val="000000"/>
        </w:rPr>
        <w:t xml:space="preserve">- podając uzasadnienie faktyczne i prawne. </w:t>
      </w:r>
    </w:p>
    <w:p w:rsidR="00C935C2" w:rsidRPr="00C935C2" w:rsidRDefault="00C935C2" w:rsidP="00B56308">
      <w:pPr>
        <w:numPr>
          <w:ilvl w:val="0"/>
          <w:numId w:val="31"/>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C935C2" w:rsidRPr="00C935C2" w:rsidRDefault="00C935C2" w:rsidP="00B56308">
      <w:pPr>
        <w:numPr>
          <w:ilvl w:val="0"/>
          <w:numId w:val="31"/>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rsidR="00C935C2" w:rsidRPr="00C935C2" w:rsidRDefault="00C935C2" w:rsidP="00B56308">
      <w:pPr>
        <w:numPr>
          <w:ilvl w:val="0"/>
          <w:numId w:val="31"/>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Negocjacje treści ofert:</w:t>
      </w:r>
      <w:r w:rsidRPr="00C935C2">
        <w:rPr>
          <w:rFonts w:ascii="Times New Roman" w:hAnsi="Times New Roman" w:cs="Times New Roman"/>
          <w:color w:val="000000" w:themeColor="text1"/>
        </w:rPr>
        <w:t xml:space="preserve"> </w:t>
      </w:r>
    </w:p>
    <w:p w:rsidR="00C935C2" w:rsidRPr="00C935C2" w:rsidRDefault="00C935C2" w:rsidP="00B56308">
      <w:pPr>
        <w:numPr>
          <w:ilvl w:val="0"/>
          <w:numId w:val="47"/>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nie mogą prowadzić do zmiany treści SWZ,</w:t>
      </w:r>
    </w:p>
    <w:p w:rsidR="00C935C2" w:rsidRPr="00C935C2" w:rsidRDefault="00C935C2" w:rsidP="00B56308">
      <w:pPr>
        <w:numPr>
          <w:ilvl w:val="0"/>
          <w:numId w:val="47"/>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dotyczą wyłącznie tych elementów treści ofert, które podlegają ocenie w ramach kryteriów oceny ofert a mianowicie: </w:t>
      </w:r>
      <w:r w:rsidRPr="00C935C2">
        <w:rPr>
          <w:rFonts w:ascii="Times New Roman" w:hAnsi="Times New Roman" w:cs="Times New Roman"/>
          <w:b/>
          <w:bCs/>
          <w:color w:val="000000" w:themeColor="text1"/>
        </w:rPr>
        <w:t>wyłącznie – łącznej ceny oferty brutto</w:t>
      </w:r>
      <w:r w:rsidRPr="00C935C2">
        <w:rPr>
          <w:rFonts w:ascii="Times New Roman" w:hAnsi="Times New Roman" w:cs="Times New Roman"/>
          <w:color w:val="000000" w:themeColor="text1"/>
        </w:rPr>
        <w:t xml:space="preserve">, </w:t>
      </w:r>
    </w:p>
    <w:p w:rsidR="00C935C2" w:rsidRPr="00C935C2" w:rsidRDefault="00C935C2" w:rsidP="00B56308">
      <w:pPr>
        <w:numPr>
          <w:ilvl w:val="0"/>
          <w:numId w:val="47"/>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podczas negocjacji Zamawiający zapewnia równe traktowanie wszystkich Wykonawców,</w:t>
      </w:r>
    </w:p>
    <w:p w:rsidR="00C935C2" w:rsidRPr="00C935C2" w:rsidRDefault="00C935C2" w:rsidP="00B56308">
      <w:pPr>
        <w:numPr>
          <w:ilvl w:val="0"/>
          <w:numId w:val="47"/>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Zamawiający nie udziela informacji w sposób, który mógłby zapewnić niektórym Wykonawcom przewagę nad innymi Wykonawcami,</w:t>
      </w:r>
    </w:p>
    <w:p w:rsidR="00C935C2" w:rsidRPr="00C935C2" w:rsidRDefault="00C935C2" w:rsidP="00B56308">
      <w:pPr>
        <w:numPr>
          <w:ilvl w:val="0"/>
          <w:numId w:val="47"/>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C935C2" w:rsidRPr="00C935C2" w:rsidRDefault="00C935C2" w:rsidP="00B56308">
      <w:pPr>
        <w:numPr>
          <w:ilvl w:val="0"/>
          <w:numId w:val="31"/>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C935C2" w:rsidRPr="00C935C2" w:rsidRDefault="00C935C2" w:rsidP="00B56308">
      <w:pPr>
        <w:numPr>
          <w:ilvl w:val="0"/>
          <w:numId w:val="31"/>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Zaproszenie do składania ofert dodatkowych zawierać będzie co najmniej:</w:t>
      </w:r>
      <w:r w:rsidRPr="00C935C2">
        <w:rPr>
          <w:rFonts w:ascii="Times New Roman" w:hAnsi="Times New Roman" w:cs="Times New Roman"/>
          <w:color w:val="000000" w:themeColor="text1"/>
        </w:rPr>
        <w:t xml:space="preserve"> </w:t>
      </w:r>
    </w:p>
    <w:p w:rsidR="00C935C2" w:rsidRPr="00C935C2" w:rsidRDefault="00C935C2" w:rsidP="00B56308">
      <w:pPr>
        <w:numPr>
          <w:ilvl w:val="0"/>
          <w:numId w:val="48"/>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nazwę adres Zamawiającego, numer telefonu, adres poczty elektronicznej oraz strony internetowej prowadzonego postępowania,</w:t>
      </w:r>
    </w:p>
    <w:p w:rsidR="00C935C2" w:rsidRPr="00C935C2" w:rsidRDefault="00C935C2" w:rsidP="00B56308">
      <w:pPr>
        <w:numPr>
          <w:ilvl w:val="0"/>
          <w:numId w:val="48"/>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nowe propozycje w zakresie treści oferty podlegających ocenie w ramach kryteriów oceny </w:t>
      </w:r>
      <w:r w:rsidRPr="00C935C2">
        <w:rPr>
          <w:rFonts w:ascii="Times New Roman" w:hAnsi="Times New Roman" w:cs="Times New Roman"/>
          <w:color w:val="000000" w:themeColor="text1"/>
        </w:rPr>
        <w:br/>
        <w:t>a mianowicie:</w:t>
      </w:r>
    </w:p>
    <w:p w:rsidR="00C935C2" w:rsidRPr="00C935C2" w:rsidRDefault="00C935C2" w:rsidP="00B56308">
      <w:pPr>
        <w:numPr>
          <w:ilvl w:val="0"/>
          <w:numId w:val="49"/>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C935C2">
        <w:rPr>
          <w:rFonts w:ascii="Times New Roman" w:hAnsi="Times New Roman" w:cs="Times New Roman"/>
          <w:color w:val="000000" w:themeColor="text1"/>
        </w:rPr>
        <w:br/>
        <w:t>z tym, że termin ten nie może być krótszy niż 5 dni od dnia przekazania zaproszenia do składania ofert dodatkowych.</w:t>
      </w:r>
    </w:p>
    <w:p w:rsidR="00C935C2" w:rsidRPr="00C935C2" w:rsidRDefault="00C935C2" w:rsidP="00B56308">
      <w:pPr>
        <w:numPr>
          <w:ilvl w:val="0"/>
          <w:numId w:val="49"/>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język w jakim muszą być one sporządzone,</w:t>
      </w:r>
    </w:p>
    <w:p w:rsidR="00C935C2" w:rsidRPr="00C935C2" w:rsidRDefault="00C935C2" w:rsidP="00B56308">
      <w:pPr>
        <w:numPr>
          <w:ilvl w:val="0"/>
          <w:numId w:val="49"/>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 termin otwarcia ofert. </w:t>
      </w:r>
    </w:p>
    <w:p w:rsidR="00C935C2" w:rsidRPr="00C935C2" w:rsidRDefault="00C935C2" w:rsidP="00C935C2">
      <w:pPr>
        <w:ind w:left="360"/>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1. Wykonawca może złożyć ofertę dodatkową</w:t>
      </w:r>
      <w:r w:rsidRPr="00C935C2">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C935C2" w:rsidRPr="00C935C2" w:rsidRDefault="00C935C2" w:rsidP="00C935C2">
      <w:pPr>
        <w:ind w:left="360"/>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2.Oferta dodatkowa</w:t>
      </w:r>
      <w:r w:rsidRPr="00C935C2">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lastRenderedPageBreak/>
        <w:t>Oferta przestaje wiązać Wykonawcę</w:t>
      </w:r>
      <w:r w:rsidRPr="00C935C2">
        <w:rPr>
          <w:rFonts w:ascii="Times New Roman" w:hAnsi="Times New Roman" w:cs="Times New Roman"/>
          <w:color w:val="000000" w:themeColor="text1"/>
        </w:rPr>
        <w:t xml:space="preserve"> w zakresie, w jakim złoży on </w:t>
      </w:r>
      <w:r w:rsidRPr="00C935C2">
        <w:rPr>
          <w:rFonts w:ascii="Times New Roman" w:hAnsi="Times New Roman" w:cs="Times New Roman"/>
          <w:b/>
          <w:bCs/>
          <w:color w:val="000000" w:themeColor="text1"/>
        </w:rPr>
        <w:t>ofertę dodatkową zawierającą korzystniejsze</w:t>
      </w:r>
      <w:r w:rsidRPr="00C935C2">
        <w:rPr>
          <w:rFonts w:ascii="Times New Roman" w:hAnsi="Times New Roman" w:cs="Times New Roman"/>
          <w:color w:val="000000" w:themeColor="text1"/>
        </w:rPr>
        <w:t xml:space="preserve"> propozycje w ramach każdego z kryteriów oceny ofert wskazanych w zaproszeniu do negocjacji.</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Oferta dodatkowa, która jest mniej korzystna</w:t>
      </w:r>
      <w:r w:rsidRPr="00C935C2">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C935C2">
        <w:rPr>
          <w:rFonts w:ascii="Times New Roman" w:hAnsi="Times New Roman" w:cs="Times New Roman"/>
          <w:color w:val="000000" w:themeColor="text1"/>
        </w:rPr>
        <w:br/>
        <w:t xml:space="preserve">o zamówieniu, </w:t>
      </w:r>
      <w:r w:rsidRPr="00C935C2">
        <w:rPr>
          <w:rFonts w:ascii="Times New Roman" w:hAnsi="Times New Roman" w:cs="Times New Roman"/>
          <w:b/>
          <w:bCs/>
          <w:color w:val="000000" w:themeColor="text1"/>
        </w:rPr>
        <w:t>podlega odrzuceniu</w:t>
      </w:r>
      <w:r w:rsidRPr="00C935C2">
        <w:rPr>
          <w:rFonts w:ascii="Times New Roman" w:hAnsi="Times New Roman" w:cs="Times New Roman"/>
          <w:color w:val="000000" w:themeColor="text1"/>
        </w:rPr>
        <w:t xml:space="preserve">. </w:t>
      </w:r>
    </w:p>
    <w:p w:rsidR="00C935C2" w:rsidRPr="00C935C2" w:rsidRDefault="00C935C2" w:rsidP="00C935C2">
      <w:pPr>
        <w:ind w:left="454"/>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 xml:space="preserve">Ocena ofert zastosowanie znajdą przepisy Rozdziału 5 w Dziale II </w:t>
      </w:r>
      <w:proofErr w:type="spellStart"/>
      <w:r w:rsidRPr="00C935C2">
        <w:rPr>
          <w:rFonts w:ascii="Times New Roman" w:hAnsi="Times New Roman" w:cs="Times New Roman"/>
          <w:b/>
          <w:bCs/>
          <w:color w:val="000000" w:themeColor="text1"/>
        </w:rPr>
        <w:t>Pzp</w:t>
      </w:r>
      <w:proofErr w:type="spellEnd"/>
      <w:r w:rsidRPr="00C935C2">
        <w:rPr>
          <w:rFonts w:ascii="Times New Roman" w:hAnsi="Times New Roman" w:cs="Times New Roman"/>
          <w:color w:val="000000" w:themeColor="text1"/>
        </w:rPr>
        <w:t xml:space="preserve">. </w:t>
      </w:r>
    </w:p>
    <w:p w:rsidR="00C935C2" w:rsidRPr="00C935C2" w:rsidRDefault="00C935C2" w:rsidP="00C935C2">
      <w:pPr>
        <w:ind w:left="454"/>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Wybór oferty najkorzystniejszej</w:t>
      </w:r>
      <w:r w:rsidRPr="00C935C2">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w:t>
      </w:r>
    </w:p>
    <w:p w:rsidR="00C935C2" w:rsidRPr="00C935C2" w:rsidRDefault="00C935C2" w:rsidP="00C935C2">
      <w:pPr>
        <w:ind w:left="454"/>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Zakończenie postępowania</w:t>
      </w:r>
      <w:r w:rsidRPr="00C935C2">
        <w:rPr>
          <w:rFonts w:ascii="Times New Roman" w:hAnsi="Times New Roman" w:cs="Times New Roman"/>
          <w:color w:val="000000" w:themeColor="text1"/>
        </w:rPr>
        <w:t xml:space="preserve"> – zastosowanie znajdą przepisy Działu II Rozdziału 8 z wyjątkiem art. 257, 264, 265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xml:space="preserve">. </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wybiera najkorzystniejszą ofertę w terminie związania ofertą. </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 przypadku braku zgody, o której mowa w ust. 18, oferta podlega odrzuceniu, a Zamawiający zwraca się o wyrażenie takiej zgody do kolejnego Wykonawcy, którego oferta została najwyżej oceniona, chyba, że zachodzą przesłanki unieważnienia postępowania. </w:t>
      </w:r>
    </w:p>
    <w:p w:rsidR="00C935C2" w:rsidRPr="00C935C2" w:rsidRDefault="00C935C2" w:rsidP="00B56308">
      <w:pPr>
        <w:numPr>
          <w:ilvl w:val="0"/>
          <w:numId w:val="22"/>
        </w:numPr>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odrzuci oferty w przypadkach określonych w art. 226 ust. 1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w:t>
      </w:r>
    </w:p>
    <w:p w:rsidR="00C935C2" w:rsidRPr="00C935C2" w:rsidRDefault="00C935C2" w:rsidP="00C935C2">
      <w:pPr>
        <w:ind w:left="720"/>
        <w:contextualSpacing/>
        <w:jc w:val="both"/>
        <w:rPr>
          <w:rFonts w:ascii="Times New Roman" w:hAnsi="Times New Roman" w:cs="Times New Roman"/>
          <w:color w:val="000000" w:themeColor="text1"/>
        </w:rPr>
      </w:pPr>
    </w:p>
    <w:p w:rsidR="00C935C2" w:rsidRPr="00C935C2" w:rsidRDefault="00C935C2" w:rsidP="00C935C2">
      <w:pPr>
        <w:numPr>
          <w:ilvl w:val="0"/>
          <w:numId w:val="2"/>
        </w:numPr>
        <w:ind w:hanging="244"/>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Informacje o formalnościach, jakie muszą zostać dopełnione po wyborze oferty </w:t>
      </w:r>
      <w:r w:rsidRPr="00C935C2">
        <w:rPr>
          <w:rFonts w:ascii="Times New Roman" w:hAnsi="Times New Roman" w:cs="Times New Roman"/>
          <w:b/>
          <w:color w:val="000000" w:themeColor="text1"/>
        </w:rPr>
        <w:br/>
        <w:t>w celu zawarcia umowy w sprawie zamówienia publicznego</w:t>
      </w:r>
    </w:p>
    <w:p w:rsidR="00C935C2" w:rsidRPr="00C935C2" w:rsidRDefault="00C935C2" w:rsidP="00C935C2">
      <w:pPr>
        <w:ind w:left="720"/>
        <w:contextualSpacing/>
        <w:jc w:val="both"/>
        <w:rPr>
          <w:rFonts w:ascii="Times New Roman" w:hAnsi="Times New Roman" w:cs="Times New Roman"/>
          <w:b/>
          <w:color w:val="000000" w:themeColor="text1"/>
        </w:rPr>
      </w:pP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zawiera umowę w sprawie zamówienia publicznego, z uwzględnieniem art. 577 </w:t>
      </w:r>
      <w:proofErr w:type="spellStart"/>
      <w:r w:rsidRPr="00C935C2">
        <w:rPr>
          <w:rFonts w:ascii="Times New Roman" w:hAnsi="Times New Roman" w:cs="Times New Roman"/>
          <w:color w:val="000000" w:themeColor="text1"/>
        </w:rPr>
        <w:t>pzp</w:t>
      </w:r>
      <w:proofErr w:type="spellEnd"/>
      <w:r w:rsidRPr="00C935C2">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Zamawiający może zawrzeć umowę w sprawie zamówienia publicznego przed upływem terminu, </w:t>
      </w:r>
      <w:r w:rsidRPr="00C935C2">
        <w:rPr>
          <w:rFonts w:ascii="Times New Roman" w:hAnsi="Times New Roman" w:cs="Times New Roman"/>
          <w:color w:val="000000" w:themeColor="text1"/>
        </w:rPr>
        <w:br/>
        <w:t>o którym mowa w pkt 1, jeżeli w postępowaniu o udzielenie zmówienia złożono tylko jedną ofertę.</w:t>
      </w: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AC0C5D">
        <w:rPr>
          <w:rFonts w:ascii="Arial Black" w:hAnsi="Arial Black" w:cs="Times New Roman"/>
          <w:b/>
          <w:bCs/>
          <w:color w:val="0070C0"/>
          <w:sz w:val="18"/>
          <w:szCs w:val="18"/>
          <w:u w:val="single"/>
        </w:rPr>
        <w:t>załącznik nr 2 do SWZ</w:t>
      </w:r>
      <w:r w:rsidRPr="00C935C2">
        <w:rPr>
          <w:rFonts w:ascii="Times New Roman" w:hAnsi="Times New Roman" w:cs="Times New Roman"/>
          <w:color w:val="000000" w:themeColor="text1"/>
        </w:rPr>
        <w:t>. Umowa zostanie uzupełniona o zapisy wynikające ze złożonej oferty.</w:t>
      </w: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Przed podpisaniem umowy Wykonawcy wspólnie ubiegający się o udzielenie zamówienia </w:t>
      </w:r>
      <w:r w:rsidRPr="00C935C2">
        <w:rPr>
          <w:rFonts w:ascii="Times New Roman" w:hAnsi="Times New Roman" w:cs="Times New Roman"/>
          <w:color w:val="000000" w:themeColor="text1"/>
        </w:rPr>
        <w:br/>
        <w:t>(w przypadku wyboru oferty jako najkorzystniejszej) przedstawią Zamawiającemu kopię umowy regulującej współpracę tych Wykonawców.</w:t>
      </w: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color w:val="000000" w:themeColor="text1"/>
        </w:rPr>
        <w:t xml:space="preserve">Jeżeli Wykonawca, którego oferta została wybrana jako najkorzystniejsza, uchyla się </w:t>
      </w:r>
      <w:r w:rsidRPr="00C935C2">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C935C2" w:rsidRPr="00C935C2" w:rsidRDefault="00C935C2" w:rsidP="00C935C2">
      <w:pPr>
        <w:ind w:left="378"/>
        <w:contextualSpacing/>
        <w:jc w:val="both"/>
        <w:rPr>
          <w:rFonts w:ascii="Times New Roman" w:hAnsi="Times New Roman" w:cs="Times New Roman"/>
          <w:color w:val="000000" w:themeColor="text1"/>
        </w:rPr>
      </w:pPr>
    </w:p>
    <w:p w:rsidR="00C935C2" w:rsidRPr="00C935C2" w:rsidRDefault="00C935C2" w:rsidP="00C935C2">
      <w:pPr>
        <w:numPr>
          <w:ilvl w:val="0"/>
          <w:numId w:val="10"/>
        </w:numPr>
        <w:ind w:left="378" w:hanging="364"/>
        <w:contextualSpacing/>
        <w:jc w:val="both"/>
        <w:rPr>
          <w:rFonts w:ascii="Times New Roman" w:hAnsi="Times New Roman" w:cs="Times New Roman"/>
          <w:color w:val="000000" w:themeColor="text1"/>
        </w:rPr>
      </w:pPr>
      <w:r w:rsidRPr="00C935C2">
        <w:rPr>
          <w:rFonts w:ascii="Times New Roman" w:hAnsi="Times New Roman" w:cs="Times New Roman"/>
          <w:b/>
          <w:bCs/>
          <w:color w:val="000000" w:themeColor="text1"/>
        </w:rPr>
        <w:t>Informacje dotyczące policy OC</w:t>
      </w:r>
      <w:bookmarkStart w:id="10" w:name="_Hlk35942361"/>
      <w:r w:rsidRPr="00C935C2">
        <w:rPr>
          <w:rFonts w:ascii="Times New Roman" w:hAnsi="Times New Roman" w:cs="Times New Roman"/>
          <w:b/>
          <w:bCs/>
          <w:color w:val="000000" w:themeColor="text1"/>
        </w:rPr>
        <w:t xml:space="preserve">:   </w:t>
      </w:r>
    </w:p>
    <w:p w:rsidR="00C935C2" w:rsidRPr="00C935C2" w:rsidRDefault="00C935C2" w:rsidP="00C935C2">
      <w:pPr>
        <w:spacing w:after="0" w:line="240" w:lineRule="auto"/>
        <w:jc w:val="both"/>
        <w:rPr>
          <w:rFonts w:ascii="Times New Roman" w:eastAsia="Times New Roman" w:hAnsi="Times New Roman" w:cs="Times New Roman"/>
          <w:lang w:eastAsia="pl-PL"/>
        </w:rPr>
      </w:pPr>
      <w:r w:rsidRPr="00C935C2">
        <w:rPr>
          <w:rFonts w:ascii="Times New Roman" w:eastAsia="Times New Roman" w:hAnsi="Times New Roman" w:cs="Times New Roman"/>
          <w:b/>
          <w:lang w:eastAsia="pl-PL"/>
        </w:rPr>
        <w:t>1</w:t>
      </w:r>
      <w:r w:rsidRPr="00C935C2">
        <w:rPr>
          <w:rFonts w:ascii="Times New Roman" w:eastAsia="Times New Roman" w:hAnsi="Times New Roman" w:cs="Times New Roman"/>
          <w:lang w:eastAsia="pl-PL"/>
        </w:rPr>
        <w:t>. Wykonawca   przed zawarciem   przedmiotowej umowy zobowiązany  jest  posiadać ubezpieczenie od odpowiedzialności cywilnej deliktowej za szkody osobowe i rzeczowe w zakresie prowadzonej działalności na sumę gwarancyjną  nie niż</w:t>
      </w:r>
      <w:r w:rsidR="00BB2032">
        <w:rPr>
          <w:rFonts w:ascii="Times New Roman" w:eastAsia="Times New Roman" w:hAnsi="Times New Roman" w:cs="Times New Roman"/>
          <w:lang w:eastAsia="pl-PL"/>
        </w:rPr>
        <w:t>szą niż 400 000, 00 zł (słownie</w:t>
      </w:r>
      <w:r w:rsidRPr="00C935C2">
        <w:rPr>
          <w:rFonts w:ascii="Times New Roman" w:eastAsia="Times New Roman" w:hAnsi="Times New Roman" w:cs="Times New Roman"/>
          <w:lang w:eastAsia="pl-PL"/>
        </w:rPr>
        <w:t>: czterysta tysięcy</w:t>
      </w:r>
      <w:r w:rsidR="00BB2032">
        <w:rPr>
          <w:rFonts w:ascii="Times New Roman" w:eastAsia="Times New Roman" w:hAnsi="Times New Roman" w:cs="Times New Roman"/>
          <w:lang w:eastAsia="pl-PL"/>
        </w:rPr>
        <w:t xml:space="preserve"> złotych )</w:t>
      </w:r>
      <w:r w:rsidRPr="00C935C2">
        <w:rPr>
          <w:rFonts w:ascii="Times New Roman" w:eastAsia="Times New Roman" w:hAnsi="Times New Roman" w:cs="Times New Roman"/>
          <w:lang w:eastAsia="pl-PL"/>
        </w:rPr>
        <w:t xml:space="preserve">  </w:t>
      </w:r>
      <w:r w:rsidR="00BB2032">
        <w:rPr>
          <w:rFonts w:ascii="Times New Roman" w:eastAsia="Times New Roman" w:hAnsi="Times New Roman" w:cs="Times New Roman"/>
          <w:lang w:eastAsia="pl-PL"/>
        </w:rPr>
        <w:br/>
      </w:r>
      <w:r w:rsidRPr="00C935C2">
        <w:rPr>
          <w:rFonts w:ascii="Times New Roman" w:eastAsia="Times New Roman" w:hAnsi="Times New Roman" w:cs="Times New Roman"/>
          <w:lang w:eastAsia="pl-PL"/>
        </w:rPr>
        <w:t xml:space="preserve">i najpóźniej w dniu zawarcia umowy  przedłożyć  Zamawiającemu kopię polisy ubezpieczeniowej.  </w:t>
      </w:r>
    </w:p>
    <w:p w:rsidR="00C935C2" w:rsidRPr="00C935C2" w:rsidRDefault="00C935C2" w:rsidP="00C935C2">
      <w:pPr>
        <w:spacing w:after="0" w:line="240" w:lineRule="auto"/>
        <w:jc w:val="both"/>
        <w:rPr>
          <w:rFonts w:ascii="Times New Roman" w:eastAsia="Times New Roman" w:hAnsi="Times New Roman" w:cs="Times New Roman"/>
          <w:lang w:eastAsia="pl-PL"/>
        </w:rPr>
      </w:pPr>
      <w:r w:rsidRPr="00C935C2">
        <w:rPr>
          <w:rFonts w:ascii="Times New Roman" w:eastAsia="Times New Roman" w:hAnsi="Times New Roman" w:cs="Times New Roman"/>
          <w:b/>
          <w:lang w:eastAsia="pl-PL"/>
        </w:rPr>
        <w:t>2.</w:t>
      </w:r>
      <w:r w:rsidRPr="00C935C2">
        <w:rPr>
          <w:rFonts w:ascii="Times New Roman" w:eastAsia="Times New Roman" w:hAnsi="Times New Roman" w:cs="Times New Roman"/>
          <w:lang w:eastAsia="pl-PL"/>
        </w:rPr>
        <w:t xml:space="preserve"> Ubezpieczenie powinno obejmować również odpowiedzialność cywilną za szkody wyrządzone przez podwykonawców.</w:t>
      </w:r>
    </w:p>
    <w:p w:rsidR="00C935C2" w:rsidRPr="00C935C2" w:rsidRDefault="00C935C2" w:rsidP="00C935C2">
      <w:pPr>
        <w:spacing w:after="0" w:line="240" w:lineRule="auto"/>
        <w:jc w:val="both"/>
        <w:rPr>
          <w:rFonts w:ascii="Times New Roman" w:eastAsia="Times New Roman" w:hAnsi="Times New Roman" w:cs="Times New Roman"/>
          <w:lang w:eastAsia="pl-PL"/>
        </w:rPr>
      </w:pPr>
      <w:r w:rsidRPr="00C935C2">
        <w:rPr>
          <w:rFonts w:ascii="Times New Roman" w:eastAsia="Times New Roman" w:hAnsi="Times New Roman" w:cs="Times New Roman"/>
          <w:b/>
          <w:bCs/>
          <w:lang w:eastAsia="pl-PL"/>
        </w:rPr>
        <w:lastRenderedPageBreak/>
        <w:t>3</w:t>
      </w:r>
      <w:r w:rsidRPr="00C935C2">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rsidR="00C935C2" w:rsidRPr="00C935C2" w:rsidRDefault="00C935C2" w:rsidP="00C935C2">
      <w:pPr>
        <w:spacing w:after="0" w:line="240" w:lineRule="auto"/>
        <w:jc w:val="both"/>
        <w:rPr>
          <w:rFonts w:ascii="Times New Roman" w:eastAsia="Times New Roman" w:hAnsi="Times New Roman" w:cs="Times New Roman"/>
          <w:lang w:eastAsia="pl-PL"/>
        </w:rPr>
      </w:pPr>
      <w:r w:rsidRPr="00C935C2">
        <w:rPr>
          <w:rFonts w:ascii="Times New Roman" w:eastAsia="Times New Roman" w:hAnsi="Times New Roman" w:cs="Times New Roman"/>
          <w:b/>
          <w:bCs/>
          <w:lang w:eastAsia="pl-PL"/>
        </w:rPr>
        <w:t>4</w:t>
      </w:r>
      <w:r w:rsidRPr="00C935C2">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C935C2" w:rsidRPr="00C935C2" w:rsidRDefault="00C935C2" w:rsidP="00C935C2">
      <w:pPr>
        <w:spacing w:after="0" w:line="240" w:lineRule="auto"/>
        <w:jc w:val="both"/>
        <w:rPr>
          <w:rFonts w:ascii="Times New Roman" w:eastAsia="Times New Roman" w:hAnsi="Times New Roman" w:cs="Times New Roman"/>
          <w:lang w:eastAsia="pl-PL"/>
        </w:rPr>
      </w:pPr>
      <w:r w:rsidRPr="00C935C2">
        <w:rPr>
          <w:rFonts w:ascii="Times New Roman" w:eastAsia="Times New Roman" w:hAnsi="Times New Roman" w:cs="Times New Roman"/>
          <w:b/>
          <w:bCs/>
          <w:lang w:eastAsia="pl-PL"/>
        </w:rPr>
        <w:t>5</w:t>
      </w:r>
      <w:r w:rsidRPr="00C935C2">
        <w:rPr>
          <w:rFonts w:ascii="Times New Roman" w:eastAsia="Times New Roman" w:hAnsi="Times New Roman" w:cs="Times New Roman"/>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10"/>
    <w:p w:rsidR="00C935C2" w:rsidRPr="00C935C2" w:rsidRDefault="00C935C2" w:rsidP="00C935C2">
      <w:pPr>
        <w:tabs>
          <w:tab w:val="left" w:pos="426"/>
          <w:tab w:val="num" w:pos="4974"/>
        </w:tabs>
        <w:ind w:left="1440"/>
        <w:contextualSpacing/>
        <w:jc w:val="both"/>
        <w:rPr>
          <w:rFonts w:eastAsia="Arial Unicode MS"/>
          <w:b/>
          <w:i/>
          <w:color w:val="000000" w:themeColor="text1"/>
          <w:u w:val="single"/>
        </w:rPr>
      </w:pPr>
    </w:p>
    <w:p w:rsidR="00C935C2" w:rsidRPr="00C935C2" w:rsidRDefault="00C935C2" w:rsidP="00C935C2">
      <w:pPr>
        <w:numPr>
          <w:ilvl w:val="0"/>
          <w:numId w:val="2"/>
        </w:numPr>
        <w:ind w:left="728" w:hanging="154"/>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Pouczenie o środkach ochrony prawnej przysługujących Wykonawcy</w:t>
      </w:r>
    </w:p>
    <w:p w:rsidR="00C935C2" w:rsidRPr="00C935C2" w:rsidRDefault="00C935C2" w:rsidP="00C935C2">
      <w:pPr>
        <w:ind w:left="1440"/>
        <w:contextualSpacing/>
        <w:jc w:val="both"/>
        <w:rPr>
          <w:rFonts w:ascii="Times New Roman" w:hAnsi="Times New Roman" w:cs="Times New Roman"/>
          <w:b/>
          <w:color w:val="000000" w:themeColor="text1"/>
        </w:rPr>
      </w:pPr>
    </w:p>
    <w:p w:rsidR="00C935C2" w:rsidRPr="00C935C2" w:rsidRDefault="00C935C2" w:rsidP="00C935C2">
      <w:pPr>
        <w:numPr>
          <w:ilvl w:val="0"/>
          <w:numId w:val="11"/>
        </w:numPr>
        <w:ind w:left="360"/>
        <w:contextualSpacing/>
        <w:jc w:val="both"/>
        <w:rPr>
          <w:rFonts w:ascii="Times New Roman" w:hAnsi="Times New Roman" w:cs="Times New Roman"/>
        </w:rPr>
      </w:pPr>
      <w:r w:rsidRPr="00C935C2">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C935C2">
        <w:rPr>
          <w:rFonts w:ascii="Times New Roman" w:hAnsi="Times New Roman" w:cs="Times New Roman"/>
        </w:rPr>
        <w:t>pzp</w:t>
      </w:r>
      <w:proofErr w:type="spellEnd"/>
      <w:r w:rsidRPr="00C935C2">
        <w:rPr>
          <w:rFonts w:ascii="Times New Roman" w:hAnsi="Times New Roman" w:cs="Times New Roman"/>
        </w:rPr>
        <w:t>.</w:t>
      </w:r>
    </w:p>
    <w:p w:rsidR="00C935C2" w:rsidRPr="00C935C2" w:rsidRDefault="00C935C2" w:rsidP="00C935C2">
      <w:pPr>
        <w:numPr>
          <w:ilvl w:val="0"/>
          <w:numId w:val="11"/>
        </w:numPr>
        <w:ind w:left="360"/>
        <w:contextualSpacing/>
        <w:jc w:val="both"/>
        <w:rPr>
          <w:rFonts w:ascii="Times New Roman" w:hAnsi="Times New Roman" w:cs="Times New Roman"/>
          <w:bCs/>
        </w:rPr>
      </w:pPr>
      <w:r w:rsidRPr="00C935C2">
        <w:rPr>
          <w:rFonts w:ascii="Times New Roman" w:hAnsi="Times New Roman" w:cs="Times New Roman"/>
          <w:b/>
        </w:rPr>
        <w:t>Odwołanie przysługuje na</w:t>
      </w:r>
      <w:r w:rsidRPr="00C935C2">
        <w:rPr>
          <w:rFonts w:ascii="Times New Roman" w:hAnsi="Times New Roman" w:cs="Times New Roman"/>
          <w:bCs/>
        </w:rPr>
        <w:t>:</w:t>
      </w:r>
    </w:p>
    <w:p w:rsidR="00C935C2" w:rsidRPr="00C935C2" w:rsidRDefault="00C935C2" w:rsidP="00C935C2">
      <w:pPr>
        <w:ind w:left="742" w:hanging="364"/>
        <w:jc w:val="both"/>
        <w:rPr>
          <w:rFonts w:ascii="Times New Roman" w:hAnsi="Times New Roman" w:cs="Times New Roman"/>
        </w:rPr>
      </w:pPr>
      <w:r w:rsidRPr="00C935C2">
        <w:rPr>
          <w:rFonts w:ascii="Times New Roman" w:hAnsi="Times New Roman" w:cs="Times New Roman"/>
        </w:rPr>
        <w:t>2.1. niezgodną z przepisami ustawy czynność Zamawiającego, podjętą w postępowaniu o udzielenie zamówienia, w tym na projektowane postanowienie umowy;</w:t>
      </w:r>
    </w:p>
    <w:p w:rsidR="00C935C2" w:rsidRPr="00C935C2" w:rsidRDefault="00C935C2" w:rsidP="00C935C2">
      <w:pPr>
        <w:ind w:left="714" w:hanging="350"/>
        <w:jc w:val="both"/>
        <w:rPr>
          <w:rFonts w:ascii="Times New Roman" w:hAnsi="Times New Roman" w:cs="Times New Roman"/>
        </w:rPr>
      </w:pPr>
      <w:r w:rsidRPr="00C935C2">
        <w:rPr>
          <w:rFonts w:ascii="Times New Roman" w:hAnsi="Times New Roman" w:cs="Times New Roman"/>
        </w:rPr>
        <w:t>2.2. zaniechanie czynności w postępowaniu o udzielenie zamówienia, do której Zamawiający był obowiązany na podstawie ustawy.</w:t>
      </w:r>
    </w:p>
    <w:p w:rsidR="00C935C2" w:rsidRPr="00C935C2" w:rsidRDefault="00C935C2" w:rsidP="00C935C2">
      <w:pPr>
        <w:numPr>
          <w:ilvl w:val="0"/>
          <w:numId w:val="11"/>
        </w:numPr>
        <w:ind w:left="360"/>
        <w:contextualSpacing/>
        <w:jc w:val="both"/>
        <w:rPr>
          <w:rFonts w:ascii="Times New Roman" w:hAnsi="Times New Roman" w:cs="Times New Roman"/>
        </w:rPr>
      </w:pPr>
      <w:r w:rsidRPr="00C935C2">
        <w:rPr>
          <w:rFonts w:ascii="Times New Roman" w:hAnsi="Times New Roman" w:cs="Times New Roman"/>
        </w:rPr>
        <w:t>Odwołanie wnosi się do Prezesa Krajowej Izby Odwoławczej w formie pisemnej albo elektronicznej albo w postaci elektronicznej opatrzone podpisem zaufanym.</w:t>
      </w:r>
    </w:p>
    <w:p w:rsidR="00C935C2" w:rsidRPr="00C935C2" w:rsidRDefault="00C935C2" w:rsidP="00C935C2">
      <w:pPr>
        <w:numPr>
          <w:ilvl w:val="0"/>
          <w:numId w:val="11"/>
        </w:numPr>
        <w:ind w:left="360"/>
        <w:contextualSpacing/>
        <w:jc w:val="both"/>
        <w:rPr>
          <w:rFonts w:ascii="Times New Roman" w:hAnsi="Times New Roman" w:cs="Times New Roman"/>
        </w:rPr>
      </w:pPr>
      <w:r w:rsidRPr="00C935C2">
        <w:rPr>
          <w:rFonts w:ascii="Times New Roman" w:hAnsi="Times New Roman" w:cs="Times New Roman"/>
        </w:rPr>
        <w:t xml:space="preserve">Na orzeczenie Krajowej Izby Odwoławczej oraz postanowienie Prezesa Krajowej Izby Odwoławczej, o którym mowa w art. 519 ust.1 </w:t>
      </w:r>
      <w:proofErr w:type="spellStart"/>
      <w:r w:rsidRPr="00C935C2">
        <w:rPr>
          <w:rFonts w:ascii="Times New Roman" w:hAnsi="Times New Roman" w:cs="Times New Roman"/>
        </w:rPr>
        <w:t>pzp</w:t>
      </w:r>
      <w:proofErr w:type="spellEnd"/>
      <w:r w:rsidRPr="00C935C2">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C935C2" w:rsidRPr="00C935C2" w:rsidRDefault="00C935C2" w:rsidP="00C935C2">
      <w:pPr>
        <w:numPr>
          <w:ilvl w:val="0"/>
          <w:numId w:val="11"/>
        </w:numPr>
        <w:ind w:left="360"/>
        <w:contextualSpacing/>
        <w:jc w:val="both"/>
        <w:rPr>
          <w:rFonts w:ascii="Times New Roman" w:hAnsi="Times New Roman" w:cs="Times New Roman"/>
        </w:rPr>
      </w:pPr>
      <w:r w:rsidRPr="00C935C2">
        <w:rPr>
          <w:rFonts w:ascii="Times New Roman" w:hAnsi="Times New Roman" w:cs="Times New Roman"/>
        </w:rPr>
        <w:t xml:space="preserve">Szczegółowe informacje dotyczące środków ochrony prawnej określone są w Dziale IX „Środki ochrony prawnej” </w:t>
      </w:r>
      <w:proofErr w:type="spellStart"/>
      <w:r w:rsidRPr="00C935C2">
        <w:rPr>
          <w:rFonts w:ascii="Times New Roman" w:hAnsi="Times New Roman" w:cs="Times New Roman"/>
        </w:rPr>
        <w:t>Pzp</w:t>
      </w:r>
      <w:proofErr w:type="spellEnd"/>
      <w:r w:rsidRPr="00C935C2">
        <w:rPr>
          <w:rFonts w:ascii="Times New Roman" w:hAnsi="Times New Roman" w:cs="Times New Roman"/>
        </w:rPr>
        <w:t>.</w:t>
      </w:r>
    </w:p>
    <w:p w:rsidR="00C935C2" w:rsidRPr="00C935C2" w:rsidRDefault="00C935C2" w:rsidP="00C935C2">
      <w:pPr>
        <w:ind w:left="720"/>
        <w:contextualSpacing/>
        <w:jc w:val="both"/>
        <w:rPr>
          <w:rFonts w:ascii="Times New Roman" w:hAnsi="Times New Roman" w:cs="Times New Roman"/>
          <w:color w:val="000000" w:themeColor="text1"/>
        </w:rPr>
      </w:pPr>
    </w:p>
    <w:p w:rsidR="00C935C2" w:rsidRPr="00C935C2" w:rsidRDefault="00C935C2" w:rsidP="00C935C2">
      <w:pPr>
        <w:numPr>
          <w:ilvl w:val="0"/>
          <w:numId w:val="2"/>
        </w:numPr>
        <w:ind w:left="756" w:hanging="98"/>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Klauzula Informacyjna dotycząca przetwarzania danych osobowych</w:t>
      </w:r>
    </w:p>
    <w:p w:rsidR="00C935C2" w:rsidRPr="00C935C2" w:rsidRDefault="00C935C2" w:rsidP="00C935C2">
      <w:pPr>
        <w:shd w:val="clear" w:color="auto" w:fill="FFFFFF"/>
        <w:spacing w:before="100" w:beforeAutospacing="1" w:after="100" w:afterAutospacing="1" w:line="240" w:lineRule="auto"/>
        <w:contextualSpacing/>
        <w:jc w:val="both"/>
        <w:rPr>
          <w:rFonts w:ascii="Times New Roman" w:hAnsi="Times New Roman" w:cs="Times New Roman"/>
          <w:color w:val="4A4A4A"/>
          <w:lang w:eastAsia="pl-PL"/>
        </w:rPr>
      </w:pPr>
    </w:p>
    <w:p w:rsidR="00C935C2" w:rsidRPr="00C935C2" w:rsidRDefault="00C935C2" w:rsidP="00C935C2">
      <w:pPr>
        <w:shd w:val="clear" w:color="auto" w:fill="FFFFFF"/>
        <w:spacing w:before="100" w:beforeAutospacing="1" w:after="100" w:afterAutospacing="1" w:line="240" w:lineRule="auto"/>
        <w:contextualSpacing/>
        <w:jc w:val="both"/>
        <w:rPr>
          <w:rFonts w:ascii="Times New Roman" w:hAnsi="Times New Roman" w:cs="Times New Roman"/>
          <w:b/>
          <w:bCs/>
          <w:color w:val="000000"/>
          <w:lang w:eastAsia="pl-PL"/>
        </w:rPr>
      </w:pPr>
      <w:r w:rsidRPr="00C935C2">
        <w:rPr>
          <w:rFonts w:ascii="Times New Roman" w:hAnsi="Times New Roman" w:cs="Times New Roman"/>
          <w:b/>
          <w:bCs/>
          <w:color w:val="000000"/>
          <w:lang w:eastAsia="pl-PL"/>
        </w:rPr>
        <w:t xml:space="preserve">Dane osobowe przetwarzane w trybie RODO w KWP z siedzibą w Radomiu (postępowanie </w:t>
      </w:r>
      <w:r w:rsidRPr="00C935C2">
        <w:rPr>
          <w:rFonts w:ascii="Times New Roman" w:hAnsi="Times New Roman" w:cs="Times New Roman"/>
          <w:b/>
          <w:bCs/>
          <w:color w:val="000000"/>
          <w:lang w:eastAsia="pl-PL"/>
        </w:rPr>
        <w:br/>
        <w:t>o udzielenie zamówienia publicznego):</w:t>
      </w:r>
    </w:p>
    <w:p w:rsidR="00C935C2" w:rsidRPr="00C935C2" w:rsidRDefault="00C935C2" w:rsidP="00C935C2">
      <w:pPr>
        <w:shd w:val="clear" w:color="auto" w:fill="FFFFFF"/>
        <w:spacing w:before="100" w:beforeAutospacing="1" w:after="100" w:afterAutospacing="1" w:line="240" w:lineRule="auto"/>
        <w:contextualSpacing/>
        <w:jc w:val="both"/>
        <w:rPr>
          <w:rFonts w:ascii="Times New Roman" w:hAnsi="Times New Roman" w:cs="Times New Roman"/>
          <w:b/>
          <w:bCs/>
          <w:color w:val="000000"/>
          <w:lang w:eastAsia="pl-PL"/>
        </w:rPr>
      </w:pPr>
      <w:r w:rsidRPr="00C935C2">
        <w:rPr>
          <w:rFonts w:ascii="Times New Roman" w:hAnsi="Times New Roman" w:cs="Times New Roman"/>
          <w:color w:val="000000"/>
          <w:lang w:eastAsia="pl-PL"/>
        </w:rPr>
        <w:t>Szanowna Pani/Szanowny Panie,</w:t>
      </w:r>
    </w:p>
    <w:p w:rsidR="00C935C2" w:rsidRPr="00C935C2" w:rsidRDefault="00C935C2" w:rsidP="00C935C2">
      <w:p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0" w:history="1">
        <w:r w:rsidRPr="00C935C2">
          <w:rPr>
            <w:rFonts w:ascii="Times New Roman" w:hAnsi="Times New Roman" w:cs="Times New Roman"/>
            <w:color w:val="2E74B5" w:themeColor="accent1" w:themeShade="BF"/>
            <w:lang w:eastAsia="pl-PL"/>
          </w:rPr>
          <w:t>iod.kwp@ra.policja.gov.pl</w:t>
        </w:r>
      </w:hyperlink>
      <w:r w:rsidRPr="00C935C2">
        <w:rPr>
          <w:rFonts w:ascii="Times New Roman" w:hAnsi="Times New Roman" w:cs="Times New Roman"/>
          <w:color w:val="0000FF"/>
          <w:lang w:eastAsia="pl-PL"/>
        </w:rPr>
        <w:t>.</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Cel i okres przetwarzania danych osobowych w Komendzie Wojewódzkiej Policji z siedzibą w Radomiu.</w:t>
      </w:r>
    </w:p>
    <w:p w:rsidR="00C935C2" w:rsidRPr="00C935C2" w:rsidRDefault="00C935C2" w:rsidP="00C935C2">
      <w:pPr>
        <w:shd w:val="clear" w:color="auto" w:fill="FFFFFF"/>
        <w:spacing w:before="100" w:beforeAutospacing="1" w:after="100" w:afterAutospacing="1" w:line="240" w:lineRule="auto"/>
        <w:ind w:left="360"/>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r w:rsidRPr="00C935C2">
        <w:rPr>
          <w:rFonts w:ascii="Times New Roman" w:hAnsi="Times New Roman" w:cs="Times New Roman"/>
          <w:color w:val="000000"/>
          <w:lang w:eastAsia="pl-PL"/>
        </w:rPr>
        <w:lastRenderedPageBreak/>
        <w:t>Przetwarzanie danych jest niezbędne do wypełnienia obowiązku prawnego ciążącego na administratorze (art. 6 ust.1 lit. c RODO) zgodnie z:</w:t>
      </w:r>
    </w:p>
    <w:p w:rsidR="00C935C2" w:rsidRPr="00C935C2" w:rsidRDefault="00C935C2" w:rsidP="00B56308">
      <w:pPr>
        <w:numPr>
          <w:ilvl w:val="0"/>
          <w:numId w:val="34"/>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 xml:space="preserve">Ustawą z dnia 11 września 2019 r.  Prawo zamówień publicznych – dalej zwaną ustawą </w:t>
      </w:r>
      <w:proofErr w:type="spellStart"/>
      <w:r w:rsidRPr="00C935C2">
        <w:rPr>
          <w:rFonts w:ascii="Times New Roman" w:hAnsi="Times New Roman" w:cs="Times New Roman"/>
          <w:color w:val="000000"/>
          <w:lang w:eastAsia="pl-PL"/>
        </w:rPr>
        <w:t>Pzp</w:t>
      </w:r>
      <w:proofErr w:type="spellEnd"/>
      <w:r w:rsidRPr="00C935C2">
        <w:rPr>
          <w:rFonts w:ascii="Times New Roman" w:hAnsi="Times New Roman" w:cs="Times New Roman"/>
          <w:color w:val="000000"/>
          <w:lang w:eastAsia="pl-PL"/>
        </w:rPr>
        <w:t>,</w:t>
      </w:r>
    </w:p>
    <w:p w:rsidR="00C935C2" w:rsidRPr="00C935C2" w:rsidRDefault="00C935C2" w:rsidP="00B56308">
      <w:pPr>
        <w:numPr>
          <w:ilvl w:val="0"/>
          <w:numId w:val="34"/>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C935C2" w:rsidRPr="00C935C2" w:rsidRDefault="00C935C2" w:rsidP="00B56308">
      <w:pPr>
        <w:numPr>
          <w:ilvl w:val="0"/>
          <w:numId w:val="34"/>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C935C2" w:rsidRPr="00C935C2" w:rsidRDefault="00C935C2" w:rsidP="00C935C2">
      <w:pPr>
        <w:shd w:val="clear" w:color="auto" w:fill="FFFFFF"/>
        <w:spacing w:before="100" w:beforeAutospacing="1" w:after="100" w:afterAutospacing="1" w:line="240" w:lineRule="auto"/>
        <w:ind w:left="360"/>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Okres przetwarzania danych osobowych wynika bezpośrednio z przepisów prawa i jest adekwatny do celów.</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Odbiorcy danych osobowych.</w:t>
      </w:r>
    </w:p>
    <w:p w:rsidR="00C935C2" w:rsidRPr="00C935C2" w:rsidRDefault="00C935C2" w:rsidP="00C935C2">
      <w:pPr>
        <w:shd w:val="clear" w:color="auto" w:fill="FFFFFF"/>
        <w:spacing w:before="100" w:beforeAutospacing="1" w:after="100" w:afterAutospacing="1" w:line="240" w:lineRule="auto"/>
        <w:ind w:left="360"/>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C935C2">
        <w:rPr>
          <w:rFonts w:ascii="Times New Roman" w:hAnsi="Times New Roman" w:cs="Times New Roman"/>
        </w:rPr>
        <w:t xml:space="preserve"> </w:t>
      </w:r>
      <w:r w:rsidRPr="00C935C2">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Osobom, których dane są przetwarzane zgodnie z RODO przysługuje:</w:t>
      </w:r>
    </w:p>
    <w:p w:rsidR="00C935C2" w:rsidRPr="00C935C2" w:rsidRDefault="00C935C2" w:rsidP="00B56308">
      <w:pPr>
        <w:numPr>
          <w:ilvl w:val="0"/>
          <w:numId w:val="35"/>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lang w:eastAsia="pl-PL"/>
        </w:rPr>
        <w:t xml:space="preserve">prawo dostępu do własnych danych osobowych na zasadach określonych w ustawie </w:t>
      </w:r>
      <w:proofErr w:type="spellStart"/>
      <w:r w:rsidRPr="00C935C2">
        <w:rPr>
          <w:rFonts w:ascii="Times New Roman" w:hAnsi="Times New Roman" w:cs="Times New Roman"/>
          <w:lang w:eastAsia="pl-PL"/>
        </w:rPr>
        <w:t>Pzp</w:t>
      </w:r>
      <w:proofErr w:type="spellEnd"/>
      <w:r w:rsidRPr="00C935C2">
        <w:rPr>
          <w:rFonts w:ascii="Times New Roman" w:hAnsi="Times New Roman" w:cs="Times New Roman"/>
          <w:lang w:eastAsia="pl-PL"/>
        </w:rPr>
        <w:t>,</w:t>
      </w:r>
    </w:p>
    <w:p w:rsidR="00C935C2" w:rsidRPr="00C935C2" w:rsidRDefault="00C935C2" w:rsidP="00B56308">
      <w:pPr>
        <w:numPr>
          <w:ilvl w:val="0"/>
          <w:numId w:val="35"/>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lang w:eastAsia="pl-PL"/>
        </w:rPr>
        <w:t>prawo do żądania od administratora sprostowania, uzupełnienia danych, jednak</w:t>
      </w:r>
      <w:r w:rsidRPr="00C935C2">
        <w:rPr>
          <w:rFonts w:ascii="Times New Roman" w:hAnsi="Times New Roman" w:cs="Times New Roman"/>
        </w:rPr>
        <w:t xml:space="preserve"> </w:t>
      </w:r>
      <w:r w:rsidRPr="00C935C2">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C935C2">
        <w:rPr>
          <w:rFonts w:ascii="Times New Roman" w:hAnsi="Times New Roman" w:cs="Times New Roman"/>
          <w:lang w:eastAsia="pl-PL"/>
        </w:rPr>
        <w:t>Pzp</w:t>
      </w:r>
      <w:proofErr w:type="spellEnd"/>
      <w:r w:rsidRPr="00C935C2">
        <w:rPr>
          <w:rFonts w:ascii="Times New Roman" w:hAnsi="Times New Roman" w:cs="Times New Roman"/>
          <w:lang w:eastAsia="pl-PL"/>
        </w:rPr>
        <w:t xml:space="preserve">, </w:t>
      </w:r>
    </w:p>
    <w:p w:rsidR="00C935C2" w:rsidRPr="00C935C2" w:rsidRDefault="00C935C2" w:rsidP="00B56308">
      <w:pPr>
        <w:numPr>
          <w:ilvl w:val="0"/>
          <w:numId w:val="35"/>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C935C2" w:rsidRPr="00C935C2" w:rsidRDefault="00C935C2" w:rsidP="00B56308">
      <w:pPr>
        <w:numPr>
          <w:ilvl w:val="0"/>
          <w:numId w:val="35"/>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lang w:eastAsia="pl-PL"/>
        </w:rPr>
        <w:t>prawo do wniesienia sprzeciwu wobec przetwarzania w sytuacjach przewidzianych prawem,</w:t>
      </w:r>
    </w:p>
    <w:p w:rsidR="00C935C2" w:rsidRPr="00C935C2" w:rsidRDefault="00C935C2" w:rsidP="00B56308">
      <w:pPr>
        <w:numPr>
          <w:ilvl w:val="0"/>
          <w:numId w:val="35"/>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C935C2" w:rsidRPr="00C935C2" w:rsidRDefault="00C935C2" w:rsidP="00B56308">
      <w:pPr>
        <w:numPr>
          <w:ilvl w:val="0"/>
          <w:numId w:val="33"/>
        </w:numPr>
        <w:shd w:val="clear" w:color="auto" w:fill="FFFFFF"/>
        <w:spacing w:before="100" w:beforeAutospacing="1" w:after="100" w:afterAutospacing="1" w:line="240" w:lineRule="auto"/>
        <w:contextualSpacing/>
        <w:jc w:val="both"/>
        <w:rPr>
          <w:rFonts w:ascii="Times New Roman" w:hAnsi="Times New Roman" w:cs="Times New Roman"/>
          <w:color w:val="000000"/>
          <w:lang w:eastAsia="pl-PL"/>
        </w:rPr>
      </w:pPr>
      <w:r w:rsidRPr="00C935C2">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C935C2" w:rsidRPr="00C935C2" w:rsidRDefault="00C935C2" w:rsidP="00C935C2">
      <w:pPr>
        <w:shd w:val="clear" w:color="auto" w:fill="FFFFFF"/>
        <w:spacing w:before="100" w:beforeAutospacing="1" w:after="100" w:afterAutospacing="1" w:line="240" w:lineRule="auto"/>
        <w:ind w:left="360"/>
        <w:contextualSpacing/>
        <w:jc w:val="both"/>
        <w:rPr>
          <w:rFonts w:ascii="Times New Roman" w:hAnsi="Times New Roman" w:cs="Times New Roman"/>
          <w:color w:val="000000"/>
          <w:lang w:eastAsia="pl-PL"/>
        </w:rPr>
      </w:pPr>
    </w:p>
    <w:p w:rsidR="00C935C2" w:rsidRPr="00C935C2" w:rsidRDefault="00C935C2" w:rsidP="00C935C2">
      <w:pPr>
        <w:numPr>
          <w:ilvl w:val="0"/>
          <w:numId w:val="2"/>
        </w:numPr>
        <w:spacing w:line="360" w:lineRule="auto"/>
        <w:ind w:left="770" w:hanging="196"/>
        <w:contextualSpacing/>
        <w:jc w:val="both"/>
        <w:rPr>
          <w:rFonts w:ascii="Times New Roman" w:hAnsi="Times New Roman" w:cs="Times New Roman"/>
          <w:b/>
          <w:color w:val="000000" w:themeColor="text1"/>
        </w:rPr>
      </w:pPr>
      <w:r w:rsidRPr="00C935C2">
        <w:rPr>
          <w:rFonts w:ascii="Times New Roman" w:hAnsi="Times New Roman" w:cs="Times New Roman"/>
          <w:b/>
          <w:color w:val="000000" w:themeColor="text1"/>
        </w:rPr>
        <w:t xml:space="preserve">Inne istotne informacje dotyczące postępowania </w:t>
      </w:r>
    </w:p>
    <w:p w:rsidR="00C935C2" w:rsidRPr="00C935C2" w:rsidRDefault="00C935C2" w:rsidP="00C935C2">
      <w:pPr>
        <w:numPr>
          <w:ilvl w:val="0"/>
          <w:numId w:val="21"/>
        </w:numPr>
        <w:contextualSpacing/>
        <w:jc w:val="both"/>
        <w:rPr>
          <w:rFonts w:ascii="Times New Roman" w:hAnsi="Times New Roman" w:cs="Times New Roman"/>
          <w:bCs/>
          <w:color w:val="000000" w:themeColor="text1"/>
        </w:rPr>
      </w:pPr>
      <w:r w:rsidRPr="00C935C2">
        <w:rPr>
          <w:rFonts w:ascii="Times New Roman" w:hAnsi="Times New Roman" w:cs="Times New Roman"/>
          <w:bCs/>
          <w:color w:val="000000" w:themeColor="text1"/>
        </w:rPr>
        <w:t xml:space="preserve">Zamawiający przewiduje składanie ofert częściowych: </w:t>
      </w:r>
      <w:r w:rsidRPr="00C935C2">
        <w:rPr>
          <w:rFonts w:ascii="Times New Roman" w:hAnsi="Times New Roman" w:cs="Times New Roman"/>
          <w:b/>
          <w:color w:val="000000" w:themeColor="text1"/>
        </w:rPr>
        <w:t>NIE</w:t>
      </w:r>
    </w:p>
    <w:p w:rsidR="00C935C2" w:rsidRPr="00C935C2" w:rsidRDefault="00C935C2" w:rsidP="00C935C2">
      <w:pPr>
        <w:numPr>
          <w:ilvl w:val="0"/>
          <w:numId w:val="21"/>
        </w:numPr>
        <w:contextualSpacing/>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Liczba części zamówienia zgodnie z dokumentami zamówienia wynosi:</w:t>
      </w:r>
      <w:r w:rsidRPr="00C935C2">
        <w:rPr>
          <w:rFonts w:ascii="Times New Roman" w:hAnsi="Times New Roman" w:cs="Times New Roman"/>
          <w:bCs/>
          <w:color w:val="000000" w:themeColor="text1"/>
        </w:rPr>
        <w:t xml:space="preserve"> </w:t>
      </w:r>
      <w:r w:rsidRPr="00C935C2">
        <w:rPr>
          <w:rFonts w:ascii="Times New Roman" w:hAnsi="Times New Roman" w:cs="Times New Roman"/>
          <w:b/>
          <w:bCs/>
          <w:color w:val="000000" w:themeColor="text1"/>
        </w:rPr>
        <w:t>nie dotyczy</w:t>
      </w:r>
      <w:r w:rsidRPr="00C935C2">
        <w:rPr>
          <w:rFonts w:ascii="Times New Roman" w:hAnsi="Times New Roman" w:cs="Times New Roman"/>
          <w:bCs/>
          <w:color w:val="000000" w:themeColor="text1"/>
        </w:rPr>
        <w:t xml:space="preserve"> </w:t>
      </w:r>
    </w:p>
    <w:p w:rsidR="00C935C2" w:rsidRPr="00C935C2" w:rsidRDefault="00C935C2" w:rsidP="00C935C2">
      <w:pPr>
        <w:ind w:left="360"/>
        <w:jc w:val="both"/>
        <w:rPr>
          <w:rFonts w:ascii="Times New Roman" w:hAnsi="Times New Roman" w:cs="Times New Roman"/>
          <w:b/>
          <w:color w:val="000000" w:themeColor="text1"/>
        </w:rPr>
      </w:pPr>
      <w:r w:rsidRPr="00C935C2">
        <w:rPr>
          <w:rFonts w:ascii="Times New Roman" w:hAnsi="Times New Roman" w:cs="Times New Roman"/>
          <w:b/>
          <w:bCs/>
          <w:color w:val="000000"/>
        </w:rPr>
        <w:t xml:space="preserve">Ofertę można złożyć na jedną, na wszystkie części. Zamawiający nie ogranicza liczby części, na które Wykonawca może złożyć oferty częściowe: nie dotyczy </w:t>
      </w:r>
    </w:p>
    <w:p w:rsidR="00C935C2" w:rsidRPr="00C935C2" w:rsidRDefault="00C935C2" w:rsidP="00C935C2">
      <w:pPr>
        <w:spacing w:after="0" w:line="240" w:lineRule="auto"/>
        <w:ind w:left="284" w:right="-289"/>
        <w:jc w:val="both"/>
        <w:rPr>
          <w:rFonts w:ascii="Times New Roman" w:hAnsi="Times New Roman" w:cs="Times New Roman"/>
          <w:b/>
          <w:bCs/>
          <w:color w:val="000000"/>
        </w:rPr>
      </w:pPr>
      <w:r w:rsidRPr="00C935C2">
        <w:rPr>
          <w:rFonts w:ascii="Times New Roman" w:hAnsi="Times New Roman" w:cs="Times New Roman"/>
          <w:b/>
          <w:bCs/>
          <w:color w:val="000000"/>
        </w:rPr>
        <w:t>Powód niedokonania podziału zamówienia na części:</w:t>
      </w:r>
    </w:p>
    <w:p w:rsidR="00C935C2" w:rsidRPr="00C935C2" w:rsidRDefault="00C935C2" w:rsidP="00C935C2">
      <w:pPr>
        <w:spacing w:after="0" w:line="240" w:lineRule="auto"/>
        <w:ind w:left="284" w:right="-289"/>
        <w:jc w:val="both"/>
        <w:rPr>
          <w:rFonts w:ascii="Times New Roman" w:hAnsi="Times New Roman" w:cs="Times New Roman"/>
          <w:b/>
          <w:bCs/>
          <w:color w:val="000000"/>
        </w:rPr>
      </w:pPr>
    </w:p>
    <w:p w:rsidR="00C935C2" w:rsidRPr="00C935C2" w:rsidRDefault="00C935C2" w:rsidP="00C935C2">
      <w:pPr>
        <w:spacing w:after="0" w:line="240" w:lineRule="auto"/>
        <w:ind w:left="284" w:right="-289"/>
        <w:jc w:val="both"/>
        <w:rPr>
          <w:rFonts w:ascii="Times New Roman" w:eastAsia="Times New Roman" w:hAnsi="Times New Roman" w:cs="Times New Roman"/>
          <w:color w:val="000000" w:themeColor="text1"/>
          <w:lang w:eastAsia="pl-PL"/>
        </w:rPr>
      </w:pPr>
      <w:r w:rsidRPr="00C935C2">
        <w:rPr>
          <w:rFonts w:ascii="Times New Roman" w:eastAsia="Times New Roman" w:hAnsi="Times New Roman" w:cs="Times New Roman"/>
          <w:color w:val="000000" w:themeColor="text1"/>
          <w:lang w:eastAsia="pl-PL"/>
        </w:rPr>
        <w:t>Budynek posterunku stanowi niepodzielną całość i wskazane jest aby roboty wykonywał jeden Wykonawca ze względu na ściśle ze sobą powiązane rob</w:t>
      </w:r>
      <w:r w:rsidR="001D1FFB">
        <w:rPr>
          <w:rFonts w:ascii="Times New Roman" w:eastAsia="Times New Roman" w:hAnsi="Times New Roman" w:cs="Times New Roman"/>
          <w:color w:val="000000" w:themeColor="text1"/>
          <w:lang w:eastAsia="pl-PL"/>
        </w:rPr>
        <w:t>oty budowlane, stanowiące jeden</w:t>
      </w:r>
      <w:r w:rsidRPr="00C935C2">
        <w:rPr>
          <w:rFonts w:ascii="Times New Roman" w:eastAsia="Times New Roman" w:hAnsi="Times New Roman" w:cs="Times New Roman"/>
          <w:color w:val="000000" w:themeColor="text1"/>
          <w:lang w:eastAsia="pl-PL"/>
        </w:rPr>
        <w:t>, niemożliwy do rozdzielenia projekt budowlany, zachowanie rygorów technologicznych oraz udzieloną gwarancję na wykonanie robót.</w:t>
      </w:r>
    </w:p>
    <w:p w:rsidR="00C935C2" w:rsidRPr="00C935C2" w:rsidRDefault="00C935C2" w:rsidP="00C935C2">
      <w:pPr>
        <w:spacing w:after="0" w:line="240" w:lineRule="auto"/>
        <w:ind w:right="-289"/>
        <w:jc w:val="both"/>
        <w:rPr>
          <w:rFonts w:ascii="Times New Roman" w:hAnsi="Times New Roman" w:cs="Times New Roman"/>
          <w:b/>
          <w:bCs/>
          <w:color w:val="000000"/>
        </w:rPr>
      </w:pPr>
    </w:p>
    <w:p w:rsidR="00C935C2" w:rsidRPr="00C935C2" w:rsidRDefault="00C935C2" w:rsidP="00C935C2">
      <w:pPr>
        <w:spacing w:after="0" w:line="240" w:lineRule="auto"/>
        <w:ind w:left="284" w:right="-289"/>
        <w:jc w:val="both"/>
        <w:rPr>
          <w:rFonts w:ascii="Times New Roman" w:hAnsi="Times New Roman" w:cs="Times New Roman"/>
          <w:color w:val="000000"/>
        </w:rPr>
      </w:pPr>
      <w:r w:rsidRPr="00C935C2">
        <w:rPr>
          <w:rFonts w:ascii="Times New Roman" w:hAnsi="Times New Roman" w:cs="Times New Roman"/>
          <w:color w:val="000000"/>
        </w:rPr>
        <w:t xml:space="preserve">Zamawiający zaleca </w:t>
      </w:r>
      <w:r w:rsidRPr="00C935C2">
        <w:rPr>
          <w:rFonts w:ascii="Times New Roman" w:hAnsi="Times New Roman" w:cs="Times New Roman"/>
          <w:b/>
          <w:bCs/>
          <w:color w:val="000000"/>
        </w:rPr>
        <w:t>przeprowadzenie wizji lokalnej</w:t>
      </w:r>
    </w:p>
    <w:p w:rsidR="00C935C2" w:rsidRPr="00C935C2" w:rsidRDefault="00C935C2" w:rsidP="00C935C2">
      <w:pPr>
        <w:numPr>
          <w:ilvl w:val="0"/>
          <w:numId w:val="21"/>
        </w:numPr>
        <w:autoSpaceDE w:val="0"/>
        <w:autoSpaceDN w:val="0"/>
        <w:adjustRightInd w:val="0"/>
        <w:spacing w:after="16" w:line="240" w:lineRule="auto"/>
        <w:contextualSpacing/>
        <w:jc w:val="both"/>
        <w:rPr>
          <w:rFonts w:ascii="Times New Roman" w:hAnsi="Times New Roman" w:cs="Times New Roman"/>
          <w:color w:val="000000"/>
        </w:rPr>
      </w:pPr>
      <w:r w:rsidRPr="00C935C2">
        <w:rPr>
          <w:rFonts w:ascii="Times New Roman" w:hAnsi="Times New Roman" w:cs="Times New Roman"/>
          <w:color w:val="000000" w:themeColor="text1"/>
        </w:rPr>
        <w:t xml:space="preserve">Zamawiający nie wymaga i nie dopuszcza składania </w:t>
      </w:r>
      <w:r w:rsidRPr="00C935C2">
        <w:rPr>
          <w:rFonts w:ascii="Times New Roman" w:hAnsi="Times New Roman" w:cs="Times New Roman"/>
          <w:b/>
          <w:bCs/>
          <w:color w:val="000000" w:themeColor="text1"/>
        </w:rPr>
        <w:t>ofert wariantowych</w:t>
      </w:r>
    </w:p>
    <w:p w:rsidR="00C935C2" w:rsidRPr="00C935C2" w:rsidRDefault="00C935C2" w:rsidP="00C935C2">
      <w:pPr>
        <w:numPr>
          <w:ilvl w:val="0"/>
          <w:numId w:val="21"/>
        </w:numPr>
        <w:contextualSpacing/>
        <w:jc w:val="both"/>
        <w:rPr>
          <w:rFonts w:ascii="Times New Roman" w:hAnsi="Times New Roman" w:cs="Times New Roman"/>
        </w:rPr>
      </w:pPr>
      <w:r w:rsidRPr="00C935C2">
        <w:rPr>
          <w:rFonts w:ascii="Times New Roman" w:hAnsi="Times New Roman" w:cs="Times New Roman"/>
          <w:color w:val="000000" w:themeColor="text1"/>
        </w:rPr>
        <w:t>Zamawiający</w:t>
      </w:r>
      <w:r w:rsidRPr="00C935C2">
        <w:rPr>
          <w:rFonts w:ascii="Times New Roman" w:hAnsi="Times New Roman" w:cs="Times New Roman"/>
        </w:rPr>
        <w:t xml:space="preserve"> </w:t>
      </w:r>
      <w:r w:rsidRPr="00C935C2">
        <w:rPr>
          <w:rFonts w:ascii="Times New Roman" w:hAnsi="Times New Roman" w:cs="Times New Roman"/>
          <w:color w:val="000000" w:themeColor="text1"/>
        </w:rPr>
        <w:t xml:space="preserve">nie przewiduje zawarcia </w:t>
      </w:r>
      <w:r w:rsidRPr="00C935C2">
        <w:rPr>
          <w:rFonts w:ascii="Times New Roman" w:hAnsi="Times New Roman" w:cs="Times New Roman"/>
          <w:b/>
          <w:bCs/>
          <w:color w:val="000000" w:themeColor="text1"/>
        </w:rPr>
        <w:t>umowy ramowej</w:t>
      </w:r>
    </w:p>
    <w:p w:rsidR="00C935C2" w:rsidRPr="00C935C2" w:rsidRDefault="00C935C2" w:rsidP="00C935C2">
      <w:pPr>
        <w:numPr>
          <w:ilvl w:val="0"/>
          <w:numId w:val="21"/>
        </w:numPr>
        <w:contextualSpacing/>
        <w:jc w:val="both"/>
        <w:rPr>
          <w:rFonts w:ascii="Times New Roman" w:hAnsi="Times New Roman" w:cs="Times New Roman"/>
          <w:bCs/>
        </w:rPr>
      </w:pPr>
      <w:r w:rsidRPr="00C935C2">
        <w:rPr>
          <w:rFonts w:ascii="Times New Roman" w:hAnsi="Times New Roman" w:cs="Times New Roman"/>
          <w:b/>
          <w:color w:val="000000" w:themeColor="text1"/>
        </w:rPr>
        <w:t>Zamawiający</w:t>
      </w:r>
      <w:r w:rsidRPr="00C935C2">
        <w:rPr>
          <w:rFonts w:ascii="Times New Roman" w:hAnsi="Times New Roman" w:cs="Times New Roman"/>
          <w:b/>
        </w:rPr>
        <w:t xml:space="preserve"> </w:t>
      </w:r>
      <w:r w:rsidRPr="00C935C2">
        <w:rPr>
          <w:rFonts w:ascii="Times New Roman" w:hAnsi="Times New Roman" w:cs="Times New Roman"/>
          <w:b/>
          <w:color w:val="000000" w:themeColor="text1"/>
        </w:rPr>
        <w:t>przewiduje udzielenie zamówień, o których mowa w</w:t>
      </w:r>
      <w:r w:rsidRPr="00C935C2">
        <w:rPr>
          <w:rFonts w:ascii="Times New Roman" w:hAnsi="Times New Roman" w:cs="Times New Roman"/>
          <w:color w:val="000000" w:themeColor="text1"/>
        </w:rPr>
        <w:t xml:space="preserve"> </w:t>
      </w:r>
      <w:r w:rsidRPr="00C935C2">
        <w:rPr>
          <w:rFonts w:ascii="Times New Roman" w:hAnsi="Times New Roman" w:cs="Times New Roman"/>
          <w:b/>
          <w:color w:val="000000" w:themeColor="text1"/>
        </w:rPr>
        <w:t>art. 214 ust. 1 pkt 7 lub 8</w:t>
      </w:r>
      <w:r w:rsidRPr="00C935C2">
        <w:rPr>
          <w:rFonts w:ascii="Times New Roman" w:hAnsi="Times New Roman" w:cs="Times New Roman"/>
          <w:color w:val="000000" w:themeColor="text1"/>
        </w:rPr>
        <w:t xml:space="preserve"> </w:t>
      </w:r>
      <w:r w:rsidRPr="00C935C2">
        <w:rPr>
          <w:rFonts w:ascii="Times New Roman" w:hAnsi="Times New Roman" w:cs="Times New Roman"/>
          <w:b/>
          <w:bCs/>
          <w:color w:val="000000" w:themeColor="text1"/>
        </w:rPr>
        <w:t xml:space="preserve">ustawy </w:t>
      </w:r>
      <w:proofErr w:type="spellStart"/>
      <w:r w:rsidRPr="00C935C2">
        <w:rPr>
          <w:rFonts w:ascii="Times New Roman" w:hAnsi="Times New Roman" w:cs="Times New Roman"/>
          <w:b/>
          <w:bCs/>
          <w:color w:val="000000" w:themeColor="text1"/>
        </w:rPr>
        <w:t>Pzp</w:t>
      </w:r>
      <w:proofErr w:type="spellEnd"/>
      <w:r w:rsidRPr="00C935C2">
        <w:rPr>
          <w:rFonts w:ascii="Times New Roman" w:hAnsi="Times New Roman" w:cs="Times New Roman"/>
          <w:color w:val="000000" w:themeColor="text1"/>
        </w:rPr>
        <w:t xml:space="preserve">. - </w:t>
      </w:r>
      <w:r w:rsidRPr="00C935C2">
        <w:rPr>
          <w:rFonts w:ascii="Times New Roman" w:hAnsi="Times New Roman" w:cs="Times New Roman"/>
          <w:b/>
          <w:color w:val="000000" w:themeColor="text1"/>
        </w:rPr>
        <w:t xml:space="preserve">NIE </w:t>
      </w:r>
    </w:p>
    <w:p w:rsidR="00C935C2" w:rsidRPr="00C935C2" w:rsidRDefault="00C935C2" w:rsidP="00C935C2">
      <w:pPr>
        <w:numPr>
          <w:ilvl w:val="0"/>
          <w:numId w:val="21"/>
        </w:numPr>
        <w:contextualSpacing/>
        <w:jc w:val="both"/>
        <w:rPr>
          <w:rFonts w:ascii="Times New Roman" w:hAnsi="Times New Roman" w:cs="Times New Roman"/>
          <w:bCs/>
        </w:rPr>
      </w:pPr>
      <w:r w:rsidRPr="00C935C2">
        <w:rPr>
          <w:rFonts w:ascii="Times New Roman" w:hAnsi="Times New Roman" w:cs="Times New Roman"/>
          <w:bCs/>
          <w:color w:val="000000" w:themeColor="text1"/>
        </w:rPr>
        <w:t>Zamawiający</w:t>
      </w:r>
      <w:r w:rsidRPr="00C935C2">
        <w:rPr>
          <w:rFonts w:ascii="Times New Roman" w:hAnsi="Times New Roman" w:cs="Times New Roman"/>
          <w:bCs/>
        </w:rPr>
        <w:t xml:space="preserve"> </w:t>
      </w:r>
      <w:r w:rsidRPr="00C935C2">
        <w:rPr>
          <w:rFonts w:ascii="Times New Roman" w:hAnsi="Times New Roman" w:cs="Times New Roman"/>
          <w:color w:val="000000" w:themeColor="text1"/>
        </w:rPr>
        <w:t>nie przewiduje rozliczenia w walutach obcych.</w:t>
      </w:r>
    </w:p>
    <w:p w:rsidR="00C935C2" w:rsidRPr="00C935C2" w:rsidRDefault="00C935C2" w:rsidP="00C935C2">
      <w:pPr>
        <w:numPr>
          <w:ilvl w:val="0"/>
          <w:numId w:val="21"/>
        </w:numPr>
        <w:contextualSpacing/>
        <w:jc w:val="both"/>
        <w:rPr>
          <w:rFonts w:ascii="Times New Roman" w:hAnsi="Times New Roman" w:cs="Times New Roman"/>
          <w:bCs/>
        </w:rPr>
      </w:pPr>
      <w:r w:rsidRPr="00C935C2">
        <w:rPr>
          <w:rFonts w:ascii="Times New Roman" w:hAnsi="Times New Roman" w:cs="Times New Roman"/>
          <w:bCs/>
          <w:color w:val="000000" w:themeColor="text1"/>
        </w:rPr>
        <w:t>Zamawiający</w:t>
      </w:r>
      <w:r w:rsidRPr="00C935C2">
        <w:rPr>
          <w:rFonts w:ascii="Times New Roman" w:hAnsi="Times New Roman" w:cs="Times New Roman"/>
          <w:color w:val="000000" w:themeColor="text1"/>
        </w:rPr>
        <w:t xml:space="preserve"> nie przewiduje wyboru najkorzystniejszej oferty z zastosowaniem </w:t>
      </w:r>
      <w:r w:rsidRPr="00C935C2">
        <w:rPr>
          <w:rFonts w:ascii="Times New Roman" w:hAnsi="Times New Roman" w:cs="Times New Roman"/>
          <w:b/>
          <w:color w:val="000000" w:themeColor="text1"/>
        </w:rPr>
        <w:t>aukcji elektronicznej</w:t>
      </w:r>
      <w:r w:rsidRPr="00C935C2">
        <w:rPr>
          <w:rFonts w:ascii="Times New Roman" w:hAnsi="Times New Roman" w:cs="Times New Roman"/>
          <w:color w:val="000000" w:themeColor="text1"/>
        </w:rPr>
        <w:t>.</w:t>
      </w:r>
    </w:p>
    <w:p w:rsidR="00C935C2" w:rsidRPr="00C935C2" w:rsidRDefault="00C935C2" w:rsidP="00C935C2">
      <w:pPr>
        <w:numPr>
          <w:ilvl w:val="0"/>
          <w:numId w:val="21"/>
        </w:numPr>
        <w:contextualSpacing/>
        <w:jc w:val="both"/>
        <w:rPr>
          <w:rFonts w:ascii="Times New Roman" w:hAnsi="Times New Roman" w:cs="Times New Roman"/>
          <w:bCs/>
        </w:rPr>
      </w:pPr>
      <w:r w:rsidRPr="00C935C2">
        <w:rPr>
          <w:rFonts w:ascii="Times New Roman" w:hAnsi="Times New Roman" w:cs="Times New Roman"/>
          <w:bCs/>
          <w:color w:val="000000" w:themeColor="text1"/>
        </w:rPr>
        <w:lastRenderedPageBreak/>
        <w:t xml:space="preserve">Zamawiający </w:t>
      </w:r>
      <w:r w:rsidRPr="00C935C2">
        <w:rPr>
          <w:rFonts w:ascii="Times New Roman" w:hAnsi="Times New Roman" w:cs="Times New Roman"/>
          <w:color w:val="000000" w:themeColor="text1"/>
        </w:rPr>
        <w:t>nie przewiduje zwrotu kosztów udziału w postępowaniu.</w:t>
      </w:r>
    </w:p>
    <w:p w:rsidR="00326DAB" w:rsidRDefault="00C935C2" w:rsidP="00326DAB">
      <w:pPr>
        <w:numPr>
          <w:ilvl w:val="0"/>
          <w:numId w:val="21"/>
        </w:numPr>
        <w:contextualSpacing/>
        <w:jc w:val="both"/>
        <w:rPr>
          <w:rFonts w:ascii="Times New Roman" w:hAnsi="Times New Roman" w:cs="Times New Roman"/>
          <w:bCs/>
        </w:rPr>
      </w:pPr>
      <w:r w:rsidRPr="00C935C2">
        <w:rPr>
          <w:rFonts w:ascii="Times New Roman" w:hAnsi="Times New Roman" w:cs="Times New Roman"/>
          <w:bCs/>
          <w:color w:val="000000" w:themeColor="text1"/>
        </w:rPr>
        <w:t>Zamawiający</w:t>
      </w:r>
      <w:r w:rsidRPr="00C935C2">
        <w:rPr>
          <w:rFonts w:ascii="Times New Roman" w:hAnsi="Times New Roman" w:cs="Times New Roman"/>
          <w:bCs/>
        </w:rPr>
        <w:t xml:space="preserve"> </w:t>
      </w:r>
      <w:r w:rsidRPr="00C935C2">
        <w:rPr>
          <w:rFonts w:ascii="Times New Roman" w:hAnsi="Times New Roman" w:cs="Times New Roman"/>
          <w:b/>
          <w:color w:val="000000" w:themeColor="text1"/>
        </w:rPr>
        <w:t>wymaga zatrudnienia na podstawie stosunku pracy</w:t>
      </w:r>
      <w:r w:rsidRPr="00C935C2">
        <w:rPr>
          <w:rFonts w:ascii="Times New Roman" w:hAnsi="Times New Roman" w:cs="Times New Roman"/>
          <w:color w:val="000000" w:themeColor="text1"/>
        </w:rPr>
        <w:t>, w okolicznościach,</w:t>
      </w:r>
      <w:r w:rsidR="00415B4C">
        <w:rPr>
          <w:rFonts w:ascii="Times New Roman" w:hAnsi="Times New Roman" w:cs="Times New Roman"/>
          <w:color w:val="000000" w:themeColor="text1"/>
        </w:rPr>
        <w:br/>
      </w:r>
      <w:r w:rsidRPr="00C935C2">
        <w:rPr>
          <w:rFonts w:ascii="Times New Roman" w:hAnsi="Times New Roman" w:cs="Times New Roman"/>
          <w:color w:val="000000" w:themeColor="text1"/>
        </w:rPr>
        <w:t>o których mowa w art. 95 ustawy.</w:t>
      </w:r>
    </w:p>
    <w:p w:rsidR="00326DAB" w:rsidRPr="00326DAB" w:rsidRDefault="00326DAB" w:rsidP="00326DAB">
      <w:pPr>
        <w:ind w:left="643"/>
        <w:contextualSpacing/>
        <w:jc w:val="both"/>
        <w:rPr>
          <w:rFonts w:ascii="Times New Roman" w:hAnsi="Times New Roman" w:cs="Times New Roman"/>
          <w:bCs/>
        </w:rPr>
      </w:pPr>
    </w:p>
    <w:p w:rsidR="00326DAB" w:rsidRPr="00326DAB" w:rsidRDefault="00326DAB" w:rsidP="00326DAB">
      <w:pPr>
        <w:ind w:right="-227"/>
        <w:jc w:val="both"/>
        <w:rPr>
          <w:rFonts w:ascii="Times New Roman" w:hAnsi="Times New Roman" w:cs="Times New Roman"/>
        </w:rPr>
      </w:pPr>
      <w:r w:rsidRPr="00326DAB">
        <w:rPr>
          <w:rFonts w:ascii="Times New Roman" w:hAnsi="Times New Roman" w:cs="Times New Roman"/>
          <w:b/>
        </w:rPr>
        <w:t>1.</w:t>
      </w:r>
      <w:r w:rsidRPr="00326DAB">
        <w:rPr>
          <w:rFonts w:ascii="Times New Roman" w:hAnsi="Times New Roman" w:cs="Times New Roman"/>
        </w:rPr>
        <w:t xml:space="preserve"> </w:t>
      </w:r>
      <w:r w:rsidRPr="00326DAB">
        <w:rPr>
          <w:rFonts w:ascii="Times New Roman" w:hAnsi="Times New Roman" w:cs="Times New Roman"/>
          <w:bCs/>
        </w:rPr>
        <w:t>Wykonawca</w:t>
      </w:r>
      <w:r w:rsidRPr="00326DAB">
        <w:rPr>
          <w:rFonts w:ascii="Times New Roman" w:hAnsi="Times New Roman" w:cs="Times New Roman"/>
        </w:rPr>
        <w:t xml:space="preserve"> zobowiązuje się do zatrudnienia w rozumieniu  art.22 §1 ustawy z  dnia 26.06.1974r. Kodeks   pracy</w:t>
      </w:r>
      <w:r>
        <w:rPr>
          <w:rFonts w:ascii="Times New Roman" w:hAnsi="Times New Roman" w:cs="Times New Roman"/>
        </w:rPr>
        <w:t xml:space="preserve"> </w:t>
      </w:r>
      <w:r w:rsidRPr="00326DAB">
        <w:rPr>
          <w:rFonts w:ascii="Times New Roman" w:hAnsi="Times New Roman" w:cs="Times New Roman"/>
        </w:rPr>
        <w:t xml:space="preserve">(tj. Dz.U. 2020 r. poz. 1320) </w:t>
      </w:r>
      <w:r w:rsidRPr="00326DAB">
        <w:rPr>
          <w:rFonts w:ascii="Times New Roman" w:hAnsi="Times New Roman" w:cs="Times New Roman"/>
          <w:i/>
        </w:rPr>
        <w:t>lub  analogicznych przepisów państw członkowskich UE, EOG,</w:t>
      </w:r>
      <w:r w:rsidRPr="00326DAB">
        <w:rPr>
          <w:rFonts w:ascii="Times New Roman" w:hAnsi="Times New Roman" w:cs="Times New Roman"/>
        </w:rPr>
        <w:t xml:space="preserve"> przy realizacji zamówienia, osób wykonujących czynności bezpośrednio związane 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w:t>
      </w:r>
    </w:p>
    <w:p w:rsidR="00326DAB" w:rsidRPr="00326DAB" w:rsidRDefault="00326DAB" w:rsidP="00326DAB">
      <w:pPr>
        <w:ind w:right="-227"/>
        <w:jc w:val="both"/>
        <w:rPr>
          <w:rFonts w:ascii="Times New Roman" w:hAnsi="Times New Roman" w:cs="Times New Roman"/>
        </w:rPr>
      </w:pPr>
      <w:r w:rsidRPr="00326DAB">
        <w:rPr>
          <w:rFonts w:ascii="Times New Roman" w:hAnsi="Times New Roman" w:cs="Times New Roman"/>
          <w:b/>
        </w:rPr>
        <w:t>2.</w:t>
      </w:r>
      <w:r w:rsidRPr="00326DAB">
        <w:rPr>
          <w:rFonts w:ascii="Times New Roman" w:hAnsi="Times New Roman" w:cs="Times New Roman"/>
        </w:rPr>
        <w:t>W trakcie</w:t>
      </w:r>
      <w:r w:rsidRPr="00326DAB">
        <w:rPr>
          <w:rFonts w:ascii="Times New Roman" w:hAnsi="Times New Roman" w:cs="Times New Roman"/>
          <w:b/>
        </w:rPr>
        <w:t xml:space="preserve"> </w:t>
      </w:r>
      <w:r w:rsidRPr="00326DAB">
        <w:rPr>
          <w:rFonts w:ascii="Times New Roman" w:hAnsi="Times New Roman" w:cs="Times New Roman"/>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326DAB" w:rsidRPr="00326DAB" w:rsidRDefault="00326DAB" w:rsidP="00326DAB">
      <w:pPr>
        <w:ind w:right="-227"/>
        <w:jc w:val="both"/>
        <w:rPr>
          <w:rFonts w:ascii="Times New Roman" w:hAnsi="Times New Roman" w:cs="Times New Roman"/>
        </w:rPr>
      </w:pPr>
      <w:r w:rsidRPr="00326DAB">
        <w:rPr>
          <w:rFonts w:ascii="Times New Roman" w:hAnsi="Times New Roman" w:cs="Times New Roman"/>
          <w:b/>
        </w:rPr>
        <w:t>1)</w:t>
      </w:r>
      <w:r w:rsidRPr="00326DAB">
        <w:rPr>
          <w:rFonts w:ascii="Times New Roman" w:hAnsi="Times New Roman" w:cs="Times New Roman"/>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326DAB" w:rsidRPr="00326DAB" w:rsidRDefault="00326DAB" w:rsidP="00326DAB">
      <w:pPr>
        <w:ind w:right="-227"/>
        <w:jc w:val="both"/>
        <w:rPr>
          <w:rFonts w:ascii="Times New Roman" w:hAnsi="Times New Roman" w:cs="Times New Roman"/>
          <w:bCs/>
        </w:rPr>
      </w:pPr>
      <w:r w:rsidRPr="00326DAB">
        <w:rPr>
          <w:rFonts w:ascii="Times New Roman" w:hAnsi="Times New Roman" w:cs="Times New Roman"/>
          <w:b/>
        </w:rPr>
        <w:t>2)</w:t>
      </w:r>
      <w:r w:rsidRPr="00326DAB">
        <w:rPr>
          <w:rFonts w:ascii="Times New Roman" w:hAnsi="Times New Roman" w:cs="Times New Roman"/>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326DAB">
        <w:rPr>
          <w:rFonts w:ascii="Times New Roman" w:hAnsi="Times New Roman" w:cs="Times New Roman"/>
          <w:bCs/>
        </w:rPr>
        <w:t>Wykonawcy.</w:t>
      </w:r>
    </w:p>
    <w:p w:rsidR="00326DAB" w:rsidRPr="00326DAB" w:rsidRDefault="00326DAB" w:rsidP="00326DAB">
      <w:pPr>
        <w:contextualSpacing/>
        <w:jc w:val="both"/>
        <w:rPr>
          <w:rFonts w:ascii="Times New Roman" w:eastAsia="Calibri" w:hAnsi="Times New Roman" w:cs="Times New Roman"/>
        </w:rPr>
      </w:pPr>
      <w:r w:rsidRPr="00326DAB">
        <w:rPr>
          <w:rFonts w:ascii="Times New Roman" w:hAnsi="Times New Roman" w:cs="Times New Roman"/>
          <w:b/>
        </w:rPr>
        <w:t>3)</w:t>
      </w:r>
      <w:r w:rsidRPr="00326DAB">
        <w:rPr>
          <w:rFonts w:ascii="Times New Roman" w:hAnsi="Times New Roman" w:cs="Times New Roman"/>
        </w:rPr>
        <w:t xml:space="preserve"> Poświadczonych przez </w:t>
      </w:r>
      <w:r w:rsidRPr="00326DAB">
        <w:rPr>
          <w:rFonts w:ascii="Times New Roman" w:hAnsi="Times New Roman" w:cs="Times New Roman"/>
          <w:bCs/>
        </w:rPr>
        <w:t xml:space="preserve">Wykonawcę lub podwykonawcę za zgodność z oryginałem kopii umów </w:t>
      </w:r>
      <w:r w:rsidRPr="00326DAB">
        <w:rPr>
          <w:rFonts w:ascii="Times New Roman" w:hAnsi="Times New Roman" w:cs="Times New Roman"/>
          <w:bCs/>
        </w:rPr>
        <w:br/>
        <w:t>o pracę osób wykonujących w trakcie realizacji zamówienia   czynności, których dotyczy w/wym. oświadczenie Wykonawcy</w:t>
      </w:r>
      <w:r w:rsidRPr="00326DAB">
        <w:rPr>
          <w:rFonts w:ascii="Times New Roman" w:hAnsi="Times New Roman" w:cs="Times New Roman"/>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326DAB">
        <w:rPr>
          <w:rFonts w:ascii="Times New Roman" w:eastAsia="Calibri" w:hAnsi="Times New Roman" w:cs="Times New Roman"/>
        </w:rPr>
        <w:t xml:space="preserve">z  dnia 10 maja 2018r. o  ochronie  danych  osobowych tj. Dz. U. z 2019r. poz. 1781 </w:t>
      </w:r>
      <w:r w:rsidRPr="00326DAB">
        <w:rPr>
          <w:rFonts w:ascii="Times New Roman" w:hAnsi="Times New Roman" w:cs="Times New Roman"/>
        </w:rPr>
        <w:t xml:space="preserve">(tj. w szczególności  bez adresów, numerów PESEL pracowników). Imię i nazwisko pracownika nie podlega </w:t>
      </w:r>
      <w:proofErr w:type="spellStart"/>
      <w:r w:rsidRPr="00326DAB">
        <w:rPr>
          <w:rFonts w:ascii="Times New Roman" w:hAnsi="Times New Roman" w:cs="Times New Roman"/>
        </w:rPr>
        <w:t>anonimizacji</w:t>
      </w:r>
      <w:proofErr w:type="spellEnd"/>
      <w:r w:rsidRPr="00326DAB">
        <w:rPr>
          <w:rFonts w:ascii="Times New Roman" w:hAnsi="Times New Roman" w:cs="Times New Roman"/>
        </w:rPr>
        <w:t>.  Informacje takie jak: data zawarcia umowy, rodzaj umowy o pracę datę  zawarcia  umów o prace   i  zakres obowiązków pracownika  powinny być możliwe do zidentyfikowania.</w:t>
      </w:r>
    </w:p>
    <w:p w:rsidR="00326DAB" w:rsidRPr="00326DAB" w:rsidRDefault="00326DAB" w:rsidP="00326DAB">
      <w:pPr>
        <w:ind w:right="-227"/>
        <w:jc w:val="both"/>
        <w:rPr>
          <w:rFonts w:ascii="Times New Roman" w:hAnsi="Times New Roman" w:cs="Times New Roman"/>
        </w:rPr>
      </w:pPr>
      <w:r w:rsidRPr="00326DAB">
        <w:rPr>
          <w:rFonts w:ascii="Times New Roman" w:hAnsi="Times New Roman" w:cs="Times New Roman"/>
          <w:b/>
        </w:rPr>
        <w:t>4)</w:t>
      </w:r>
      <w:r w:rsidRPr="00326DAB">
        <w:rPr>
          <w:rFonts w:ascii="Times New Roman" w:hAnsi="Times New Roman" w:cs="Times New Roman"/>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326DAB" w:rsidRPr="00326DAB" w:rsidRDefault="00326DAB" w:rsidP="00326DAB">
      <w:pPr>
        <w:ind w:right="-227"/>
        <w:jc w:val="both"/>
        <w:rPr>
          <w:rFonts w:ascii="Times New Roman" w:hAnsi="Times New Roman" w:cs="Times New Roman"/>
        </w:rPr>
      </w:pPr>
      <w:r w:rsidRPr="00326DAB">
        <w:rPr>
          <w:rFonts w:ascii="Times New Roman" w:hAnsi="Times New Roman" w:cs="Times New Roman"/>
          <w:b/>
        </w:rPr>
        <w:t>3</w:t>
      </w:r>
      <w:r w:rsidRPr="00326DAB">
        <w:rPr>
          <w:rFonts w:ascii="Times New Roman" w:hAnsi="Times New Roman" w:cs="Times New Roman"/>
        </w:rPr>
        <w:t xml:space="preserve">. Nie wywiązanie się </w:t>
      </w:r>
      <w:r w:rsidRPr="00326DAB">
        <w:rPr>
          <w:rFonts w:ascii="Times New Roman" w:hAnsi="Times New Roman" w:cs="Times New Roman"/>
          <w:bCs/>
        </w:rPr>
        <w:t>Wykonawcy z obowiązku przedłożenia Zamawiającemu</w:t>
      </w:r>
      <w:r w:rsidRPr="00326DAB">
        <w:rPr>
          <w:rFonts w:ascii="Times New Roman" w:hAnsi="Times New Roman" w:cs="Times New Roman"/>
        </w:rPr>
        <w:t xml:space="preserve"> w wyznaczonym terminie dowodów, o którym mowa w ust. 2 będzie traktowane jako niespełnienie obowiązku zatrudnienia na podstawie umowy o pracę osób, o którym mowa w ust. 1 tej umowy.</w:t>
      </w:r>
    </w:p>
    <w:p w:rsidR="00326DAB" w:rsidRPr="00326DAB" w:rsidRDefault="00326DAB" w:rsidP="00326DAB">
      <w:pPr>
        <w:ind w:right="-108"/>
        <w:jc w:val="both"/>
        <w:rPr>
          <w:rFonts w:ascii="Times New Roman" w:hAnsi="Times New Roman" w:cs="Times New Roman"/>
        </w:rPr>
      </w:pPr>
      <w:r w:rsidRPr="00326DAB">
        <w:rPr>
          <w:rFonts w:ascii="Times New Roman" w:hAnsi="Times New Roman" w:cs="Times New Roman"/>
          <w:b/>
        </w:rPr>
        <w:t>4.</w:t>
      </w:r>
      <w:r w:rsidRPr="00326DAB">
        <w:rPr>
          <w:rFonts w:ascii="Times New Roman" w:hAnsi="Times New Roman" w:cs="Times New Roman"/>
        </w:rPr>
        <w:t xml:space="preserve"> Obowiązek zatrudnienia osób, o którym mowa w ust.1 zostanie spełniony również  poprzez zatrudnienie już wcześniej, przed złożeniem przez </w:t>
      </w:r>
      <w:r w:rsidRPr="00326DAB">
        <w:rPr>
          <w:rFonts w:ascii="Times New Roman" w:hAnsi="Times New Roman" w:cs="Times New Roman"/>
          <w:bCs/>
        </w:rPr>
        <w:t>Wykonawcę oferty</w:t>
      </w:r>
      <w:r w:rsidRPr="00326DAB">
        <w:rPr>
          <w:rFonts w:ascii="Times New Roman" w:hAnsi="Times New Roman" w:cs="Times New Roman"/>
        </w:rPr>
        <w:t xml:space="preserve"> na przedmiotowe zamówienie.</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rPr>
        <w:t>5.</w:t>
      </w:r>
      <w:r w:rsidRPr="00326DAB">
        <w:rPr>
          <w:rFonts w:ascii="Times New Roman" w:hAnsi="Times New Roman" w:cs="Times New Roman"/>
        </w:rPr>
        <w:t xml:space="preserve"> Zobowiązanie </w:t>
      </w:r>
      <w:r w:rsidRPr="00326DAB">
        <w:rPr>
          <w:rFonts w:ascii="Times New Roman" w:hAnsi="Times New Roman" w:cs="Times New Roman"/>
          <w:bCs/>
        </w:rPr>
        <w:t>Wykonawcy</w:t>
      </w:r>
      <w:r w:rsidRPr="00326DAB">
        <w:rPr>
          <w:rFonts w:ascii="Times New Roman" w:hAnsi="Times New Roman" w:cs="Times New Roman"/>
        </w:rPr>
        <w:t xml:space="preserve"> do zatrudnienia osób na zasadach, o których mowa w ust.1 dotyczy również  faktycznie zaangażowanych w realizację przedmiotu zamówienia podwykonawców. W tym przypadku zapisy umów </w:t>
      </w:r>
      <w:r w:rsidRPr="00326DAB">
        <w:rPr>
          <w:rFonts w:ascii="Times New Roman" w:hAnsi="Times New Roman" w:cs="Times New Roman"/>
          <w:bCs/>
        </w:rPr>
        <w:t xml:space="preserve">Wykonawcy z podwykonawcami muszą  regulować kwestię zatrudnienia osób analogicznie jak niniejsza umowa, by bezwzględnie umożliwić Wykonawcy realizację obowiązku </w:t>
      </w:r>
      <w:r w:rsidRPr="00326DAB">
        <w:rPr>
          <w:rFonts w:ascii="Times New Roman" w:hAnsi="Times New Roman" w:cs="Times New Roman"/>
          <w:bCs/>
        </w:rPr>
        <w:lastRenderedPageBreak/>
        <w:t>przedłożenia dowodów, o których mowa w ust. 2 złożonych w tym przypadku przez podwykonawcę. Niespełnienie w tych okolicznościach wymienionych wymagań umów o podwykonawstwo pociągnie za sobą  zgłoszenie przez Zamawiającego</w:t>
      </w:r>
      <w:r w:rsidRPr="00326DAB">
        <w:rPr>
          <w:rFonts w:ascii="Times New Roman" w:hAnsi="Times New Roman" w:cs="Times New Roman"/>
        </w:rPr>
        <w:t xml:space="preserve"> odpowiednio zastrzeżeń lub sprzeciwu stosownie </w:t>
      </w:r>
      <w:r w:rsidRPr="00326DAB">
        <w:rPr>
          <w:rFonts w:ascii="Times New Roman" w:hAnsi="Times New Roman" w:cs="Times New Roman"/>
          <w:iCs/>
        </w:rPr>
        <w:t>do zapisów umowy Wykonawcy z Zamawiającym o realizację przedmiotu zamówienia.</w:t>
      </w:r>
    </w:p>
    <w:p w:rsidR="00326DAB" w:rsidRPr="00326DAB" w:rsidRDefault="00326DAB" w:rsidP="00326DAB">
      <w:pPr>
        <w:ind w:right="-108"/>
        <w:jc w:val="both"/>
        <w:rPr>
          <w:rFonts w:ascii="Times New Roman" w:hAnsi="Times New Roman" w:cs="Times New Roman"/>
        </w:rPr>
      </w:pPr>
      <w:r w:rsidRPr="00326DAB">
        <w:rPr>
          <w:rFonts w:ascii="Times New Roman" w:hAnsi="Times New Roman" w:cs="Times New Roman"/>
          <w:b/>
        </w:rPr>
        <w:t>6.</w:t>
      </w:r>
      <w:r w:rsidRPr="00326DAB">
        <w:rPr>
          <w:rFonts w:ascii="Times New Roman" w:hAnsi="Times New Roman" w:cs="Times New Roman"/>
        </w:rPr>
        <w:t xml:space="preserve">Zatrudnienie przez podwykonawców lub dalszych podwykonawców na zasadach określonych </w:t>
      </w:r>
      <w:r w:rsidRPr="00326DAB">
        <w:rPr>
          <w:rFonts w:ascii="Times New Roman" w:hAnsi="Times New Roman" w:cs="Times New Roman"/>
        </w:rPr>
        <w:br/>
        <w:t xml:space="preserve">w niniejszym paragrafie osób do wykonywania czynności wskazanych w ust.1, jest równoznaczne ze spełnieniem przez </w:t>
      </w:r>
      <w:r w:rsidRPr="00326DAB">
        <w:rPr>
          <w:rFonts w:ascii="Times New Roman" w:hAnsi="Times New Roman" w:cs="Times New Roman"/>
          <w:bCs/>
        </w:rPr>
        <w:t xml:space="preserve">Wykonawcę </w:t>
      </w:r>
      <w:r w:rsidRPr="00326DAB">
        <w:rPr>
          <w:rFonts w:ascii="Times New Roman" w:hAnsi="Times New Roman" w:cs="Times New Roman"/>
        </w:rPr>
        <w:t>obowiązku zatrudnienia tych osób, określonego w ust.1 jedynie w odniesieniu do zakresu objętego umową o podwykonawstwo lub dalsze podwykonawstwo.</w:t>
      </w:r>
    </w:p>
    <w:p w:rsidR="00326DAB" w:rsidRPr="00326DAB" w:rsidRDefault="00326DAB" w:rsidP="00326DAB">
      <w:pPr>
        <w:tabs>
          <w:tab w:val="left" w:pos="284"/>
        </w:tabs>
        <w:ind w:right="-108"/>
        <w:jc w:val="both"/>
        <w:rPr>
          <w:rFonts w:ascii="Times New Roman" w:hAnsi="Times New Roman" w:cs="Times New Roman"/>
          <w:bCs/>
        </w:rPr>
      </w:pPr>
      <w:r w:rsidRPr="00326DAB">
        <w:rPr>
          <w:rFonts w:ascii="Times New Roman" w:hAnsi="Times New Roman" w:cs="Times New Roman"/>
          <w:b/>
        </w:rPr>
        <w:t>7</w:t>
      </w:r>
      <w:r w:rsidRPr="00326DAB">
        <w:rPr>
          <w:rFonts w:ascii="Times New Roman" w:hAnsi="Times New Roman" w:cs="Times New Roman"/>
        </w:rPr>
        <w:t xml:space="preserve">. W przypadku uzasadnionych wątpliwości co do przestrzegania przez </w:t>
      </w:r>
      <w:r w:rsidRPr="00326DAB">
        <w:rPr>
          <w:rFonts w:ascii="Times New Roman" w:hAnsi="Times New Roman" w:cs="Times New Roman"/>
          <w:bCs/>
        </w:rPr>
        <w:t>Wykonawcę lub podwykonawcę prawa pracy Zamawiający może zwrócić się o przeprowadzenie kontroli przez Państwową Inspekcję Pracy.</w:t>
      </w:r>
    </w:p>
    <w:p w:rsidR="00326DAB" w:rsidRPr="00326DAB" w:rsidRDefault="00326DAB" w:rsidP="00326DAB">
      <w:pPr>
        <w:ind w:right="-108"/>
        <w:jc w:val="both"/>
        <w:rPr>
          <w:rFonts w:ascii="Times New Roman" w:hAnsi="Times New Roman" w:cs="Times New Roman"/>
        </w:rPr>
      </w:pPr>
      <w:r w:rsidRPr="00326DAB">
        <w:rPr>
          <w:rFonts w:ascii="Times New Roman" w:hAnsi="Times New Roman" w:cs="Times New Roman"/>
          <w:b/>
        </w:rPr>
        <w:t>8</w:t>
      </w:r>
      <w:r w:rsidRPr="00326DAB">
        <w:rPr>
          <w:rFonts w:ascii="Times New Roman" w:hAnsi="Times New Roman" w:cs="Times New Roman"/>
        </w:rPr>
        <w:t xml:space="preserve">. W przypadku nie wywiązania się </w:t>
      </w:r>
      <w:r w:rsidRPr="00326DAB">
        <w:rPr>
          <w:rFonts w:ascii="Times New Roman" w:hAnsi="Times New Roman" w:cs="Times New Roman"/>
          <w:bCs/>
        </w:rPr>
        <w:t xml:space="preserve">Wykonawcy w obowiązku określonego w ust. 1 przez okres co najmniej </w:t>
      </w:r>
      <w:r w:rsidRPr="00326DAB">
        <w:rPr>
          <w:rFonts w:ascii="Times New Roman" w:hAnsi="Times New Roman" w:cs="Times New Roman"/>
          <w:b/>
        </w:rPr>
        <w:t>30 dni</w:t>
      </w:r>
      <w:r w:rsidRPr="00326DAB">
        <w:rPr>
          <w:rFonts w:ascii="Times New Roman" w:hAnsi="Times New Roman" w:cs="Times New Roman"/>
          <w:bCs/>
        </w:rPr>
        <w:t xml:space="preserve"> Zamawiający ma prawo wstrzymać</w:t>
      </w:r>
      <w:r w:rsidRPr="00326DAB">
        <w:rPr>
          <w:rFonts w:ascii="Times New Roman" w:hAnsi="Times New Roman" w:cs="Times New Roman"/>
        </w:rPr>
        <w:t xml:space="preserve"> realizację przedmiotu zamówienia do czasu, w którym Wykonawca lub Podwykonawca skieruje do wykonywania zamówienia osoby zatrudnione na podstawie umowy o pracę.</w:t>
      </w:r>
    </w:p>
    <w:p w:rsidR="00326DAB" w:rsidRPr="00326DAB" w:rsidRDefault="00326DAB" w:rsidP="00326DAB">
      <w:pPr>
        <w:ind w:right="-108"/>
        <w:jc w:val="both"/>
        <w:rPr>
          <w:rFonts w:ascii="Times New Roman" w:hAnsi="Times New Roman" w:cs="Times New Roman"/>
        </w:rPr>
      </w:pPr>
      <w:r w:rsidRPr="00326DAB">
        <w:rPr>
          <w:rFonts w:ascii="Times New Roman" w:hAnsi="Times New Roman" w:cs="Times New Roman"/>
          <w:b/>
        </w:rPr>
        <w:t xml:space="preserve">9. </w:t>
      </w:r>
      <w:r w:rsidRPr="00326DAB">
        <w:rPr>
          <w:rFonts w:ascii="Times New Roman" w:hAnsi="Times New Roman" w:cs="Times New Roman"/>
        </w:rPr>
        <w:t xml:space="preserve">Obowiązek zatrudnienia osób, o którym mowa w ust. 1 nie dotyczy </w:t>
      </w:r>
      <w:r w:rsidRPr="00326DAB">
        <w:rPr>
          <w:rFonts w:ascii="Times New Roman" w:hAnsi="Times New Roman" w:cs="Times New Roman"/>
          <w:bCs/>
        </w:rPr>
        <w:t>Wykonawcy</w:t>
      </w:r>
      <w:r w:rsidRPr="00326DAB">
        <w:rPr>
          <w:rFonts w:ascii="Times New Roman" w:hAnsi="Times New Roman" w:cs="Times New Roman"/>
        </w:rPr>
        <w:t xml:space="preserve"> i podwykonawcy realizującego samodzielnie czynności objęte przedmiotem umowy bez potrzeby pozyskiwania pracowników oraz realizacji w ramach tego przedmiotu umowy dostaw. </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10.</w:t>
      </w:r>
      <w:r w:rsidRPr="00326DAB">
        <w:rPr>
          <w:rFonts w:ascii="Times New Roman" w:hAnsi="Times New Roman" w:cs="Times New Roman"/>
          <w:iCs/>
        </w:rPr>
        <w:t xml:space="preserve">W przypadku zwłoki Wykonawcy w wywiązaniu się z obowiązku dostarczenia dokumentów,  </w:t>
      </w:r>
      <w:r>
        <w:rPr>
          <w:rFonts w:ascii="Times New Roman" w:hAnsi="Times New Roman" w:cs="Times New Roman"/>
          <w:iCs/>
        </w:rPr>
        <w:br/>
      </w:r>
      <w:r w:rsidRPr="00326DAB">
        <w:rPr>
          <w:rFonts w:ascii="Times New Roman" w:hAnsi="Times New Roman" w:cs="Times New Roman"/>
          <w:iCs/>
        </w:rPr>
        <w:t xml:space="preserve">o których mowa w  ust. 2, Wykonawca  zobowiązany jest do zapłaty Zamawiającemu kary umownej w wysokości </w:t>
      </w:r>
      <w:r w:rsidRPr="00326DAB">
        <w:rPr>
          <w:rFonts w:ascii="Times New Roman" w:hAnsi="Times New Roman" w:cs="Times New Roman"/>
          <w:b/>
          <w:bCs/>
          <w:iCs/>
        </w:rPr>
        <w:t xml:space="preserve">100, 00 zł </w:t>
      </w:r>
      <w:r w:rsidRPr="00326DAB">
        <w:rPr>
          <w:rFonts w:ascii="Times New Roman" w:hAnsi="Times New Roman" w:cs="Times New Roman"/>
          <w:iCs/>
        </w:rPr>
        <w:t xml:space="preserve"> za każdy dzień zwłoki, licząc od terminu określonego odpowiednio w ust.2.</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11.</w:t>
      </w:r>
      <w:r w:rsidRPr="00326DAB">
        <w:rPr>
          <w:rFonts w:ascii="Times New Roman" w:hAnsi="Times New Roman" w:cs="Times New Roman"/>
          <w:iCs/>
        </w:rPr>
        <w:t xml:space="preserve"> W przypadku  wykonywania robót, o których mowa w ust. 1 przez osoby nie zatrudnione na podstawie umowy o pracę Wykonawca  zobowiązany jest do zapłaty Zamawiającemu kary umownej w wysokości   </w:t>
      </w:r>
      <w:r w:rsidRPr="00326DAB">
        <w:rPr>
          <w:rFonts w:ascii="Times New Roman" w:hAnsi="Times New Roman" w:cs="Times New Roman"/>
          <w:b/>
          <w:bCs/>
          <w:iCs/>
        </w:rPr>
        <w:t>500, 00 zł,</w:t>
      </w:r>
      <w:r w:rsidRPr="00326DAB">
        <w:rPr>
          <w:rFonts w:ascii="Times New Roman" w:hAnsi="Times New Roman" w:cs="Times New Roman"/>
          <w:iCs/>
          <w:u w:val="single"/>
        </w:rPr>
        <w:t xml:space="preserve"> </w:t>
      </w:r>
      <w:r w:rsidRPr="00326DAB">
        <w:rPr>
          <w:rFonts w:ascii="Times New Roman" w:hAnsi="Times New Roman" w:cs="Times New Roman"/>
          <w:iCs/>
        </w:rPr>
        <w:t>za każdy stwierdzony przypadek.</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12.</w:t>
      </w:r>
      <w:r w:rsidRPr="00326DAB">
        <w:rPr>
          <w:rFonts w:ascii="Times New Roman" w:hAnsi="Times New Roman" w:cs="Times New Roman"/>
          <w:iCs/>
        </w:rPr>
        <w:t xml:space="preserve"> Zamawiający może odstąpić od  umowy  o  realizację  przedmiotu  zamówienia  w  przypadku    gdy Wykonawca    przez  okres  co  najmniej </w:t>
      </w:r>
      <w:r w:rsidRPr="00326DAB">
        <w:rPr>
          <w:rFonts w:ascii="Times New Roman" w:hAnsi="Times New Roman" w:cs="Times New Roman"/>
          <w:b/>
          <w:bCs/>
          <w:iCs/>
        </w:rPr>
        <w:t>1  miesiąca</w:t>
      </w:r>
      <w:r w:rsidRPr="00326DAB">
        <w:rPr>
          <w:rFonts w:ascii="Times New Roman" w:hAnsi="Times New Roman" w:cs="Times New Roman"/>
          <w:iCs/>
        </w:rPr>
        <w:t xml:space="preserve"> nie będzie wypełniał obowiązków wskazanych  w  ust. 1 i 2,</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13</w:t>
      </w:r>
      <w:r w:rsidRPr="00326DAB">
        <w:rPr>
          <w:rFonts w:ascii="Times New Roman" w:hAnsi="Times New Roman" w:cs="Times New Roman"/>
          <w:iCs/>
        </w:rPr>
        <w:t xml:space="preserve">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14.</w:t>
      </w:r>
      <w:r w:rsidRPr="00326DAB">
        <w:rPr>
          <w:rFonts w:ascii="Times New Roman" w:hAnsi="Times New Roman" w:cs="Times New Roman"/>
          <w:iCs/>
        </w:rPr>
        <w:t xml:space="preserve">Zamawiający może odstąpić od  umowy  o realizację  przedmiotu  zamówienia  w przypadku trzykrotnego naliczenia  kary tytułem zwłoki Wykonawcy w wywiązaniu się z obowiązku dostarczenia dokumentów,  o których mowa w  ust. 2.          </w:t>
      </w:r>
    </w:p>
    <w:p w:rsidR="00326DAB" w:rsidRPr="00326DAB" w:rsidRDefault="00326DAB" w:rsidP="00326DAB">
      <w:pPr>
        <w:jc w:val="both"/>
        <w:rPr>
          <w:rFonts w:ascii="Times New Roman" w:hAnsi="Times New Roman" w:cs="Times New Roman"/>
          <w:iCs/>
        </w:rPr>
      </w:pPr>
      <w:r w:rsidRPr="00326DAB">
        <w:rPr>
          <w:rFonts w:ascii="Times New Roman" w:hAnsi="Times New Roman" w:cs="Times New Roman"/>
          <w:b/>
          <w:bCs/>
          <w:iCs/>
        </w:rPr>
        <w:t>15.</w:t>
      </w:r>
      <w:r w:rsidRPr="00326DAB">
        <w:rPr>
          <w:rFonts w:ascii="Times New Roman" w:hAnsi="Times New Roman" w:cs="Times New Roman"/>
          <w:iCs/>
        </w:rPr>
        <w:t xml:space="preserve"> Odstąpienie   od  umowy  wymaga   formy   pisemnej  wraz  z  podaniem  uzasadnienia. </w:t>
      </w:r>
    </w:p>
    <w:p w:rsidR="00326DAB" w:rsidRPr="000C0A58" w:rsidRDefault="00326DAB" w:rsidP="000C0A58">
      <w:pPr>
        <w:jc w:val="both"/>
        <w:rPr>
          <w:rFonts w:ascii="Times New Roman" w:hAnsi="Times New Roman" w:cs="Times New Roman"/>
          <w:iCs/>
        </w:rPr>
      </w:pPr>
      <w:r w:rsidRPr="00326DAB">
        <w:rPr>
          <w:rFonts w:ascii="Times New Roman" w:hAnsi="Times New Roman" w:cs="Times New Roman"/>
          <w:b/>
          <w:bCs/>
          <w:iCs/>
        </w:rPr>
        <w:t xml:space="preserve">16. </w:t>
      </w:r>
      <w:r w:rsidRPr="00326DAB">
        <w:rPr>
          <w:rFonts w:ascii="Times New Roman" w:hAnsi="Times New Roman" w:cs="Times New Roman"/>
          <w:iCs/>
        </w:rPr>
        <w:t xml:space="preserve">Odstąpienie od umowy może nastąpić w terminie </w:t>
      </w:r>
      <w:r w:rsidRPr="00326DAB">
        <w:rPr>
          <w:rFonts w:ascii="Times New Roman" w:hAnsi="Times New Roman" w:cs="Times New Roman"/>
          <w:b/>
          <w:bCs/>
          <w:iCs/>
        </w:rPr>
        <w:t>30 dni kalendarzowych</w:t>
      </w:r>
      <w:r w:rsidRPr="00326DAB">
        <w:rPr>
          <w:rFonts w:ascii="Times New Roman" w:hAnsi="Times New Roman" w:cs="Times New Roman"/>
          <w:iCs/>
        </w:rPr>
        <w:t xml:space="preserve">  od  powzięcia  przez  stronę   dokonującą odstąpienia wiadomości o okolicznościach uzasadniających odstąpienie.</w:t>
      </w:r>
    </w:p>
    <w:p w:rsidR="00C935C2" w:rsidRPr="00C935C2" w:rsidRDefault="00C935C2" w:rsidP="00C935C2">
      <w:pPr>
        <w:numPr>
          <w:ilvl w:val="0"/>
          <w:numId w:val="21"/>
        </w:numPr>
        <w:spacing w:after="0" w:line="360" w:lineRule="auto"/>
        <w:contextualSpacing/>
        <w:jc w:val="both"/>
        <w:rPr>
          <w:rFonts w:ascii="Times New Roman" w:hAnsi="Times New Roman" w:cs="Times New Roman"/>
          <w:color w:val="000000" w:themeColor="text1"/>
        </w:rPr>
      </w:pPr>
      <w:r w:rsidRPr="00C935C2">
        <w:rPr>
          <w:rFonts w:ascii="Times New Roman" w:hAnsi="Times New Roman" w:cs="Times New Roman"/>
          <w:bCs/>
          <w:color w:val="000000" w:themeColor="text1"/>
        </w:rPr>
        <w:t>Zamawiający</w:t>
      </w:r>
      <w:r w:rsidRPr="00C935C2">
        <w:rPr>
          <w:rFonts w:ascii="Times New Roman" w:hAnsi="Times New Roman" w:cs="Times New Roman"/>
          <w:color w:val="000000" w:themeColor="text1"/>
        </w:rPr>
        <w:t xml:space="preserve"> nie wymaga zatrudnienia osób, o których mowa w art. 96 ust. 2 pkt. 2 ustawy.</w:t>
      </w:r>
    </w:p>
    <w:p w:rsidR="00C935C2" w:rsidRPr="00C935C2" w:rsidRDefault="00C935C2" w:rsidP="00A96329">
      <w:pPr>
        <w:numPr>
          <w:ilvl w:val="0"/>
          <w:numId w:val="21"/>
        </w:numPr>
        <w:spacing w:after="0" w:line="276" w:lineRule="auto"/>
        <w:contextualSpacing/>
        <w:jc w:val="both"/>
        <w:rPr>
          <w:rFonts w:ascii="Times New Roman" w:hAnsi="Times New Roman" w:cs="Times New Roman"/>
          <w:color w:val="000000" w:themeColor="text1"/>
        </w:rPr>
      </w:pPr>
      <w:r w:rsidRPr="00C935C2">
        <w:rPr>
          <w:rFonts w:ascii="Times New Roman" w:eastAsia="Times New Roman" w:hAnsi="Times New Roman" w:cs="Times New Roman"/>
          <w:b/>
          <w:bCs/>
          <w:lang w:eastAsia="pl-PL"/>
        </w:rPr>
        <w:t xml:space="preserve">1. </w:t>
      </w:r>
      <w:r w:rsidRPr="00C935C2">
        <w:rPr>
          <w:rFonts w:ascii="Times New Roman" w:eastAsia="Times New Roman" w:hAnsi="Times New Roman" w:cs="Times New Roman"/>
          <w:bCs/>
          <w:lang w:eastAsia="pl-PL"/>
        </w:rPr>
        <w:t xml:space="preserve">Zamawiający  dopuszcza  udzielenie Wykonawcy  zaliczki w  wysokości  </w:t>
      </w:r>
      <w:r w:rsidRPr="00C935C2">
        <w:rPr>
          <w:rFonts w:ascii="Times New Roman" w:eastAsia="Times New Roman" w:hAnsi="Times New Roman" w:cs="Times New Roman"/>
          <w:b/>
          <w:lang w:eastAsia="pl-PL"/>
        </w:rPr>
        <w:t>nie mniejszej niż 5 %</w:t>
      </w:r>
      <w:r w:rsidRPr="00C935C2">
        <w:rPr>
          <w:rFonts w:ascii="Times New Roman" w:eastAsia="Times New Roman" w:hAnsi="Times New Roman" w:cs="Times New Roman"/>
          <w:bCs/>
          <w:lang w:eastAsia="pl-PL"/>
        </w:rPr>
        <w:t xml:space="preserve">  wynagrodzenia, o którym mowa w § 4 ust. 5 tj. </w:t>
      </w:r>
      <w:r w:rsidRPr="00C935C2">
        <w:rPr>
          <w:rFonts w:ascii="Times New Roman" w:eastAsia="Times New Roman" w:hAnsi="Times New Roman" w:cs="Times New Roman"/>
          <w:b/>
          <w:lang w:eastAsia="pl-PL"/>
        </w:rPr>
        <w:t>nie mniej niż: ……..zł,</w:t>
      </w:r>
      <w:r w:rsidRPr="00C935C2">
        <w:rPr>
          <w:rFonts w:ascii="Times New Roman" w:eastAsia="Times New Roman" w:hAnsi="Times New Roman" w:cs="Times New Roman"/>
          <w:bCs/>
          <w:lang w:eastAsia="pl-PL"/>
        </w:rPr>
        <w:t xml:space="preserve">  słownie: ……………, </w:t>
      </w:r>
      <w:r w:rsidRPr="00C935C2">
        <w:rPr>
          <w:rFonts w:ascii="Times New Roman" w:eastAsia="Times New Roman" w:hAnsi="Times New Roman" w:cs="Times New Roman"/>
          <w:bCs/>
          <w:lang w:eastAsia="pl-PL"/>
        </w:rPr>
        <w:lastRenderedPageBreak/>
        <w:t>jednak maksymalnie do  wysokości 50 % tegoż wynagrodzenia, na poczet wykonania zamówienia   w przypadku dysponowania stosownymi środkami finansowymi ( wysokość i ilość zaliczek określi Zamawiający ).</w:t>
      </w:r>
    </w:p>
    <w:p w:rsidR="00C935C2" w:rsidRPr="00C935C2" w:rsidRDefault="00C935C2" w:rsidP="00C935C2">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bCs/>
          <w:lang w:eastAsia="pl-PL"/>
        </w:rPr>
        <w:t>2.</w:t>
      </w:r>
      <w:r w:rsidRPr="00C935C2">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w:t>
      </w:r>
      <w:r w:rsidR="00415B4C">
        <w:rPr>
          <w:rFonts w:ascii="Times New Roman" w:eastAsia="Times New Roman" w:hAnsi="Times New Roman" w:cs="Times New Roman"/>
          <w:bCs/>
          <w:lang w:eastAsia="pl-PL"/>
        </w:rPr>
        <w:br/>
      </w:r>
      <w:r w:rsidRPr="00C935C2">
        <w:rPr>
          <w:rFonts w:ascii="Times New Roman" w:eastAsia="Times New Roman" w:hAnsi="Times New Roman" w:cs="Times New Roman"/>
          <w:bCs/>
          <w:lang w:eastAsia="pl-PL"/>
        </w:rPr>
        <w:t>a przed udzieleniem zaliczki, na wezwanie Zamawiającego i w terminie przez niego określonym, Wykonawca wniesie zabezpieczenie zaliczki według swego wyboru w jednej z następujących form:</w:t>
      </w:r>
    </w:p>
    <w:p w:rsidR="00C935C2" w:rsidRPr="00C935C2" w:rsidRDefault="00C935C2" w:rsidP="00C935C2">
      <w:pPr>
        <w:spacing w:after="0" w:line="240" w:lineRule="auto"/>
        <w:jc w:val="both"/>
        <w:rPr>
          <w:rFonts w:ascii="Times New Roman" w:eastAsia="Times New Roman" w:hAnsi="Times New Roman" w:cs="Times New Roman"/>
          <w:b/>
          <w:bCs/>
          <w:lang w:eastAsia="pl-PL"/>
        </w:rPr>
      </w:pPr>
      <w:r w:rsidRPr="00C935C2">
        <w:rPr>
          <w:rFonts w:ascii="Times New Roman" w:eastAsia="Times New Roman" w:hAnsi="Times New Roman" w:cs="Times New Roman"/>
          <w:b/>
          <w:bCs/>
          <w:lang w:eastAsia="pl-PL"/>
        </w:rPr>
        <w:t xml:space="preserve">1) </w:t>
      </w:r>
      <w:r w:rsidRPr="00C935C2">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rsidR="00C935C2" w:rsidRPr="00C935C2" w:rsidRDefault="00C935C2" w:rsidP="00C935C2">
      <w:pPr>
        <w:spacing w:after="0" w:line="240" w:lineRule="auto"/>
        <w:jc w:val="both"/>
      </w:pPr>
      <w:r w:rsidRPr="00C935C2">
        <w:rPr>
          <w:rFonts w:ascii="Times New Roman" w:eastAsia="Times New Roman" w:hAnsi="Times New Roman" w:cs="Times New Roman"/>
          <w:b/>
          <w:lang w:eastAsia="pl-PL"/>
        </w:rPr>
        <w:t>2)</w:t>
      </w:r>
      <w:r w:rsidRPr="00C935C2">
        <w:rPr>
          <w:rFonts w:ascii="Times New Roman" w:eastAsia="Times New Roman" w:hAnsi="Times New Roman" w:cs="Times New Roman"/>
          <w:bCs/>
          <w:lang w:eastAsia="pl-PL"/>
        </w:rPr>
        <w:t xml:space="preserve"> gwarancjach bankowych,  </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3)</w:t>
      </w:r>
      <w:r w:rsidRPr="00C935C2">
        <w:rPr>
          <w:rFonts w:ascii="Times New Roman" w:eastAsia="Times New Roman" w:hAnsi="Times New Roman" w:cs="Times New Roman"/>
          <w:bCs/>
          <w:lang w:eastAsia="pl-PL"/>
        </w:rPr>
        <w:t xml:space="preserve"> gwarancjach ubezpieczeniowych,</w:t>
      </w:r>
    </w:p>
    <w:p w:rsidR="00C935C2" w:rsidRPr="00C935C2" w:rsidRDefault="00C935C2" w:rsidP="00C935C2">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bCs/>
          <w:lang w:eastAsia="pl-PL"/>
        </w:rPr>
        <w:t>4)</w:t>
      </w:r>
      <w:r w:rsidRPr="00C935C2">
        <w:rPr>
          <w:rFonts w:ascii="Times New Roman" w:eastAsia="Times New Roman" w:hAnsi="Times New Roman" w:cs="Times New Roman"/>
          <w:bCs/>
          <w:lang w:eastAsia="pl-PL"/>
        </w:rPr>
        <w:t xml:space="preserve"> poręczeniach udzielanych przez podmioty, o których mowa w  art.  6b ust. 5 pkt 2 ) ustawy z dnia </w:t>
      </w:r>
      <w:r w:rsidR="00415B4C">
        <w:rPr>
          <w:rFonts w:ascii="Times New Roman" w:eastAsia="Times New Roman" w:hAnsi="Times New Roman" w:cs="Times New Roman"/>
          <w:bCs/>
          <w:lang w:eastAsia="pl-PL"/>
        </w:rPr>
        <w:br/>
      </w:r>
      <w:r w:rsidRPr="00C935C2">
        <w:rPr>
          <w:rFonts w:ascii="Times New Roman" w:eastAsia="Times New Roman" w:hAnsi="Times New Roman" w:cs="Times New Roman"/>
          <w:bCs/>
          <w:lang w:eastAsia="pl-PL"/>
        </w:rPr>
        <w:t>9 listopada 2000r.  utworzeniu Polskiej Agencji Rozwoju Przedsiębiorczości,</w:t>
      </w:r>
    </w:p>
    <w:p w:rsidR="00C935C2" w:rsidRPr="00C935C2" w:rsidRDefault="00C935C2" w:rsidP="00C935C2">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lang w:eastAsia="pl-PL"/>
        </w:rPr>
        <w:t xml:space="preserve">5) </w:t>
      </w:r>
      <w:r w:rsidRPr="00C935C2">
        <w:rPr>
          <w:rFonts w:ascii="Times New Roman" w:eastAsia="Times New Roman" w:hAnsi="Times New Roman" w:cs="Times New Roman"/>
          <w:bCs/>
          <w:lang w:eastAsia="pl-PL"/>
        </w:rPr>
        <w:t>w wekslach z poręczeniem wekslowym banku lub spółdzielczej kasy oszczędnościowo-kredytowej,</w:t>
      </w:r>
    </w:p>
    <w:p w:rsidR="00C935C2" w:rsidRPr="00C935C2" w:rsidRDefault="00C935C2" w:rsidP="00C935C2">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lang w:eastAsia="pl-PL"/>
        </w:rPr>
        <w:t xml:space="preserve">6) </w:t>
      </w:r>
      <w:r w:rsidRPr="00C935C2">
        <w:rPr>
          <w:rFonts w:ascii="Times New Roman" w:eastAsia="Times New Roman" w:hAnsi="Times New Roman" w:cs="Times New Roman"/>
          <w:bCs/>
          <w:lang w:eastAsia="pl-PL"/>
        </w:rPr>
        <w:t>przez ustanowienie zastawu na papierach wartościowych emitowanych przez Skarb Państwa lub jednostkę samorządu terytorialnego,</w:t>
      </w:r>
    </w:p>
    <w:p w:rsidR="00C935C2" w:rsidRPr="00C935C2" w:rsidRDefault="00C935C2" w:rsidP="00C935C2">
      <w:pPr>
        <w:spacing w:after="0" w:line="240" w:lineRule="auto"/>
        <w:jc w:val="both"/>
        <w:rPr>
          <w:bCs/>
        </w:rPr>
      </w:pPr>
      <w:r w:rsidRPr="00C935C2">
        <w:rPr>
          <w:rFonts w:ascii="Times New Roman" w:eastAsia="Times New Roman" w:hAnsi="Times New Roman" w:cs="Times New Roman"/>
          <w:b/>
          <w:lang w:eastAsia="pl-PL"/>
        </w:rPr>
        <w:t>7)</w:t>
      </w:r>
      <w:r w:rsidRPr="00C935C2">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rsidR="00C935C2" w:rsidRPr="00C935C2" w:rsidRDefault="00C935C2" w:rsidP="00C935C2">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bCs/>
          <w:lang w:eastAsia="pl-PL"/>
        </w:rPr>
        <w:t>3.</w:t>
      </w:r>
      <w:r w:rsidRPr="00C935C2">
        <w:rPr>
          <w:rFonts w:ascii="Times New Roman" w:eastAsia="Times New Roman" w:hAnsi="Times New Roman" w:cs="Times New Roman"/>
          <w:bCs/>
          <w:lang w:eastAsia="pl-PL"/>
        </w:rPr>
        <w:t xml:space="preserve"> Wniesienie zabezpieczenia zaliczki, o której mowa w ust. 2 nastąpi przez złożenie Zamawiającemu  </w:t>
      </w:r>
      <w:r w:rsidR="00415B4C">
        <w:rPr>
          <w:rFonts w:ascii="Times New Roman" w:eastAsia="Times New Roman" w:hAnsi="Times New Roman" w:cs="Times New Roman"/>
          <w:bCs/>
          <w:lang w:eastAsia="pl-PL"/>
        </w:rPr>
        <w:br/>
      </w:r>
      <w:r w:rsidRPr="00C935C2">
        <w:rPr>
          <w:rFonts w:ascii="Times New Roman" w:eastAsia="Times New Roman" w:hAnsi="Times New Roman" w:cs="Times New Roman"/>
          <w:bCs/>
          <w:lang w:eastAsia="pl-PL"/>
        </w:rPr>
        <w:t xml:space="preserve">w tym celu dokumentu, który   musi bezwarunkowo gwarantować wypłatę na rzecz Zamawiającego kwoty zaliczki w przypadku nie terminowego rozliczenia dotychczas pobranej zaliczki. Ważność tego dokumentu  powinna mijać nie wcześniej niż </w:t>
      </w:r>
      <w:r w:rsidRPr="00C935C2">
        <w:rPr>
          <w:rFonts w:ascii="Times New Roman" w:eastAsia="Times New Roman" w:hAnsi="Times New Roman" w:cs="Times New Roman"/>
          <w:b/>
          <w:lang w:eastAsia="pl-PL"/>
        </w:rPr>
        <w:t>30 dnia</w:t>
      </w:r>
      <w:r w:rsidRPr="00C935C2">
        <w:rPr>
          <w:rFonts w:ascii="Times New Roman" w:eastAsia="Times New Roman" w:hAnsi="Times New Roman" w:cs="Times New Roman"/>
          <w:bCs/>
          <w:lang w:eastAsia="pl-PL"/>
        </w:rPr>
        <w:t xml:space="preserve"> od dnia, w którym przypadnie termin rozliczenia zaliczki.  Treść dokumentu  zabezpieczenia zaliczki podlega akceptacji Zamawiającego.</w:t>
      </w:r>
    </w:p>
    <w:p w:rsidR="00C935C2" w:rsidRPr="00C935C2" w:rsidRDefault="00C935C2" w:rsidP="00C935C2">
      <w:pPr>
        <w:autoSpaceDE w:val="0"/>
        <w:autoSpaceDN w:val="0"/>
        <w:adjustRightInd w:val="0"/>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bCs/>
          <w:lang w:eastAsia="pl-PL"/>
        </w:rPr>
        <w:t>4</w:t>
      </w:r>
      <w:r w:rsidRPr="00C935C2">
        <w:rPr>
          <w:rFonts w:ascii="Times New Roman" w:eastAsia="Times New Roman" w:hAnsi="Times New Roman" w:cs="Times New Roman"/>
          <w:bCs/>
          <w:lang w:eastAsia="pl-PL"/>
        </w:rPr>
        <w:t xml:space="preserve">.Zwrot zabezpieczenia zaliczki nastąpi w terminie </w:t>
      </w:r>
      <w:r w:rsidRPr="00C935C2">
        <w:rPr>
          <w:rFonts w:ascii="Times New Roman" w:eastAsia="Times New Roman" w:hAnsi="Times New Roman" w:cs="Times New Roman"/>
          <w:b/>
          <w:lang w:eastAsia="pl-PL"/>
        </w:rPr>
        <w:t>14 dni</w:t>
      </w:r>
      <w:r w:rsidRPr="00C935C2">
        <w:rPr>
          <w:rFonts w:ascii="Times New Roman" w:eastAsia="Times New Roman" w:hAnsi="Times New Roman" w:cs="Times New Roman"/>
          <w:bCs/>
          <w:lang w:eastAsia="pl-PL"/>
        </w:rPr>
        <w:t xml:space="preserve"> od dnia protokolarnego odbioru robót </w:t>
      </w:r>
      <w:r w:rsidR="00415B4C">
        <w:rPr>
          <w:rFonts w:ascii="Times New Roman" w:eastAsia="Times New Roman" w:hAnsi="Times New Roman" w:cs="Times New Roman"/>
          <w:bCs/>
          <w:lang w:eastAsia="pl-PL"/>
        </w:rPr>
        <w:br/>
      </w:r>
      <w:r w:rsidRPr="00C935C2">
        <w:rPr>
          <w:rFonts w:ascii="Times New Roman" w:eastAsia="Times New Roman" w:hAnsi="Times New Roman" w:cs="Times New Roman"/>
          <w:bCs/>
          <w:lang w:eastAsia="pl-PL"/>
        </w:rPr>
        <w:t xml:space="preserve">o wartości udzielonej zaliczki poprzez zwrot  dokumentu, o którym mowa w ust. 3. </w:t>
      </w:r>
      <w:r w:rsidRPr="00C935C2">
        <w:rPr>
          <w:rFonts w:ascii="Times New Roman" w:eastAsia="Tahoma,Bold" w:hAnsi="Times New Roman" w:cs="Times New Roman"/>
          <w:lang w:eastAsia="pl-PL"/>
        </w:rPr>
        <w:t xml:space="preserve"> </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5.</w:t>
      </w:r>
      <w:r w:rsidRPr="00C935C2">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6.</w:t>
      </w:r>
      <w:r w:rsidRPr="00C935C2">
        <w:rPr>
          <w:rFonts w:ascii="Times New Roman" w:eastAsia="Times New Roman" w:hAnsi="Times New Roman" w:cs="Times New Roman"/>
          <w:bCs/>
          <w:lang w:eastAsia="pl-PL"/>
        </w:rPr>
        <w:t xml:space="preserve"> Nie wniesienie zabezpieczenia zaliczek skutkuje odstąpieniem przez Zamawiającego od udzielania zaliczek.</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7.</w:t>
      </w:r>
      <w:r w:rsidRPr="00C935C2">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8.</w:t>
      </w:r>
      <w:r w:rsidRPr="00C935C2">
        <w:rPr>
          <w:rFonts w:ascii="Times New Roman" w:eastAsia="Times New Roman" w:hAnsi="Times New Roman" w:cs="Times New Roman"/>
          <w:bCs/>
          <w:lang w:eastAsia="pl-PL"/>
        </w:rPr>
        <w:t>Wykonawca zobowiązany jest do zwrotu zaliczki w terminie wskazanym przez Zamawiającego na jego pisemne wezwanie , jeżeli:</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1)</w:t>
      </w:r>
      <w:r w:rsidRPr="00C935C2">
        <w:rPr>
          <w:rFonts w:ascii="Times New Roman" w:eastAsia="Times New Roman" w:hAnsi="Times New Roman" w:cs="Times New Roman"/>
          <w:bCs/>
          <w:lang w:eastAsia="pl-PL"/>
        </w:rPr>
        <w:t xml:space="preserve"> Wykonawca nie rozpoczął wykonywania robót objętych zakresem przedmiotu umowy w terminie, </w:t>
      </w:r>
      <w:r w:rsidR="00415B4C">
        <w:rPr>
          <w:rFonts w:ascii="Times New Roman" w:eastAsia="Times New Roman" w:hAnsi="Times New Roman" w:cs="Times New Roman"/>
          <w:bCs/>
          <w:lang w:eastAsia="pl-PL"/>
        </w:rPr>
        <w:br/>
      </w:r>
      <w:r w:rsidRPr="00C935C2">
        <w:rPr>
          <w:rFonts w:ascii="Times New Roman" w:eastAsia="Times New Roman" w:hAnsi="Times New Roman" w:cs="Times New Roman"/>
          <w:bCs/>
          <w:lang w:eastAsia="pl-PL"/>
        </w:rPr>
        <w:t>o którym mowa w § 3 ust. 1 i nie podejmuje ich pomimo wezwania Zamawiającego, złożonego na piśmie,  wyznaczającego ostateczny termin rozpoczęcia robót,</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2)</w:t>
      </w:r>
      <w:r w:rsidRPr="00C935C2">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3)</w:t>
      </w:r>
      <w:r w:rsidRPr="00C935C2">
        <w:rPr>
          <w:rFonts w:ascii="Times New Roman" w:eastAsia="Times New Roman" w:hAnsi="Times New Roman" w:cs="Times New Roman"/>
          <w:bCs/>
          <w:lang w:eastAsia="pl-PL"/>
        </w:rPr>
        <w:t xml:space="preserve"> Wykonawca nie przedstawił rozliczenia dotychczas pobranej zaliczki ,</w:t>
      </w:r>
    </w:p>
    <w:p w:rsidR="00C935C2" w:rsidRPr="00C935C2" w:rsidRDefault="00C935C2" w:rsidP="00C935C2">
      <w:pPr>
        <w:spacing w:after="0" w:line="240" w:lineRule="auto"/>
        <w:jc w:val="both"/>
      </w:pPr>
      <w:r w:rsidRPr="00C935C2">
        <w:rPr>
          <w:rFonts w:ascii="Times New Roman" w:eastAsia="Times New Roman" w:hAnsi="Times New Roman" w:cs="Times New Roman"/>
          <w:b/>
          <w:bCs/>
          <w:lang w:eastAsia="pl-PL"/>
        </w:rPr>
        <w:t>4)</w:t>
      </w:r>
      <w:r w:rsidRPr="00C935C2">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rsidR="00C935C2" w:rsidRPr="00C935C2" w:rsidRDefault="00C935C2" w:rsidP="00B56308">
      <w:pPr>
        <w:spacing w:after="0" w:line="240" w:lineRule="auto"/>
        <w:jc w:val="both"/>
        <w:rPr>
          <w:rFonts w:ascii="Times New Roman" w:eastAsia="Times New Roman" w:hAnsi="Times New Roman" w:cs="Times New Roman"/>
          <w:bCs/>
          <w:lang w:eastAsia="pl-PL"/>
        </w:rPr>
      </w:pPr>
      <w:r w:rsidRPr="00C935C2">
        <w:rPr>
          <w:rFonts w:ascii="Times New Roman" w:eastAsia="Times New Roman" w:hAnsi="Times New Roman" w:cs="Times New Roman"/>
          <w:b/>
          <w:bCs/>
          <w:lang w:eastAsia="pl-PL"/>
        </w:rPr>
        <w:t>9.</w:t>
      </w:r>
      <w:r w:rsidRPr="00C935C2">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rsidR="00C935C2" w:rsidRPr="00C935C2" w:rsidRDefault="00C935C2" w:rsidP="00B56308">
      <w:pPr>
        <w:spacing w:after="0" w:line="240" w:lineRule="auto"/>
        <w:contextualSpacing/>
        <w:jc w:val="both"/>
        <w:rPr>
          <w:rFonts w:ascii="Times New Roman" w:hAnsi="Times New Roman" w:cs="Times New Roman"/>
          <w:color w:val="000000" w:themeColor="text1"/>
        </w:rPr>
      </w:pPr>
      <w:r w:rsidRPr="00C935C2">
        <w:rPr>
          <w:rFonts w:ascii="Times New Roman" w:eastAsia="Times New Roman" w:hAnsi="Times New Roman" w:cs="Times New Roman"/>
          <w:b/>
          <w:lang w:eastAsia="pl-PL"/>
        </w:rPr>
        <w:t xml:space="preserve">10. </w:t>
      </w:r>
      <w:r w:rsidRPr="00C935C2">
        <w:rPr>
          <w:rFonts w:ascii="Times New Roman" w:eastAsia="Times New Roman" w:hAnsi="Times New Roman" w:cs="Times New Roman"/>
          <w:bCs/>
          <w:lang w:eastAsia="pl-PL"/>
        </w:rPr>
        <w:t>Wykonawca może dokonać zmiany formy zabezpieczenia</w:t>
      </w:r>
      <w:r w:rsidR="00B56308">
        <w:rPr>
          <w:rFonts w:ascii="Times New Roman" w:eastAsia="Times New Roman" w:hAnsi="Times New Roman" w:cs="Times New Roman"/>
          <w:bCs/>
          <w:lang w:eastAsia="pl-PL"/>
        </w:rPr>
        <w:t xml:space="preserve"> zaliczki z zachowaniem wymogów </w:t>
      </w:r>
      <w:r w:rsidRPr="00C935C2">
        <w:rPr>
          <w:rFonts w:ascii="Times New Roman" w:eastAsia="Times New Roman" w:hAnsi="Times New Roman" w:cs="Times New Roman"/>
          <w:bCs/>
          <w:lang w:eastAsia="pl-PL"/>
        </w:rPr>
        <w:t>określonych w niniejszym paragrafie</w:t>
      </w:r>
    </w:p>
    <w:p w:rsidR="00C935C2" w:rsidRPr="00C935C2" w:rsidRDefault="00C935C2" w:rsidP="00C935C2">
      <w:pPr>
        <w:numPr>
          <w:ilvl w:val="0"/>
          <w:numId w:val="21"/>
        </w:numPr>
        <w:spacing w:after="0" w:line="360" w:lineRule="auto"/>
        <w:contextualSpacing/>
        <w:jc w:val="both"/>
        <w:rPr>
          <w:rFonts w:ascii="Times New Roman" w:hAnsi="Times New Roman" w:cs="Times New Roman"/>
          <w:color w:val="000000" w:themeColor="text1"/>
        </w:rPr>
      </w:pPr>
      <w:r w:rsidRPr="00C935C2">
        <w:rPr>
          <w:rFonts w:ascii="Times New Roman" w:hAnsi="Times New Roman" w:cs="Times New Roman"/>
          <w:b/>
          <w:color w:val="000000" w:themeColor="text1"/>
        </w:rPr>
        <w:lastRenderedPageBreak/>
        <w:t xml:space="preserve">Zamawiający wyraża zgodę na przesyłanie ustrukturyzowanych faktur elektronicznych </w:t>
      </w:r>
      <w:r w:rsidRPr="00C935C2">
        <w:rPr>
          <w:rFonts w:ascii="Times New Roman" w:hAnsi="Times New Roman" w:cs="Times New Roman"/>
          <w:b/>
          <w:color w:val="000000" w:themeColor="text1"/>
        </w:rPr>
        <w:br/>
        <w:t xml:space="preserve">za pośrednictwem Platformy Elektronicznego Fakturowania (indywidualny identyfikator </w:t>
      </w:r>
      <w:r w:rsidRPr="00C935C2">
        <w:rPr>
          <w:rFonts w:ascii="Times New Roman" w:hAnsi="Times New Roman" w:cs="Times New Roman"/>
          <w:b/>
          <w:color w:val="000000" w:themeColor="text1"/>
        </w:rPr>
        <w:br/>
        <w:t>o numerze PEPPOL GLN 5907714353635)</w:t>
      </w:r>
      <w:r w:rsidRPr="00C935C2">
        <w:rPr>
          <w:rFonts w:ascii="Times New Roman" w:hAnsi="Times New Roman" w:cs="Times New Roman"/>
          <w:bCs/>
          <w:color w:val="000000" w:themeColor="text1"/>
        </w:rPr>
        <w:t>.</w:t>
      </w:r>
    </w:p>
    <w:p w:rsidR="00C935C2" w:rsidRPr="00C935C2" w:rsidRDefault="00C935C2" w:rsidP="00C935C2">
      <w:pPr>
        <w:spacing w:after="0" w:line="360" w:lineRule="auto"/>
        <w:jc w:val="both"/>
        <w:rPr>
          <w:rFonts w:ascii="Times New Roman" w:hAnsi="Times New Roman" w:cs="Times New Roman"/>
          <w:color w:val="000000" w:themeColor="text1"/>
        </w:rPr>
      </w:pPr>
    </w:p>
    <w:p w:rsidR="00C935C2" w:rsidRPr="00C935C2" w:rsidRDefault="00C935C2" w:rsidP="00C935C2">
      <w:pPr>
        <w:spacing w:after="0" w:line="360" w:lineRule="auto"/>
        <w:jc w:val="both"/>
        <w:rPr>
          <w:rFonts w:ascii="Times New Roman" w:hAnsi="Times New Roman" w:cs="Times New Roman"/>
          <w:color w:val="000000" w:themeColor="text1"/>
        </w:rPr>
      </w:pPr>
    </w:p>
    <w:p w:rsidR="00C935C2" w:rsidRPr="00415B4C" w:rsidRDefault="00C935C2" w:rsidP="00C935C2">
      <w:pPr>
        <w:numPr>
          <w:ilvl w:val="0"/>
          <w:numId w:val="2"/>
        </w:numPr>
        <w:ind w:hanging="188"/>
        <w:contextualSpacing/>
        <w:jc w:val="both"/>
        <w:rPr>
          <w:rFonts w:ascii="Arial Black" w:hAnsi="Arial Black" w:cs="Times New Roman"/>
          <w:b/>
          <w:color w:val="000000" w:themeColor="text1"/>
          <w:sz w:val="18"/>
          <w:szCs w:val="18"/>
          <w:u w:val="single"/>
        </w:rPr>
      </w:pPr>
      <w:r w:rsidRPr="00415B4C">
        <w:rPr>
          <w:rFonts w:ascii="Arial Black" w:hAnsi="Arial Black" w:cs="Times New Roman"/>
          <w:b/>
          <w:color w:val="000000" w:themeColor="text1"/>
          <w:sz w:val="18"/>
          <w:szCs w:val="18"/>
          <w:u w:val="single"/>
        </w:rPr>
        <w:t>Załączniki do SWZ</w:t>
      </w:r>
      <w:r w:rsidR="00415B4C" w:rsidRPr="00415B4C">
        <w:rPr>
          <w:rFonts w:ascii="Arial Black" w:hAnsi="Arial Black" w:cs="Times New Roman"/>
          <w:b/>
          <w:color w:val="000000" w:themeColor="text1"/>
          <w:sz w:val="18"/>
          <w:szCs w:val="18"/>
          <w:u w:val="single"/>
        </w:rPr>
        <w:t xml:space="preserve"> ds. 13 /22</w:t>
      </w:r>
    </w:p>
    <w:p w:rsidR="00415B4C" w:rsidRDefault="00415B4C" w:rsidP="00C935C2">
      <w:pPr>
        <w:spacing w:after="0"/>
        <w:jc w:val="both"/>
        <w:rPr>
          <w:rFonts w:ascii="Times New Roman" w:hAnsi="Times New Roman" w:cs="Times New Roman"/>
          <w:b/>
        </w:rPr>
      </w:pPr>
    </w:p>
    <w:p w:rsidR="00C935C2" w:rsidRPr="00C935C2" w:rsidRDefault="00C935C2" w:rsidP="00C935C2">
      <w:pPr>
        <w:spacing w:after="0"/>
        <w:jc w:val="both"/>
        <w:rPr>
          <w:rFonts w:ascii="Times New Roman" w:hAnsi="Times New Roman" w:cs="Times New Roman"/>
          <w:b/>
        </w:rPr>
      </w:pPr>
      <w:r w:rsidRPr="00C935C2">
        <w:rPr>
          <w:rFonts w:ascii="Times New Roman" w:hAnsi="Times New Roman" w:cs="Times New Roman"/>
          <w:b/>
        </w:rPr>
        <w:t xml:space="preserve">Załącznik nr 1 – </w:t>
      </w:r>
      <w:r w:rsidRPr="00415B4C">
        <w:rPr>
          <w:rFonts w:ascii="Times New Roman" w:hAnsi="Times New Roman" w:cs="Times New Roman"/>
        </w:rPr>
        <w:t>Formularz ofertowy,</w:t>
      </w:r>
    </w:p>
    <w:p w:rsidR="00C935C2" w:rsidRPr="00C935C2" w:rsidRDefault="00C935C2" w:rsidP="00C935C2">
      <w:pPr>
        <w:spacing w:after="0"/>
        <w:jc w:val="both"/>
        <w:rPr>
          <w:rFonts w:ascii="Times New Roman" w:hAnsi="Times New Roman" w:cs="Times New Roman"/>
          <w:b/>
        </w:rPr>
      </w:pPr>
      <w:r w:rsidRPr="00C935C2">
        <w:rPr>
          <w:rFonts w:ascii="Times New Roman" w:hAnsi="Times New Roman" w:cs="Times New Roman"/>
          <w:b/>
        </w:rPr>
        <w:t xml:space="preserve">Załącznik nr 2 – </w:t>
      </w:r>
      <w:r w:rsidRPr="00415B4C">
        <w:rPr>
          <w:rFonts w:ascii="Times New Roman" w:hAnsi="Times New Roman" w:cs="Times New Roman"/>
        </w:rPr>
        <w:t>Projektowane postanowienia umowy w sprawie zamówienia,</w:t>
      </w:r>
    </w:p>
    <w:p w:rsidR="00C935C2" w:rsidRPr="00415B4C" w:rsidRDefault="00C935C2" w:rsidP="00C935C2">
      <w:pPr>
        <w:spacing w:after="0"/>
        <w:jc w:val="both"/>
        <w:rPr>
          <w:rFonts w:ascii="Times New Roman" w:hAnsi="Times New Roman" w:cs="Times New Roman"/>
          <w:bCs/>
          <w:color w:val="000000" w:themeColor="text1"/>
        </w:rPr>
      </w:pPr>
      <w:r w:rsidRPr="00C935C2">
        <w:rPr>
          <w:rFonts w:ascii="Times New Roman" w:hAnsi="Times New Roman" w:cs="Times New Roman"/>
          <w:b/>
          <w:color w:val="000000" w:themeColor="text1"/>
        </w:rPr>
        <w:t xml:space="preserve">Załącznik nr 3 – </w:t>
      </w:r>
      <w:r w:rsidRPr="00415B4C">
        <w:rPr>
          <w:rFonts w:ascii="Times New Roman" w:hAnsi="Times New Roman" w:cs="Times New Roman"/>
          <w:bCs/>
          <w:color w:val="000000" w:themeColor="text1"/>
        </w:rPr>
        <w:t>Oświadczenie o niepodleganiu wykluczeniu,</w:t>
      </w:r>
    </w:p>
    <w:p w:rsidR="00C935C2" w:rsidRPr="00415B4C" w:rsidRDefault="00C935C2" w:rsidP="00C935C2">
      <w:pPr>
        <w:spacing w:after="0"/>
        <w:jc w:val="both"/>
        <w:rPr>
          <w:rFonts w:ascii="Times New Roman" w:hAnsi="Times New Roman" w:cs="Times New Roman"/>
          <w:bCs/>
          <w:color w:val="000000" w:themeColor="text1"/>
        </w:rPr>
      </w:pPr>
      <w:r w:rsidRPr="00C935C2">
        <w:rPr>
          <w:rFonts w:ascii="Times New Roman" w:hAnsi="Times New Roman" w:cs="Times New Roman"/>
          <w:b/>
          <w:bCs/>
          <w:color w:val="000000" w:themeColor="text1"/>
        </w:rPr>
        <w:t xml:space="preserve">Załącznik nr 4 – </w:t>
      </w:r>
      <w:r w:rsidRPr="00415B4C">
        <w:rPr>
          <w:rFonts w:ascii="Times New Roman" w:hAnsi="Times New Roman" w:cs="Times New Roman"/>
          <w:bCs/>
          <w:color w:val="000000" w:themeColor="text1"/>
        </w:rPr>
        <w:t>Oświadczenie o spełnianiu warunków udziału w postępowaniu,</w:t>
      </w:r>
    </w:p>
    <w:p w:rsidR="00C935C2" w:rsidRPr="00C935C2" w:rsidRDefault="00C935C2" w:rsidP="00C935C2">
      <w:pPr>
        <w:spacing w:after="0"/>
        <w:jc w:val="both"/>
        <w:rPr>
          <w:rFonts w:ascii="Times New Roman" w:hAnsi="Times New Roman" w:cs="Times New Roman"/>
          <w:b/>
          <w:bCs/>
          <w:color w:val="000000" w:themeColor="text1"/>
        </w:rPr>
      </w:pPr>
      <w:r w:rsidRPr="00C935C2">
        <w:rPr>
          <w:rFonts w:ascii="Times New Roman" w:hAnsi="Times New Roman" w:cs="Times New Roman"/>
          <w:b/>
          <w:color w:val="000000" w:themeColor="text1"/>
        </w:rPr>
        <w:t xml:space="preserve">Załącznik nr 5 – </w:t>
      </w:r>
      <w:r w:rsidRPr="00415B4C">
        <w:rPr>
          <w:rFonts w:ascii="Times New Roman" w:hAnsi="Times New Roman" w:cs="Times New Roman"/>
          <w:bCs/>
        </w:rPr>
        <w:t>Zobowiązanie podmiotu o oddaniu Wykonawcy swoich zasobów w zakresie zdolności technicznych lub zawodowych,</w:t>
      </w:r>
    </w:p>
    <w:p w:rsidR="00C935C2" w:rsidRPr="00C935C2" w:rsidRDefault="00C935C2" w:rsidP="00C935C2">
      <w:pPr>
        <w:spacing w:after="0"/>
        <w:jc w:val="both"/>
        <w:rPr>
          <w:rFonts w:ascii="Times New Roman" w:hAnsi="Times New Roman" w:cs="Times New Roman"/>
          <w:b/>
          <w:bCs/>
          <w:color w:val="000000" w:themeColor="text1"/>
        </w:rPr>
      </w:pPr>
      <w:r w:rsidRPr="00C935C2">
        <w:rPr>
          <w:rFonts w:ascii="Times New Roman" w:hAnsi="Times New Roman" w:cs="Times New Roman"/>
          <w:b/>
          <w:color w:val="000000" w:themeColor="text1"/>
        </w:rPr>
        <w:t xml:space="preserve">Załącznik nr 6 – </w:t>
      </w:r>
      <w:r w:rsidRPr="00415B4C">
        <w:rPr>
          <w:rFonts w:ascii="Times New Roman" w:hAnsi="Times New Roman" w:cs="Times New Roman"/>
          <w:color w:val="000000" w:themeColor="text1"/>
        </w:rPr>
        <w:t xml:space="preserve">Wykaz </w:t>
      </w:r>
      <w:r w:rsidRPr="00415B4C">
        <w:rPr>
          <w:rFonts w:ascii="Times New Roman" w:hAnsi="Times New Roman" w:cs="Times New Roman"/>
          <w:bCs/>
          <w:color w:val="000000" w:themeColor="text1"/>
        </w:rPr>
        <w:t>robót budowlanych,</w:t>
      </w:r>
    </w:p>
    <w:p w:rsidR="00C935C2" w:rsidRPr="00C935C2" w:rsidRDefault="00C935C2" w:rsidP="00C935C2">
      <w:pPr>
        <w:spacing w:after="0"/>
        <w:jc w:val="both"/>
        <w:rPr>
          <w:rFonts w:ascii="Times New Roman" w:hAnsi="Times New Roman" w:cs="Times New Roman"/>
          <w:b/>
          <w:bCs/>
        </w:rPr>
      </w:pPr>
      <w:r w:rsidRPr="00C935C2">
        <w:rPr>
          <w:rFonts w:ascii="Times New Roman" w:hAnsi="Times New Roman" w:cs="Times New Roman"/>
          <w:b/>
          <w:bCs/>
        </w:rPr>
        <w:t xml:space="preserve">Załącznik nr 7 – </w:t>
      </w:r>
      <w:r w:rsidRPr="00415B4C">
        <w:rPr>
          <w:rFonts w:ascii="Times New Roman" w:hAnsi="Times New Roman" w:cs="Times New Roman"/>
          <w:bCs/>
        </w:rPr>
        <w:t>Wykaz osób,</w:t>
      </w:r>
    </w:p>
    <w:p w:rsidR="00C935C2" w:rsidRPr="00C935C2" w:rsidRDefault="00C935C2" w:rsidP="00C935C2">
      <w:pPr>
        <w:spacing w:after="0"/>
        <w:jc w:val="both"/>
        <w:rPr>
          <w:rFonts w:ascii="Times New Roman" w:hAnsi="Times New Roman" w:cs="Times New Roman"/>
          <w:b/>
          <w:bCs/>
        </w:rPr>
      </w:pPr>
      <w:r w:rsidRPr="00C935C2">
        <w:rPr>
          <w:rFonts w:ascii="Times New Roman" w:hAnsi="Times New Roman" w:cs="Times New Roman"/>
          <w:b/>
          <w:bCs/>
        </w:rPr>
        <w:t xml:space="preserve">Załącznik nr 8 – </w:t>
      </w:r>
      <w:r w:rsidRPr="00415B4C">
        <w:rPr>
          <w:rFonts w:ascii="Times New Roman" w:hAnsi="Times New Roman" w:cs="Times New Roman"/>
          <w:bCs/>
        </w:rPr>
        <w:t>Oświadczenie Wykonawców wspólnie ubiegających się o udzielenie zamówienia (konsorcjum, spółka cywilna)</w:t>
      </w:r>
    </w:p>
    <w:p w:rsidR="00C935C2" w:rsidRPr="00C935C2" w:rsidRDefault="00C935C2" w:rsidP="00C935C2">
      <w:pPr>
        <w:spacing w:after="0"/>
        <w:jc w:val="both"/>
        <w:rPr>
          <w:rFonts w:ascii="Times New Roman" w:hAnsi="Times New Roman" w:cs="Times New Roman"/>
          <w:b/>
          <w:bCs/>
        </w:rPr>
      </w:pPr>
      <w:r w:rsidRPr="00C935C2">
        <w:rPr>
          <w:rFonts w:ascii="Times New Roman" w:hAnsi="Times New Roman" w:cs="Times New Roman"/>
          <w:b/>
          <w:bCs/>
        </w:rPr>
        <w:t xml:space="preserve">Załącznik nr 9 – </w:t>
      </w:r>
      <w:r w:rsidRPr="00415B4C">
        <w:rPr>
          <w:rFonts w:ascii="Times New Roman" w:hAnsi="Times New Roman" w:cs="Times New Roman"/>
          <w:bCs/>
        </w:rPr>
        <w:t>Program funkcjonalno-użytkowy</w:t>
      </w:r>
    </w:p>
    <w:p w:rsidR="00C935C2" w:rsidRPr="00C935C2" w:rsidRDefault="00C935C2" w:rsidP="00C935C2">
      <w:pPr>
        <w:spacing w:after="0"/>
        <w:jc w:val="both"/>
        <w:rPr>
          <w:rFonts w:ascii="Times New Roman" w:hAnsi="Times New Roman" w:cs="Times New Roman"/>
          <w:b/>
          <w:bCs/>
        </w:rPr>
      </w:pPr>
    </w:p>
    <w:p w:rsidR="00C935C2" w:rsidRPr="00C935C2" w:rsidRDefault="00C935C2" w:rsidP="00C935C2">
      <w:pPr>
        <w:spacing w:after="120" w:line="240" w:lineRule="auto"/>
        <w:jc w:val="both"/>
        <w:rPr>
          <w:rFonts w:ascii="Times New Roman" w:hAnsi="Times New Roman" w:cs="Times New Roman"/>
          <w:color w:val="000000" w:themeColor="text1"/>
        </w:rPr>
      </w:pPr>
    </w:p>
    <w:p w:rsidR="00C935C2" w:rsidRPr="00C935C2" w:rsidRDefault="00C935C2" w:rsidP="00C935C2">
      <w:pPr>
        <w:spacing w:after="120" w:line="240" w:lineRule="auto"/>
        <w:jc w:val="both"/>
        <w:rPr>
          <w:rFonts w:ascii="Times New Roman" w:hAnsi="Times New Roman" w:cs="Times New Roman"/>
          <w:color w:val="000000" w:themeColor="text1"/>
        </w:rPr>
      </w:pPr>
      <w:r w:rsidRPr="00C935C2">
        <w:rPr>
          <w:rFonts w:ascii="Times New Roman" w:hAnsi="Times New Roman" w:cs="Times New Roman"/>
          <w:color w:val="000000" w:themeColor="text1"/>
        </w:rPr>
        <w:t>Dokume</w:t>
      </w:r>
      <w:r w:rsidR="00415B4C">
        <w:rPr>
          <w:rFonts w:ascii="Times New Roman" w:hAnsi="Times New Roman" w:cs="Times New Roman"/>
          <w:color w:val="000000" w:themeColor="text1"/>
        </w:rPr>
        <w:t>nt opracował: Agnieszka Syta</w:t>
      </w:r>
    </w:p>
    <w:p w:rsidR="00C935C2" w:rsidRDefault="00C935C2"/>
    <w:sectPr w:rsidR="00C935C2" w:rsidSect="00C935C2">
      <w:footerReference w:type="default" r:id="rId21"/>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56" w:rsidRDefault="00B63156">
      <w:pPr>
        <w:spacing w:after="0" w:line="240" w:lineRule="auto"/>
      </w:pPr>
      <w:r>
        <w:separator/>
      </w:r>
    </w:p>
  </w:endnote>
  <w:endnote w:type="continuationSeparator" w:id="0">
    <w:p w:rsidR="00B63156" w:rsidRDefault="00B6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V Boli"/>
    <w:panose1 w:val="00000000000000000000"/>
    <w:charset w:val="00"/>
    <w:family w:val="roman"/>
    <w:notTrueType/>
    <w:pitch w:val="default"/>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sdtContent>
      <w:p w:rsidR="00C935C2" w:rsidRDefault="00C935C2">
        <w:pPr>
          <w:pStyle w:val="Stopka"/>
          <w:jc w:val="center"/>
        </w:pPr>
      </w:p>
      <w:p w:rsidR="00C935C2" w:rsidRPr="00C8630A" w:rsidRDefault="00C935C2" w:rsidP="00C935C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C935C2" w:rsidRDefault="00C935C2" w:rsidP="00C935C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C935C2" w:rsidRDefault="00C935C2">
        <w:pPr>
          <w:pStyle w:val="Stopka"/>
          <w:jc w:val="center"/>
        </w:pPr>
      </w:p>
      <w:p w:rsidR="00C935C2" w:rsidRDefault="00C935C2">
        <w:pPr>
          <w:pStyle w:val="Stopka"/>
          <w:jc w:val="center"/>
        </w:pPr>
        <w:r>
          <w:fldChar w:fldCharType="begin"/>
        </w:r>
        <w:r>
          <w:instrText>PAGE   \* MERGEFORMAT</w:instrText>
        </w:r>
        <w:r>
          <w:fldChar w:fldCharType="separate"/>
        </w:r>
        <w:r w:rsidR="00751483">
          <w:rPr>
            <w:noProof/>
          </w:rPr>
          <w:t>28</w:t>
        </w:r>
        <w:r>
          <w:fldChar w:fldCharType="end"/>
        </w:r>
      </w:p>
    </w:sdtContent>
  </w:sdt>
  <w:p w:rsidR="00C935C2" w:rsidRPr="000F63F6" w:rsidRDefault="00C935C2">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56" w:rsidRDefault="00B63156">
      <w:pPr>
        <w:spacing w:after="0" w:line="240" w:lineRule="auto"/>
      </w:pPr>
      <w:r>
        <w:separator/>
      </w:r>
    </w:p>
  </w:footnote>
  <w:footnote w:type="continuationSeparator" w:id="0">
    <w:p w:rsidR="00B63156" w:rsidRDefault="00B6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8"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2A72EE"/>
    <w:multiLevelType w:val="multilevel"/>
    <w:tmpl w:val="B124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E5B04"/>
    <w:multiLevelType w:val="hybridMultilevel"/>
    <w:tmpl w:val="093ED16C"/>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2"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8" w15:restartNumberingAfterBreak="0">
    <w:nsid w:val="73CE00FC"/>
    <w:multiLevelType w:val="multilevel"/>
    <w:tmpl w:val="E944665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CE0A6D"/>
    <w:multiLevelType w:val="hybridMultilevel"/>
    <w:tmpl w:val="5AEA47CA"/>
    <w:lvl w:ilvl="0" w:tplc="5DDE8D9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6"/>
  </w:num>
  <w:num w:numId="3">
    <w:abstractNumId w:val="32"/>
  </w:num>
  <w:num w:numId="4">
    <w:abstractNumId w:val="8"/>
  </w:num>
  <w:num w:numId="5">
    <w:abstractNumId w:val="18"/>
  </w:num>
  <w:num w:numId="6">
    <w:abstractNumId w:val="44"/>
  </w:num>
  <w:num w:numId="7">
    <w:abstractNumId w:val="3"/>
  </w:num>
  <w:num w:numId="8">
    <w:abstractNumId w:val="6"/>
  </w:num>
  <w:num w:numId="9">
    <w:abstractNumId w:val="26"/>
  </w:num>
  <w:num w:numId="10">
    <w:abstractNumId w:val="5"/>
  </w:num>
  <w:num w:numId="11">
    <w:abstractNumId w:val="13"/>
  </w:num>
  <w:num w:numId="12">
    <w:abstractNumId w:val="51"/>
  </w:num>
  <w:num w:numId="13">
    <w:abstractNumId w:val="29"/>
  </w:num>
  <w:num w:numId="14">
    <w:abstractNumId w:val="27"/>
  </w:num>
  <w:num w:numId="15">
    <w:abstractNumId w:val="43"/>
  </w:num>
  <w:num w:numId="16">
    <w:abstractNumId w:val="36"/>
  </w:num>
  <w:num w:numId="17">
    <w:abstractNumId w:val="47"/>
  </w:num>
  <w:num w:numId="18">
    <w:abstractNumId w:val="14"/>
  </w:num>
  <w:num w:numId="19">
    <w:abstractNumId w:val="2"/>
  </w:num>
  <w:num w:numId="20">
    <w:abstractNumId w:val="21"/>
  </w:num>
  <w:num w:numId="21">
    <w:abstractNumId w:val="41"/>
  </w:num>
  <w:num w:numId="22">
    <w:abstractNumId w:val="28"/>
  </w:num>
  <w:num w:numId="23">
    <w:abstractNumId w:val="10"/>
  </w:num>
  <w:num w:numId="24">
    <w:abstractNumId w:val="9"/>
  </w:num>
  <w:num w:numId="25">
    <w:abstractNumId w:val="54"/>
  </w:num>
  <w:num w:numId="26">
    <w:abstractNumId w:val="23"/>
  </w:num>
  <w:num w:numId="27">
    <w:abstractNumId w:val="52"/>
  </w:num>
  <w:num w:numId="28">
    <w:abstractNumId w:val="31"/>
  </w:num>
  <w:num w:numId="29">
    <w:abstractNumId w:val="38"/>
  </w:num>
  <w:num w:numId="30">
    <w:abstractNumId w:val="40"/>
  </w:num>
  <w:num w:numId="31">
    <w:abstractNumId w:val="15"/>
  </w:num>
  <w:num w:numId="32">
    <w:abstractNumId w:val="24"/>
  </w:num>
  <w:num w:numId="33">
    <w:abstractNumId w:val="37"/>
  </w:num>
  <w:num w:numId="34">
    <w:abstractNumId w:val="30"/>
  </w:num>
  <w:num w:numId="35">
    <w:abstractNumId w:val="49"/>
  </w:num>
  <w:num w:numId="36">
    <w:abstractNumId w:val="0"/>
  </w:num>
  <w:num w:numId="37">
    <w:abstractNumId w:val="50"/>
  </w:num>
  <w:num w:numId="38">
    <w:abstractNumId w:val="4"/>
  </w:num>
  <w:num w:numId="39">
    <w:abstractNumId w:val="53"/>
  </w:num>
  <w:num w:numId="40">
    <w:abstractNumId w:val="1"/>
  </w:num>
  <w:num w:numId="41">
    <w:abstractNumId w:val="42"/>
  </w:num>
  <w:num w:numId="42">
    <w:abstractNumId w:val="35"/>
  </w:num>
  <w:num w:numId="43">
    <w:abstractNumId w:val="33"/>
  </w:num>
  <w:num w:numId="44">
    <w:abstractNumId w:val="39"/>
  </w:num>
  <w:num w:numId="45">
    <w:abstractNumId w:val="45"/>
  </w:num>
  <w:num w:numId="46">
    <w:abstractNumId w:val="7"/>
  </w:num>
  <w:num w:numId="47">
    <w:abstractNumId w:val="22"/>
  </w:num>
  <w:num w:numId="48">
    <w:abstractNumId w:val="11"/>
  </w:num>
  <w:num w:numId="49">
    <w:abstractNumId w:val="17"/>
  </w:num>
  <w:num w:numId="50">
    <w:abstractNumId w:val="34"/>
  </w:num>
  <w:num w:numId="51">
    <w:abstractNumId w:val="19"/>
  </w:num>
  <w:num w:numId="52">
    <w:abstractNumId w:val="25"/>
  </w:num>
  <w:num w:numId="53">
    <w:abstractNumId w:val="20"/>
  </w:num>
  <w:num w:numId="54">
    <w:abstractNumId w:val="48"/>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2"/>
    <w:rsid w:val="00020F5E"/>
    <w:rsid w:val="0008416D"/>
    <w:rsid w:val="000C0A58"/>
    <w:rsid w:val="000C0A7A"/>
    <w:rsid w:val="00137819"/>
    <w:rsid w:val="00187E02"/>
    <w:rsid w:val="001D1FFB"/>
    <w:rsid w:val="001D7B59"/>
    <w:rsid w:val="00244006"/>
    <w:rsid w:val="002D0D85"/>
    <w:rsid w:val="002F3D03"/>
    <w:rsid w:val="003176C1"/>
    <w:rsid w:val="00326DAB"/>
    <w:rsid w:val="0040128D"/>
    <w:rsid w:val="00415B4C"/>
    <w:rsid w:val="00422969"/>
    <w:rsid w:val="005078C5"/>
    <w:rsid w:val="005228C8"/>
    <w:rsid w:val="005602E1"/>
    <w:rsid w:val="006238E1"/>
    <w:rsid w:val="00633534"/>
    <w:rsid w:val="006838B2"/>
    <w:rsid w:val="006D6B4C"/>
    <w:rsid w:val="00751483"/>
    <w:rsid w:val="00777D8C"/>
    <w:rsid w:val="00811742"/>
    <w:rsid w:val="0081208F"/>
    <w:rsid w:val="008C0A09"/>
    <w:rsid w:val="009A3C7A"/>
    <w:rsid w:val="00A96329"/>
    <w:rsid w:val="00AC0C5D"/>
    <w:rsid w:val="00AC2F48"/>
    <w:rsid w:val="00B56308"/>
    <w:rsid w:val="00B63156"/>
    <w:rsid w:val="00BB2032"/>
    <w:rsid w:val="00BC4705"/>
    <w:rsid w:val="00C935C2"/>
    <w:rsid w:val="00D22DF3"/>
    <w:rsid w:val="00D30FC5"/>
    <w:rsid w:val="00DA4DCB"/>
    <w:rsid w:val="00E965DD"/>
    <w:rsid w:val="00FD3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70C7"/>
  <w15:chartTrackingRefBased/>
  <w15:docId w15:val="{353C325A-7700-40E3-91FA-E182D63E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935C2"/>
  </w:style>
  <w:style w:type="paragraph" w:styleId="Nagwek">
    <w:name w:val="header"/>
    <w:aliases w:val="Nagłówek strony"/>
    <w:basedOn w:val="Normalny"/>
    <w:next w:val="Tekstpodstawowy"/>
    <w:link w:val="NagwekZnak"/>
    <w:uiPriority w:val="99"/>
    <w:rsid w:val="00C935C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C935C2"/>
  </w:style>
  <w:style w:type="paragraph" w:styleId="Tekstpodstawowy">
    <w:name w:val="Body Text"/>
    <w:basedOn w:val="Normalny"/>
    <w:link w:val="TekstpodstawowyZnak"/>
    <w:uiPriority w:val="99"/>
    <w:semiHidden/>
    <w:unhideWhenUsed/>
    <w:rsid w:val="00C935C2"/>
    <w:pPr>
      <w:spacing w:after="120"/>
    </w:pPr>
  </w:style>
  <w:style w:type="character" w:customStyle="1" w:styleId="TekstpodstawowyZnak">
    <w:name w:val="Tekst podstawowy Znak"/>
    <w:basedOn w:val="Domylnaczcionkaakapitu"/>
    <w:link w:val="Tekstpodstawowy"/>
    <w:uiPriority w:val="99"/>
    <w:semiHidden/>
    <w:rsid w:val="00C935C2"/>
  </w:style>
  <w:style w:type="paragraph" w:styleId="Akapitzlist">
    <w:name w:val="List Paragraph"/>
    <w:aliases w:val="Numerowanie,Akapit z listą BS,lp1,Preambuła,L1,Colorful Shading Accent 3,Light List Accent 5,Akapit z listą5"/>
    <w:basedOn w:val="Normalny"/>
    <w:link w:val="AkapitzlistZnak"/>
    <w:qFormat/>
    <w:rsid w:val="00C935C2"/>
    <w:pPr>
      <w:ind w:left="720"/>
      <w:contextualSpacing/>
    </w:pPr>
  </w:style>
  <w:style w:type="paragraph" w:styleId="Stopka">
    <w:name w:val="footer"/>
    <w:basedOn w:val="Normalny"/>
    <w:link w:val="StopkaZnak"/>
    <w:uiPriority w:val="99"/>
    <w:unhideWhenUsed/>
    <w:rsid w:val="00C935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5C2"/>
  </w:style>
  <w:style w:type="paragraph" w:styleId="Tekstdymka">
    <w:name w:val="Balloon Text"/>
    <w:basedOn w:val="Normalny"/>
    <w:link w:val="TekstdymkaZnak"/>
    <w:uiPriority w:val="99"/>
    <w:semiHidden/>
    <w:unhideWhenUsed/>
    <w:rsid w:val="00C935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35C2"/>
    <w:rPr>
      <w:rFonts w:ascii="Segoe UI" w:hAnsi="Segoe UI" w:cs="Segoe UI"/>
      <w:sz w:val="18"/>
      <w:szCs w:val="18"/>
    </w:rPr>
  </w:style>
  <w:style w:type="character" w:styleId="Hipercze">
    <w:name w:val="Hyperlink"/>
    <w:rsid w:val="00C935C2"/>
    <w:rPr>
      <w:color w:val="0000FF"/>
      <w:u w:val="single"/>
    </w:rPr>
  </w:style>
  <w:style w:type="paragraph" w:customStyle="1" w:styleId="Standard">
    <w:name w:val="Standard"/>
    <w:qFormat/>
    <w:rsid w:val="00C935C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935C2"/>
    <w:pPr>
      <w:numPr>
        <w:numId w:val="15"/>
      </w:numPr>
    </w:pPr>
  </w:style>
  <w:style w:type="numbering" w:customStyle="1" w:styleId="WWNum2">
    <w:name w:val="WWNum2"/>
    <w:basedOn w:val="Bezlisty"/>
    <w:rsid w:val="00C935C2"/>
    <w:pPr>
      <w:numPr>
        <w:numId w:val="16"/>
      </w:numPr>
    </w:pPr>
  </w:style>
  <w:style w:type="numbering" w:customStyle="1" w:styleId="WWNum3">
    <w:name w:val="WWNum3"/>
    <w:basedOn w:val="Bezlisty"/>
    <w:rsid w:val="00C935C2"/>
    <w:pPr>
      <w:numPr>
        <w:numId w:val="17"/>
      </w:numPr>
    </w:pPr>
  </w:style>
  <w:style w:type="numbering" w:customStyle="1" w:styleId="WWNum4">
    <w:name w:val="WWNum4"/>
    <w:basedOn w:val="Bezlisty"/>
    <w:rsid w:val="00C935C2"/>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C935C2"/>
  </w:style>
  <w:style w:type="paragraph" w:customStyle="1" w:styleId="Default">
    <w:name w:val="Default"/>
    <w:rsid w:val="00C935C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C935C2"/>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C935C2"/>
    <w:rPr>
      <w:rFonts w:ascii="Times New Roman" w:eastAsia="Times New Roman" w:hAnsi="Times New Roman" w:cs="Times New Roman"/>
    </w:rPr>
  </w:style>
  <w:style w:type="paragraph" w:customStyle="1" w:styleId="Tekstpodstawowywcity31">
    <w:name w:val="Tekst podstawowy wcięty 31"/>
    <w:basedOn w:val="Normalny"/>
    <w:rsid w:val="00C935C2"/>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C935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5C2"/>
    <w:rPr>
      <w:sz w:val="20"/>
      <w:szCs w:val="20"/>
    </w:rPr>
  </w:style>
  <w:style w:type="character" w:styleId="Odwoanieprzypisukocowego">
    <w:name w:val="endnote reference"/>
    <w:basedOn w:val="Domylnaczcionkaakapitu"/>
    <w:uiPriority w:val="99"/>
    <w:semiHidden/>
    <w:unhideWhenUsed/>
    <w:rsid w:val="00C935C2"/>
    <w:rPr>
      <w:vertAlign w:val="superscript"/>
    </w:rPr>
  </w:style>
  <w:style w:type="paragraph" w:styleId="NormalnyWeb">
    <w:name w:val="Normal (Web)"/>
    <w:basedOn w:val="Normalny"/>
    <w:uiPriority w:val="99"/>
    <w:semiHidden/>
    <w:unhideWhenUsed/>
    <w:rsid w:val="00C935C2"/>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935C2"/>
    <w:rPr>
      <w:color w:val="605E5C"/>
      <w:shd w:val="clear" w:color="auto" w:fill="E1DFDD"/>
    </w:rPr>
  </w:style>
  <w:style w:type="paragraph" w:styleId="Tekstpodstawowywcity3">
    <w:name w:val="Body Text Indent 3"/>
    <w:basedOn w:val="Normalny"/>
    <w:link w:val="Tekstpodstawowywcity3Znak"/>
    <w:rsid w:val="00C935C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935C2"/>
    <w:rPr>
      <w:rFonts w:ascii="Times New Roman" w:eastAsia="Times New Roman" w:hAnsi="Times New Roman" w:cs="Times New Roman"/>
      <w:sz w:val="16"/>
      <w:szCs w:val="16"/>
      <w:lang w:eastAsia="pl-PL"/>
    </w:rPr>
  </w:style>
  <w:style w:type="paragraph" w:styleId="Bezodstpw">
    <w:name w:val="No Spacing"/>
    <w:uiPriority w:val="1"/>
    <w:qFormat/>
    <w:rsid w:val="00C935C2"/>
    <w:pPr>
      <w:spacing w:after="0" w:line="240" w:lineRule="auto"/>
    </w:pPr>
  </w:style>
  <w:style w:type="character" w:styleId="Uwydatnienie">
    <w:name w:val="Emphasis"/>
    <w:basedOn w:val="Domylnaczcionkaakapitu"/>
    <w:uiPriority w:val="20"/>
    <w:qFormat/>
    <w:rsid w:val="00C935C2"/>
    <w:rPr>
      <w:i/>
      <w:iCs/>
    </w:rPr>
  </w:style>
  <w:style w:type="paragraph" w:styleId="Tekstpodstawowywcity">
    <w:name w:val="Body Text Indent"/>
    <w:basedOn w:val="Normalny"/>
    <w:link w:val="TekstpodstawowywcityZnak"/>
    <w:uiPriority w:val="99"/>
    <w:unhideWhenUsed/>
    <w:rsid w:val="00C935C2"/>
    <w:pPr>
      <w:spacing w:after="120"/>
      <w:ind w:left="283"/>
    </w:pPr>
  </w:style>
  <w:style w:type="character" w:customStyle="1" w:styleId="TekstpodstawowywcityZnak">
    <w:name w:val="Tekst podstawowy wcięty Znak"/>
    <w:basedOn w:val="Domylnaczcionkaakapitu"/>
    <w:link w:val="Tekstpodstawowywcity"/>
    <w:uiPriority w:val="99"/>
    <w:rsid w:val="00C935C2"/>
  </w:style>
  <w:style w:type="numbering" w:customStyle="1" w:styleId="Bezlisty1">
    <w:name w:val="Bez listy1"/>
    <w:next w:val="Bezlisty"/>
    <w:semiHidden/>
    <w:rsid w:val="00C9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mailto:agnieszka.syta@ra.policja.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C7F3-36CF-40EB-95D0-9FCF3577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13146</Words>
  <Characters>78882</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28</cp:revision>
  <cp:lastPrinted>2022-04-07T12:59:00Z</cp:lastPrinted>
  <dcterms:created xsi:type="dcterms:W3CDTF">2022-04-06T08:40:00Z</dcterms:created>
  <dcterms:modified xsi:type="dcterms:W3CDTF">2022-04-07T13:00:00Z</dcterms:modified>
</cp:coreProperties>
</file>