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C9360" w14:textId="77777777" w:rsidR="00AE7473" w:rsidRPr="004014A8" w:rsidRDefault="00AE7473" w:rsidP="00AE747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</w:p>
    <w:p w14:paraId="06CED4B9" w14:textId="77777777" w:rsidR="00AE7473" w:rsidRPr="004014A8" w:rsidRDefault="00AE7473" w:rsidP="00AE747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SPECYFIKACJA WARUNKÓW ZAMÓWIENIA</w:t>
      </w:r>
    </w:p>
    <w:p w14:paraId="47C360A6" w14:textId="77777777" w:rsidR="00AE7473" w:rsidRPr="004014A8" w:rsidRDefault="00AE7473" w:rsidP="00AE747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2D5F96EC" w14:textId="77777777" w:rsidR="00AE7473" w:rsidRPr="004014A8" w:rsidRDefault="00AE7473" w:rsidP="00AE7473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ZAMAWIAJĄCY:</w:t>
      </w:r>
    </w:p>
    <w:p w14:paraId="472DB4AD" w14:textId="77777777" w:rsidR="00AE7473" w:rsidRPr="004014A8" w:rsidRDefault="00AE7473" w:rsidP="00AE7473">
      <w:pPr>
        <w:tabs>
          <w:tab w:val="left" w:leader="dot" w:pos="4450"/>
        </w:tabs>
        <w:suppressAutoHyphens/>
        <w:autoSpaceDN w:val="0"/>
        <w:snapToGri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209B946" wp14:editId="0A159D5B">
            <wp:simplePos x="0" y="0"/>
            <wp:positionH relativeFrom="column">
              <wp:posOffset>1229995</wp:posOffset>
            </wp:positionH>
            <wp:positionV relativeFrom="paragraph">
              <wp:posOffset>57150</wp:posOffset>
            </wp:positionV>
            <wp:extent cx="343082" cy="374044"/>
            <wp:effectExtent l="0" t="0" r="0" b="6956"/>
            <wp:wrapNone/>
            <wp:docPr id="1" name="Obraz 3" descr="Obraz zawierający tekst, clipar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082" cy="3740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F791BA0" w14:textId="77777777" w:rsidR="00AE7473" w:rsidRPr="004014A8" w:rsidRDefault="00AE7473" w:rsidP="00AE7473">
      <w:pPr>
        <w:tabs>
          <w:tab w:val="left" w:leader="dot" w:pos="4450"/>
        </w:tabs>
        <w:suppressAutoHyphens/>
        <w:autoSpaceDN w:val="0"/>
        <w:snapToGri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2425AD9B" w14:textId="77777777" w:rsidR="00AE7473" w:rsidRPr="004014A8" w:rsidRDefault="00AE7473" w:rsidP="00AE7473">
      <w:pPr>
        <w:tabs>
          <w:tab w:val="left" w:leader="dot" w:pos="4450"/>
        </w:tabs>
        <w:suppressAutoHyphens/>
        <w:autoSpaceDN w:val="0"/>
        <w:snapToGrid w:val="0"/>
        <w:spacing w:after="0" w:line="360" w:lineRule="auto"/>
        <w:ind w:firstLine="1843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4014A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Gmina Lidzbark Warmiński</w:t>
      </w:r>
    </w:p>
    <w:p w14:paraId="5481DD09" w14:textId="77777777" w:rsidR="00AE7473" w:rsidRPr="004014A8" w:rsidRDefault="00AE7473" w:rsidP="00AE7473">
      <w:pPr>
        <w:tabs>
          <w:tab w:val="left" w:leader="dot" w:pos="4450"/>
        </w:tabs>
        <w:suppressAutoHyphens/>
        <w:autoSpaceDN w:val="0"/>
        <w:snapToGrid w:val="0"/>
        <w:spacing w:after="0" w:line="360" w:lineRule="auto"/>
        <w:ind w:firstLine="1843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4014A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ul. Krasickiego 1</w:t>
      </w:r>
    </w:p>
    <w:p w14:paraId="15099849" w14:textId="77777777" w:rsidR="00AE7473" w:rsidRPr="004014A8" w:rsidRDefault="00AE7473" w:rsidP="00AE7473">
      <w:pPr>
        <w:tabs>
          <w:tab w:val="left" w:leader="dot" w:pos="4450"/>
        </w:tabs>
        <w:suppressAutoHyphens/>
        <w:autoSpaceDN w:val="0"/>
        <w:snapToGrid w:val="0"/>
        <w:spacing w:after="0" w:line="360" w:lineRule="auto"/>
        <w:ind w:firstLine="1843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4014A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11-100 Lidzbark Warmiński</w:t>
      </w:r>
    </w:p>
    <w:p w14:paraId="2C23DF38" w14:textId="77777777" w:rsidR="00AE7473" w:rsidRPr="004014A8" w:rsidRDefault="00AE7473" w:rsidP="00AE747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773731BF" w14:textId="77777777" w:rsidR="00AE7473" w:rsidRPr="004014A8" w:rsidRDefault="00AE7473" w:rsidP="00AE747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Zaprasza do złożenia </w:t>
      </w:r>
      <w:bookmarkStart w:id="0" w:name="_Hlk75245696"/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oferty w trybie art. 275 pkt 1 (trybie podstawowym bez negocjacji)                    o wartości zamówienia nieprzekraczającej progów unijnych                                                                o jakich stanowi art. 3 ustawy z 11 września 2019 r. </w:t>
      </w:r>
      <w:bookmarkEnd w:id="0"/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- Prawo zamówień publicznych</w:t>
      </w:r>
    </w:p>
    <w:p w14:paraId="1B7C5464" w14:textId="69A4FBF5" w:rsidR="00AE7473" w:rsidRPr="004014A8" w:rsidRDefault="00AE7473" w:rsidP="00AE747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(Dz. U. z 2022 r. poz. 1710 z </w:t>
      </w:r>
      <w:proofErr w:type="spellStart"/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późn</w:t>
      </w:r>
      <w:proofErr w:type="spellEnd"/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. zm.) – dalej ustawa PZP na :</w:t>
      </w:r>
    </w:p>
    <w:p w14:paraId="0BBE384E" w14:textId="77777777" w:rsidR="00AE7473" w:rsidRPr="004014A8" w:rsidRDefault="00AE7473" w:rsidP="00AE747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DOSTAWY</w:t>
      </w:r>
      <w:r w:rsidRPr="004014A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 </w:t>
      </w:r>
      <w:proofErr w:type="spellStart"/>
      <w:r w:rsidRPr="004014A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pn</w:t>
      </w:r>
      <w:proofErr w:type="spellEnd"/>
      <w:r w:rsidRPr="004014A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:</w:t>
      </w:r>
    </w:p>
    <w:p w14:paraId="1B82AFC0" w14:textId="77777777" w:rsidR="00AE7473" w:rsidRPr="004014A8" w:rsidRDefault="00AE7473" w:rsidP="00AE7473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„Dostawy opału na sezon grzewczy 2022/2023”</w:t>
      </w:r>
    </w:p>
    <w:p w14:paraId="7F9D210D" w14:textId="77777777" w:rsidR="00AE7473" w:rsidRPr="004014A8" w:rsidRDefault="00AE7473" w:rsidP="00AE747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sz w:val="24"/>
          <w:szCs w:val="24"/>
          <w:shd w:val="clear" w:color="auto" w:fill="FFFF00"/>
          <w:lang w:eastAsia="pl-PL"/>
        </w:rPr>
      </w:pPr>
    </w:p>
    <w:p w14:paraId="4A09FACA" w14:textId="77777777" w:rsidR="00AE7473" w:rsidRPr="004014A8" w:rsidRDefault="00AE7473" w:rsidP="00AE7473">
      <w:pPr>
        <w:tabs>
          <w:tab w:val="left" w:pos="1560"/>
          <w:tab w:val="left" w:leader="dot" w:pos="4450"/>
        </w:tabs>
        <w:suppressAutoHyphens/>
        <w:autoSpaceDN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14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KOD CPV : </w:t>
      </w:r>
    </w:p>
    <w:p w14:paraId="7BE6F604" w14:textId="77777777" w:rsidR="00AE7473" w:rsidRPr="004014A8" w:rsidRDefault="00AE7473" w:rsidP="00AE7473">
      <w:pPr>
        <w:tabs>
          <w:tab w:val="left" w:pos="1560"/>
          <w:tab w:val="left" w:leader="dot" w:pos="4450"/>
        </w:tabs>
        <w:suppressAutoHyphens/>
        <w:autoSpaceDN w:val="0"/>
        <w:snapToGri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4014A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09111210-5 WĘGIEL  KAMIENNY</w:t>
      </w:r>
    </w:p>
    <w:p w14:paraId="6678E11A" w14:textId="77777777" w:rsidR="00AE7473" w:rsidRPr="004014A8" w:rsidRDefault="00AE7473" w:rsidP="00AE7473">
      <w:pPr>
        <w:tabs>
          <w:tab w:val="left" w:leader="dot" w:pos="4450"/>
        </w:tabs>
        <w:suppressAutoHyphens/>
        <w:autoSpaceDN w:val="0"/>
        <w:snapToGri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4014A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09242000-7 PRODUKTY POCHODNE WĘGLA</w:t>
      </w:r>
    </w:p>
    <w:p w14:paraId="466080C8" w14:textId="77777777" w:rsidR="00AE7473" w:rsidRPr="004014A8" w:rsidRDefault="00AE7473" w:rsidP="00AE7473">
      <w:pPr>
        <w:shd w:val="clear" w:color="auto" w:fill="FFFFFF"/>
        <w:suppressAutoHyphens/>
        <w:autoSpaceDN w:val="0"/>
        <w:spacing w:after="0" w:line="36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1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09111400-4 PALIWA DRZEWNE</w:t>
      </w:r>
    </w:p>
    <w:p w14:paraId="7F39466E" w14:textId="77777777" w:rsidR="00AE7473" w:rsidRPr="004014A8" w:rsidRDefault="00AE7473" w:rsidP="00AE7473">
      <w:pPr>
        <w:shd w:val="clear" w:color="auto" w:fill="FFFFFF"/>
        <w:suppressAutoHyphens/>
        <w:autoSpaceDN w:val="0"/>
        <w:spacing w:after="0" w:line="360" w:lineRule="auto"/>
        <w:ind w:left="-360" w:firstLine="360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534FD8A1" w14:textId="227FE2D2" w:rsidR="00AE7473" w:rsidRPr="004014A8" w:rsidRDefault="00AE7473" w:rsidP="00AE7473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</w:rPr>
      </w:pPr>
      <w:r w:rsidRPr="004014A8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Nr postępowania nadany przez zamawiającego: </w:t>
      </w:r>
      <w:bookmarkStart w:id="1" w:name="_Hlk74730525"/>
      <w:r w:rsidRPr="004014A8">
        <w:rPr>
          <w:rFonts w:ascii="Times New Roman" w:eastAsia="Calibri" w:hAnsi="Times New Roman" w:cs="Times New Roman"/>
          <w:bCs/>
          <w:i/>
          <w:iCs/>
          <w:color w:val="000000"/>
        </w:rPr>
        <w:t>IZP.271.1.24.2022.KA</w:t>
      </w:r>
    </w:p>
    <w:bookmarkEnd w:id="1"/>
    <w:p w14:paraId="39367D44" w14:textId="242422A9" w:rsidR="00AE7473" w:rsidRPr="004014A8" w:rsidRDefault="00AE7473" w:rsidP="00AE7473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</w:rPr>
      </w:pPr>
      <w:r w:rsidRPr="004014A8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Nr ogłoszenia o zamówieniu publikowanym w BZP nr </w:t>
      </w:r>
      <w:r w:rsidR="001E0BBB">
        <w:rPr>
          <w:rFonts w:ascii="Times New Roman" w:eastAsia="Times New Roman" w:hAnsi="Times New Roman" w:cs="Times New Roman"/>
          <w:bCs/>
          <w:i/>
          <w:iCs/>
          <w:lang w:eastAsia="pl-PL"/>
        </w:rPr>
        <w:t>2022/BZP 00499281</w:t>
      </w:r>
      <w:r w:rsidRPr="004014A8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>z dnia 15.12.2022r.</w:t>
      </w:r>
    </w:p>
    <w:p w14:paraId="7A707F4D" w14:textId="13900D9A" w:rsidR="00AE7473" w:rsidRPr="004014A8" w:rsidRDefault="00AE7473" w:rsidP="00AE7473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4014A8">
        <w:rPr>
          <w:rFonts w:ascii="Times New Roman" w:eastAsia="Times New Roman" w:hAnsi="Times New Roman" w:cs="Times New Roman"/>
          <w:bCs/>
          <w:i/>
          <w:iCs/>
          <w:lang w:eastAsia="pl-PL"/>
        </w:rPr>
        <w:t>Data wszczęcia postępowania : 15.12.2022r.</w:t>
      </w:r>
    </w:p>
    <w:p w14:paraId="48D0B8DD" w14:textId="77777777" w:rsidR="00AE7473" w:rsidRPr="004014A8" w:rsidRDefault="00AE7473" w:rsidP="00AE747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A50D4EC" w14:textId="77777777" w:rsidR="00AE7473" w:rsidRPr="004014A8" w:rsidRDefault="00AE7473" w:rsidP="00AE747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A052505" w14:textId="48F524BB" w:rsidR="00AE7473" w:rsidRPr="004014A8" w:rsidRDefault="00AE7473" w:rsidP="00AE747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Lidzbark Warmiński</w:t>
      </w:r>
      <w:r w:rsidRPr="004014A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 15.12.2022r.</w:t>
      </w:r>
    </w:p>
    <w:p w14:paraId="126A0F01" w14:textId="77777777" w:rsidR="00AE7473" w:rsidRPr="004014A8" w:rsidRDefault="00AE7473" w:rsidP="00AE7473">
      <w:pPr>
        <w:suppressAutoHyphens/>
        <w:autoSpaceDE w:val="0"/>
        <w:autoSpaceDN w:val="0"/>
        <w:spacing w:after="0" w:line="240" w:lineRule="auto"/>
        <w:ind w:left="2832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14:paraId="09CE5935" w14:textId="77777777" w:rsidR="00AE7473" w:rsidRPr="004014A8" w:rsidRDefault="00AE7473" w:rsidP="00AE7473">
      <w:pPr>
        <w:suppressAutoHyphens/>
        <w:autoSpaceDE w:val="0"/>
        <w:autoSpaceDN w:val="0"/>
        <w:spacing w:after="0" w:line="240" w:lineRule="auto"/>
        <w:ind w:left="283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ab/>
      </w:r>
      <w:r w:rsidRPr="004014A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ab/>
        <w:t xml:space="preserve">                           ZATWIERDZIŁ : </w:t>
      </w:r>
      <w:r w:rsidRPr="004014A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14:paraId="4C40F070" w14:textId="77777777" w:rsidR="00AE7473" w:rsidRPr="004014A8" w:rsidRDefault="00AE7473" w:rsidP="00AE7473">
      <w:pPr>
        <w:suppressAutoHyphens/>
        <w:autoSpaceDE w:val="0"/>
        <w:autoSpaceDN w:val="0"/>
        <w:spacing w:after="0" w:line="240" w:lineRule="auto"/>
        <w:ind w:left="283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254DCA4" w14:textId="77777777" w:rsidR="00AE7473" w:rsidRPr="004014A8" w:rsidRDefault="00AE7473" w:rsidP="00AE7473">
      <w:pPr>
        <w:suppressAutoHyphens/>
        <w:autoSpaceDE w:val="0"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KIEROWNIK  ZAMAWIAJĄCEGO</w:t>
      </w:r>
    </w:p>
    <w:p w14:paraId="3CA16542" w14:textId="77777777" w:rsidR="00AE7473" w:rsidRPr="004014A8" w:rsidRDefault="00AE7473" w:rsidP="00AE7473">
      <w:pPr>
        <w:suppressAutoHyphens/>
        <w:autoSpaceDE w:val="0"/>
        <w:autoSpaceDN w:val="0"/>
        <w:spacing w:after="0" w:line="240" w:lineRule="auto"/>
        <w:ind w:left="2832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16B65B30" w14:textId="3730BC85" w:rsidR="00AE7473" w:rsidRPr="004014A8" w:rsidRDefault="00AE7473" w:rsidP="00AE747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014A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                                                          Z-ca Wójta  Gminy Lidzbark Warmiński</w:t>
      </w:r>
    </w:p>
    <w:p w14:paraId="6CD4FB7B" w14:textId="53250E8B" w:rsidR="00AE7473" w:rsidRPr="004014A8" w:rsidRDefault="00AE7473" w:rsidP="00AE747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014A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                                                                          Tomasz Kołodziejczyk</w:t>
      </w:r>
    </w:p>
    <w:p w14:paraId="41C07C9E" w14:textId="77777777" w:rsidR="00AE7473" w:rsidRPr="004014A8" w:rsidRDefault="00AE7473" w:rsidP="00AE747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107998A3" w14:textId="77777777" w:rsidR="00AE7473" w:rsidRPr="004014A8" w:rsidRDefault="00AE7473" w:rsidP="00AE7473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2" w:name="_kabgz8l7slm3"/>
      <w:bookmarkStart w:id="3" w:name="_Toc75177404"/>
      <w:bookmarkStart w:id="4" w:name="_Toc75429426"/>
      <w:bookmarkStart w:id="5" w:name="_Toc75445308"/>
      <w:bookmarkStart w:id="6" w:name="__RefHeading___Toc8542_2353506168"/>
      <w:bookmarkStart w:id="7" w:name="_Toc83294873"/>
      <w:bookmarkStart w:id="8" w:name="_Toc83385868"/>
      <w:bookmarkStart w:id="9" w:name="_Toc83647219"/>
      <w:bookmarkEnd w:id="2"/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lastRenderedPageBreak/>
        <w:t>I. Nazwa oraz adres Zamawiającego</w:t>
      </w:r>
      <w:bookmarkEnd w:id="3"/>
      <w:bookmarkEnd w:id="4"/>
      <w:bookmarkEnd w:id="5"/>
      <w:bookmarkEnd w:id="6"/>
      <w:bookmarkEnd w:id="7"/>
      <w:bookmarkEnd w:id="8"/>
      <w:bookmarkEnd w:id="9"/>
    </w:p>
    <w:p w14:paraId="23E15386" w14:textId="77777777" w:rsidR="00AE7473" w:rsidRPr="004014A8" w:rsidRDefault="00AE7473" w:rsidP="00AE7473">
      <w:pPr>
        <w:widowControl w:val="0"/>
        <w:tabs>
          <w:tab w:val="left" w:pos="3595"/>
        </w:tabs>
        <w:suppressAutoHyphens/>
        <w:overflowPunct w:val="0"/>
        <w:autoSpaceDE w:val="0"/>
        <w:autoSpaceDN w:val="0"/>
        <w:spacing w:after="0" w:line="360" w:lineRule="auto"/>
        <w:ind w:left="535" w:right="-49" w:hanging="251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</w:t>
      </w:r>
      <w:r w:rsidRPr="004014A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4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Lidzbark Warmiński</w:t>
      </w:r>
    </w:p>
    <w:p w14:paraId="164DF8E6" w14:textId="77777777" w:rsidR="00AE7473" w:rsidRPr="004014A8" w:rsidRDefault="00AE7473" w:rsidP="00AE7473">
      <w:pPr>
        <w:widowControl w:val="0"/>
        <w:tabs>
          <w:tab w:val="left" w:pos="3595"/>
        </w:tabs>
        <w:suppressAutoHyphens/>
        <w:overflowPunct w:val="0"/>
        <w:autoSpaceDE w:val="0"/>
        <w:autoSpaceDN w:val="0"/>
        <w:spacing w:after="0" w:line="360" w:lineRule="auto"/>
        <w:ind w:left="535" w:right="-49" w:hanging="251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Pr="004014A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4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Krasickiego 1, 11-100   Lidzbark Warmiński</w:t>
      </w:r>
    </w:p>
    <w:p w14:paraId="48525264" w14:textId="77777777" w:rsidR="00AE7473" w:rsidRPr="004014A8" w:rsidRDefault="00AE7473" w:rsidP="00AE7473">
      <w:pPr>
        <w:widowControl w:val="0"/>
        <w:tabs>
          <w:tab w:val="left" w:pos="3544"/>
          <w:tab w:val="right" w:pos="4881"/>
        </w:tabs>
        <w:suppressAutoHyphens/>
        <w:overflowPunct w:val="0"/>
        <w:autoSpaceDE w:val="0"/>
        <w:autoSpaceDN w:val="0"/>
        <w:spacing w:after="0" w:line="360" w:lineRule="auto"/>
        <w:ind w:left="535" w:hanging="251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 w:rsidRPr="004014A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 xml:space="preserve"> </w:t>
      </w:r>
      <w:r w:rsidRPr="004014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510742787</w:t>
      </w:r>
    </w:p>
    <w:p w14:paraId="192FA112" w14:textId="77777777" w:rsidR="00AE7473" w:rsidRPr="004014A8" w:rsidRDefault="00AE7473" w:rsidP="00AE7473">
      <w:pPr>
        <w:widowControl w:val="0"/>
        <w:suppressAutoHyphens/>
        <w:overflowPunct w:val="0"/>
        <w:autoSpaceDE w:val="0"/>
        <w:autoSpaceDN w:val="0"/>
        <w:spacing w:after="0" w:line="360" w:lineRule="auto"/>
        <w:ind w:left="3544" w:hanging="3260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10" w:name="_Toc75177405"/>
      <w:bookmarkStart w:id="11" w:name="_Toc75429427"/>
      <w:bookmarkStart w:id="12" w:name="__RefHeading___Toc8544_2353506168"/>
      <w:bookmarkStart w:id="13" w:name="_Toc75445309"/>
      <w:bookmarkStart w:id="14" w:name="_Toc83294874"/>
      <w:bookmarkStart w:id="15" w:name="_Toc83385869"/>
      <w:bookmarkStart w:id="16" w:name="_Toc83647220"/>
      <w:r w:rsidRPr="004014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NIP </w:t>
      </w:r>
      <w:r w:rsidRPr="004014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</w:t>
      </w:r>
      <w:r w:rsidRPr="004014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743-18-62-715</w:t>
      </w:r>
      <w:bookmarkEnd w:id="10"/>
      <w:bookmarkEnd w:id="11"/>
      <w:bookmarkEnd w:id="12"/>
      <w:bookmarkEnd w:id="13"/>
      <w:bookmarkEnd w:id="14"/>
      <w:bookmarkEnd w:id="15"/>
      <w:bookmarkEnd w:id="16"/>
    </w:p>
    <w:p w14:paraId="5342E1BD" w14:textId="77777777" w:rsidR="00AE7473" w:rsidRPr="004014A8" w:rsidRDefault="00AE7473" w:rsidP="00AE7473">
      <w:pPr>
        <w:widowControl w:val="0"/>
        <w:tabs>
          <w:tab w:val="left" w:pos="3595"/>
        </w:tabs>
        <w:suppressAutoHyphens/>
        <w:overflowPunct w:val="0"/>
        <w:autoSpaceDE w:val="0"/>
        <w:autoSpaceDN w:val="0"/>
        <w:spacing w:after="0" w:line="360" w:lineRule="auto"/>
        <w:ind w:left="535" w:hanging="251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</w:t>
      </w:r>
      <w:r w:rsidRPr="004014A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Urzędu: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4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Poniedziałek</w:t>
      </w:r>
      <w:r w:rsidRPr="004014A8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7:30-15:30,</w:t>
      </w:r>
      <w:r w:rsidRPr="004014A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Wtorek</w:t>
      </w:r>
      <w:r w:rsidRPr="004014A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Pr="004014A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Piątek</w:t>
      </w:r>
      <w:r w:rsidRPr="004014A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7:00-15:00</w:t>
      </w:r>
    </w:p>
    <w:p w14:paraId="47DB0453" w14:textId="77777777" w:rsidR="00AE7473" w:rsidRPr="004014A8" w:rsidRDefault="00AE7473" w:rsidP="00AE7473">
      <w:pPr>
        <w:widowControl w:val="0"/>
        <w:tabs>
          <w:tab w:val="right" w:pos="4881"/>
        </w:tabs>
        <w:suppressAutoHyphens/>
        <w:overflowPunct w:val="0"/>
        <w:autoSpaceDE w:val="0"/>
        <w:autoSpaceDN w:val="0"/>
        <w:spacing w:after="0" w:line="360" w:lineRule="auto"/>
        <w:ind w:left="3544" w:hanging="32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Telefon/fax: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4014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(089) 767-32-74, (089) 767-32-74</w:t>
      </w:r>
    </w:p>
    <w:p w14:paraId="3841B6E0" w14:textId="77777777" w:rsidR="00AE7473" w:rsidRPr="004014A8" w:rsidRDefault="00AE7473" w:rsidP="00AE7473">
      <w:pPr>
        <w:widowControl w:val="0"/>
        <w:tabs>
          <w:tab w:val="left" w:pos="3595"/>
        </w:tabs>
        <w:suppressAutoHyphens/>
        <w:overflowPunct w:val="0"/>
        <w:autoSpaceDE w:val="0"/>
        <w:autoSpaceDN w:val="0"/>
        <w:spacing w:after="0" w:line="360" w:lineRule="auto"/>
        <w:ind w:left="535" w:hanging="251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Pr="004014A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</w:t>
      </w:r>
      <w:r w:rsidRPr="004014A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9" w:history="1">
        <w:r w:rsidRPr="004014A8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pl-PL"/>
          </w:rPr>
          <w:t>http://gminalidzbark.com/</w:t>
        </w:r>
      </w:hyperlink>
    </w:p>
    <w:p w14:paraId="4C11773B" w14:textId="77777777" w:rsidR="00AE7473" w:rsidRPr="004014A8" w:rsidRDefault="00AE7473" w:rsidP="00AE7473">
      <w:pPr>
        <w:widowControl w:val="0"/>
        <w:tabs>
          <w:tab w:val="left" w:pos="3119"/>
          <w:tab w:val="left" w:pos="3595"/>
          <w:tab w:val="left" w:pos="3828"/>
        </w:tabs>
        <w:suppressAutoHyphens/>
        <w:overflowPunct w:val="0"/>
        <w:autoSpaceDE w:val="0"/>
        <w:autoSpaceDN w:val="0"/>
        <w:spacing w:after="0" w:line="360" w:lineRule="auto"/>
        <w:ind w:left="535" w:hanging="251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Pr="004014A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poczty</w:t>
      </w:r>
      <w:r w:rsidRPr="004014A8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elektronicznej 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gminalidzbark@pnet.pl</w:t>
      </w:r>
    </w:p>
    <w:p w14:paraId="5517F3B1" w14:textId="77777777" w:rsidR="00AE7473" w:rsidRPr="004014A8" w:rsidRDefault="00AE7473" w:rsidP="00AE747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</w:pPr>
    </w:p>
    <w:p w14:paraId="12EC9E4D" w14:textId="77777777" w:rsidR="00AE7473" w:rsidRPr="004014A8" w:rsidRDefault="00AE7473" w:rsidP="00AE747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  <w:t xml:space="preserve">Uwaga! </w:t>
      </w:r>
      <w:r w:rsidRPr="004014A8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 xml:space="preserve">Zamawiający przypomina, że w toku postępowania zgodnie z art. 61 ust. 2 ustawy </w:t>
      </w:r>
      <w:proofErr w:type="spellStart"/>
      <w:r w:rsidRPr="004014A8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4014A8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 xml:space="preserve"> komunikacja ustna dopuszczalna jest jedynie w toku negocjacji lub dialogu oraz                               w odniesieniu do informacji, które nie są istotne. Zasady dotyczące sposobu komunikowania się zostały przez Zamawiającego umieszczone </w:t>
      </w:r>
      <w:r w:rsidRPr="004014A8"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  <w:t>w rozdziale X .</w:t>
      </w:r>
    </w:p>
    <w:p w14:paraId="1A81B103" w14:textId="77777777" w:rsidR="00AE7473" w:rsidRPr="004014A8" w:rsidRDefault="00AE7473" w:rsidP="00AE747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C708D0A" w14:textId="77777777" w:rsidR="00AE7473" w:rsidRPr="004014A8" w:rsidRDefault="00AE7473" w:rsidP="00AE7473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17" w:name="_qj2p3iyqlwum"/>
      <w:bookmarkStart w:id="18" w:name="_Toc75177406"/>
      <w:bookmarkStart w:id="19" w:name="_Toc75429428"/>
      <w:bookmarkStart w:id="20" w:name="_Toc75445310"/>
      <w:bookmarkStart w:id="21" w:name="__RefHeading___Toc8546_2353506168"/>
      <w:bookmarkStart w:id="22" w:name="_Toc83294875"/>
      <w:bookmarkStart w:id="23" w:name="_Toc83385870"/>
      <w:bookmarkStart w:id="24" w:name="_Toc83647221"/>
      <w:bookmarkEnd w:id="17"/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II. Ochrona danych osobowych</w:t>
      </w:r>
      <w:bookmarkEnd w:id="18"/>
      <w:bookmarkEnd w:id="19"/>
      <w:bookmarkEnd w:id="20"/>
      <w:bookmarkEnd w:id="21"/>
      <w:bookmarkEnd w:id="22"/>
      <w:bookmarkEnd w:id="23"/>
      <w:bookmarkEnd w:id="24"/>
    </w:p>
    <w:p w14:paraId="04DFA761" w14:textId="77777777" w:rsidR="00AE7473" w:rsidRPr="004014A8" w:rsidRDefault="00AE7473" w:rsidP="00AE747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br/>
        <w:t>z dnia 27 kwietnia 2016 r. w sprawie ochrony osób fizycznych w związku z przetwarzaniem danych osobowych i w sprawie swobodnego przepływu takich danych oraz uchylenia dyrektywy 95/46/WE (ogólne rozporządzenie o danych) (Dz. U. UE L119 z dnia 4 maja 2016r., str. 1; zwanym dalej „RODO”) informujemy, że:</w:t>
      </w:r>
    </w:p>
    <w:p w14:paraId="1324F9B3" w14:textId="77777777" w:rsidR="00AE7473" w:rsidRPr="004014A8" w:rsidRDefault="00AE7473" w:rsidP="00AE7473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t xml:space="preserve">administratorem Pani/Pana danych osobowych jest </w:t>
      </w:r>
      <w:r w:rsidRPr="004014A8">
        <w:rPr>
          <w:rFonts w:ascii="Times New Roman" w:eastAsia="Times New Roman" w:hAnsi="Times New Roman" w:cs="Times New Roman"/>
          <w:sz w:val="24"/>
          <w:szCs w:val="24"/>
        </w:rPr>
        <w:t>Gmina Lidzbark Warmiński, reprezentowana przez Wójta Gminy Lidzbark Warmiński z siedzibą ul. Krasickiego 1, 11-100 Lidzbark Warmiński;</w:t>
      </w:r>
    </w:p>
    <w:p w14:paraId="0C8C0A1E" w14:textId="77777777" w:rsidR="00AE7473" w:rsidRPr="004014A8" w:rsidRDefault="00AE7473" w:rsidP="00AE7473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t xml:space="preserve">administrator wyznaczył Inspektora Danych Osobowych, z którym można się kontaktować pod adresem e-mail: </w:t>
      </w:r>
      <w:hyperlink r:id="rId10" w:history="1">
        <w:r w:rsidRPr="004014A8">
          <w:rPr>
            <w:rFonts w:ascii="Times New Roman" w:eastAsia="Calibri" w:hAnsi="Times New Roman" w:cs="Times New Roman"/>
            <w:bCs/>
            <w:color w:val="000080"/>
            <w:sz w:val="24"/>
            <w:szCs w:val="24"/>
            <w:u w:val="single"/>
          </w:rPr>
          <w:t>iod@warmiainkaso.pl</w:t>
        </w:r>
      </w:hyperlink>
    </w:p>
    <w:p w14:paraId="736CDC50" w14:textId="77777777" w:rsidR="00AE7473" w:rsidRPr="004014A8" w:rsidRDefault="00AE7473" w:rsidP="00AE7473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t>Pani/Pana dane osobowe przetwarzane będą na podstawie art. 6 ust. 1 lit. c RODO                w celu związanym z przedmiotowym postępowaniem o udzielenie zamówienia publicznego, prowadzonym w trybie podstawowym bez negocjacji.</w:t>
      </w:r>
    </w:p>
    <w:p w14:paraId="324CEAD7" w14:textId="77777777" w:rsidR="00AE7473" w:rsidRPr="004014A8" w:rsidRDefault="00AE7473" w:rsidP="00AE7473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t>odbiorcami Pani/Pana danych osobowych będą osoby lub podmioty, którym udostępniona zostanie dokumentacja postępowania w oparciu o art. 74 ustawy PZP</w:t>
      </w:r>
    </w:p>
    <w:p w14:paraId="4BDA04A9" w14:textId="77777777" w:rsidR="00AE7473" w:rsidRPr="004014A8" w:rsidRDefault="00AE7473" w:rsidP="00AE7473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lastRenderedPageBreak/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05F196F9" w14:textId="77777777" w:rsidR="00AE7473" w:rsidRPr="004014A8" w:rsidRDefault="00AE7473" w:rsidP="00AE7473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20397E30" w14:textId="77777777" w:rsidR="00AE7473" w:rsidRPr="004014A8" w:rsidRDefault="00AE7473" w:rsidP="00AE7473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t>w odniesieniu do Pani/Pana danych osobowych decyzje nie będą podejmowane                          w sposób zautomatyzowany, stosownie do art. 22 RODO.</w:t>
      </w:r>
    </w:p>
    <w:p w14:paraId="58AAC5F6" w14:textId="77777777" w:rsidR="00AE7473" w:rsidRPr="004014A8" w:rsidRDefault="00AE7473" w:rsidP="00AE7473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t>posiada Pani/Pan:</w:t>
      </w:r>
    </w:p>
    <w:p w14:paraId="2A7955FF" w14:textId="77777777" w:rsidR="00AE7473" w:rsidRPr="004014A8" w:rsidRDefault="00AE7473" w:rsidP="00AE7473">
      <w:pPr>
        <w:numPr>
          <w:ilvl w:val="0"/>
          <w:numId w:val="2"/>
        </w:numPr>
        <w:suppressAutoHyphens/>
        <w:autoSpaceDN w:val="0"/>
        <w:spacing w:after="0" w:line="360" w:lineRule="auto"/>
        <w:ind w:left="1077" w:hanging="3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0BE4D322" w14:textId="77777777" w:rsidR="00AE7473" w:rsidRPr="004014A8" w:rsidRDefault="00AE7473" w:rsidP="00AE7473">
      <w:pPr>
        <w:numPr>
          <w:ilvl w:val="0"/>
          <w:numId w:val="2"/>
        </w:numPr>
        <w:suppressAutoHyphens/>
        <w:autoSpaceDN w:val="0"/>
        <w:spacing w:after="0" w:line="360" w:lineRule="auto"/>
        <w:ind w:left="1077" w:hanging="3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t>na podstawie art. 16 RODO prawo do sprostowania Pani/Pana danych osobowych (</w:t>
      </w:r>
      <w:r w:rsidRPr="004014A8">
        <w:rPr>
          <w:rFonts w:ascii="Times New Roman" w:eastAsia="Calibri" w:hAnsi="Times New Roman" w:cs="Times New Roman"/>
          <w:i/>
          <w:sz w:val="24"/>
          <w:szCs w:val="24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4014A8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64847B5E" w14:textId="77777777" w:rsidR="00AE7473" w:rsidRPr="004014A8" w:rsidRDefault="00AE7473" w:rsidP="00AE7473">
      <w:pPr>
        <w:numPr>
          <w:ilvl w:val="0"/>
          <w:numId w:val="2"/>
        </w:numPr>
        <w:suppressAutoHyphens/>
        <w:autoSpaceDN w:val="0"/>
        <w:spacing w:after="0" w:line="360" w:lineRule="auto"/>
        <w:ind w:left="1077" w:hanging="3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okresu trwania postępowania </w:t>
      </w:r>
      <w:r w:rsidRPr="004014A8">
        <w:rPr>
          <w:rFonts w:ascii="Times New Roman" w:eastAsia="Calibri" w:hAnsi="Times New Roman" w:cs="Times New Roman"/>
          <w:sz w:val="24"/>
          <w:szCs w:val="24"/>
        </w:rPr>
        <w:br/>
        <w:t>o udzielenie zamówienia publicznego lub konkursu oraz przypadków, o których mowa w art. 18 ust. 2 RODO (</w:t>
      </w:r>
      <w:r w:rsidRPr="004014A8">
        <w:rPr>
          <w:rFonts w:ascii="Times New Roman" w:eastAsia="Calibri" w:hAnsi="Times New Roman" w:cs="Times New Roman"/>
          <w:i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4014A8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497DB1F2" w14:textId="77777777" w:rsidR="00AE7473" w:rsidRPr="004014A8" w:rsidRDefault="00AE7473" w:rsidP="00AE7473">
      <w:pPr>
        <w:numPr>
          <w:ilvl w:val="0"/>
          <w:numId w:val="2"/>
        </w:numPr>
        <w:suppressAutoHyphens/>
        <w:autoSpaceDN w:val="0"/>
        <w:spacing w:after="0" w:line="360" w:lineRule="auto"/>
        <w:ind w:left="1077" w:hanging="3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4014A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762060DC" w14:textId="77777777" w:rsidR="00AE7473" w:rsidRPr="004014A8" w:rsidRDefault="00AE7473" w:rsidP="00AE7473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t>nie przysługuje Pani/Panu:</w:t>
      </w:r>
    </w:p>
    <w:p w14:paraId="5330D0DB" w14:textId="77777777" w:rsidR="00AE7473" w:rsidRPr="004014A8" w:rsidRDefault="00AE7473" w:rsidP="00AE7473">
      <w:pPr>
        <w:numPr>
          <w:ilvl w:val="0"/>
          <w:numId w:val="3"/>
        </w:numPr>
        <w:suppressAutoHyphens/>
        <w:autoSpaceDN w:val="0"/>
        <w:spacing w:after="0" w:line="360" w:lineRule="auto"/>
        <w:ind w:left="964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lastRenderedPageBreak/>
        <w:t>w związku z art. 17 ust. 3 lit. b, d lub e RODO prawo do usunięcia danych osobowych;</w:t>
      </w:r>
    </w:p>
    <w:p w14:paraId="12C941FF" w14:textId="77777777" w:rsidR="00AE7473" w:rsidRPr="004014A8" w:rsidRDefault="00AE7473" w:rsidP="00AE7473">
      <w:pPr>
        <w:numPr>
          <w:ilvl w:val="0"/>
          <w:numId w:val="3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t>prawo do przenoszenia danych osobowych, o którym mowa w art. 20 RODO;</w:t>
      </w:r>
    </w:p>
    <w:p w14:paraId="4DF57E58" w14:textId="77777777" w:rsidR="00AE7473" w:rsidRPr="004014A8" w:rsidRDefault="00AE7473" w:rsidP="00AE7473">
      <w:pPr>
        <w:numPr>
          <w:ilvl w:val="0"/>
          <w:numId w:val="3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RODO;</w:t>
      </w:r>
    </w:p>
    <w:p w14:paraId="5DFCE456" w14:textId="77777777" w:rsidR="00AE7473" w:rsidRPr="004014A8" w:rsidRDefault="00AE7473" w:rsidP="00AE7473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                ul. Stawki 2, 00-193 Warszawa.</w:t>
      </w:r>
    </w:p>
    <w:p w14:paraId="49D0A66F" w14:textId="77777777" w:rsidR="00AE7473" w:rsidRPr="004014A8" w:rsidRDefault="00AE7473" w:rsidP="00AE7473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648DDF71" w14:textId="77777777" w:rsidR="00AE7473" w:rsidRPr="004014A8" w:rsidRDefault="00AE7473" w:rsidP="00AE7473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25" w:name="_epsepounxnv1"/>
      <w:bookmarkStart w:id="26" w:name="_Toc75177407"/>
      <w:bookmarkStart w:id="27" w:name="_Toc75429429"/>
      <w:bookmarkStart w:id="28" w:name="_Toc75445311"/>
      <w:bookmarkStart w:id="29" w:name="__RefHeading___Toc8548_2353506168"/>
      <w:bookmarkStart w:id="30" w:name="_Toc83294876"/>
      <w:bookmarkStart w:id="31" w:name="_Toc83385871"/>
      <w:bookmarkStart w:id="32" w:name="_Toc83647222"/>
      <w:bookmarkEnd w:id="25"/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III. Tryb udzielania zamówienia</w:t>
      </w:r>
      <w:bookmarkEnd w:id="26"/>
      <w:bookmarkEnd w:id="27"/>
      <w:bookmarkEnd w:id="28"/>
      <w:bookmarkEnd w:id="29"/>
      <w:bookmarkEnd w:id="30"/>
      <w:bookmarkEnd w:id="31"/>
      <w:bookmarkEnd w:id="32"/>
    </w:p>
    <w:p w14:paraId="31C1DA34" w14:textId="77777777" w:rsidR="00AE7473" w:rsidRPr="004014A8" w:rsidRDefault="00AE7473" w:rsidP="00AE7473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Niniejsze postępowanie prowadzone jest w trybie podstawowym o jakim stanowi art. 275 pkt 1 </w:t>
      </w:r>
      <w:proofErr w:type="spellStart"/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Pzp</w:t>
      </w:r>
      <w:proofErr w:type="spellEnd"/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oraz niniejszej Specyfikacji Warunków Zamówienia, zwaną dalej „SWZ”.</w:t>
      </w:r>
    </w:p>
    <w:p w14:paraId="74DCC2CC" w14:textId="77777777" w:rsidR="00AE7473" w:rsidRPr="004014A8" w:rsidRDefault="00AE7473" w:rsidP="00AE7473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Zamawiający nie przewiduje prowadzenia negocjacji.</w:t>
      </w:r>
    </w:p>
    <w:p w14:paraId="5429F801" w14:textId="77777777" w:rsidR="00AE7473" w:rsidRPr="004014A8" w:rsidRDefault="00AE7473" w:rsidP="00AE7473">
      <w:pPr>
        <w:numPr>
          <w:ilvl w:val="0"/>
          <w:numId w:val="4"/>
        </w:numPr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Szacunkowa wartość przedmiotowego zamówienia nie przekracza progów unijnych 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br/>
        <w:t xml:space="preserve">o jakich mowa w art. 3 ustawy </w:t>
      </w:r>
      <w:proofErr w:type="spellStart"/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Pzp</w:t>
      </w:r>
      <w:proofErr w:type="spellEnd"/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.  </w:t>
      </w:r>
    </w:p>
    <w:p w14:paraId="691C2DC8" w14:textId="77777777" w:rsidR="00AE7473" w:rsidRPr="004014A8" w:rsidRDefault="00AE7473" w:rsidP="00AE7473">
      <w:pPr>
        <w:numPr>
          <w:ilvl w:val="0"/>
          <w:numId w:val="4"/>
        </w:numPr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014A8">
        <w:rPr>
          <w:rFonts w:ascii="Times New Roman" w:eastAsia="Calibri" w:hAnsi="Times New Roman" w:cs="Times New Roman"/>
          <w:sz w:val="24"/>
          <w:szCs w:val="24"/>
          <w:u w:val="single"/>
        </w:rPr>
        <w:t>Zamawiający dopuszcza składanie ofert częściowych, postępowanie obejmuje 3 części zamówienia. Wykonawca może złożyć ofertę na każdą z części zamówienia. Zamówienie może być udzielone jednemu wykonawcy  lub wykonawcom na każdą z części zamówienia.</w:t>
      </w:r>
    </w:p>
    <w:p w14:paraId="79152F50" w14:textId="77777777" w:rsidR="00AE7473" w:rsidRPr="004014A8" w:rsidRDefault="00AE7473" w:rsidP="00AE7473">
      <w:pPr>
        <w:numPr>
          <w:ilvl w:val="0"/>
          <w:numId w:val="4"/>
        </w:numPr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t>Zamawiający nie dopuszcza składania ofert wariantowych.</w:t>
      </w:r>
    </w:p>
    <w:p w14:paraId="3CC51237" w14:textId="77777777" w:rsidR="00AE7473" w:rsidRPr="004014A8" w:rsidRDefault="00AE7473" w:rsidP="00AE7473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t>Zamawiający nie przewiduje wymagań w zakresie zatrudnienia na podstawie stosunku pracy.</w:t>
      </w:r>
    </w:p>
    <w:p w14:paraId="6F588F16" w14:textId="77777777" w:rsidR="00AE7473" w:rsidRPr="004014A8" w:rsidRDefault="00AE7473" w:rsidP="00AE7473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t xml:space="preserve">Zamawiający nie przewiduje wymagań związanych z zatrudnianiem osób, </w:t>
      </w:r>
      <w:r w:rsidRPr="004014A8">
        <w:rPr>
          <w:rFonts w:ascii="Times New Roman" w:eastAsia="Calibri" w:hAnsi="Times New Roman" w:cs="Times New Roman"/>
          <w:sz w:val="24"/>
          <w:szCs w:val="24"/>
        </w:rPr>
        <w:br/>
        <w:t xml:space="preserve">o których mowa w art. 96 ust. 2 pkt 2 </w:t>
      </w:r>
      <w:proofErr w:type="spellStart"/>
      <w:r w:rsidRPr="004014A8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4014A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376274B" w14:textId="77777777" w:rsidR="00AE7473" w:rsidRPr="004014A8" w:rsidRDefault="00AE7473" w:rsidP="00AE7473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t xml:space="preserve">Zamawiający nie zastrzega możliwości ubiegania się o udzielenie zamówienia wyłącznie przez wykonawców, o których mowa w art. 94 </w:t>
      </w:r>
      <w:proofErr w:type="spellStart"/>
      <w:r w:rsidRPr="004014A8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4014A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CE3C17" w14:textId="77777777" w:rsidR="00AE7473" w:rsidRPr="004014A8" w:rsidRDefault="00AE7473" w:rsidP="00AE7473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t>Zamawiający nie przewiduje udzielenia zamówień o których mowa w art.214 ust.1 pkt 8.</w:t>
      </w:r>
    </w:p>
    <w:p w14:paraId="40E42203" w14:textId="77777777" w:rsidR="00AE7473" w:rsidRPr="004014A8" w:rsidRDefault="00AE7473" w:rsidP="00AE7473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t>Zamawiający nie wymaga przeprowadzenia wizji lokalnej. Zamawiający dopuszcza  wizję lokalną kotłowni ujętych w dostawach opału.</w:t>
      </w:r>
    </w:p>
    <w:p w14:paraId="0AF996E6" w14:textId="77777777" w:rsidR="00AE7473" w:rsidRPr="004014A8" w:rsidRDefault="00AE7473" w:rsidP="00AE7473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4014A8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</w:t>
      </w:r>
      <w:r w:rsidRPr="0040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</w:t>
      </w:r>
      <w:r w:rsidRPr="004014A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</w:t>
      </w:r>
      <w:r w:rsidRPr="004014A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4014A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walutach</w:t>
      </w:r>
      <w:r w:rsidRPr="004014A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obcych.</w:t>
      </w:r>
    </w:p>
    <w:p w14:paraId="241EA5CF" w14:textId="77777777" w:rsidR="00AE7473" w:rsidRPr="004014A8" w:rsidRDefault="00AE7473" w:rsidP="00AE7473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Zamawiający </w:t>
      </w:r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nie przewiduje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zwrotu kosztów udziału w postępowaniu.</w:t>
      </w:r>
    </w:p>
    <w:p w14:paraId="46CBCF24" w14:textId="77777777" w:rsidR="00AE7473" w:rsidRPr="004014A8" w:rsidRDefault="00AE7473" w:rsidP="00AE7473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lastRenderedPageBreak/>
        <w:t>Zamawiający nie zastrzega osobistego wykonania zamówienia przez wykonawcę.</w:t>
      </w:r>
    </w:p>
    <w:p w14:paraId="13D662DC" w14:textId="77777777" w:rsidR="00AE7473" w:rsidRPr="004014A8" w:rsidRDefault="00AE7473" w:rsidP="00AE7473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t>Zamawiający nie prowadzi postępowania w celu zawarcia umowy ramowej.</w:t>
      </w:r>
    </w:p>
    <w:p w14:paraId="229B500A" w14:textId="77777777" w:rsidR="00AE7473" w:rsidRPr="004014A8" w:rsidRDefault="00AE7473" w:rsidP="00AE7473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t>Zamawiający nie przewiduje aukcji elektronicznej.</w:t>
      </w:r>
    </w:p>
    <w:p w14:paraId="3B5A595D" w14:textId="77777777" w:rsidR="00AE7473" w:rsidRPr="004014A8" w:rsidRDefault="00AE7473" w:rsidP="00AE7473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t>Zamawiający nie przewiduje złożenia oferty w postaci katalogów elektronicznych.</w:t>
      </w:r>
    </w:p>
    <w:p w14:paraId="14231470" w14:textId="77777777" w:rsidR="00AE7473" w:rsidRPr="004014A8" w:rsidRDefault="00AE7473" w:rsidP="00AE7473">
      <w:pPr>
        <w:widowControl w:val="0"/>
        <w:numPr>
          <w:ilvl w:val="0"/>
          <w:numId w:val="4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360" w:lineRule="auto"/>
        <w:ind w:left="283" w:right="255" w:hanging="21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4014A8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</w:t>
      </w:r>
      <w:r w:rsidRPr="0040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</w:t>
      </w:r>
      <w:r w:rsidRPr="004014A8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udzielenia</w:t>
      </w:r>
      <w:r w:rsidRPr="004014A8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zaliczek</w:t>
      </w:r>
      <w:r w:rsidRPr="004014A8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4014A8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poczet</w:t>
      </w:r>
      <w:r w:rsidRPr="004014A8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zamówienia.</w:t>
      </w:r>
    </w:p>
    <w:p w14:paraId="20D3C363" w14:textId="0CF96A86" w:rsidR="00AE7473" w:rsidRDefault="00AE7473" w:rsidP="00AE7473">
      <w:pPr>
        <w:widowControl w:val="0"/>
        <w:numPr>
          <w:ilvl w:val="0"/>
          <w:numId w:val="4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360" w:lineRule="auto"/>
        <w:ind w:left="283" w:right="255" w:hanging="21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t>Zamawiający nie wymaga wniesienia zabezpieczenia należytego wykonania umowy.</w:t>
      </w:r>
    </w:p>
    <w:p w14:paraId="57783DF1" w14:textId="77777777" w:rsidR="004014A8" w:rsidRPr="004014A8" w:rsidRDefault="004014A8" w:rsidP="004014A8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spacing w:after="0" w:line="360" w:lineRule="auto"/>
        <w:ind w:left="283" w:right="25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6FB775E" w14:textId="77777777" w:rsidR="00AE7473" w:rsidRPr="004014A8" w:rsidRDefault="00AE7473" w:rsidP="00AE7473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33" w:name="_x24vtaagcm5x"/>
      <w:bookmarkStart w:id="34" w:name="_Toc75177408"/>
      <w:bookmarkStart w:id="35" w:name="_Toc75429430"/>
      <w:bookmarkStart w:id="36" w:name="_Toc75445312"/>
      <w:bookmarkStart w:id="37" w:name="__RefHeading___Toc8550_2353506168"/>
      <w:bookmarkStart w:id="38" w:name="_Toc83294877"/>
      <w:bookmarkStart w:id="39" w:name="_Toc83385872"/>
      <w:bookmarkStart w:id="40" w:name="_Toc83647223"/>
      <w:bookmarkEnd w:id="33"/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IV. Opis przedmiotu zamówienia</w:t>
      </w:r>
      <w:bookmarkEnd w:id="34"/>
      <w:bookmarkEnd w:id="35"/>
      <w:bookmarkEnd w:id="36"/>
      <w:bookmarkEnd w:id="37"/>
      <w:bookmarkEnd w:id="38"/>
      <w:bookmarkEnd w:id="39"/>
      <w:bookmarkEnd w:id="40"/>
    </w:p>
    <w:p w14:paraId="281F3927" w14:textId="77777777" w:rsidR="00AE7473" w:rsidRPr="004014A8" w:rsidRDefault="00AE7473" w:rsidP="00AE7473">
      <w:pPr>
        <w:numPr>
          <w:ilvl w:val="0"/>
          <w:numId w:val="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 zamówienia: o</w:t>
      </w:r>
      <w:r w:rsidRPr="004014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znaczenie według Wspólnego Słownika Zamówień – CPV: 09111210-5 -  węgiel kamienny (sortyment </w:t>
      </w:r>
      <w:proofErr w:type="spellStart"/>
      <w:r w:rsidRPr="004014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ekomiał</w:t>
      </w:r>
      <w:proofErr w:type="spellEnd"/>
      <w:r w:rsidRPr="004014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) i CPV : 09242000-7 – </w:t>
      </w:r>
      <w:proofErr w:type="spellStart"/>
      <w:r w:rsidRPr="004014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ekogroszek</w:t>
      </w:r>
      <w:proofErr w:type="spellEnd"/>
      <w:r w:rsidRPr="004014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, CPV :09111400-4 paliwa drzewne (</w:t>
      </w:r>
      <w:proofErr w:type="spellStart"/>
      <w:r w:rsidRPr="004014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pellet</w:t>
      </w:r>
      <w:proofErr w:type="spellEnd"/>
      <w:r w:rsidRPr="004014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drzewny). </w:t>
      </w:r>
    </w:p>
    <w:p w14:paraId="50E04524" w14:textId="77777777" w:rsidR="00AE7473" w:rsidRPr="004014A8" w:rsidRDefault="00AE7473" w:rsidP="00AE7473">
      <w:pPr>
        <w:numPr>
          <w:ilvl w:val="0"/>
          <w:numId w:val="5"/>
        </w:numPr>
        <w:suppressAutoHyphens/>
        <w:autoSpaceDN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014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Zamawiający dopuszcza składanie ofert częściowych. 1 część zamówienia to dostawa węgla kamiennego sortyment </w:t>
      </w:r>
      <w:proofErr w:type="spellStart"/>
      <w:r w:rsidRPr="004014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ekomiał</w:t>
      </w:r>
      <w:proofErr w:type="spellEnd"/>
      <w:r w:rsidRPr="004014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, 2 część zamówienia to dostawa węgla kamiennego sortyment </w:t>
      </w:r>
      <w:proofErr w:type="spellStart"/>
      <w:r w:rsidRPr="004014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ekogroszek</w:t>
      </w:r>
      <w:proofErr w:type="spellEnd"/>
      <w:r w:rsidRPr="004014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, 3 część zamówienia to dostawa </w:t>
      </w:r>
      <w:proofErr w:type="spellStart"/>
      <w:r w:rsidRPr="004014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pelletu</w:t>
      </w:r>
      <w:proofErr w:type="spellEnd"/>
      <w:r w:rsidRPr="004014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drzewnego.</w:t>
      </w:r>
    </w:p>
    <w:p w14:paraId="46C943DB" w14:textId="5DBC4BD4" w:rsidR="00AE7473" w:rsidRPr="004014A8" w:rsidRDefault="00AE7473" w:rsidP="00AE7473">
      <w:pPr>
        <w:numPr>
          <w:ilvl w:val="0"/>
          <w:numId w:val="5"/>
        </w:numPr>
        <w:tabs>
          <w:tab w:val="left" w:pos="960"/>
          <w:tab w:val="left" w:pos="1500"/>
        </w:tabs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4014A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Zamawiający ustala wielkość zamówienia na sezon grzewczy 2022/2023 w ilości                     24 tony węgla kamiennego dla sortymentu </w:t>
      </w:r>
      <w:proofErr w:type="spellStart"/>
      <w:r w:rsidRPr="004014A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ekomiału</w:t>
      </w:r>
      <w:proofErr w:type="spellEnd"/>
      <w:r w:rsidRPr="004014A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, 42 tony węgla kamiennego dla sortymentu </w:t>
      </w:r>
      <w:proofErr w:type="spellStart"/>
      <w:r w:rsidRPr="004014A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ekogroszku</w:t>
      </w:r>
      <w:proofErr w:type="spellEnd"/>
      <w:r w:rsidRPr="004014A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i 216 ton dla </w:t>
      </w:r>
      <w:proofErr w:type="spellStart"/>
      <w:r w:rsidRPr="004014A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pelletu</w:t>
      </w:r>
      <w:proofErr w:type="spellEnd"/>
      <w:r w:rsidRPr="004014A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drzewnego.</w:t>
      </w:r>
    </w:p>
    <w:p w14:paraId="323CF0DE" w14:textId="77777777" w:rsidR="00AE7473" w:rsidRPr="004014A8" w:rsidRDefault="00AE7473" w:rsidP="00AE7473">
      <w:pPr>
        <w:numPr>
          <w:ilvl w:val="0"/>
          <w:numId w:val="5"/>
        </w:numPr>
        <w:tabs>
          <w:tab w:val="left" w:pos="960"/>
          <w:tab w:val="left" w:pos="1500"/>
        </w:tabs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Szczegółowy opis przedmiotu zamówienia określa </w:t>
      </w:r>
      <w:r w:rsidRPr="004014A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załącznik nr 2</w:t>
      </w:r>
      <w:r w:rsidRPr="004014A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do niniejszej SWZ.</w:t>
      </w:r>
    </w:p>
    <w:p w14:paraId="66F132FD" w14:textId="77777777" w:rsidR="00AE7473" w:rsidRPr="004014A8" w:rsidRDefault="00AE7473" w:rsidP="00AE7473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bookmarkStart w:id="41" w:name="_s0i9odf430x7"/>
      <w:bookmarkEnd w:id="41"/>
    </w:p>
    <w:p w14:paraId="4E3DF28B" w14:textId="77777777" w:rsidR="00AE7473" w:rsidRPr="004014A8" w:rsidRDefault="00AE7473" w:rsidP="00AE7473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42" w:name="_l3y36xf8w2mt"/>
      <w:bookmarkStart w:id="43" w:name="_Toc75177410"/>
      <w:bookmarkStart w:id="44" w:name="_Toc75429432"/>
      <w:bookmarkStart w:id="45" w:name="_Toc75445314"/>
      <w:bookmarkStart w:id="46" w:name="__RefHeading___Toc8554_2353506168"/>
      <w:bookmarkStart w:id="47" w:name="_Toc83294878"/>
      <w:bookmarkStart w:id="48" w:name="_Toc83385873"/>
      <w:bookmarkStart w:id="49" w:name="_Toc83647224"/>
      <w:bookmarkEnd w:id="42"/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V. Podwykonawstwo</w:t>
      </w:r>
      <w:bookmarkEnd w:id="43"/>
      <w:bookmarkEnd w:id="44"/>
      <w:bookmarkEnd w:id="45"/>
      <w:bookmarkEnd w:id="46"/>
      <w:bookmarkEnd w:id="47"/>
      <w:bookmarkEnd w:id="48"/>
      <w:bookmarkEnd w:id="49"/>
    </w:p>
    <w:p w14:paraId="398EA825" w14:textId="77777777" w:rsidR="00AE7473" w:rsidRPr="004014A8" w:rsidRDefault="00AE7473" w:rsidP="00AE7473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Wykonawca może powierzyć wykonanie części zamówienia podwykonawcy (podwykonawcom).</w:t>
      </w:r>
    </w:p>
    <w:p w14:paraId="30D571A1" w14:textId="77777777" w:rsidR="00AE7473" w:rsidRPr="004014A8" w:rsidRDefault="00AE7473" w:rsidP="00AE7473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Zamawiający </w:t>
      </w:r>
      <w:r w:rsidRPr="004014A8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nie zastrzega</w:t>
      </w:r>
      <w:r w:rsidRPr="004014A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obowiązku osobistego wykonania przez wykonawcę kluczowych części zamówienia.</w:t>
      </w:r>
    </w:p>
    <w:p w14:paraId="0774ED55" w14:textId="77777777" w:rsidR="00AE7473" w:rsidRPr="004014A8" w:rsidRDefault="00AE7473" w:rsidP="00AE7473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2BC18011" w14:textId="77777777" w:rsidR="00AE7473" w:rsidRPr="004014A8" w:rsidRDefault="00AE7473" w:rsidP="00AE7473">
      <w:pPr>
        <w:suppressAutoHyphens/>
        <w:autoSpaceDN w:val="0"/>
        <w:spacing w:after="0" w:line="360" w:lineRule="auto"/>
        <w:ind w:left="453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395AC9C4" w14:textId="77777777" w:rsidR="00AE7473" w:rsidRPr="004014A8" w:rsidRDefault="00AE7473" w:rsidP="00AE7473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50" w:name="_6katmqtjrys4"/>
      <w:bookmarkStart w:id="51" w:name="_Toc75177411"/>
      <w:bookmarkStart w:id="52" w:name="_Toc75429433"/>
      <w:bookmarkStart w:id="53" w:name="_Toc75445315"/>
      <w:bookmarkStart w:id="54" w:name="__RefHeading___Toc8556_2353506168"/>
      <w:bookmarkStart w:id="55" w:name="_Toc83294879"/>
      <w:bookmarkStart w:id="56" w:name="_Toc83385874"/>
      <w:bookmarkStart w:id="57" w:name="_Toc83647225"/>
      <w:bookmarkStart w:id="58" w:name="_Hlk83647345"/>
      <w:bookmarkEnd w:id="50"/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VI. Termin wykonania zamówienia</w:t>
      </w:r>
      <w:bookmarkEnd w:id="51"/>
      <w:bookmarkEnd w:id="52"/>
      <w:bookmarkEnd w:id="53"/>
      <w:bookmarkEnd w:id="54"/>
      <w:bookmarkEnd w:id="55"/>
      <w:bookmarkEnd w:id="56"/>
      <w:bookmarkEnd w:id="57"/>
    </w:p>
    <w:bookmarkEnd w:id="58"/>
    <w:p w14:paraId="6AFB49E1" w14:textId="77777777" w:rsidR="00AE7473" w:rsidRPr="004014A8" w:rsidRDefault="00AE7473" w:rsidP="00AE7473">
      <w:pPr>
        <w:numPr>
          <w:ilvl w:val="0"/>
          <w:numId w:val="7"/>
        </w:numPr>
        <w:suppressAutoHyphens/>
        <w:autoSpaceDN w:val="0"/>
        <w:snapToGrid w:val="0"/>
        <w:spacing w:after="0" w:line="36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014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Termin wykonania zamówienia  obejmuje sezon grzewczy 2022/2023. </w:t>
      </w:r>
    </w:p>
    <w:p w14:paraId="454E293C" w14:textId="63D68252" w:rsidR="00AE7473" w:rsidRPr="004014A8" w:rsidRDefault="00AE7473" w:rsidP="00AE7473">
      <w:pPr>
        <w:numPr>
          <w:ilvl w:val="0"/>
          <w:numId w:val="7"/>
        </w:numPr>
        <w:suppressAutoHyphens/>
        <w:autoSpaceDN w:val="0"/>
        <w:snapToGrid w:val="0"/>
        <w:spacing w:after="0" w:line="36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014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Przewidywany czas trwania umowy - </w:t>
      </w:r>
      <w:r w:rsidR="00194070" w:rsidRPr="004014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4</w:t>
      </w:r>
      <w:r w:rsidRPr="004014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miesi</w:t>
      </w:r>
      <w:r w:rsidR="00194070" w:rsidRPr="004014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ące</w:t>
      </w:r>
      <w:r w:rsidRPr="004014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</w:p>
    <w:p w14:paraId="6290BD3C" w14:textId="77777777" w:rsidR="00AE7473" w:rsidRPr="004014A8" w:rsidRDefault="00AE7473" w:rsidP="00AE7473">
      <w:pPr>
        <w:keepNext/>
        <w:keepLines/>
        <w:tabs>
          <w:tab w:val="left" w:pos="0"/>
        </w:tabs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59" w:name="_nz5qrlch0jbr"/>
      <w:bookmarkEnd w:id="59"/>
    </w:p>
    <w:p w14:paraId="65B889DA" w14:textId="5DFDC07E" w:rsidR="00AE7473" w:rsidRPr="004014A8" w:rsidRDefault="00AE7473" w:rsidP="00AE7473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60" w:name="_Hlk83647611"/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VII. Wykluczeni</w:t>
      </w:r>
      <w:r w:rsidR="00AE5B8F"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a i </w:t>
      </w:r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warunki udziału w postępowaniu</w:t>
      </w:r>
      <w:r w:rsidR="00AE5B8F"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.</w:t>
      </w:r>
    </w:p>
    <w:bookmarkEnd w:id="60"/>
    <w:p w14:paraId="738D4EFA" w14:textId="77777777" w:rsidR="00AE7473" w:rsidRPr="004014A8" w:rsidRDefault="00AE7473" w:rsidP="00AE7473">
      <w:pPr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0F1BC469" w14:textId="77777777" w:rsidR="00AE7473" w:rsidRPr="004014A8" w:rsidRDefault="00AE7473" w:rsidP="00AE7473">
      <w:p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 udzielenie zamówienia mogą ubiegać się wykonawcy, którzy nie podlegają wykluczeniu                    w przypadkach wskazanych zapisami niniejszej 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zh-CN"/>
        </w:rPr>
        <w:t>SWZ</w:t>
      </w:r>
      <w:r w:rsidRPr="004014A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374A9FBA" w14:textId="77777777" w:rsidR="00AE7473" w:rsidRPr="004014A8" w:rsidRDefault="00AE7473" w:rsidP="00AE7473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u w:val="single"/>
          <w:lang w:eastAsia="zh-CN"/>
        </w:rPr>
      </w:pPr>
    </w:p>
    <w:p w14:paraId="44DE6329" w14:textId="77777777" w:rsidR="00AE7473" w:rsidRPr="004014A8" w:rsidRDefault="00AE7473" w:rsidP="00AE7473">
      <w:pPr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WYKLUCZENIA. </w:t>
      </w:r>
    </w:p>
    <w:p w14:paraId="228EE567" w14:textId="77777777" w:rsidR="00AE7473" w:rsidRPr="004014A8" w:rsidRDefault="00AE7473" w:rsidP="00AE7473">
      <w:pPr>
        <w:numPr>
          <w:ilvl w:val="1"/>
          <w:numId w:val="9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Zgodnie z treścią art. 108 ust. 1 ustawy z postępowania o udzielenie zamówienia wyklucza się:</w:t>
      </w:r>
    </w:p>
    <w:p w14:paraId="5F035B29" w14:textId="77777777" w:rsidR="00AE7473" w:rsidRPr="004014A8" w:rsidRDefault="00AE7473" w:rsidP="00AE7473">
      <w:pPr>
        <w:suppressAutoHyphens/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1ECD1D52" w14:textId="77777777" w:rsidR="00AE7473" w:rsidRPr="004014A8" w:rsidRDefault="00AE7473" w:rsidP="00AE7473">
      <w:pPr>
        <w:suppressAutoHyphens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Art. 108 ust 1.</w:t>
      </w:r>
    </w:p>
    <w:p w14:paraId="3DEA9C12" w14:textId="77777777" w:rsidR="00AE7473" w:rsidRPr="004014A8" w:rsidRDefault="00AE7473" w:rsidP="00AE7473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1)</w:t>
      </w: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będącego osobą fizyczną, którego prawomocnie skazano za przestępstwo:</w:t>
      </w:r>
    </w:p>
    <w:p w14:paraId="6C722ABD" w14:textId="77777777" w:rsidR="00AE7473" w:rsidRPr="004014A8" w:rsidRDefault="00AE7473" w:rsidP="00AE7473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a)</w:t>
      </w: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72DE8A72" w14:textId="77777777" w:rsidR="00AE7473" w:rsidRPr="004014A8" w:rsidRDefault="00AE7473" w:rsidP="00AE7473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b)</w:t>
      </w: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handlu ludźmi, o którym mowa w art. 189a Kodeksu karnego,</w:t>
      </w:r>
    </w:p>
    <w:p w14:paraId="5E7225EF" w14:textId="77777777" w:rsidR="00AE7473" w:rsidRPr="004014A8" w:rsidRDefault="00AE7473" w:rsidP="00AE7473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c)</w:t>
      </w: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o którym mowa w art. 228-230a, art. 250a Kodeksu karnego lub w art. 46 lub art. 48 ustawy z dnia 25 czerwca 2010 r. o sporcie,</w:t>
      </w:r>
    </w:p>
    <w:p w14:paraId="5C2618AA" w14:textId="77777777" w:rsidR="00AE7473" w:rsidRPr="004014A8" w:rsidRDefault="00AE7473" w:rsidP="00AE7473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d)</w:t>
      </w: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3C8D1F9A" w14:textId="77777777" w:rsidR="00AE7473" w:rsidRPr="004014A8" w:rsidRDefault="00AE7473" w:rsidP="00AE7473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e)</w:t>
      </w: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o charakterze terrorystycznym, o którym mowa w art. 115 § 20 Kodeksu karnego, lub mające na celu popełnienie tego przestępstwa,</w:t>
      </w:r>
    </w:p>
    <w:p w14:paraId="0D023BBA" w14:textId="77777777" w:rsidR="00AE7473" w:rsidRPr="004014A8" w:rsidRDefault="00AE7473" w:rsidP="00AE7473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f)</w:t>
      </w: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pracy małoletnich cudzoziemców, o którym mowa w art. 9 ust. 2 ustawy z dnia 15 czerwca 2012 r. o skutkach powierzania wykonywania pracy cudzoziemcom przebywającym wbrew przepisom na terytorium Rzeczypospolitej Polskiej (Dz. U. poz. 769),</w:t>
      </w:r>
    </w:p>
    <w:p w14:paraId="29BA0DD0" w14:textId="77777777" w:rsidR="00AE7473" w:rsidRPr="004014A8" w:rsidRDefault="00AE7473" w:rsidP="00AE7473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g)</w:t>
      </w: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61B0A3BA" w14:textId="77777777" w:rsidR="00AE7473" w:rsidRPr="004014A8" w:rsidRDefault="00AE7473" w:rsidP="00AE7473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lastRenderedPageBreak/>
        <w:t>h)</w:t>
      </w: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o którym mowa w art. 9 ust. 1 i 3 lub art. 10 ustawy z dnia 15 czerwca 2012 r.                               o skutkach powierzania wykonywania pracy cudzoziemcom przebywającym wbrew przepisom na terytorium Rzeczypospolitej Polskiej</w:t>
      </w:r>
    </w:p>
    <w:p w14:paraId="5085F521" w14:textId="77777777" w:rsidR="00AE7473" w:rsidRPr="004014A8" w:rsidRDefault="00AE7473" w:rsidP="00AE7473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- lub za odpowiedni czyn zabroniony określony w przepisach prawa obcego;</w:t>
      </w:r>
    </w:p>
    <w:p w14:paraId="3E19D5AB" w14:textId="77777777" w:rsidR="00AE7473" w:rsidRPr="004014A8" w:rsidRDefault="00AE7473" w:rsidP="00AE7473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</w:p>
    <w:p w14:paraId="0026E36E" w14:textId="77777777" w:rsidR="00AE7473" w:rsidRPr="004014A8" w:rsidRDefault="00AE7473" w:rsidP="00AE7473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2)</w:t>
      </w: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                        o którym mowa w pkt 1;</w:t>
      </w:r>
    </w:p>
    <w:p w14:paraId="6EEFB26C" w14:textId="77777777" w:rsidR="00AE7473" w:rsidRPr="004014A8" w:rsidRDefault="00AE7473" w:rsidP="00AE7473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3)</w:t>
      </w: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C9CD3AA" w14:textId="77777777" w:rsidR="00AE7473" w:rsidRPr="004014A8" w:rsidRDefault="00AE7473" w:rsidP="00AE7473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4) wobec którego prawomocnie orzeczono zakaz ubiegania się o zamówienia publiczne;</w:t>
      </w:r>
    </w:p>
    <w:p w14:paraId="277127B5" w14:textId="77777777" w:rsidR="00AE7473" w:rsidRPr="004014A8" w:rsidRDefault="00AE7473" w:rsidP="00AE7473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5)</w:t>
      </w: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B0D037A" w14:textId="77777777" w:rsidR="00AE7473" w:rsidRPr="004014A8" w:rsidRDefault="00AE7473" w:rsidP="00AE7473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6)</w:t>
      </w: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                        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D4B260D" w14:textId="77777777" w:rsidR="00AE7473" w:rsidRPr="004014A8" w:rsidRDefault="00AE7473" w:rsidP="00AE7473">
      <w:pPr>
        <w:suppressAutoHyphens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</w:p>
    <w:p w14:paraId="46FFAC8B" w14:textId="77777777" w:rsidR="00AE7473" w:rsidRPr="004014A8" w:rsidRDefault="00AE7473" w:rsidP="00AE7473">
      <w:pPr>
        <w:numPr>
          <w:ilvl w:val="1"/>
          <w:numId w:val="9"/>
        </w:numPr>
        <w:suppressAutoHyphens/>
        <w:autoSpaceDE w:val="0"/>
        <w:autoSpaceDN w:val="0"/>
        <w:spacing w:after="0" w:line="360" w:lineRule="auto"/>
        <w:ind w:left="567" w:hanging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Zamawiający nie wprowadza w tym postępowaniu dodatkowych podstaw wykluczenia wskazanych w art. 109 ustawy </w:t>
      </w:r>
      <w:proofErr w:type="spellStart"/>
      <w:r w:rsidRPr="004014A8">
        <w:rPr>
          <w:rFonts w:ascii="Times New Roman" w:eastAsia="Times New Roman" w:hAnsi="Times New Roman" w:cs="Times New Roman"/>
          <w:sz w:val="24"/>
          <w:szCs w:val="24"/>
          <w:lang w:eastAsia="zh-CN"/>
        </w:rPr>
        <w:t>Pzp</w:t>
      </w:r>
      <w:proofErr w:type="spellEnd"/>
      <w:r w:rsidRPr="004014A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598B3905" w14:textId="77777777" w:rsidR="00AE7473" w:rsidRPr="004014A8" w:rsidRDefault="00AE7473" w:rsidP="00AE7473">
      <w:pPr>
        <w:numPr>
          <w:ilvl w:val="1"/>
          <w:numId w:val="9"/>
        </w:numPr>
        <w:suppressAutoHyphens/>
        <w:autoSpaceDE w:val="0"/>
        <w:autoSpaceDN w:val="0"/>
        <w:spacing w:after="0" w:line="360" w:lineRule="auto"/>
        <w:ind w:left="567" w:hanging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lang w:eastAsia="zh-CN"/>
        </w:rPr>
        <w:t>Terminy. Wykluczenie wykonawcy następuje:</w:t>
      </w:r>
    </w:p>
    <w:p w14:paraId="4D175D91" w14:textId="77777777" w:rsidR="00AE7473" w:rsidRPr="004014A8" w:rsidRDefault="00AE7473" w:rsidP="00AE7473">
      <w:pPr>
        <w:suppressAutoHyphens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lastRenderedPageBreak/>
        <w:t>Art. 111.</w:t>
      </w:r>
    </w:p>
    <w:p w14:paraId="146D5AF8" w14:textId="77777777" w:rsidR="00AE7473" w:rsidRPr="004014A8" w:rsidRDefault="00AE7473" w:rsidP="00AE7473">
      <w:pPr>
        <w:suppressAutoHyphens/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zh-CN"/>
        </w:rPr>
        <w:t>Wykluczenie wykonawcy następuje:</w:t>
      </w:r>
    </w:p>
    <w:p w14:paraId="4247A706" w14:textId="77777777" w:rsidR="00AE7473" w:rsidRPr="004014A8" w:rsidRDefault="00AE7473" w:rsidP="00AE7473">
      <w:pPr>
        <w:suppressAutoHyphens/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1)</w:t>
      </w: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w przypadkach, o których mowa w art. 108 ust. 1 pkt 1 lit. a-g i pkt 2, na okres 5 lat od dnia uprawomocnienia się wyroku potwierdzającego zaistnienie jednej z podstaw wykluczenia, chyba że w tym wyroku został określony inny okres wykluczenia;</w:t>
      </w:r>
    </w:p>
    <w:p w14:paraId="51DF5D3B" w14:textId="77777777" w:rsidR="00AE7473" w:rsidRPr="004014A8" w:rsidRDefault="00AE7473" w:rsidP="00AE7473">
      <w:pPr>
        <w:suppressAutoHyphens/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2)</w:t>
      </w: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w przypadkach, o których mowa w:</w:t>
      </w:r>
    </w:p>
    <w:p w14:paraId="0108884A" w14:textId="77777777" w:rsidR="00AE7473" w:rsidRPr="004014A8" w:rsidRDefault="00AE7473" w:rsidP="00AE7473">
      <w:pPr>
        <w:suppressAutoHyphens/>
        <w:autoSpaceDE w:val="0"/>
        <w:autoSpaceDN w:val="0"/>
        <w:spacing w:after="0" w:line="360" w:lineRule="auto"/>
        <w:ind w:left="851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a)</w:t>
      </w: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art. 108 ust. 1 pkt 1 lit. h i pkt 2, gdy osoba, o której mowa w tych przepisach, została skazana za przestępstwo wymienione w art. 108 ust. 1 pkt 1 lit. h,</w:t>
      </w:r>
    </w:p>
    <w:p w14:paraId="3F6128EB" w14:textId="77777777" w:rsidR="00AE7473" w:rsidRPr="004014A8" w:rsidRDefault="00AE7473" w:rsidP="00AE7473">
      <w:pPr>
        <w:suppressAutoHyphens/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-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0D6B9565" w14:textId="77777777" w:rsidR="00AE7473" w:rsidRPr="004014A8" w:rsidRDefault="00AE7473" w:rsidP="00AE7473">
      <w:pPr>
        <w:suppressAutoHyphens/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4) w przypadkach, o których mowa w art. 108 ust. 1 pkt 5, na okres 3 lat od zaistnienia zdarzenia będącego podstawą wykluczenia;</w:t>
      </w:r>
    </w:p>
    <w:p w14:paraId="734EF059" w14:textId="77777777" w:rsidR="00AE7473" w:rsidRPr="004014A8" w:rsidRDefault="00AE7473" w:rsidP="00AE7473">
      <w:pPr>
        <w:suppressAutoHyphens/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5) w przypadkach, o których mowa w art. 108 ust. 1 pkt 6, w postępowaniu o udzielenie zamówienia, w którym zaistniało zdarzenie będące podstawą wykluczenia.</w:t>
      </w:r>
    </w:p>
    <w:p w14:paraId="36676A10" w14:textId="77777777" w:rsidR="00AE7473" w:rsidRPr="004014A8" w:rsidRDefault="00AE7473" w:rsidP="00AE7473">
      <w:pPr>
        <w:suppressAutoHyphens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 xml:space="preserve">Art.  110. </w:t>
      </w:r>
    </w:p>
    <w:p w14:paraId="385CB8A9" w14:textId="77777777" w:rsidR="00AE7473" w:rsidRPr="004014A8" w:rsidRDefault="00AE7473" w:rsidP="00AE7473">
      <w:pPr>
        <w:suppressAutoHyphens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 xml:space="preserve">1. </w:t>
      </w: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Wykonawca może zostać wykluczony przez zamawiającego na każdym etapie postępowania o udzielenie zamówienia.</w:t>
      </w:r>
    </w:p>
    <w:p w14:paraId="582504DC" w14:textId="77777777" w:rsidR="00AE7473" w:rsidRPr="004014A8" w:rsidRDefault="00AE7473" w:rsidP="00AE7473">
      <w:pPr>
        <w:suppressAutoHyphens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2.  Wykonawca nie podlega wykluczeniu w okolicznościach określonych w art. 108 ust. 1 pkt 1, 2 i 5, jeżeli udowodni zamawiającemu, że spełnił łącznie następujące przesłanki:</w:t>
      </w:r>
    </w:p>
    <w:p w14:paraId="1F38411E" w14:textId="77777777" w:rsidR="00AE7473" w:rsidRPr="004014A8" w:rsidRDefault="00AE7473" w:rsidP="00AE7473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1)</w:t>
      </w: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4C26E388" w14:textId="77777777" w:rsidR="00AE7473" w:rsidRPr="004014A8" w:rsidRDefault="00AE7473" w:rsidP="00AE7473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2)</w:t>
      </w: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0AF3A4C3" w14:textId="77777777" w:rsidR="00AE7473" w:rsidRPr="004014A8" w:rsidRDefault="00AE7473" w:rsidP="00AE7473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3)</w:t>
      </w: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400483D6" w14:textId="77777777" w:rsidR="00AE7473" w:rsidRPr="004014A8" w:rsidRDefault="00AE7473" w:rsidP="00AE7473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a)</w:t>
      </w: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zerwał wszelkie powiązania z osobami lub podmiotami odpowiedzialnymi za nieprawidłowe postępowanie wykonawcy,</w:t>
      </w:r>
    </w:p>
    <w:p w14:paraId="08428F06" w14:textId="77777777" w:rsidR="00AE7473" w:rsidRPr="004014A8" w:rsidRDefault="00AE7473" w:rsidP="00AE7473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lastRenderedPageBreak/>
        <w:t>b)</w:t>
      </w: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zreorganizował personel,</w:t>
      </w:r>
    </w:p>
    <w:p w14:paraId="7C758A54" w14:textId="77777777" w:rsidR="00AE7473" w:rsidRPr="004014A8" w:rsidRDefault="00AE7473" w:rsidP="00AE7473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c)</w:t>
      </w: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wdrożył system sprawozdawczości i kontroli,</w:t>
      </w:r>
    </w:p>
    <w:p w14:paraId="4448BEB6" w14:textId="77777777" w:rsidR="00AE7473" w:rsidRPr="004014A8" w:rsidRDefault="00AE7473" w:rsidP="00AE7473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d)</w:t>
      </w: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utworzył struktury audytu wewnętrznego do monitorowania przestrzegania przepisów, wewnętrznych regulacji lub standardów,</w:t>
      </w:r>
    </w:p>
    <w:p w14:paraId="35C9323F" w14:textId="77777777" w:rsidR="00AE7473" w:rsidRPr="004014A8" w:rsidRDefault="00AE7473" w:rsidP="00AE7473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e)</w:t>
      </w: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wprowadził wewnętrzne regulacje dotyczące odpowiedzialności i odszkodowań za nieprzestrzeganie przepisów, wewnętrznych regulacji lub standardów.</w:t>
      </w:r>
    </w:p>
    <w:p w14:paraId="02996478" w14:textId="77777777" w:rsidR="00AE7473" w:rsidRPr="004014A8" w:rsidRDefault="00AE7473" w:rsidP="00AE7473">
      <w:pPr>
        <w:suppressAutoHyphens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 xml:space="preserve">3. </w:t>
      </w:r>
      <w:r w:rsidRPr="004014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  <w:p w14:paraId="51B0114E" w14:textId="77777777" w:rsidR="00AE7473" w:rsidRPr="004014A8" w:rsidRDefault="00AE7473" w:rsidP="00AE7473">
      <w:pPr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</w:p>
    <w:p w14:paraId="4FF99921" w14:textId="77777777" w:rsidR="00194070" w:rsidRPr="004014A8" w:rsidRDefault="00194070" w:rsidP="00194070">
      <w:pPr>
        <w:numPr>
          <w:ilvl w:val="1"/>
          <w:numId w:val="9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Zgodnie z art. 7 ust. 1 ustawy z dnia 13 kwietnia 2022 r. o szczególnych rozwiązaniach      w zakresie przeciwdziałania wspieraniu agresji na Ukrainę oraz służących ochronie bezpieczeństwa narodowego (Dz. U. z 2022 r., poz. 835 z </w:t>
      </w:r>
      <w:proofErr w:type="spellStart"/>
      <w:r w:rsidRPr="004014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późn</w:t>
      </w:r>
      <w:proofErr w:type="spellEnd"/>
      <w:r w:rsidRPr="004014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zm.) z postępowania          o udzielenie zamówienia publicznego lub konkursu prowadzonego na podstawie ustawy wyklucza się:</w:t>
      </w:r>
    </w:p>
    <w:p w14:paraId="35746E9D" w14:textId="77777777" w:rsidR="00194070" w:rsidRPr="004014A8" w:rsidRDefault="00194070" w:rsidP="00194070">
      <w:pPr>
        <w:kinsoku w:val="0"/>
        <w:overflowPunct w:val="0"/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C45EE4" w14:textId="77777777" w:rsidR="00194070" w:rsidRPr="004014A8" w:rsidRDefault="00194070" w:rsidP="00194070">
      <w:pPr>
        <w:pStyle w:val="Akapitzlist"/>
        <w:autoSpaceDN w:val="0"/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 wykonawcę wymienionego w wykazach określonych w rozporządzeniu 756/2006           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rozporządzeniu 269/2014 albo wpisanego na listę na podstawie decyzji w sprawie wpisu na listę rozstrzygającej o zastosowaniu środka, o którym mowa w art. 1 pkt 3;</w:t>
      </w:r>
    </w:p>
    <w:p w14:paraId="5E793335" w14:textId="77777777" w:rsidR="00194070" w:rsidRPr="004014A8" w:rsidRDefault="00194070" w:rsidP="00194070">
      <w:pPr>
        <w:pStyle w:val="Akapitzlist"/>
        <w:autoSpaceDN w:val="0"/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 wykonawcę, którego beneficjentem rzeczywistym w rozumieniu ustawy z dnia 1 marca 2018 r. o przeciwdziałaniu praniu pieniędzy oraz finansowaniu terroryzmu (Dz. U. z 2022r.,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pkt. 3;</w:t>
      </w:r>
    </w:p>
    <w:p w14:paraId="6AAE650C" w14:textId="77777777" w:rsidR="00194070" w:rsidRPr="004014A8" w:rsidRDefault="00194070" w:rsidP="00194070">
      <w:pPr>
        <w:pStyle w:val="Akapitzlist"/>
        <w:autoSpaceDN w:val="0"/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 wykonawcę, którego jednostką dominującą w rozumieniu art. 3 ust. 1 pkt. 37 ustawy      z dnia 29 września 1994 r. o rachunkowości (Dz. U. z 2021 r., poz. 217, 2105 i 2106) jest podmiot wymieniony w wykazach określonych w rozporządzeniu 765/2006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rozporządzeniu 269/2014 albo wpisany na listę lub będący taką jednostką dominującą od dnia 24 lutego 2022 r., o ile został wpisany na listę na podstawie decyzji w sprawie wpisu na listę rozstrzygającej o zastosowaniu środka, o którym mowa w art. 1 pkt 3.    </w:t>
      </w:r>
    </w:p>
    <w:p w14:paraId="3F6773AC" w14:textId="77777777" w:rsidR="00194070" w:rsidRPr="004014A8" w:rsidRDefault="00194070" w:rsidP="00194070">
      <w:pPr>
        <w:pStyle w:val="Akapitzlist"/>
        <w:tabs>
          <w:tab w:val="left" w:pos="8222"/>
        </w:tabs>
        <w:kinsoku w:val="0"/>
        <w:overflowPunct w:val="0"/>
        <w:spacing w:after="0" w:line="360" w:lineRule="auto"/>
        <w:ind w:left="390" w:right="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6A60C762" w14:textId="2BACAFA4" w:rsidR="00194070" w:rsidRPr="004014A8" w:rsidRDefault="00194070" w:rsidP="00194070">
      <w:pPr>
        <w:pStyle w:val="Akapitzlist"/>
        <w:tabs>
          <w:tab w:val="left" w:pos="8222"/>
        </w:tabs>
        <w:kinsoku w:val="0"/>
        <w:overflowPunct w:val="0"/>
        <w:spacing w:after="0" w:line="360" w:lineRule="auto"/>
        <w:ind w:left="390" w:right="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</w:t>
      </w:r>
    </w:p>
    <w:p w14:paraId="6A94C2A4" w14:textId="467750BA" w:rsidR="00AE7473" w:rsidRPr="004014A8" w:rsidRDefault="00AE7473" w:rsidP="00AE7473">
      <w:pPr>
        <w:numPr>
          <w:ilvl w:val="1"/>
          <w:numId w:val="9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Zamawiający w niniejszym postępowaniu wymaga, aby wykonawcy wykazując brak podstaw do wykluczenia złożyli wymagane oświadczenia / dokumenty do oferty. Na podstawie art. 125 ust. 1 ustawy </w:t>
      </w:r>
      <w:proofErr w:type="spellStart"/>
      <w:r w:rsidRPr="004014A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4014A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4014A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 terminie składania ofert</w:t>
      </w:r>
      <w:r w:rsidRPr="004014A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każdy z wykonawców składa oświadczenie o braku podstaw do wykluczenia z postępowania (wzór oświadczenia - </w:t>
      </w:r>
      <w:r w:rsidRPr="004014A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załącznik nr 3 do </w:t>
      </w:r>
      <w:r w:rsidRPr="004014A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SWZ</w:t>
      </w:r>
      <w:r w:rsidRPr="004014A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). </w:t>
      </w:r>
    </w:p>
    <w:p w14:paraId="67FBEE3C" w14:textId="77777777" w:rsidR="00AE7473" w:rsidRPr="004014A8" w:rsidRDefault="00AE7473" w:rsidP="00AE7473">
      <w:pPr>
        <w:numPr>
          <w:ilvl w:val="1"/>
          <w:numId w:val="9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Zamawiający wezwie wykonawcę, którego oferta zostanie najwyżej oceniona do złożenia podmiotowego środka dowodowego potwierdzającego brak podstaw wykluczenia                         z postępowania.</w:t>
      </w:r>
    </w:p>
    <w:p w14:paraId="46EF59C6" w14:textId="77777777" w:rsidR="00AE7473" w:rsidRPr="004014A8" w:rsidRDefault="00AE7473" w:rsidP="00AE7473">
      <w:pPr>
        <w:numPr>
          <w:ilvl w:val="1"/>
          <w:numId w:val="9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W przypadku wspólnego ubiegania się o zamówienie przez wykonawców, oświadczenie, o którym mowa w pkt 1.4 składa każdy z wykonawców. Oświadczenia te potwierdzają brak podstaw wykluczenia z postępowania. </w:t>
      </w:r>
    </w:p>
    <w:p w14:paraId="1835DB25" w14:textId="6AF9E247" w:rsidR="00AE7473" w:rsidRPr="004014A8" w:rsidRDefault="00AE7473" w:rsidP="00AE5B8F">
      <w:pPr>
        <w:numPr>
          <w:ilvl w:val="1"/>
          <w:numId w:val="9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Oświadczenia o których mowa powyżej pod rygorem nieważności muszą być złożone                    w formie elektronicznej, w postaci elektronicznej podpisane podpisem zaufanym lub podpisem osobistym. </w:t>
      </w:r>
    </w:p>
    <w:p w14:paraId="6524D8A1" w14:textId="77777777" w:rsidR="00AE7473" w:rsidRPr="004014A8" w:rsidRDefault="00AE7473" w:rsidP="00AE7473">
      <w:pPr>
        <w:suppressAutoHyphens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2. WARUNKI UDZIAŁU. </w:t>
      </w:r>
    </w:p>
    <w:p w14:paraId="51978F8C" w14:textId="77777777" w:rsidR="00AE7473" w:rsidRPr="004014A8" w:rsidRDefault="00AE7473" w:rsidP="00AE7473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07C50E90" w14:textId="0F6AA665" w:rsidR="00AE7473" w:rsidRPr="004014A8" w:rsidRDefault="00AE5B8F" w:rsidP="00AE5B8F">
      <w:pPr>
        <w:suppressAutoHyphens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014A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Zamawiający nie określił </w:t>
      </w:r>
      <w:r w:rsidR="00AE7473" w:rsidRPr="004014A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warunk</w:t>
      </w:r>
      <w:r w:rsidRPr="004014A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ów</w:t>
      </w:r>
      <w:r w:rsidR="00AE7473" w:rsidRPr="004014A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udziału w postępowaniu.</w:t>
      </w:r>
    </w:p>
    <w:p w14:paraId="097E3A0D" w14:textId="77777777" w:rsidR="00AE5B8F" w:rsidRPr="004014A8" w:rsidRDefault="00AE5B8F" w:rsidP="00AE5B8F">
      <w:pPr>
        <w:suppressAutoHyphens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CC5433" w14:textId="77777777" w:rsidR="00AE7473" w:rsidRPr="004014A8" w:rsidRDefault="00AE7473" w:rsidP="00AE7473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61" w:name="_crlv0voso4yw"/>
      <w:bookmarkStart w:id="62" w:name="_Toc75177414"/>
      <w:bookmarkStart w:id="63" w:name="_Toc75429436"/>
      <w:bookmarkStart w:id="64" w:name="_Toc75445318"/>
      <w:bookmarkStart w:id="65" w:name="__RefHeading___Toc8562_2353506168"/>
      <w:bookmarkStart w:id="66" w:name="_Toc83294882"/>
      <w:bookmarkStart w:id="67" w:name="_Toc83385875"/>
      <w:bookmarkStart w:id="68" w:name="_Toc83647226"/>
      <w:bookmarkEnd w:id="61"/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VIII. Podmiotowe środki dowodowe. Oświadczenia i dokumenty, jakie zobowiązani są dostarczyć wykonawcy w celu wykazania braku podstaw wykluczenia</w:t>
      </w:r>
      <w:bookmarkEnd w:id="62"/>
      <w:bookmarkEnd w:id="63"/>
      <w:bookmarkEnd w:id="64"/>
      <w:bookmarkEnd w:id="65"/>
      <w:bookmarkEnd w:id="66"/>
      <w:bookmarkEnd w:id="67"/>
      <w:bookmarkEnd w:id="68"/>
    </w:p>
    <w:p w14:paraId="12C6F09D" w14:textId="77777777" w:rsidR="00AE7473" w:rsidRPr="004014A8" w:rsidRDefault="00AE7473" w:rsidP="00AE7473">
      <w:pPr>
        <w:numPr>
          <w:ilvl w:val="0"/>
          <w:numId w:val="10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Do oferty wykonawca zobowiązany jest dołączyć aktualne na dzień składania ofert oświadczenie o braku podstaw do wykluczenia z postępowania – zgodnie z </w:t>
      </w:r>
      <w:r w:rsidRPr="004014A8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załącznikiem nr 3 do SWZ.</w:t>
      </w:r>
    </w:p>
    <w:p w14:paraId="75096078" w14:textId="77777777" w:rsidR="00AE7473" w:rsidRPr="004014A8" w:rsidRDefault="00AE7473" w:rsidP="00AE7473">
      <w:pPr>
        <w:numPr>
          <w:ilvl w:val="0"/>
          <w:numId w:val="10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Informacje zawarte w oświadczeniu, o którym mowa w pkt 1 stanowią wstępne potwierdzenie, że wykonawca nie podlega wykluczeniu.</w:t>
      </w:r>
    </w:p>
    <w:p w14:paraId="03C6C698" w14:textId="77777777" w:rsidR="00AE7473" w:rsidRPr="004014A8" w:rsidRDefault="00AE7473" w:rsidP="00AE7473">
      <w:pPr>
        <w:numPr>
          <w:ilvl w:val="0"/>
          <w:numId w:val="10"/>
        </w:numPr>
        <w:suppressAutoHyphens/>
        <w:autoSpaceDN w:val="0"/>
        <w:spacing w:after="0" w:line="360" w:lineRule="auto"/>
        <w:ind w:left="283" w:hanging="283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Zamawiający wzywa wykonawcę, którego oferta została najwyżej oceniona, do złożenia                w  wyznaczonym terminie, nie krótszym niż 5 dni od dnia wezwania, podmiotowych środków dowodowych, jeżeli wymagał ich złożenia w ogłoszeniu o zamówieniu lub 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>dokumentach zamówienia, aktualnych na dzień złożenia podmiotowych środków dowodowych.</w:t>
      </w:r>
    </w:p>
    <w:p w14:paraId="7BBD7761" w14:textId="77777777" w:rsidR="00AE7473" w:rsidRPr="004014A8" w:rsidRDefault="00AE7473" w:rsidP="00AE7473">
      <w:pPr>
        <w:numPr>
          <w:ilvl w:val="0"/>
          <w:numId w:val="10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W celu potwierdzenia braku podstaw wykluczenia wykonawcy podmiotowe środki dowodowe wymagane od wykonawcy obejmują:</w:t>
      </w:r>
    </w:p>
    <w:p w14:paraId="2E99ACFD" w14:textId="77777777" w:rsidR="00AE7473" w:rsidRPr="004014A8" w:rsidRDefault="00AE7473" w:rsidP="00AE7473">
      <w:pPr>
        <w:numPr>
          <w:ilvl w:val="2"/>
          <w:numId w:val="11"/>
        </w:numPr>
        <w:tabs>
          <w:tab w:val="left" w:pos="709"/>
        </w:tabs>
        <w:suppressAutoHyphens/>
        <w:autoSpaceDN w:val="0"/>
        <w:spacing w:after="0" w:line="360" w:lineRule="auto"/>
        <w:ind w:left="710" w:hanging="43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ab/>
        <w:t xml:space="preserve">Oświadczenie wykonawcy, w zakresie art. 108 ust. 1 pkt 5 ustawy, o braku przynależności do tej samej grupy kapitałowej, w rozumieniu ustawy z dnia 16 lutego 2007 r. o ochronie konkurencji i konsumentów (Dz. U. z 2021 r. poz. 275), z innym wykonawcą, który złożył odrębną ofertę, ofertę częściową lub wniosek 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br/>
        <w:t xml:space="preserve">o dopuszczenie do udziału w postępowaniu, albo oświadczenia o przynależności do tej samej grupy kapitałowej wraz z dokumentami lub informacjami potwierdzającymi przygotowanie oferty, oferty częściowej lub wniosku o dopuszczenie do udziału 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br/>
        <w:t xml:space="preserve">w postępowaniu niezależnie od innego wykonawcy należącego do tej samej grupy kapitałowej – </w:t>
      </w:r>
      <w:r w:rsidRPr="004014A8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załącznik nr 5 do SWZ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;</w:t>
      </w:r>
    </w:p>
    <w:p w14:paraId="588E3D5A" w14:textId="77777777" w:rsidR="00AE7473" w:rsidRPr="004014A8" w:rsidRDefault="00AE7473" w:rsidP="00AE7473">
      <w:pPr>
        <w:suppressAutoHyphens/>
        <w:autoSpaceDN w:val="0"/>
        <w:spacing w:after="0" w:line="360" w:lineRule="auto"/>
        <w:ind w:left="434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63D47E8F" w14:textId="77777777" w:rsidR="00AE7473" w:rsidRPr="004014A8" w:rsidRDefault="00AE7473" w:rsidP="00AE7473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69" w:name="_gb4nrns0uw97"/>
      <w:bookmarkStart w:id="70" w:name="_lodptpqf2xh0"/>
      <w:bookmarkStart w:id="71" w:name="_Toc75177416"/>
      <w:bookmarkStart w:id="72" w:name="_Toc75429438"/>
      <w:bookmarkStart w:id="73" w:name="_Toc75445320"/>
      <w:bookmarkStart w:id="74" w:name="__RefHeading___Toc8566_2353506168"/>
      <w:bookmarkStart w:id="75" w:name="_Toc83294884"/>
      <w:bookmarkStart w:id="76" w:name="_Toc83385876"/>
      <w:bookmarkStart w:id="77" w:name="_Toc83647227"/>
      <w:bookmarkEnd w:id="69"/>
      <w:bookmarkEnd w:id="70"/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IX. Informacja dla Wykonawców wspólnie ubiegających się o udzielenie zamówienia</w:t>
      </w:r>
      <w:bookmarkEnd w:id="71"/>
      <w:bookmarkEnd w:id="72"/>
      <w:bookmarkEnd w:id="73"/>
      <w:bookmarkEnd w:id="74"/>
      <w:bookmarkEnd w:id="75"/>
      <w:bookmarkEnd w:id="76"/>
      <w:bookmarkEnd w:id="77"/>
    </w:p>
    <w:p w14:paraId="6A081E1F" w14:textId="77777777" w:rsidR="00AE7473" w:rsidRPr="004014A8" w:rsidRDefault="00AE7473" w:rsidP="00AE7473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 w:rsidRPr="004014A8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winno być załączone do oferty.</w:t>
      </w:r>
    </w:p>
    <w:p w14:paraId="547873DC" w14:textId="77777777" w:rsidR="00AE7473" w:rsidRPr="004014A8" w:rsidRDefault="00AE7473" w:rsidP="00AE7473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 przypadku wykonawców wspólnie ubiegających się o udzielenie zamówienia, oświadczenie, o którym mowa w Rozdziale VIII ust. 1 SWZ, składa każdy 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br/>
        <w:t>z wykonawców. Oświadczenie te potwierdza brak podstaw wykluczenia.</w:t>
      </w:r>
    </w:p>
    <w:p w14:paraId="2C01AEA4" w14:textId="77777777" w:rsidR="00AE7473" w:rsidRPr="004014A8" w:rsidRDefault="00AE7473" w:rsidP="00AE7473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57959CBF" w14:textId="77777777" w:rsidR="00AE7473" w:rsidRPr="004014A8" w:rsidRDefault="00AE7473" w:rsidP="00AE7473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78" w:name="_tp7vefgpgfgi"/>
      <w:bookmarkStart w:id="79" w:name="_Toc75177417"/>
      <w:bookmarkStart w:id="80" w:name="_Toc75429439"/>
      <w:bookmarkStart w:id="81" w:name="_Toc75445321"/>
      <w:bookmarkStart w:id="82" w:name="__RefHeading___Toc8568_2353506168"/>
      <w:bookmarkStart w:id="83" w:name="_Toc83294885"/>
      <w:bookmarkStart w:id="84" w:name="_Toc83385877"/>
      <w:bookmarkStart w:id="85" w:name="_Toc83647228"/>
      <w:bookmarkEnd w:id="78"/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X. Informacje o sposobie porozumiewania się zamawiającego z wykonawcami oraz przekazywania oświadczeń lub dokumentów</w:t>
      </w:r>
      <w:bookmarkEnd w:id="79"/>
      <w:bookmarkEnd w:id="80"/>
      <w:bookmarkEnd w:id="81"/>
      <w:bookmarkEnd w:id="82"/>
      <w:bookmarkEnd w:id="83"/>
      <w:bookmarkEnd w:id="84"/>
      <w:bookmarkEnd w:id="85"/>
    </w:p>
    <w:p w14:paraId="21AB3D0E" w14:textId="77777777" w:rsidR="00AE7473" w:rsidRPr="004014A8" w:rsidRDefault="00AE7473" w:rsidP="00AE7473">
      <w:pPr>
        <w:numPr>
          <w:ilvl w:val="0"/>
          <w:numId w:val="13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Osobą uprawnioną do kontaktu z wykonawcami jest: Adrian Ficek</w:t>
      </w:r>
      <w:r w:rsidRPr="004014A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, tel. (89) 767 32 74                     w. 25, – dotyczy możliwości odbycia wizji lokalnej.</w:t>
      </w:r>
    </w:p>
    <w:p w14:paraId="41520A9E" w14:textId="77777777" w:rsidR="00AE7473" w:rsidRPr="004014A8" w:rsidRDefault="00AE7473" w:rsidP="00AE7473">
      <w:pPr>
        <w:numPr>
          <w:ilvl w:val="0"/>
          <w:numId w:val="13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Postępowanie prowadzone jest w języku polskim w formie elektronicznej za pośrednictwem </w:t>
      </w:r>
      <w:hyperlink r:id="rId11" w:history="1">
        <w:r w:rsidRPr="004014A8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pod adresem : </w:t>
      </w:r>
      <w:r w:rsidRPr="004014A8">
        <w:rPr>
          <w:rFonts w:ascii="Times New Roman" w:eastAsia="Arial" w:hAnsi="Times New Roman" w:cs="Times New Roman"/>
          <w:bCs/>
          <w:color w:val="000080"/>
          <w:sz w:val="24"/>
          <w:szCs w:val="24"/>
          <w:lang w:eastAsia="pl-PL"/>
        </w:rPr>
        <w:t>https://platformazakupowa.pl/pn/gmina_lidzbark</w:t>
      </w:r>
    </w:p>
    <w:p w14:paraId="036E22A6" w14:textId="77777777" w:rsidR="00AE7473" w:rsidRPr="004014A8" w:rsidRDefault="00AE7473" w:rsidP="00AE7473">
      <w:pPr>
        <w:numPr>
          <w:ilvl w:val="0"/>
          <w:numId w:val="13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Calibri" w:hAnsi="Times New Roman" w:cs="Times New Roman"/>
          <w:sz w:val="24"/>
          <w:szCs w:val="24"/>
          <w:lang w:eastAsia="pl-PL"/>
        </w:rPr>
        <w:t>Zamawiający nie przewiduje innego sposobu porozumiewania się z Wykonawcami niż przy użyciu środków komunikacji elektronicznej.</w:t>
      </w:r>
    </w:p>
    <w:p w14:paraId="3333E637" w14:textId="77777777" w:rsidR="00AE7473" w:rsidRPr="004014A8" w:rsidRDefault="00AE7473" w:rsidP="00AE7473">
      <w:pPr>
        <w:numPr>
          <w:ilvl w:val="0"/>
          <w:numId w:val="13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Calibri" w:hAnsi="Times New Roman" w:cs="Times New Roman"/>
          <w:sz w:val="24"/>
          <w:szCs w:val="24"/>
          <w:lang w:eastAsia="pl-PL"/>
        </w:rPr>
        <w:t>W celu skrócenia czasu udzielenia odpowiedzi na pytania komunikacja między zamawiającym a wykonawcami w zakresie:</w:t>
      </w:r>
    </w:p>
    <w:p w14:paraId="69139063" w14:textId="77777777" w:rsidR="00AE7473" w:rsidRPr="004014A8" w:rsidRDefault="00AE7473" w:rsidP="00AE7473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</w:pPr>
      <w:r w:rsidRPr="004014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- przesyłania zamawiającemu pytań do treści SWZ;</w:t>
      </w:r>
    </w:p>
    <w:p w14:paraId="2E971FF3" w14:textId="77777777" w:rsidR="00AE7473" w:rsidRPr="004014A8" w:rsidRDefault="00AE7473" w:rsidP="00AE7473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</w:pPr>
      <w:r w:rsidRPr="004014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t>- przesyłania odpowiedzi na wezwanie zamawiającego do złożenia podmiotowych środków dowodowych;</w:t>
      </w:r>
    </w:p>
    <w:p w14:paraId="76B17C06" w14:textId="77777777" w:rsidR="00AE7473" w:rsidRPr="004014A8" w:rsidRDefault="00AE7473" w:rsidP="00AE7473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</w:pPr>
      <w:r w:rsidRPr="004014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11EFEEB7" w14:textId="77777777" w:rsidR="00AE7473" w:rsidRPr="004014A8" w:rsidRDefault="00AE7473" w:rsidP="00AE7473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</w:pPr>
      <w:r w:rsidRPr="004014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t xml:space="preserve">- przesyłania odpowiedzi na wezwanie zamawiającego do złożenia wyjaśnień dotyczących treści oświadczenia, o którym mowa w art. 125 ust. 1 lub złożonych podmiotowych środków dowodowych lub innych dokumentów lub oświadczeń składanych </w:t>
      </w:r>
      <w:r w:rsidRPr="004014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br/>
        <w:t>w postępowaniu;</w:t>
      </w:r>
    </w:p>
    <w:p w14:paraId="3CA591C3" w14:textId="77777777" w:rsidR="00AE7473" w:rsidRPr="004014A8" w:rsidRDefault="00AE7473" w:rsidP="00AE7473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</w:pPr>
      <w:r w:rsidRPr="004014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t>- przesyłania odpowiedzi na wezwanie zamawiającego do złożenia wyjaśnień dot. treści przedmiotowych środków dowodowych;</w:t>
      </w:r>
    </w:p>
    <w:p w14:paraId="36D5B0EB" w14:textId="77777777" w:rsidR="00AE7473" w:rsidRPr="004014A8" w:rsidRDefault="00AE7473" w:rsidP="00AE7473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</w:pPr>
      <w:r w:rsidRPr="004014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t>- przesłania odpowiedzi na inne wezwania zamawiającego wynikające z ustawy - Prawo zamówień publicznych;</w:t>
      </w:r>
    </w:p>
    <w:p w14:paraId="3EF1015C" w14:textId="77777777" w:rsidR="00AE7473" w:rsidRPr="004014A8" w:rsidRDefault="00AE7473" w:rsidP="00AE7473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</w:pPr>
      <w:r w:rsidRPr="004014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t>- przesyłania wniosków, informacji, oświadczeń wykonawcy;</w:t>
      </w:r>
    </w:p>
    <w:p w14:paraId="3ECE0608" w14:textId="77777777" w:rsidR="00AE7473" w:rsidRPr="004014A8" w:rsidRDefault="00AE7473" w:rsidP="00AE7473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</w:pPr>
      <w:r w:rsidRPr="004014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t>- przesyłania odwołania/inne</w:t>
      </w:r>
    </w:p>
    <w:p w14:paraId="00CA320F" w14:textId="77777777" w:rsidR="00AE7473" w:rsidRPr="004014A8" w:rsidRDefault="00AE7473" w:rsidP="00AE7473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odbywa się za pośrednictwem </w:t>
      </w:r>
      <w:hyperlink r:id="rId12" w:history="1">
        <w:r w:rsidRPr="004014A8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4014A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formularza </w:t>
      </w:r>
      <w:r w:rsidRPr="004014A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„Wyślij wiadomość do zamawiającego”.</w:t>
      </w:r>
    </w:p>
    <w:p w14:paraId="67EF120F" w14:textId="77777777" w:rsidR="00AE7473" w:rsidRPr="004014A8" w:rsidRDefault="00AE7473" w:rsidP="00AE7473">
      <w:pPr>
        <w:numPr>
          <w:ilvl w:val="0"/>
          <w:numId w:val="13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13" w:history="1">
        <w:r w:rsidRPr="004014A8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4014A8">
        <w:rPr>
          <w:rFonts w:ascii="Times New Roman" w:eastAsia="Calibri" w:hAnsi="Times New Roman" w:cs="Times New Roman"/>
          <w:sz w:val="24"/>
          <w:szCs w:val="24"/>
        </w:rPr>
        <w:t xml:space="preserve"> poprzez kliknięcie przycisku  „Wyślij wiadomość do zamawiającego” po których pojawi się komunikat, że wiadomość została wysłana do zamawiającego.</w:t>
      </w:r>
    </w:p>
    <w:p w14:paraId="5994B486" w14:textId="77777777" w:rsidR="00AE7473" w:rsidRPr="004014A8" w:rsidRDefault="00AE7473" w:rsidP="00AE7473">
      <w:pPr>
        <w:numPr>
          <w:ilvl w:val="0"/>
          <w:numId w:val="13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t xml:space="preserve">Zamawiający będzie przekazywał wykonawcom informacje za pośrednictwem </w:t>
      </w:r>
      <w:hyperlink r:id="rId14" w:history="1">
        <w:r w:rsidRPr="004014A8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4014A8">
        <w:rPr>
          <w:rFonts w:ascii="Times New Roman" w:eastAsia="Calibri" w:hAnsi="Times New Roman" w:cs="Times New Roman"/>
          <w:sz w:val="24"/>
          <w:szCs w:val="24"/>
        </w:rPr>
        <w:t xml:space="preserve">. Informacje dotyczące odpowiedzi na pytania, zmiany specyfikacji, zmiany terminu składania i otwarcia ofert zamawiający będzie zamieszczał na platformie                w sekcji “Komunikaty”. Korespondencja, której zgodnie z obowiązującymi przepisami adresatem jest konkretny wykonawca, będzie przekazywana za pośrednictwem </w:t>
      </w:r>
      <w:hyperlink r:id="rId15" w:history="1">
        <w:r w:rsidRPr="004014A8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4014A8">
        <w:rPr>
          <w:rFonts w:ascii="Times New Roman" w:eastAsia="Calibri" w:hAnsi="Times New Roman" w:cs="Times New Roman"/>
          <w:sz w:val="24"/>
          <w:szCs w:val="24"/>
        </w:rPr>
        <w:t xml:space="preserve"> do konkretnego wykonawcy.</w:t>
      </w:r>
    </w:p>
    <w:p w14:paraId="38DE4D46" w14:textId="3E5F48E8" w:rsidR="00AE7473" w:rsidRPr="004014A8" w:rsidRDefault="00AE7473" w:rsidP="00AE5B8F">
      <w:pPr>
        <w:suppressAutoHyphens/>
        <w:autoSpaceDN w:val="0"/>
        <w:spacing w:after="0" w:line="240" w:lineRule="auto"/>
        <w:ind w:left="284" w:firstLine="1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  <w:u w:val="single"/>
        </w:rPr>
        <w:t>Osob</w:t>
      </w:r>
      <w:r w:rsidR="00AE5B8F" w:rsidRPr="004014A8">
        <w:rPr>
          <w:rFonts w:ascii="Times New Roman" w:eastAsia="Calibri" w:hAnsi="Times New Roman" w:cs="Times New Roman"/>
          <w:sz w:val="24"/>
          <w:szCs w:val="24"/>
          <w:u w:val="single"/>
        </w:rPr>
        <w:t>ami</w:t>
      </w:r>
      <w:r w:rsidRPr="004014A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014A8">
        <w:rPr>
          <w:rFonts w:ascii="Times New Roman" w:eastAsia="Calibri" w:hAnsi="Times New Roman" w:cs="Times New Roman"/>
          <w:sz w:val="24"/>
          <w:szCs w:val="24"/>
          <w:u w:val="single"/>
        </w:rPr>
        <w:t>uprawnion</w:t>
      </w:r>
      <w:r w:rsidR="00AE5B8F" w:rsidRPr="004014A8">
        <w:rPr>
          <w:rFonts w:ascii="Times New Roman" w:eastAsia="Calibri" w:hAnsi="Times New Roman" w:cs="Times New Roman"/>
          <w:sz w:val="24"/>
          <w:szCs w:val="24"/>
          <w:u w:val="single"/>
        </w:rPr>
        <w:t>nymi</w:t>
      </w:r>
      <w:proofErr w:type="spellEnd"/>
      <w:r w:rsidRPr="004014A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do komunikowania się z wykonawcami </w:t>
      </w:r>
      <w:r w:rsidR="00AE5B8F" w:rsidRPr="004014A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są </w:t>
      </w:r>
      <w:r w:rsidRPr="004014A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</w:t>
      </w:r>
      <w:r w:rsidRPr="004014A8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>Anna Krynicka</w:t>
      </w:r>
      <w:r w:rsidR="00AE5B8F" w:rsidRPr="004014A8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 xml:space="preserve"> </w:t>
      </w:r>
      <w:r w:rsidR="00AE5B8F" w:rsidRPr="004014A8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br/>
        <w:t>i Agnieszka Dębicka</w:t>
      </w:r>
    </w:p>
    <w:p w14:paraId="4347530B" w14:textId="77777777" w:rsidR="00AE7473" w:rsidRPr="004014A8" w:rsidRDefault="00AE7473" w:rsidP="00AE7473">
      <w:pPr>
        <w:suppressAutoHyphens/>
        <w:autoSpaceDN w:val="0"/>
        <w:spacing w:after="0" w:line="240" w:lineRule="auto"/>
        <w:ind w:hanging="43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24993F5" w14:textId="77777777" w:rsidR="00AE7473" w:rsidRPr="004014A8" w:rsidRDefault="00AE7473" w:rsidP="00AE7473">
      <w:pPr>
        <w:numPr>
          <w:ilvl w:val="0"/>
          <w:numId w:val="13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t xml:space="preserve">Zamawiający, zgodnie z § 11 ust. 2 ROZPORZĄDZENIE PREZESA RADY MINISTRÓW      z dnia 30 grudnia 2020 r. w sprawie sposobu sporządzania i przekazywania informacji oraz wymagań technicznych dla dokumentów elektronicznych oraz środków komunikacji </w:t>
      </w:r>
      <w:r w:rsidRPr="004014A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6" w:history="1">
        <w:r w:rsidRPr="004014A8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4014A8">
        <w:rPr>
          <w:rFonts w:ascii="Times New Roman" w:eastAsia="Calibri" w:hAnsi="Times New Roman" w:cs="Times New Roman"/>
          <w:sz w:val="24"/>
          <w:szCs w:val="24"/>
        </w:rPr>
        <w:t>, tj.:</w:t>
      </w:r>
    </w:p>
    <w:p w14:paraId="7BBDD200" w14:textId="77777777" w:rsidR="00AE7473" w:rsidRPr="004014A8" w:rsidRDefault="00AE7473" w:rsidP="00AE7473">
      <w:pPr>
        <w:numPr>
          <w:ilvl w:val="1"/>
          <w:numId w:val="14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stały dostęp do sieci Internet o gwarantowanej przepustowości nie mniejszej niż 512 </w:t>
      </w:r>
      <w:proofErr w:type="spellStart"/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kb</w:t>
      </w:r>
      <w:proofErr w:type="spellEnd"/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/s,</w:t>
      </w:r>
    </w:p>
    <w:p w14:paraId="3C2E4C73" w14:textId="77777777" w:rsidR="00AE7473" w:rsidRPr="004014A8" w:rsidRDefault="00AE7473" w:rsidP="00AE7473">
      <w:pPr>
        <w:numPr>
          <w:ilvl w:val="1"/>
          <w:numId w:val="14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737BAC2" w14:textId="77777777" w:rsidR="00AE7473" w:rsidRPr="004014A8" w:rsidRDefault="00AE7473" w:rsidP="00AE7473">
      <w:pPr>
        <w:numPr>
          <w:ilvl w:val="1"/>
          <w:numId w:val="14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zainstalowana dowolna przeglądarka internetowa; </w:t>
      </w:r>
      <w:r w:rsidRPr="004014A8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>Uwaga!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od dnia 17 sierpnia 2021, ze względu na zakończenie wspierania przeglądarki Internet Explorer przez firmę Microsoft, stosowanie przeglądarki Internet Explorer nie jest dopuszczalne,</w:t>
      </w:r>
    </w:p>
    <w:p w14:paraId="10047C4C" w14:textId="77777777" w:rsidR="00AE7473" w:rsidRPr="004014A8" w:rsidRDefault="00AE7473" w:rsidP="00AE7473">
      <w:pPr>
        <w:numPr>
          <w:ilvl w:val="1"/>
          <w:numId w:val="14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włączona obsługa JavaScript,</w:t>
      </w:r>
    </w:p>
    <w:p w14:paraId="17211E98" w14:textId="77777777" w:rsidR="00AE7473" w:rsidRPr="004014A8" w:rsidRDefault="00AE7473" w:rsidP="00AE7473">
      <w:pPr>
        <w:numPr>
          <w:ilvl w:val="1"/>
          <w:numId w:val="14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zainstalowany program Adobe </w:t>
      </w:r>
      <w:proofErr w:type="spellStart"/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Acrobat</w:t>
      </w:r>
      <w:proofErr w:type="spellEnd"/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Reader lub inny obsługujący format plików .pdf,</w:t>
      </w:r>
    </w:p>
    <w:p w14:paraId="6C9F5C6C" w14:textId="77777777" w:rsidR="00AE7473" w:rsidRPr="004014A8" w:rsidRDefault="00AE7473" w:rsidP="00AE7473">
      <w:pPr>
        <w:numPr>
          <w:ilvl w:val="1"/>
          <w:numId w:val="14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Platformazakupowa.pl działa według standardu przyjętego w komunikacji sieciowej - kodowanie UTF8,</w:t>
      </w:r>
    </w:p>
    <w:p w14:paraId="38A985B5" w14:textId="77777777" w:rsidR="00AE7473" w:rsidRPr="004014A8" w:rsidRDefault="00AE7473" w:rsidP="00AE7473">
      <w:pPr>
        <w:numPr>
          <w:ilvl w:val="1"/>
          <w:numId w:val="14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Oznaczenie czasu odbioru danych przez platformę zakupową stanowi datę oraz dokładny czas (</w:t>
      </w:r>
      <w:proofErr w:type="spellStart"/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hh:mm:ss</w:t>
      </w:r>
      <w:proofErr w:type="spellEnd"/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) generowany wg. czasu lokalnego serwera synchronizowanego z zegarem Głównego Urzędu Miar.</w:t>
      </w:r>
    </w:p>
    <w:p w14:paraId="5A7B4EF0" w14:textId="77777777" w:rsidR="00AE7473" w:rsidRPr="004014A8" w:rsidRDefault="00AE7473" w:rsidP="00AE7473">
      <w:pPr>
        <w:numPr>
          <w:ilvl w:val="0"/>
          <w:numId w:val="1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Wykonawca, przystępując do niniejszego postępowania o udzielenie zamówienia publicznego akceptuje warunki korzystania z </w:t>
      </w:r>
      <w:hyperlink r:id="rId17" w:history="1">
        <w:r w:rsidRPr="004014A8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określone                                          w Regulaminie zamieszczonym na stronie internetowej </w:t>
      </w:r>
      <w:hyperlink r:id="rId18" w:history="1">
        <w:r w:rsidRPr="004014A8">
          <w:rPr>
            <w:rFonts w:ascii="Times New Roman" w:eastAsia="Arial" w:hAnsi="Times New Roman" w:cs="Times New Roman"/>
            <w:sz w:val="24"/>
            <w:szCs w:val="24"/>
            <w:lang w:eastAsia="pl-PL"/>
          </w:rPr>
          <w:t>pod linkiem</w:t>
        </w:r>
      </w:hyperlink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 w zakładce „Regulamin" oraz uznaje go za wiążący, zapoznał i stosuje się do Instrukcji składania ofert/wniosków dostępnej </w:t>
      </w:r>
      <w:hyperlink r:id="rId19" w:history="1">
        <w:r w:rsidRPr="004014A8">
          <w:rPr>
            <w:rFonts w:ascii="Times New Roman" w:eastAsia="Arial" w:hAnsi="Times New Roman" w:cs="Times New Roman"/>
            <w:sz w:val="24"/>
            <w:szCs w:val="24"/>
            <w:lang w:eastAsia="pl-PL"/>
          </w:rPr>
          <w:t>pod linkiem</w:t>
        </w:r>
      </w:hyperlink>
      <w:r w:rsidRPr="004014A8">
        <w:rPr>
          <w:rFonts w:ascii="Times New Roman" w:eastAsia="Arial" w:hAnsi="Times New Roman" w:cs="Times New Roman"/>
          <w:color w:val="1155CC"/>
          <w:sz w:val="24"/>
          <w:szCs w:val="24"/>
          <w:u w:val="single"/>
          <w:lang w:eastAsia="pl-PL"/>
        </w:rPr>
        <w:t>.</w:t>
      </w:r>
    </w:p>
    <w:p w14:paraId="47903364" w14:textId="77777777" w:rsidR="00AE7473" w:rsidRPr="004014A8" w:rsidRDefault="00AE7473" w:rsidP="00AE7473">
      <w:pPr>
        <w:numPr>
          <w:ilvl w:val="0"/>
          <w:numId w:val="1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Zamawiający nie ponosi odpowiedzialności za złożenie oferty w sposób niezgodny </w:t>
      </w:r>
      <w:r w:rsidRPr="004014A8">
        <w:rPr>
          <w:rFonts w:ascii="Times New Roman" w:eastAsia="Arial" w:hAnsi="Times New Roman" w:cs="Times New Roman"/>
          <w:b/>
          <w:sz w:val="24"/>
          <w:szCs w:val="24"/>
          <w:lang w:eastAsia="pl-PL"/>
        </w:rPr>
        <w:br/>
        <w:t xml:space="preserve">z Instrukcją korzystania z </w:t>
      </w:r>
      <w:hyperlink r:id="rId20" w:history="1">
        <w:r w:rsidRPr="004014A8">
          <w:rPr>
            <w:rFonts w:ascii="Times New Roman" w:eastAsia="Arial" w:hAnsi="Times New Roman" w:cs="Times New Roman"/>
            <w:b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021053E1" w14:textId="77777777" w:rsidR="00AE7473" w:rsidRPr="004014A8" w:rsidRDefault="00AE7473" w:rsidP="00AE7473">
      <w:pPr>
        <w:numPr>
          <w:ilvl w:val="0"/>
          <w:numId w:val="1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 xml:space="preserve">Zamawiający informuje, że instrukcje korzystania z </w:t>
      </w:r>
      <w:hyperlink r:id="rId21" w:history="1">
        <w:r w:rsidRPr="004014A8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dotyczące 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br/>
        <w:t xml:space="preserve">w szczególności logowania, składania wniosków o wyjaśnienie treści SWZ, składania ofert oraz innych czynności podejmowanych w niniejszym postępowaniu przy użyciu </w:t>
      </w:r>
      <w:hyperlink r:id="rId22" w:history="1">
        <w:r w:rsidRPr="004014A8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znajdują się w zakładce „Instrukcje dla Wykonawców" na stronie internetowej pod adresem: </w:t>
      </w:r>
      <w:hyperlink r:id="rId23" w:history="1">
        <w:r w:rsidRPr="004014A8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476E9C54" w14:textId="77777777" w:rsidR="00AE7473" w:rsidRPr="004014A8" w:rsidRDefault="00AE7473" w:rsidP="00AE747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9702831" w14:textId="77777777" w:rsidR="00AE7473" w:rsidRPr="004014A8" w:rsidRDefault="00AE7473" w:rsidP="00AE7473">
      <w:pPr>
        <w:keepNext/>
        <w:keepLines/>
        <w:suppressAutoHyphens/>
        <w:autoSpaceDN w:val="0"/>
        <w:spacing w:after="0" w:line="360" w:lineRule="auto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86" w:name="_Toc83385878"/>
      <w:bookmarkStart w:id="87" w:name="_Toc83647229"/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XI. Przedmiotowe środki dowodowe  wymagane przez Zamawiającego</w:t>
      </w:r>
      <w:bookmarkEnd w:id="86"/>
      <w:bookmarkEnd w:id="87"/>
    </w:p>
    <w:p w14:paraId="5EC2E34C" w14:textId="77777777" w:rsidR="00AE7473" w:rsidRPr="004014A8" w:rsidRDefault="00AE7473" w:rsidP="00AE7473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Zamawiający wymaga złożenia wraz z ofertą na każdą ze składanych części aktualnego na dzień składania oferty</w:t>
      </w:r>
      <w:r w:rsidRPr="004014A8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 certyfikatu lub atestu jakości opału, lub innego równoważnego dokumentu  wystawionego przez kopalnię/dystrybutora/składnicę opału lub od innego podmiotu prawnego, osoby fizycznej zajmującej się sprzedażą  </w:t>
      </w:r>
      <w:r w:rsidRPr="004014A8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br/>
        <w:t xml:space="preserve">i dostawą przedmiotowego zakresu zamówienia z wyszczególnieniem parametrów jakościowych określonych w OPZ stanowiącym załącznik nr 2 do niniejszej SWZ.                             </w:t>
      </w:r>
    </w:p>
    <w:p w14:paraId="7596D26B" w14:textId="77777777" w:rsidR="00AE7473" w:rsidRPr="004014A8" w:rsidRDefault="00AE7473" w:rsidP="00AE7473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6133DB8" w14:textId="77777777" w:rsidR="00AE7473" w:rsidRPr="004014A8" w:rsidRDefault="00AE7473" w:rsidP="00AE7473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88" w:name="_rq2udys4csh9"/>
      <w:bookmarkStart w:id="89" w:name="_Toc75177418"/>
      <w:bookmarkStart w:id="90" w:name="_Toc75429440"/>
      <w:bookmarkStart w:id="91" w:name="_Toc75445322"/>
      <w:bookmarkStart w:id="92" w:name="__RefHeading___Toc8570_2353506168"/>
      <w:bookmarkStart w:id="93" w:name="_Toc83294886"/>
      <w:bookmarkStart w:id="94" w:name="_Toc83385879"/>
      <w:bookmarkStart w:id="95" w:name="_Toc83647230"/>
      <w:bookmarkEnd w:id="88"/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XII. Opis sposobu przygotowania ofert oraz dokumentów wymaganych przez zamawiającego w SWZ</w:t>
      </w:r>
      <w:bookmarkEnd w:id="89"/>
      <w:bookmarkEnd w:id="90"/>
      <w:bookmarkEnd w:id="91"/>
      <w:bookmarkEnd w:id="92"/>
      <w:bookmarkEnd w:id="93"/>
      <w:bookmarkEnd w:id="94"/>
      <w:bookmarkEnd w:id="95"/>
    </w:p>
    <w:p w14:paraId="1B339696" w14:textId="77777777" w:rsidR="00AE7473" w:rsidRPr="004014A8" w:rsidRDefault="00AE7473" w:rsidP="00AE7473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Oferta oraz przedmiotowe środki dowodowe składane elektronicznie muszą zostać podpisane </w:t>
      </w:r>
      <w:r w:rsidRPr="004014A8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elektronicznym kwalifikowanym podpisem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lub </w:t>
      </w:r>
      <w:r w:rsidRPr="004014A8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elektronicznym 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podpisem zaufanym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lub </w:t>
      </w:r>
      <w:r w:rsidRPr="004014A8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elektronicznym podpisem osobistym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. W procesie składania oferty,                        w tym przedmiotowych środków dowodowych na platformie, </w:t>
      </w:r>
      <w:r w:rsidRPr="004014A8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kwalifikowany podpis elektroniczny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lub </w:t>
      </w:r>
      <w:r w:rsidRPr="004014A8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elektroniczny podpis zaufany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lub </w:t>
      </w:r>
      <w:r w:rsidRPr="004014A8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elektroniczny podpis osobisty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Wykonawca składa bezpośrednio na dokumencie, który następnie przesyła do systemu.</w:t>
      </w:r>
    </w:p>
    <w:p w14:paraId="2524AAB2" w14:textId="1A3AC9F8" w:rsidR="00AE7473" w:rsidRPr="004014A8" w:rsidRDefault="00AE7473" w:rsidP="00AE7473">
      <w:pPr>
        <w:keepNext/>
        <w:keepLines/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bookmarkStart w:id="96" w:name="_21eeoojwb3nb"/>
      <w:bookmarkStart w:id="97" w:name="_Toc75445323"/>
      <w:bookmarkStart w:id="98" w:name="_Toc75429441"/>
      <w:bookmarkStart w:id="99" w:name="_Toc75177419"/>
      <w:bookmarkEnd w:id="96"/>
      <w:r w:rsidRPr="004014A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4014A8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kwalifikowanym podpisem elektronicznym</w:t>
      </w:r>
      <w:r w:rsidRPr="004014A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lub </w:t>
      </w:r>
      <w:r w:rsidRPr="004014A8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elektronicznym podpisem zaufanym</w:t>
      </w:r>
      <w:r w:rsidRPr="004014A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lub </w:t>
      </w:r>
      <w:r w:rsidRPr="004014A8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elektronicznym podpisem osobistym</w:t>
      </w:r>
      <w:r w:rsidRPr="004014A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przez osobę/osoby upoważnioną/upoważnione. Poświadczenie za zgodność z oryginałem następuje    w postaci elektronicznej podpisane kwalifikowanym podpisem elektronicznym lub podpisem zaufanym lub podpisem osobistym przez osobę/osoby upoważnioną/upoważnione.</w:t>
      </w:r>
      <w:bookmarkEnd w:id="97"/>
      <w:bookmarkEnd w:id="98"/>
      <w:bookmarkEnd w:id="99"/>
    </w:p>
    <w:p w14:paraId="0AB53CF8" w14:textId="77777777" w:rsidR="00AE7473" w:rsidRPr="004014A8" w:rsidRDefault="00AE7473" w:rsidP="00AE7473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Oferta powinna być:</w:t>
      </w:r>
    </w:p>
    <w:p w14:paraId="65F0A273" w14:textId="77777777" w:rsidR="00AE7473" w:rsidRPr="004014A8" w:rsidRDefault="00AE7473" w:rsidP="00AE7473">
      <w:pPr>
        <w:numPr>
          <w:ilvl w:val="1"/>
          <w:numId w:val="16"/>
        </w:numPr>
        <w:suppressAutoHyphens/>
        <w:autoSpaceDN w:val="0"/>
        <w:spacing w:after="0" w:line="360" w:lineRule="auto"/>
        <w:ind w:left="709" w:hanging="567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sporządzona na podstawie załączników niniejszej SWZ w języku polskim,</w:t>
      </w:r>
    </w:p>
    <w:p w14:paraId="5B9503FF" w14:textId="77777777" w:rsidR="00AE7473" w:rsidRPr="004014A8" w:rsidRDefault="00AE7473" w:rsidP="00AE7473">
      <w:pPr>
        <w:numPr>
          <w:ilvl w:val="1"/>
          <w:numId w:val="16"/>
        </w:numPr>
        <w:suppressAutoHyphens/>
        <w:autoSpaceDN w:val="0"/>
        <w:spacing w:after="0" w:line="360" w:lineRule="auto"/>
        <w:ind w:left="709" w:hanging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 xml:space="preserve">złożona przy użyciu środków komunikacji elektronicznej tzn. za pośrednictwem </w:t>
      </w:r>
      <w:hyperlink r:id="rId24" w:history="1">
        <w:r w:rsidRPr="004014A8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,</w:t>
      </w:r>
    </w:p>
    <w:p w14:paraId="7EC72EE4" w14:textId="77777777" w:rsidR="00AE7473" w:rsidRPr="004014A8" w:rsidRDefault="00AE7473" w:rsidP="00AE7473">
      <w:pPr>
        <w:numPr>
          <w:ilvl w:val="1"/>
          <w:numId w:val="16"/>
        </w:numPr>
        <w:suppressAutoHyphens/>
        <w:autoSpaceDN w:val="0"/>
        <w:spacing w:after="0" w:line="360" w:lineRule="auto"/>
        <w:ind w:left="709" w:hanging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podpisana </w:t>
      </w:r>
      <w:hyperlink r:id="rId25" w:history="1">
        <w:r w:rsidRPr="004014A8">
          <w:rPr>
            <w:rFonts w:ascii="Times New Roman" w:eastAsia="Arial" w:hAnsi="Times New Roman" w:cs="Times New Roman"/>
            <w:b/>
            <w:color w:val="1155CC"/>
            <w:sz w:val="24"/>
            <w:szCs w:val="24"/>
            <w:u w:val="single"/>
            <w:lang w:eastAsia="pl-PL"/>
          </w:rPr>
          <w:t>kwalifikowanym podpisem elektronicznym</w:t>
        </w:r>
      </w:hyperlink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lub </w:t>
      </w:r>
      <w:r w:rsidRPr="004014A8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elektronicznym </w:t>
      </w:r>
      <w:hyperlink r:id="rId26" w:history="1">
        <w:r w:rsidRPr="004014A8">
          <w:rPr>
            <w:rFonts w:ascii="Times New Roman" w:eastAsia="Arial" w:hAnsi="Times New Roman" w:cs="Times New Roman"/>
            <w:b/>
            <w:color w:val="1155CC"/>
            <w:sz w:val="24"/>
            <w:szCs w:val="24"/>
            <w:u w:val="single"/>
            <w:lang w:eastAsia="pl-PL"/>
          </w:rPr>
          <w:t>podpisem zaufanym</w:t>
        </w:r>
      </w:hyperlink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lub </w:t>
      </w:r>
      <w:r w:rsidRPr="004014A8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elektronicznym </w:t>
      </w:r>
      <w:hyperlink r:id="rId27" w:history="1">
        <w:r w:rsidRPr="004014A8">
          <w:rPr>
            <w:rFonts w:ascii="Times New Roman" w:eastAsia="Arial" w:hAnsi="Times New Roman" w:cs="Times New Roman"/>
            <w:b/>
            <w:color w:val="1155CC"/>
            <w:sz w:val="24"/>
            <w:szCs w:val="24"/>
            <w:u w:val="single"/>
            <w:lang w:eastAsia="pl-PL"/>
          </w:rPr>
          <w:t>podpisem osobistym</w:t>
        </w:r>
      </w:hyperlink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przez osobę/osoby upoważnioną/upoważnione.</w:t>
      </w:r>
    </w:p>
    <w:p w14:paraId="3A5ED831" w14:textId="77777777" w:rsidR="00AE7473" w:rsidRPr="004014A8" w:rsidRDefault="00AE7473" w:rsidP="00AE7473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eIDAS</w:t>
      </w:r>
      <w:proofErr w:type="spellEnd"/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) (UE) nr 910/2014 - od 1 lipca 2016 roku”.</w:t>
      </w:r>
    </w:p>
    <w:p w14:paraId="639890E9" w14:textId="77777777" w:rsidR="00AE7473" w:rsidRPr="004014A8" w:rsidRDefault="00AE7473" w:rsidP="00AE7473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 przypadku wykorzystania formatu podpisu </w:t>
      </w:r>
      <w:proofErr w:type="spellStart"/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XAdES</w:t>
      </w:r>
      <w:proofErr w:type="spellEnd"/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XAdES</w:t>
      </w:r>
      <w:proofErr w:type="spellEnd"/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6EFC34ED" w14:textId="77777777" w:rsidR="00AE7473" w:rsidRPr="004014A8" w:rsidRDefault="00AE7473" w:rsidP="00AE7473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Zgodnie z art. 18 ust. 3 ustawy </w:t>
      </w:r>
      <w:proofErr w:type="spellStart"/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Pzp</w:t>
      </w:r>
      <w:proofErr w:type="spellEnd"/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5C8752B8" w14:textId="77777777" w:rsidR="00AE7473" w:rsidRPr="004014A8" w:rsidRDefault="00AE7473" w:rsidP="00AE7473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Wykonawca, za pośrednictwem </w:t>
      </w:r>
      <w:hyperlink r:id="rId28" w:history="1">
        <w:r w:rsidRPr="004014A8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29" w:history="1">
        <w:r w:rsidRPr="004014A8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4E7D48F7" w14:textId="77777777" w:rsidR="00AE7473" w:rsidRPr="004014A8" w:rsidRDefault="00AE7473" w:rsidP="00AE7473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Każdy z wykonawców może złożyć 1 ofertę na każdą z części zamówienia (jedną , dwie lub trzy części zamówienia). Złożenie większej liczby ofert lub oferty zawierającej propozycje wariantowe podlegać będzie odrzuceniu.</w:t>
      </w:r>
    </w:p>
    <w:p w14:paraId="376509B1" w14:textId="77777777" w:rsidR="00AE7473" w:rsidRPr="004014A8" w:rsidRDefault="00AE7473" w:rsidP="00AE7473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Ceny oferty muszą zawierać wszystkie koszty, jakie musi ponieść wykonawca, aby zrealizować zamówienie z najwyższą starannością oraz ewentualne rabaty.</w:t>
      </w:r>
    </w:p>
    <w:p w14:paraId="3A319C99" w14:textId="77777777" w:rsidR="00AE7473" w:rsidRPr="004014A8" w:rsidRDefault="00AE7473" w:rsidP="00AE7473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1C51767F" w14:textId="77777777" w:rsidR="00AE7473" w:rsidRPr="004014A8" w:rsidRDefault="00AE7473" w:rsidP="00AE7473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 xml:space="preserve">Zgodnie z definicją dokumentu elektronicznego z art.3 ustęp 2 Ustawy o informatyzacji działalności podmiotów realizujących zadania publiczne, opatrzenie pliku kwalifikowanym podpisem elektronicznym, zaufanym lub osobistym jest jednoznaczne 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br/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7C3BA29A" w14:textId="77777777" w:rsidR="00AE7473" w:rsidRPr="004014A8" w:rsidRDefault="00AE7473" w:rsidP="00AE7473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16D9DE31" w14:textId="77777777" w:rsidR="00AE7473" w:rsidRPr="004014A8" w:rsidRDefault="00AE7473" w:rsidP="00AE7473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Rozszerzenia plików wykorzystywanych przez wykonawców muszą być zgodne                              z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F2DB52C" w14:textId="77777777" w:rsidR="00AE7473" w:rsidRPr="004014A8" w:rsidRDefault="00AE7473" w:rsidP="00AE7473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Zamawiający rekomenduje wykorzystanie formatów: .pdf .</w:t>
      </w:r>
      <w:proofErr w:type="spellStart"/>
      <w:r w:rsidRPr="004014A8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doc</w:t>
      </w:r>
      <w:proofErr w:type="spellEnd"/>
      <w:r w:rsidRPr="004014A8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 xml:space="preserve"> .</w:t>
      </w:r>
      <w:proofErr w:type="spellStart"/>
      <w:r w:rsidRPr="004014A8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docx</w:t>
      </w:r>
      <w:proofErr w:type="spellEnd"/>
      <w:r w:rsidRPr="004014A8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 xml:space="preserve"> .xls .</w:t>
      </w:r>
      <w:proofErr w:type="spellStart"/>
      <w:r w:rsidRPr="004014A8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xlsx</w:t>
      </w:r>
      <w:proofErr w:type="spellEnd"/>
      <w:r w:rsidRPr="004014A8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 xml:space="preserve"> .jpg (.</w:t>
      </w:r>
      <w:proofErr w:type="spellStart"/>
      <w:r w:rsidRPr="004014A8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jpeg</w:t>
      </w:r>
      <w:proofErr w:type="spellEnd"/>
      <w:r w:rsidRPr="004014A8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 xml:space="preserve">) </w:t>
      </w:r>
      <w:r w:rsidRPr="004014A8">
        <w:rPr>
          <w:rFonts w:ascii="Times New Roman" w:eastAsia="Arial" w:hAnsi="Times New Roman" w:cs="Times New Roman"/>
          <w:bCs/>
          <w:sz w:val="24"/>
          <w:szCs w:val="24"/>
          <w:u w:val="single"/>
          <w:lang w:eastAsia="pl-PL"/>
        </w:rPr>
        <w:t>ze szczególnym wskazaniem na .pdf</w:t>
      </w:r>
    </w:p>
    <w:p w14:paraId="578C3BBD" w14:textId="77777777" w:rsidR="00AE7473" w:rsidRPr="004014A8" w:rsidRDefault="00AE7473" w:rsidP="00AE7473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W celu ewentualnej kompresji danych zamawiający rekomenduje wykorzystanie jednego z rozszerzeń:</w:t>
      </w:r>
    </w:p>
    <w:p w14:paraId="39DCAAEF" w14:textId="77777777" w:rsidR="00AE7473" w:rsidRPr="004014A8" w:rsidRDefault="00AE7473" w:rsidP="00AE7473">
      <w:pPr>
        <w:numPr>
          <w:ilvl w:val="1"/>
          <w:numId w:val="17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.zip</w:t>
      </w:r>
    </w:p>
    <w:p w14:paraId="61967487" w14:textId="77777777" w:rsidR="00AE7473" w:rsidRPr="004014A8" w:rsidRDefault="00AE7473" w:rsidP="00AE7473">
      <w:pPr>
        <w:numPr>
          <w:ilvl w:val="1"/>
          <w:numId w:val="17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.7Z</w:t>
      </w:r>
    </w:p>
    <w:p w14:paraId="640159D9" w14:textId="77777777" w:rsidR="00AE7473" w:rsidRPr="004014A8" w:rsidRDefault="00AE7473" w:rsidP="00AE7473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pl-PL"/>
        </w:rPr>
      </w:pPr>
      <w:r w:rsidRPr="004014A8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pl-PL"/>
        </w:rPr>
        <w:t>Wśród rozszerzeń powszechnych a niewystępujących w Rozporządzeniu KRI występują: .</w:t>
      </w:r>
      <w:proofErr w:type="spellStart"/>
      <w:r w:rsidRPr="004014A8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pl-PL"/>
        </w:rPr>
        <w:t>rar</w:t>
      </w:r>
      <w:proofErr w:type="spellEnd"/>
      <w:r w:rsidRPr="004014A8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pl-PL"/>
        </w:rPr>
        <w:t xml:space="preserve"> .gif .</w:t>
      </w:r>
      <w:proofErr w:type="spellStart"/>
      <w:r w:rsidRPr="004014A8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pl-PL"/>
        </w:rPr>
        <w:t>bmp</w:t>
      </w:r>
      <w:proofErr w:type="spellEnd"/>
      <w:r w:rsidRPr="004014A8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pl-PL"/>
        </w:rPr>
        <w:t xml:space="preserve"> .</w:t>
      </w:r>
      <w:proofErr w:type="spellStart"/>
      <w:r w:rsidRPr="004014A8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pl-PL"/>
        </w:rPr>
        <w:t>numbers</w:t>
      </w:r>
      <w:proofErr w:type="spellEnd"/>
      <w:r w:rsidRPr="004014A8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pl-PL"/>
        </w:rPr>
        <w:t xml:space="preserve"> .</w:t>
      </w:r>
      <w:proofErr w:type="spellStart"/>
      <w:r w:rsidRPr="004014A8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pl-PL"/>
        </w:rPr>
        <w:t>pages</w:t>
      </w:r>
      <w:proofErr w:type="spellEnd"/>
      <w:r w:rsidRPr="004014A8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pl-PL"/>
        </w:rPr>
        <w:t>. Dokumenty złożone w takich plikach zostaną uznane za złożone nieskutecznie.</w:t>
      </w:r>
    </w:p>
    <w:p w14:paraId="22E0CEDF" w14:textId="77777777" w:rsidR="00AE7473" w:rsidRPr="004014A8" w:rsidRDefault="00AE7473" w:rsidP="00AE7473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Zamawiający zwraca uwagę na ograniczenia wielkości plików podpisywanych profilem zaufanym, który wynosi </w:t>
      </w:r>
      <w:r w:rsidRPr="004014A8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maksymalnie 10MB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, oraz na ograniczenie wielkości plików podpisywanych w aplikacji </w:t>
      </w:r>
      <w:proofErr w:type="spellStart"/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eDoApp</w:t>
      </w:r>
      <w:proofErr w:type="spellEnd"/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służącej do składania podpisu osobistego, który wynosi </w:t>
      </w:r>
      <w:r w:rsidRPr="004014A8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maksymalnie 5MB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256D1036" w14:textId="77777777" w:rsidR="00AE7473" w:rsidRPr="004014A8" w:rsidRDefault="00AE7473" w:rsidP="00AE7473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W przypadku stosowania przez wykonawcę kwalifikowanego podpisu elektronicznego:</w:t>
      </w:r>
    </w:p>
    <w:p w14:paraId="6413C13B" w14:textId="77777777" w:rsidR="00AE7473" w:rsidRPr="004014A8" w:rsidRDefault="00AE7473" w:rsidP="00AE7473">
      <w:pPr>
        <w:numPr>
          <w:ilvl w:val="0"/>
          <w:numId w:val="18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4014A8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przekonwertowanie plików składających się na ofertę na rozszerzenie .pdf  i opatrzenie ich podpisem kwalifikowanym w formacie </w:t>
      </w:r>
      <w:proofErr w:type="spellStart"/>
      <w:r w:rsidRPr="004014A8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PAdES</w:t>
      </w:r>
      <w:proofErr w:type="spellEnd"/>
      <w:r w:rsidRPr="004014A8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.</w:t>
      </w:r>
    </w:p>
    <w:p w14:paraId="64E8D790" w14:textId="77777777" w:rsidR="00AE7473" w:rsidRPr="004014A8" w:rsidRDefault="00AE7473" w:rsidP="00AE7473">
      <w:pPr>
        <w:numPr>
          <w:ilvl w:val="0"/>
          <w:numId w:val="18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 xml:space="preserve">Pliki w innych formatach niż PDF </w:t>
      </w:r>
      <w:r w:rsidRPr="004014A8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zaleca się opatrzyć podpisem w formacie </w:t>
      </w:r>
      <w:proofErr w:type="spellStart"/>
      <w:r w:rsidRPr="004014A8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XAdES</w:t>
      </w:r>
      <w:proofErr w:type="spellEnd"/>
      <w:r w:rsidRPr="004014A8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             o typie zewnętrznym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. Wykonawca powinien pamiętać, aby plik z podpisem przekazywać łącznie z dokumentem podpisywanym.</w:t>
      </w:r>
    </w:p>
    <w:p w14:paraId="53A29510" w14:textId="77777777" w:rsidR="00AE7473" w:rsidRPr="004014A8" w:rsidRDefault="00AE7473" w:rsidP="00AE7473">
      <w:pPr>
        <w:numPr>
          <w:ilvl w:val="0"/>
          <w:numId w:val="18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Zamawiający rekomenduje wykorzystanie podpisu z kwalifikowanym znacznikiem czasu.</w:t>
      </w:r>
    </w:p>
    <w:p w14:paraId="1F3D7A48" w14:textId="77777777" w:rsidR="00AE7473" w:rsidRPr="004014A8" w:rsidRDefault="00AE7473" w:rsidP="00AE7473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Zamawiający zaleca aby</w:t>
      </w:r>
      <w:r w:rsidRPr="004014A8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w przypadku podpisywania pliku przez kilka osób, stosować podpisy tego samego rodzaju.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Podpisywanie różnymi rodzajami podpisów np. osobistym i kwalifikowanym może doprowadzić do problemów w weryfikacji plików.</w:t>
      </w:r>
    </w:p>
    <w:p w14:paraId="1488CC1D" w14:textId="77777777" w:rsidR="00AE7473" w:rsidRPr="004014A8" w:rsidRDefault="00AE7473" w:rsidP="00AE7473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5F0B319A" w14:textId="77777777" w:rsidR="00AE7473" w:rsidRPr="004014A8" w:rsidRDefault="00AE7473" w:rsidP="00AE7473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Osobą składającą ofertę powinna być osoba kontaktowa podawana w dokumentacji.</w:t>
      </w:r>
    </w:p>
    <w:p w14:paraId="4B7ABC35" w14:textId="77777777" w:rsidR="00AE7473" w:rsidRPr="004014A8" w:rsidRDefault="00AE7473" w:rsidP="00AE7473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Ofertę należy przygotować z należytą starannością dla podmiotu ubiegającego się                       o udzielenie zamówienia publicznego i zachowaniem odpowiedniego odstępu czasu do zakończenia przyjmowania ofert/wniosków. Sugerujemy złożenie oferty na 24 godziny przed terminem składania ofert/wniosków.</w:t>
      </w:r>
    </w:p>
    <w:p w14:paraId="3E93203C" w14:textId="77777777" w:rsidR="00AE7473" w:rsidRPr="004014A8" w:rsidRDefault="00AE7473" w:rsidP="00AE7473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Jeśli wykonawca pakuje dokumenty np. w plik o rozszerzeniu .zip, zaleca się wcześniejsze podpisanie każdego ze skompresowanych plików.</w:t>
      </w:r>
    </w:p>
    <w:p w14:paraId="2D48759D" w14:textId="77777777" w:rsidR="00AE7473" w:rsidRPr="004014A8" w:rsidRDefault="00AE7473" w:rsidP="00AE7473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Zamawiający zaleca aby </w:t>
      </w:r>
      <w:r w:rsidRPr="004014A8"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  <w:t>nie</w:t>
      </w:r>
      <w:r w:rsidRPr="004014A8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4FD4DD61" w14:textId="77777777" w:rsidR="00AE7473" w:rsidRPr="004014A8" w:rsidRDefault="00AE7473" w:rsidP="00AE7473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eastAsia="pl-PL"/>
        </w:rPr>
        <w:t>Do oferty należy załączyć:</w:t>
      </w:r>
    </w:p>
    <w:p w14:paraId="343DA7CF" w14:textId="77777777" w:rsidR="00AE7473" w:rsidRPr="004014A8" w:rsidRDefault="00AE7473" w:rsidP="00AE7473">
      <w:pPr>
        <w:numPr>
          <w:ilvl w:val="0"/>
          <w:numId w:val="19"/>
        </w:numPr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Formularz ofertowy wraz z oświadczeniem o braku podstaw do wykluczenia o treści zgodnej z </w:t>
      </w:r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zał</w:t>
      </w:r>
      <w:r w:rsidRPr="004014A8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ącznikiem nr 3 do SWZ oraz przedmiotowe środki dowodowe                           o których mowa w Rozdziale XI.</w:t>
      </w:r>
    </w:p>
    <w:p w14:paraId="3C5B744F" w14:textId="77777777" w:rsidR="00AE7473" w:rsidRPr="004014A8" w:rsidRDefault="00AE7473" w:rsidP="00AE7473">
      <w:pPr>
        <w:numPr>
          <w:ilvl w:val="0"/>
          <w:numId w:val="19"/>
        </w:numPr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Pełnomocnictwo (jeśli wymagane)</w:t>
      </w:r>
    </w:p>
    <w:p w14:paraId="1B89D8D0" w14:textId="77777777" w:rsidR="00AE7473" w:rsidRPr="004014A8" w:rsidRDefault="00AE7473" w:rsidP="00AE7473">
      <w:pPr>
        <w:numPr>
          <w:ilvl w:val="0"/>
          <w:numId w:val="19"/>
        </w:numPr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Zobowiązanie podmiotu trzeciego (jeśli występuje)</w:t>
      </w:r>
    </w:p>
    <w:p w14:paraId="124F5C70" w14:textId="77777777" w:rsidR="00AE7473" w:rsidRPr="004014A8" w:rsidRDefault="00AE7473" w:rsidP="00AE7473">
      <w:pPr>
        <w:suppressAutoHyphens/>
        <w:autoSpaceDN w:val="0"/>
        <w:spacing w:after="0" w:line="360" w:lineRule="auto"/>
        <w:ind w:left="720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0999E2FF" w14:textId="77777777" w:rsidR="00AE7473" w:rsidRPr="004014A8" w:rsidRDefault="00AE7473" w:rsidP="00AE7473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100" w:name="_c8de4rg6s4kb"/>
      <w:bookmarkStart w:id="101" w:name="_Toc75177420"/>
      <w:bookmarkStart w:id="102" w:name="_Toc75429442"/>
      <w:bookmarkStart w:id="103" w:name="_Toc75445324"/>
      <w:bookmarkStart w:id="104" w:name="__RefHeading___Toc8572_2353506168"/>
      <w:bookmarkStart w:id="105" w:name="_Toc83294887"/>
      <w:bookmarkStart w:id="106" w:name="_Toc83385880"/>
      <w:bookmarkStart w:id="107" w:name="_Toc83647231"/>
      <w:bookmarkEnd w:id="100"/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XIII. Sposób obliczania ceny oferty</w:t>
      </w:r>
      <w:bookmarkEnd w:id="101"/>
      <w:bookmarkEnd w:id="102"/>
      <w:bookmarkEnd w:id="103"/>
      <w:bookmarkEnd w:id="104"/>
      <w:bookmarkEnd w:id="105"/>
      <w:bookmarkEnd w:id="106"/>
      <w:bookmarkEnd w:id="107"/>
    </w:p>
    <w:p w14:paraId="6FA60DDA" w14:textId="77777777" w:rsidR="00AE7473" w:rsidRPr="004014A8" w:rsidRDefault="00AE7473" w:rsidP="00AE7473">
      <w:pPr>
        <w:numPr>
          <w:ilvl w:val="0"/>
          <w:numId w:val="2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Wykonawca podaje cenę za realizację przedmiotu zamówienia zgodnie ze wzorem Formularza Ofertowego, stanowiącego </w:t>
      </w:r>
      <w:r w:rsidRPr="004014A8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załącznik nr 1 do SWZ. Zamawiający dopuścił składanie ofert częściowych. Wykonawca może złożyć 1 ofertę na jedną, dwie lub trzy części zamówienia.</w:t>
      </w:r>
    </w:p>
    <w:p w14:paraId="506E4D65" w14:textId="77777777" w:rsidR="00AE7473" w:rsidRPr="004014A8" w:rsidRDefault="00AE7473" w:rsidP="00AE7473">
      <w:pPr>
        <w:numPr>
          <w:ilvl w:val="0"/>
          <w:numId w:val="2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uwzględnia wszystkie zobowiązania, musi być podana w PLN cyfrowo                    i słownie, z wyodrębnieniem podatku VAT. </w:t>
      </w:r>
      <w:r w:rsidRPr="00401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Ceną oferty na poszczególną część jest </w:t>
      </w:r>
      <w:r w:rsidRPr="00401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iloczyn ceny brutto 1 tony </w:t>
      </w:r>
      <w:proofErr w:type="spellStart"/>
      <w:r w:rsidRPr="00401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ekomiału</w:t>
      </w:r>
      <w:proofErr w:type="spellEnd"/>
      <w:r w:rsidRPr="00401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szacowanej ilości </w:t>
      </w:r>
      <w:proofErr w:type="spellStart"/>
      <w:r w:rsidRPr="00401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ekomiału</w:t>
      </w:r>
      <w:proofErr w:type="spellEnd"/>
      <w:r w:rsidRPr="00401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iloczyn ceny brutto 1 tony </w:t>
      </w:r>
      <w:proofErr w:type="spellStart"/>
      <w:r w:rsidRPr="00401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ekogroszku</w:t>
      </w:r>
      <w:proofErr w:type="spellEnd"/>
      <w:r w:rsidRPr="00401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i szacowanej ilości </w:t>
      </w:r>
      <w:proofErr w:type="spellStart"/>
      <w:r w:rsidRPr="00401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ekogroszku</w:t>
      </w:r>
      <w:proofErr w:type="spellEnd"/>
      <w:r w:rsidRPr="00401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iloczyn ceny brutto                       1 tony </w:t>
      </w:r>
      <w:proofErr w:type="spellStart"/>
      <w:r w:rsidRPr="00401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pelletu</w:t>
      </w:r>
      <w:proofErr w:type="spellEnd"/>
      <w:r w:rsidRPr="00401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szacowanej ilości </w:t>
      </w:r>
      <w:proofErr w:type="spellStart"/>
      <w:r w:rsidRPr="00401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pelletu</w:t>
      </w:r>
      <w:proofErr w:type="spellEnd"/>
      <w:r w:rsidRPr="00401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29BF66E" w14:textId="77777777" w:rsidR="00AE7473" w:rsidRPr="004014A8" w:rsidRDefault="00AE7473" w:rsidP="00AE7473">
      <w:pPr>
        <w:numPr>
          <w:ilvl w:val="0"/>
          <w:numId w:val="2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  <w:t>Cena winna obejmować koszty związane z wykonaniem przedmiotu zamówienia,                         a zwłaszcza załadunek, ważenie, wyładunek oraz transport z miejsca składowania do miejsc wskazanych przez zamawiającego.</w:t>
      </w:r>
    </w:p>
    <w:p w14:paraId="2449B287" w14:textId="77777777" w:rsidR="00AE7473" w:rsidRPr="004014A8" w:rsidRDefault="00AE7473" w:rsidP="00AE7473">
      <w:pPr>
        <w:numPr>
          <w:ilvl w:val="0"/>
          <w:numId w:val="2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Cenę podaną w ofercie należy podać z dokładnością dwóch miejsc po przecinku.</w:t>
      </w:r>
    </w:p>
    <w:p w14:paraId="3A52B358" w14:textId="77777777" w:rsidR="00AE7473" w:rsidRPr="004014A8" w:rsidRDefault="00AE7473" w:rsidP="00AE7473">
      <w:pPr>
        <w:numPr>
          <w:ilvl w:val="0"/>
          <w:numId w:val="2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Obliczona przez wykonawcę cena oferty powinna zawierać wszystkie koszty  bezpośrednie i pośrednie jakie wykonawca uważa za niezbędne do poniesienia dla terminowego 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prawidłowego wykonania zamówienia wynikające z opisu przedmiotu zamówienia. 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związku z powyższym zalecane jest od oferentów sprawdzenie w terenie warunków wykonania zamówienia.</w:t>
      </w:r>
    </w:p>
    <w:p w14:paraId="11B709B1" w14:textId="685E946A" w:rsidR="00AE7473" w:rsidRPr="004014A8" w:rsidRDefault="00AE7473" w:rsidP="00AE7473">
      <w:pPr>
        <w:numPr>
          <w:ilvl w:val="0"/>
          <w:numId w:val="2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Podana ilość </w:t>
      </w:r>
      <w:proofErr w:type="spellStart"/>
      <w:r w:rsidRPr="004014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ekomiału</w:t>
      </w:r>
      <w:proofErr w:type="spellEnd"/>
      <w:r w:rsidRPr="004014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13BCE" w:rsidRPr="004014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24</w:t>
      </w:r>
      <w:r w:rsidRPr="004014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tony</w:t>
      </w:r>
      <w:r w:rsidRPr="004014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wielkością szacunkową służącą do kalkulacji ceny ofertowej. </w:t>
      </w:r>
      <w:bookmarkStart w:id="108" w:name="_Hlk83382811"/>
      <w:r w:rsidRPr="004014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Podana ilość </w:t>
      </w:r>
      <w:proofErr w:type="spellStart"/>
      <w:r w:rsidRPr="004014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ekogroszku</w:t>
      </w:r>
      <w:proofErr w:type="spellEnd"/>
      <w:r w:rsidRPr="004014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13BCE" w:rsidRPr="004014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42</w:t>
      </w:r>
      <w:r w:rsidRPr="004014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ton</w:t>
      </w:r>
      <w:r w:rsidR="00413BCE" w:rsidRPr="004014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y</w:t>
      </w:r>
      <w:r w:rsidRPr="004014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wielkością szacunkową służącą do kalkulacji ceny ofertowej</w:t>
      </w:r>
      <w:bookmarkEnd w:id="108"/>
      <w:r w:rsidRPr="004014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Podana ilość </w:t>
      </w:r>
      <w:proofErr w:type="spellStart"/>
      <w:r w:rsidRPr="004014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pelletu</w:t>
      </w:r>
      <w:proofErr w:type="spellEnd"/>
      <w:r w:rsidRPr="004014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13BCE" w:rsidRPr="004014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216</w:t>
      </w:r>
      <w:r w:rsidRPr="004014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ton</w:t>
      </w:r>
      <w:r w:rsidRPr="004014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wielkością szacunkową służącą do kalkulacji ceny ofertowej. Ostateczna ilość wynikać będzie  z realizacji zamówienia do końca czasu trwania umowy wg potrzeb Zamawiającego i</w:t>
      </w:r>
      <w:r w:rsidRPr="004014A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wartości zamówienia wynikającej z oferty wykonawcy z zastrzeżeniem skorzystania przez Zamawiającego    </w:t>
      </w:r>
      <w:r w:rsidRPr="004014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prawa opcji określonego we wzorze umowy.</w:t>
      </w:r>
    </w:p>
    <w:p w14:paraId="35FB9328" w14:textId="77777777" w:rsidR="00AE7473" w:rsidRPr="004014A8" w:rsidRDefault="00AE7473" w:rsidP="00AE7473">
      <w:pPr>
        <w:numPr>
          <w:ilvl w:val="0"/>
          <w:numId w:val="2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zrealizowanie zamówienia w całości nie może być podstawą do roszczeń finansowych wykonawcy.</w:t>
      </w:r>
    </w:p>
    <w:p w14:paraId="0F4946CB" w14:textId="77777777" w:rsidR="00AE7473" w:rsidRPr="004014A8" w:rsidRDefault="00AE7473" w:rsidP="00AE7473">
      <w:pPr>
        <w:numPr>
          <w:ilvl w:val="0"/>
          <w:numId w:val="2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nie ulega zmianie przez okres ważności oferty (związania) oraz okres realizacji (wykonania) zamówienia.</w:t>
      </w:r>
    </w:p>
    <w:p w14:paraId="323C64A4" w14:textId="136EEF19" w:rsidR="00AE7473" w:rsidRPr="004014A8" w:rsidRDefault="00AE7473" w:rsidP="00413BCE">
      <w:pPr>
        <w:numPr>
          <w:ilvl w:val="0"/>
          <w:numId w:val="2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przed ustaleniem ceny ofertowej powinien  dokładnie zapoznać się ze SWZ </w:t>
      </w:r>
      <w:r w:rsidRPr="004014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jej załącznikami.</w:t>
      </w:r>
    </w:p>
    <w:p w14:paraId="51EDB487" w14:textId="77777777" w:rsidR="00AE7473" w:rsidRPr="004014A8" w:rsidRDefault="00AE7473" w:rsidP="00AE7473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109" w:name="_1wm6hsxsy23e"/>
      <w:bookmarkStart w:id="110" w:name="_Toc83385881"/>
      <w:bookmarkStart w:id="111" w:name="_Toc83647232"/>
      <w:bookmarkEnd w:id="109"/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XIV. </w:t>
      </w:r>
      <w:bookmarkStart w:id="112" w:name="_Toc75177421"/>
      <w:bookmarkStart w:id="113" w:name="_Toc75429443"/>
      <w:bookmarkStart w:id="114" w:name="_Toc75445325"/>
      <w:bookmarkStart w:id="115" w:name="__RefHeading___Toc8574_2353506168"/>
      <w:bookmarkStart w:id="116" w:name="_Toc83294888"/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Wymagania dotyczące wadium</w:t>
      </w:r>
      <w:bookmarkEnd w:id="110"/>
      <w:bookmarkEnd w:id="111"/>
      <w:bookmarkEnd w:id="112"/>
      <w:bookmarkEnd w:id="113"/>
      <w:bookmarkEnd w:id="114"/>
      <w:bookmarkEnd w:id="115"/>
      <w:bookmarkEnd w:id="116"/>
    </w:p>
    <w:p w14:paraId="27338DCA" w14:textId="77777777" w:rsidR="00AE7473" w:rsidRPr="004014A8" w:rsidRDefault="00AE7473" w:rsidP="00AE747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Zamawiający w niniejszym postępowaniu nie wymaga wpłaty wadium</w:t>
      </w:r>
    </w:p>
    <w:p w14:paraId="7FD343B0" w14:textId="77777777" w:rsidR="00AE7473" w:rsidRPr="004014A8" w:rsidRDefault="00AE7473" w:rsidP="00AE7473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117" w:name="_kraqvybbazqg"/>
      <w:bookmarkStart w:id="118" w:name="_Toc75177422"/>
      <w:bookmarkStart w:id="119" w:name="_Toc75429444"/>
      <w:bookmarkStart w:id="120" w:name="_Toc75445326"/>
      <w:bookmarkStart w:id="121" w:name="__RefHeading___Toc8576_2353506168"/>
      <w:bookmarkStart w:id="122" w:name="_Toc83294889"/>
      <w:bookmarkStart w:id="123" w:name="_Toc83385882"/>
      <w:bookmarkStart w:id="124" w:name="_Toc83647233"/>
      <w:bookmarkEnd w:id="117"/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XV. Termin związania ofertą</w:t>
      </w:r>
      <w:bookmarkEnd w:id="118"/>
      <w:bookmarkEnd w:id="119"/>
      <w:bookmarkEnd w:id="120"/>
      <w:bookmarkEnd w:id="121"/>
      <w:bookmarkEnd w:id="122"/>
      <w:bookmarkEnd w:id="123"/>
      <w:bookmarkEnd w:id="124"/>
    </w:p>
    <w:p w14:paraId="66D8B7D0" w14:textId="132A6D2B" w:rsidR="00AE7473" w:rsidRPr="004014A8" w:rsidRDefault="00AE7473" w:rsidP="00AE7473">
      <w:pPr>
        <w:numPr>
          <w:ilvl w:val="0"/>
          <w:numId w:val="2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Wykonawca będzie związany ofertą przez okres </w:t>
      </w:r>
      <w:r w:rsidRPr="004014A8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30 dni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, tj. do dnia </w:t>
      </w:r>
      <w:r w:rsidR="00413BCE"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21.01</w:t>
      </w:r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.202</w:t>
      </w:r>
      <w:r w:rsidR="00413BCE"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3</w:t>
      </w:r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r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. Bieg terminu związania ofertą rozpoczyna się wraz z upływem terminu składania ofert.</w:t>
      </w:r>
    </w:p>
    <w:p w14:paraId="23109097" w14:textId="77777777" w:rsidR="00AE7473" w:rsidRPr="004014A8" w:rsidRDefault="00AE7473" w:rsidP="00AE7473">
      <w:pPr>
        <w:numPr>
          <w:ilvl w:val="0"/>
          <w:numId w:val="2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>terminu o wskazywany przez niego okres, nie dłuższy niż 30 dni. Przedłużenie terminu związania ofertą wymaga złożenia przez wykonawcę pisemnego oświadczenia                                    o wyrażeniu zgody na przedłużenie terminu związania ofertą.</w:t>
      </w:r>
    </w:p>
    <w:p w14:paraId="4D87A528" w14:textId="77777777" w:rsidR="00AE7473" w:rsidRPr="004014A8" w:rsidRDefault="00AE7473" w:rsidP="00AE7473">
      <w:pPr>
        <w:numPr>
          <w:ilvl w:val="0"/>
          <w:numId w:val="2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Odmowa wyrażenia zgody na przedłużenie terminu związania ofertą nie powoduje utraty wadium.</w:t>
      </w:r>
    </w:p>
    <w:p w14:paraId="67D7C120" w14:textId="77777777" w:rsidR="00AE7473" w:rsidRPr="004014A8" w:rsidRDefault="00AE7473" w:rsidP="00AE7473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5B18E168" w14:textId="77777777" w:rsidR="00AE7473" w:rsidRPr="004014A8" w:rsidRDefault="00AE7473" w:rsidP="00AE7473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125" w:name="_iwk7tzonv6ne"/>
      <w:bookmarkStart w:id="126" w:name="_Toc75177423"/>
      <w:bookmarkStart w:id="127" w:name="_Toc75429445"/>
      <w:bookmarkStart w:id="128" w:name="_Toc75445327"/>
      <w:bookmarkStart w:id="129" w:name="__RefHeading___Toc8578_2353506168"/>
      <w:bookmarkStart w:id="130" w:name="_Toc83294890"/>
      <w:bookmarkStart w:id="131" w:name="_Toc83385883"/>
      <w:bookmarkStart w:id="132" w:name="_Toc83647234"/>
      <w:bookmarkEnd w:id="125"/>
      <w:r w:rsidRPr="004014A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XVI. Miejsce i termin składania ofert</w:t>
      </w:r>
      <w:bookmarkEnd w:id="126"/>
      <w:bookmarkEnd w:id="127"/>
      <w:bookmarkEnd w:id="128"/>
      <w:bookmarkEnd w:id="129"/>
      <w:bookmarkEnd w:id="130"/>
      <w:bookmarkEnd w:id="131"/>
      <w:bookmarkEnd w:id="132"/>
    </w:p>
    <w:p w14:paraId="648C4B7D" w14:textId="5F7AE42B" w:rsidR="00AE7473" w:rsidRPr="004014A8" w:rsidRDefault="00AE7473" w:rsidP="00AE7473">
      <w:pPr>
        <w:numPr>
          <w:ilvl w:val="0"/>
          <w:numId w:val="2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Ofertę wraz z wymaganymi dokumentami należy umieścić na </w:t>
      </w:r>
      <w:hyperlink r:id="rId30" w:history="1">
        <w:r w:rsidRPr="004014A8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pod adresem: </w:t>
      </w:r>
      <w:r w:rsidRPr="004014A8">
        <w:rPr>
          <w:rFonts w:ascii="Times New Roman" w:eastAsia="Arial" w:hAnsi="Times New Roman" w:cs="Times New Roman"/>
          <w:color w:val="000080"/>
          <w:sz w:val="24"/>
          <w:szCs w:val="24"/>
          <w:lang w:eastAsia="pl-PL"/>
        </w:rPr>
        <w:t>https://platformazakupowa.pl/pn/gmina_lidzbark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w myśl Ustawy PZP na stronie internetowej prowadzonego postępowania  </w:t>
      </w:r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7C6A2D"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23</w:t>
      </w:r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.</w:t>
      </w:r>
      <w:r w:rsidR="007C6A2D"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12</w:t>
      </w:r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.2022r. do godziny 10:00.</w:t>
      </w:r>
    </w:p>
    <w:p w14:paraId="7538EC26" w14:textId="77777777" w:rsidR="00AE7473" w:rsidRPr="004014A8" w:rsidRDefault="00AE7473" w:rsidP="00AE7473">
      <w:pPr>
        <w:numPr>
          <w:ilvl w:val="0"/>
          <w:numId w:val="2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Do oferty należy dołączyć wszystkie wymagane w SWZ dokumenty.</w:t>
      </w:r>
    </w:p>
    <w:p w14:paraId="23C863AB" w14:textId="77777777" w:rsidR="00AE7473" w:rsidRPr="004014A8" w:rsidRDefault="00AE7473" w:rsidP="00AE7473">
      <w:pPr>
        <w:numPr>
          <w:ilvl w:val="0"/>
          <w:numId w:val="2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Po wypełnieniu Formularza składania oferty lub wniosku i dołączenia  wszystkich wymaganych załączników należy kliknąć przycisk „Przejdź do podsumowania”.</w:t>
      </w:r>
    </w:p>
    <w:p w14:paraId="59A46652" w14:textId="77777777" w:rsidR="00AE7473" w:rsidRPr="004014A8" w:rsidRDefault="00AE7473" w:rsidP="00AE7473">
      <w:pPr>
        <w:numPr>
          <w:ilvl w:val="0"/>
          <w:numId w:val="2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1" w:history="1">
        <w:r w:rsidRPr="004014A8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, Wykonawca powinien złożyć podpis bezpośrednio na dokumentach przesłanych za pośrednictwem </w:t>
      </w:r>
      <w:hyperlink r:id="rId32" w:history="1">
        <w:r w:rsidRPr="004014A8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. Zalecamy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12F63168" w14:textId="77777777" w:rsidR="00AE7473" w:rsidRPr="004014A8" w:rsidRDefault="00AE7473" w:rsidP="00AE7473">
      <w:pPr>
        <w:numPr>
          <w:ilvl w:val="0"/>
          <w:numId w:val="2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Za datę złożenia oferty przyjmuje się datę jej przekazania w systemie (platformie)                             w drugim kroku składania oferty poprzez kliknięcie przycisku “Złóż ofertę” i wyświetlenie się komunikatu, że oferta została zaszyfrowana i złożona.</w:t>
      </w:r>
    </w:p>
    <w:p w14:paraId="09D21F8D" w14:textId="77777777" w:rsidR="00AE7473" w:rsidRPr="004014A8" w:rsidRDefault="00AE7473" w:rsidP="00AE7473">
      <w:pPr>
        <w:numPr>
          <w:ilvl w:val="0"/>
          <w:numId w:val="22"/>
        </w:numPr>
        <w:suppressAutoHyphens/>
        <w:autoSpaceDN w:val="0"/>
        <w:spacing w:after="0" w:line="360" w:lineRule="auto"/>
        <w:ind w:left="426" w:hanging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Szczegółowa instrukcja dla wykonawców dotycząca złożenia, zmiany i wycofania oferty znajduje się na stronie internetowej pod adresem: </w:t>
      </w:r>
      <w:hyperlink r:id="rId33" w:history="1">
        <w:r w:rsidRPr="004014A8">
          <w:rPr>
            <w:rFonts w:ascii="Times New Roman" w:eastAsia="Arial" w:hAnsi="Times New Roman" w:cs="Times New Roman"/>
            <w:color w:val="000080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5D11239C" w14:textId="77777777" w:rsidR="00AE7473" w:rsidRPr="004014A8" w:rsidRDefault="00AE7473" w:rsidP="00AE7473">
      <w:pPr>
        <w:suppressAutoHyphens/>
        <w:autoSpaceDN w:val="0"/>
        <w:spacing w:after="0" w:line="360" w:lineRule="auto"/>
        <w:ind w:left="720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</w:p>
    <w:p w14:paraId="75900B22" w14:textId="77777777" w:rsidR="00AE7473" w:rsidRPr="004014A8" w:rsidRDefault="00AE7473" w:rsidP="00AE7473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133" w:name="_g4kmfra1vcqp"/>
      <w:bookmarkStart w:id="134" w:name="_Toc75177424"/>
      <w:bookmarkStart w:id="135" w:name="_Toc75429446"/>
      <w:bookmarkStart w:id="136" w:name="_Toc75445328"/>
      <w:bookmarkStart w:id="137" w:name="__RefHeading___Toc8580_2353506168"/>
      <w:bookmarkStart w:id="138" w:name="_Toc83294891"/>
      <w:bookmarkStart w:id="139" w:name="_Toc83385884"/>
      <w:bookmarkStart w:id="140" w:name="_Toc83647235"/>
      <w:bookmarkEnd w:id="133"/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XVII. Otwarcie ofert</w:t>
      </w:r>
      <w:bookmarkEnd w:id="134"/>
      <w:bookmarkEnd w:id="135"/>
      <w:bookmarkEnd w:id="136"/>
      <w:bookmarkEnd w:id="137"/>
      <w:bookmarkEnd w:id="138"/>
      <w:bookmarkEnd w:id="139"/>
      <w:bookmarkEnd w:id="140"/>
    </w:p>
    <w:p w14:paraId="32081409" w14:textId="77777777" w:rsidR="00AE7473" w:rsidRPr="004014A8" w:rsidRDefault="00AE7473" w:rsidP="00AE7473">
      <w:pPr>
        <w:numPr>
          <w:ilvl w:val="0"/>
          <w:numId w:val="2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Otwarcie ofert następuje niezwłocznie po upływie terminu składania ofert, nie później niż następnego dnia po dniu, w którym upłynął termin składania ofert.</w:t>
      </w:r>
    </w:p>
    <w:p w14:paraId="7AF55A55" w14:textId="3100A68F" w:rsidR="00AE7473" w:rsidRPr="004014A8" w:rsidRDefault="00AE7473" w:rsidP="00AE7473">
      <w:pPr>
        <w:numPr>
          <w:ilvl w:val="0"/>
          <w:numId w:val="2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lastRenderedPageBreak/>
        <w:t>Otwarcie</w:t>
      </w:r>
      <w:r w:rsidRPr="004014A8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ofert</w:t>
      </w:r>
      <w:r w:rsidRPr="004014A8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nastąpi</w:t>
      </w:r>
      <w:r w:rsidRPr="004014A8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w</w:t>
      </w:r>
      <w:r w:rsidRPr="004014A8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dniu</w:t>
      </w:r>
      <w:r w:rsidRPr="004014A8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 xml:space="preserve"> </w:t>
      </w:r>
      <w:r w:rsidR="007C6A2D" w:rsidRPr="004014A8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>23</w:t>
      </w:r>
      <w:r w:rsidRPr="004014A8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>.</w:t>
      </w:r>
      <w:r w:rsidR="007C6A2D" w:rsidRPr="004014A8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>12</w:t>
      </w:r>
      <w:r w:rsidRPr="004014A8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 xml:space="preserve">.2022r. </w:t>
      </w:r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o</w:t>
      </w:r>
      <w:r w:rsidRPr="004014A8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godz.</w:t>
      </w:r>
      <w:r w:rsidRPr="004014A8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10.30 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poprzez</w:t>
      </w:r>
      <w:r w:rsidRPr="004014A8">
        <w:rPr>
          <w:rFonts w:ascii="Times New Roman" w:eastAsia="Arial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odszyfrowanie                         i otwarcie ofert wczytanych na platformie</w:t>
      </w:r>
      <w:r w:rsidRPr="004014A8">
        <w:rPr>
          <w:rFonts w:ascii="Times New Roman" w:eastAsia="Arial" w:hAnsi="Times New Roman" w:cs="Times New Roman"/>
          <w:spacing w:val="-2"/>
          <w:sz w:val="24"/>
          <w:szCs w:val="24"/>
          <w:lang w:eastAsia="pl-PL"/>
        </w:rPr>
        <w:t xml:space="preserve"> zakupowej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31977082" w14:textId="77777777" w:rsidR="00AE7473" w:rsidRPr="004014A8" w:rsidRDefault="00AE7473" w:rsidP="00AE7473">
      <w:pPr>
        <w:numPr>
          <w:ilvl w:val="0"/>
          <w:numId w:val="2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19C3E7FF" w14:textId="77777777" w:rsidR="00AE7473" w:rsidRPr="004014A8" w:rsidRDefault="00AE7473" w:rsidP="00AE7473">
      <w:pPr>
        <w:numPr>
          <w:ilvl w:val="0"/>
          <w:numId w:val="2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Zamawiający poinformuje o zmianie terminu otwarcia ofert na stronie internetowej prowadzonego postępowania.</w:t>
      </w:r>
    </w:p>
    <w:p w14:paraId="0BA7E108" w14:textId="77777777" w:rsidR="00AE7473" w:rsidRPr="004014A8" w:rsidRDefault="00AE7473" w:rsidP="00AE7473">
      <w:pPr>
        <w:numPr>
          <w:ilvl w:val="0"/>
          <w:numId w:val="2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Zamawiający, najpóźniej przed otwarciem ofert, udostępnia na stronie internetowej prowadzonego postępowania informację o kwocie, jaką zamierza przeznaczyć na sfinansowanie zamówienia.</w:t>
      </w:r>
    </w:p>
    <w:p w14:paraId="427096A5" w14:textId="77777777" w:rsidR="00AE7473" w:rsidRPr="004014A8" w:rsidRDefault="00AE7473" w:rsidP="00AE7473">
      <w:pPr>
        <w:numPr>
          <w:ilvl w:val="0"/>
          <w:numId w:val="2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74500E42" w14:textId="77777777" w:rsidR="00AE7473" w:rsidRPr="004014A8" w:rsidRDefault="00AE7473" w:rsidP="00AE7473">
      <w:pPr>
        <w:numPr>
          <w:ilvl w:val="0"/>
          <w:numId w:val="24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3E3FDD68" w14:textId="77777777" w:rsidR="00AE7473" w:rsidRPr="004014A8" w:rsidRDefault="00AE7473" w:rsidP="00AE7473">
      <w:pPr>
        <w:numPr>
          <w:ilvl w:val="0"/>
          <w:numId w:val="24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t>cenach lub kosztach zawartych w ofertach.</w:t>
      </w:r>
    </w:p>
    <w:p w14:paraId="331DBA1F" w14:textId="77777777" w:rsidR="00AE7473" w:rsidRPr="004014A8" w:rsidRDefault="00AE7473" w:rsidP="00AE7473">
      <w:p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Informacja zostanie opublikowana na stronie postępowania na</w:t>
      </w:r>
      <w:hyperlink r:id="rId34" w:history="1">
        <w:r w:rsidRPr="004014A8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 xml:space="preserve"> platformaz</w:t>
        </w:r>
      </w:hyperlink>
      <w:hyperlink r:id="rId35" w:history="1">
        <w:r w:rsidRPr="004014A8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a</w:t>
        </w:r>
      </w:hyperlink>
      <w:hyperlink r:id="rId36" w:history="1">
        <w:r w:rsidRPr="004014A8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kupowa.pl</w:t>
        </w:r>
      </w:hyperlink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w sekcji ,,Komunikaty” .</w:t>
      </w:r>
    </w:p>
    <w:p w14:paraId="1679FADA" w14:textId="77777777" w:rsidR="00AE7473" w:rsidRPr="004014A8" w:rsidRDefault="00AE7473" w:rsidP="00AE7473">
      <w:p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Uwaga! 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Zgodnie z Ustawą PZP</w:t>
      </w:r>
      <w:r w:rsidRPr="004014A8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zamawiający nie ma obowiązku przeprowadzania jawnej sesji otwarcia ofert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w sposób jawny z udziałem wykonawców lub transmitowania sesji otwarcia za pośrednictwem elektronicznych narzędzi do przekazu wideo on-line a ma jedynie takie uprawnienie.</w:t>
      </w:r>
    </w:p>
    <w:p w14:paraId="60992A86" w14:textId="77777777" w:rsidR="00AE7473" w:rsidRPr="004014A8" w:rsidRDefault="00AE7473" w:rsidP="00AE7473">
      <w:p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6F0152C2" w14:textId="77777777" w:rsidR="00AE7473" w:rsidRPr="004014A8" w:rsidRDefault="00AE7473" w:rsidP="00AE7473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141" w:name="_kc2xtpcwd955"/>
      <w:bookmarkStart w:id="142" w:name="_Toc75177425"/>
      <w:bookmarkStart w:id="143" w:name="_Toc75429447"/>
      <w:bookmarkStart w:id="144" w:name="_Toc75445329"/>
      <w:bookmarkStart w:id="145" w:name="__RefHeading___Toc8582_2353506168"/>
      <w:bookmarkStart w:id="146" w:name="_Toc83294892"/>
      <w:bookmarkStart w:id="147" w:name="_Toc83385885"/>
      <w:bookmarkStart w:id="148" w:name="_Toc83647236"/>
      <w:bookmarkEnd w:id="141"/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XVIII. Opis kryteriów oceny ofert wraz z podaniem wag tych kryteriów i sposobu oceny ofert</w:t>
      </w:r>
      <w:bookmarkEnd w:id="142"/>
      <w:bookmarkEnd w:id="143"/>
      <w:bookmarkEnd w:id="144"/>
      <w:bookmarkEnd w:id="145"/>
      <w:bookmarkEnd w:id="146"/>
      <w:bookmarkEnd w:id="147"/>
      <w:bookmarkEnd w:id="148"/>
    </w:p>
    <w:p w14:paraId="20D0D4E3" w14:textId="77777777" w:rsidR="00AE7473" w:rsidRPr="004014A8" w:rsidRDefault="00AE7473" w:rsidP="00AE7473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oferty na każdą z części zamówienia  zamawiający będzie kierował się następującymi kryteriami:</w:t>
      </w:r>
    </w:p>
    <w:p w14:paraId="0683DE69" w14:textId="77777777" w:rsidR="00AE7473" w:rsidRPr="004014A8" w:rsidRDefault="00AE7473" w:rsidP="00AE7473">
      <w:pPr>
        <w:keepNext/>
        <w:suppressAutoHyphens/>
        <w:autoSpaceDN w:val="0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F822BC" w14:textId="77777777" w:rsidR="00AE7473" w:rsidRPr="004014A8" w:rsidRDefault="00AE7473" w:rsidP="00AE7473">
      <w:pPr>
        <w:keepNext/>
        <w:suppressAutoHyphens/>
        <w:autoSpaceDN w:val="0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49" w:name="_Toc83385886"/>
      <w:bookmarkStart w:id="150" w:name="_Toc83647237"/>
      <w:r w:rsidRPr="00401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oferty (częściowej)  brutto – waga 100%</w:t>
      </w:r>
      <w:bookmarkEnd w:id="149"/>
      <w:bookmarkEnd w:id="150"/>
    </w:p>
    <w:p w14:paraId="49594FCD" w14:textId="77777777" w:rsidR="00AE7473" w:rsidRPr="004014A8" w:rsidRDefault="00AE7473" w:rsidP="00AE7473">
      <w:pPr>
        <w:suppressAutoHyphens/>
        <w:autoSpaceDN w:val="0"/>
        <w:snapToGrid w:val="0"/>
        <w:spacing w:after="0" w:line="360" w:lineRule="auto"/>
        <w:ind w:left="227" w:hanging="22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02574C95" w14:textId="77777777" w:rsidR="00AE7473" w:rsidRPr="004014A8" w:rsidRDefault="00AE7473" w:rsidP="00AE7473">
      <w:pPr>
        <w:suppressAutoHyphens/>
        <w:autoSpaceDN w:val="0"/>
        <w:snapToGrid w:val="0"/>
        <w:spacing w:after="0" w:line="360" w:lineRule="auto"/>
        <w:ind w:left="227" w:hanging="22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014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Pozostałe proporcjonalnie mniej, według formuły:</w:t>
      </w:r>
    </w:p>
    <w:p w14:paraId="6A21B330" w14:textId="77777777" w:rsidR="00AE7473" w:rsidRPr="004014A8" w:rsidRDefault="00AE7473" w:rsidP="00AE7473">
      <w:pPr>
        <w:suppressAutoHyphens/>
        <w:autoSpaceDN w:val="0"/>
        <w:snapToGri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(C</w:t>
      </w:r>
      <w:r w:rsidRPr="004014A8">
        <w:rPr>
          <w:rFonts w:ascii="Times New Roman" w:eastAsia="Calibri" w:hAnsi="Times New Roman" w:cs="Times New Roman"/>
          <w:color w:val="000000"/>
          <w:position w:val="-6"/>
          <w:sz w:val="24"/>
          <w:szCs w:val="24"/>
          <w:lang w:eastAsia="pl-PL"/>
        </w:rPr>
        <w:t>n</w:t>
      </w:r>
      <w:r w:rsidRPr="004014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/C</w:t>
      </w:r>
      <w:proofErr w:type="spellStart"/>
      <w:r w:rsidRPr="004014A8">
        <w:rPr>
          <w:rFonts w:ascii="Times New Roman" w:eastAsia="Calibri" w:hAnsi="Times New Roman" w:cs="Times New Roman"/>
          <w:color w:val="000000"/>
          <w:position w:val="-6"/>
          <w:sz w:val="24"/>
          <w:szCs w:val="24"/>
          <w:lang w:eastAsia="pl-PL"/>
        </w:rPr>
        <w:t>of.b</w:t>
      </w:r>
      <w:proofErr w:type="spellEnd"/>
      <w:r w:rsidRPr="004014A8">
        <w:rPr>
          <w:rFonts w:ascii="Times New Roman" w:eastAsia="Calibri" w:hAnsi="Times New Roman" w:cs="Times New Roman"/>
          <w:color w:val="000000"/>
          <w:position w:val="-6"/>
          <w:sz w:val="24"/>
          <w:szCs w:val="24"/>
          <w:lang w:eastAsia="pl-PL"/>
        </w:rPr>
        <w:t xml:space="preserve">. </w:t>
      </w:r>
      <w:r w:rsidRPr="004014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x 100) x 100% = liczba punktów,</w:t>
      </w:r>
    </w:p>
    <w:p w14:paraId="29E42816" w14:textId="77777777" w:rsidR="00AE7473" w:rsidRPr="004014A8" w:rsidRDefault="00AE7473" w:rsidP="00AE7473">
      <w:pPr>
        <w:suppressAutoHyphens/>
        <w:autoSpaceDN w:val="0"/>
        <w:snapToGrid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014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gdzie:</w:t>
      </w:r>
    </w:p>
    <w:p w14:paraId="30E290D6" w14:textId="77777777" w:rsidR="00AE7473" w:rsidRPr="004014A8" w:rsidRDefault="00AE7473" w:rsidP="00AE7473">
      <w:pPr>
        <w:suppressAutoHyphens/>
        <w:autoSpaceDN w:val="0"/>
        <w:snapToGrid w:val="0"/>
        <w:spacing w:after="0" w:line="360" w:lineRule="auto"/>
        <w:ind w:left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</w:t>
      </w:r>
      <w:r w:rsidRPr="004014A8">
        <w:rPr>
          <w:rFonts w:ascii="Times New Roman" w:eastAsia="Calibri" w:hAnsi="Times New Roman" w:cs="Times New Roman"/>
          <w:color w:val="000000"/>
          <w:position w:val="-6"/>
          <w:sz w:val="24"/>
          <w:szCs w:val="24"/>
          <w:lang w:eastAsia="pl-PL"/>
        </w:rPr>
        <w:t>n</w:t>
      </w:r>
      <w:r w:rsidRPr="004014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– najniższa cena  </w:t>
      </w:r>
    </w:p>
    <w:p w14:paraId="7EDB2819" w14:textId="77777777" w:rsidR="00AE7473" w:rsidRPr="004014A8" w:rsidRDefault="00AE7473" w:rsidP="00AE7473">
      <w:pPr>
        <w:suppressAutoHyphens/>
        <w:autoSpaceDN w:val="0"/>
        <w:snapToGrid w:val="0"/>
        <w:spacing w:after="0" w:line="360" w:lineRule="auto"/>
        <w:ind w:left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</w:t>
      </w:r>
      <w:proofErr w:type="spellStart"/>
      <w:r w:rsidRPr="004014A8">
        <w:rPr>
          <w:rFonts w:ascii="Times New Roman" w:eastAsia="Calibri" w:hAnsi="Times New Roman" w:cs="Times New Roman"/>
          <w:color w:val="000000"/>
          <w:position w:val="-6"/>
          <w:sz w:val="24"/>
          <w:szCs w:val="24"/>
          <w:lang w:eastAsia="pl-PL"/>
        </w:rPr>
        <w:t>of.b</w:t>
      </w:r>
      <w:proofErr w:type="spellEnd"/>
      <w:r w:rsidRPr="004014A8">
        <w:rPr>
          <w:rFonts w:ascii="Times New Roman" w:eastAsia="Calibri" w:hAnsi="Times New Roman" w:cs="Times New Roman"/>
          <w:color w:val="000000"/>
          <w:position w:val="-6"/>
          <w:sz w:val="24"/>
          <w:szCs w:val="24"/>
          <w:lang w:eastAsia="pl-PL"/>
        </w:rPr>
        <w:t>.</w:t>
      </w:r>
      <w:r w:rsidRPr="004014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– cena oferty badanej </w:t>
      </w:r>
    </w:p>
    <w:p w14:paraId="389E366D" w14:textId="77777777" w:rsidR="00AE7473" w:rsidRPr="004014A8" w:rsidRDefault="00AE7473" w:rsidP="00AE7473">
      <w:pPr>
        <w:suppressAutoHyphens/>
        <w:autoSpaceDN w:val="0"/>
        <w:snapToGrid w:val="0"/>
        <w:spacing w:after="0" w:line="360" w:lineRule="auto"/>
        <w:ind w:left="851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014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100 – wskaźnik stały,</w:t>
      </w:r>
    </w:p>
    <w:p w14:paraId="289ACA71" w14:textId="77777777" w:rsidR="00AE7473" w:rsidRPr="004014A8" w:rsidRDefault="00AE7473" w:rsidP="00AE7473">
      <w:pPr>
        <w:suppressAutoHyphens/>
        <w:autoSpaceDN w:val="0"/>
        <w:snapToGrid w:val="0"/>
        <w:spacing w:after="0" w:line="360" w:lineRule="auto"/>
        <w:ind w:left="851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014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100% – procentowe znaczenie kryterium ceny.</w:t>
      </w:r>
    </w:p>
    <w:p w14:paraId="55551888" w14:textId="77777777" w:rsidR="00AE7473" w:rsidRPr="004014A8" w:rsidRDefault="00AE7473" w:rsidP="00AE7473">
      <w:pPr>
        <w:numPr>
          <w:ilvl w:val="0"/>
          <w:numId w:val="25"/>
        </w:numPr>
        <w:suppressAutoHyphens/>
        <w:autoSpaceDN w:val="0"/>
        <w:snapToGri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Jedynym kryterium wyboru oferty będzie  cena. Wymagania jakościowe zostały szczegółowo określone w OPZ i odnoszą się do głównych elementów składających się na przedmiot zamówienia.</w:t>
      </w:r>
    </w:p>
    <w:p w14:paraId="3C9AFE2F" w14:textId="77777777" w:rsidR="00AE7473" w:rsidRPr="004014A8" w:rsidRDefault="00AE7473" w:rsidP="00AE7473">
      <w:pPr>
        <w:numPr>
          <w:ilvl w:val="0"/>
          <w:numId w:val="25"/>
        </w:numPr>
        <w:suppressAutoHyphens/>
        <w:autoSpaceDN w:val="0"/>
        <w:snapToGri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</w:pPr>
      <w:r w:rsidRPr="004014A8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  <w:t>Oferty będzie oceniała trzyosobowa komisja. Oferta (częściowa) najtańsza otrzyma od członka komisji 100 punktów. Od wszystkich członków komisji oferta (częściowa) może otrzymać maksymalnie 300 pkt.</w:t>
      </w:r>
    </w:p>
    <w:p w14:paraId="211636AE" w14:textId="77777777" w:rsidR="00AE7473" w:rsidRPr="004014A8" w:rsidRDefault="00AE7473" w:rsidP="00AE7473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151" w:name="_jdd1gpfct9cq"/>
      <w:bookmarkStart w:id="152" w:name="_Toc75177426"/>
      <w:bookmarkStart w:id="153" w:name="_Toc75429448"/>
      <w:bookmarkStart w:id="154" w:name="_Toc75445330"/>
      <w:bookmarkStart w:id="155" w:name="__RefHeading___Toc8584_2353506168"/>
      <w:bookmarkStart w:id="156" w:name="_Toc83294893"/>
      <w:bookmarkStart w:id="157" w:name="_Toc83385887"/>
      <w:bookmarkStart w:id="158" w:name="_Toc83647238"/>
      <w:bookmarkEnd w:id="151"/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XIX. Informacje o formalnościach, jakie powinny być dopełnione po wyborze oferty                   w celu zawarcia umowy</w:t>
      </w:r>
      <w:bookmarkEnd w:id="152"/>
      <w:bookmarkEnd w:id="153"/>
      <w:bookmarkEnd w:id="154"/>
      <w:bookmarkEnd w:id="155"/>
      <w:bookmarkEnd w:id="156"/>
      <w:bookmarkEnd w:id="157"/>
      <w:bookmarkEnd w:id="158"/>
    </w:p>
    <w:p w14:paraId="6C3C7060" w14:textId="77777777" w:rsidR="00AE7473" w:rsidRPr="004014A8" w:rsidRDefault="00AE7473" w:rsidP="00AE7473">
      <w:pPr>
        <w:numPr>
          <w:ilvl w:val="0"/>
          <w:numId w:val="26"/>
        </w:numPr>
        <w:suppressAutoHyphens/>
        <w:autoSpaceDN w:val="0"/>
        <w:spacing w:after="0" w:line="360" w:lineRule="auto"/>
        <w:ind w:left="462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Zamawiający zawiera umowę w sprawie zamówienia publicznego w terminie nie krótszym niż 5 dni od dnia przesłania zawiadomienia o wyborze najkorzystniejszej oferty.</w:t>
      </w:r>
    </w:p>
    <w:p w14:paraId="65AFF16F" w14:textId="77777777" w:rsidR="00AE7473" w:rsidRPr="004014A8" w:rsidRDefault="00AE7473" w:rsidP="00AE7473">
      <w:pPr>
        <w:numPr>
          <w:ilvl w:val="0"/>
          <w:numId w:val="26"/>
        </w:numPr>
        <w:suppressAutoHyphens/>
        <w:autoSpaceDN w:val="0"/>
        <w:spacing w:after="0" w:line="360" w:lineRule="auto"/>
        <w:ind w:left="462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Zamawiający może zawrzeć umowę w sprawie zamówienia publicznego przed upływem terminu, o którym mowa w ust. 1, jeżeli w postępowaniu o udzielenie zamówienia prowadzonym w trybie podstawowym bez negocjacji złożono tylko jedną ofertę.</w:t>
      </w:r>
    </w:p>
    <w:p w14:paraId="29CE1228" w14:textId="77777777" w:rsidR="00AE7473" w:rsidRPr="004014A8" w:rsidRDefault="00AE7473" w:rsidP="00AE7473">
      <w:pPr>
        <w:numPr>
          <w:ilvl w:val="0"/>
          <w:numId w:val="26"/>
        </w:numPr>
        <w:suppressAutoHyphens/>
        <w:autoSpaceDN w:val="0"/>
        <w:spacing w:after="0" w:line="360" w:lineRule="auto"/>
        <w:ind w:left="462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W przypadku wyboru oferty złożonej przez wykonawców wspólnie ubiegających się                       o udzielenie zamówienia zamawiający zastrzega sobie prawo żądania przed zawarciem umowy w sprawie zamówienia publicznego umowy regulującej współpracę tych Wykonawców.</w:t>
      </w:r>
    </w:p>
    <w:p w14:paraId="619B5269" w14:textId="77777777" w:rsidR="00AE7473" w:rsidRPr="004014A8" w:rsidRDefault="00AE7473" w:rsidP="00AE7473">
      <w:pPr>
        <w:numPr>
          <w:ilvl w:val="0"/>
          <w:numId w:val="26"/>
        </w:numPr>
        <w:suppressAutoHyphens/>
        <w:autoSpaceDN w:val="0"/>
        <w:spacing w:after="0" w:line="360" w:lineRule="auto"/>
        <w:ind w:left="462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Wykonawca będzie zobowiązany do podpisania umowy w miejscu i terminie wskazanym przez zamawiającego. Miejscem podpisania umowy będzie siedziba zamawiającego , Urząd Gminy Lidzbark Warmiński, ul. Krasickiego 1, 11-100 Lidzbark Warmiński.</w:t>
      </w:r>
    </w:p>
    <w:p w14:paraId="1EB563BB" w14:textId="77777777" w:rsidR="00AE7473" w:rsidRPr="004014A8" w:rsidRDefault="00AE7473" w:rsidP="00AE7473">
      <w:pPr>
        <w:suppressAutoHyphens/>
        <w:autoSpaceDN w:val="0"/>
        <w:spacing w:after="0" w:line="360" w:lineRule="auto"/>
        <w:ind w:left="462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2FBFD1C1" w14:textId="77777777" w:rsidR="00AE7473" w:rsidRPr="004014A8" w:rsidRDefault="00AE7473" w:rsidP="00AE7473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159" w:name="_n1rtepxw0unn"/>
      <w:bookmarkStart w:id="160" w:name="_Toc75177428"/>
      <w:bookmarkStart w:id="161" w:name="_Toc75429450"/>
      <w:bookmarkStart w:id="162" w:name="_Toc75445332"/>
      <w:bookmarkStart w:id="163" w:name="__RefHeading___Toc8588_2353506168"/>
      <w:bookmarkStart w:id="164" w:name="_Toc83294895"/>
      <w:bookmarkStart w:id="165" w:name="_Toc83385888"/>
      <w:bookmarkStart w:id="166" w:name="_Toc83647239"/>
      <w:bookmarkEnd w:id="159"/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XX. Informacje o treści zawieranej umowy oraz możliwości jej zmiany</w:t>
      </w:r>
      <w:bookmarkEnd w:id="160"/>
      <w:bookmarkEnd w:id="161"/>
      <w:bookmarkEnd w:id="162"/>
      <w:bookmarkEnd w:id="163"/>
      <w:bookmarkEnd w:id="164"/>
      <w:bookmarkEnd w:id="165"/>
      <w:bookmarkEnd w:id="166"/>
    </w:p>
    <w:p w14:paraId="6CDEA444" w14:textId="77777777" w:rsidR="00AE7473" w:rsidRPr="004014A8" w:rsidRDefault="00AE7473" w:rsidP="00AE7473">
      <w:pPr>
        <w:numPr>
          <w:ilvl w:val="3"/>
          <w:numId w:val="27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Wybrany wykonawca jest zobowiązany do zawarcia umowy w sprawie zamówienia publicznego na warunkach określonych we wzorze umowy, stanowiącym </w:t>
      </w:r>
      <w:r w:rsidRPr="004014A8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załącznik nr 4 do SWZ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3450A5A9" w14:textId="77777777" w:rsidR="00AE7473" w:rsidRPr="004014A8" w:rsidRDefault="00AE7473" w:rsidP="00AE7473">
      <w:pPr>
        <w:numPr>
          <w:ilvl w:val="3"/>
          <w:numId w:val="27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Zakres świadczenia wykonawcy wynikający z umowy jest tożsamy z jego zobowiązaniem zawartym w ofercie.</w:t>
      </w:r>
    </w:p>
    <w:p w14:paraId="14F02009" w14:textId="77777777" w:rsidR="00AE7473" w:rsidRPr="004014A8" w:rsidRDefault="00AE7473" w:rsidP="00AE7473">
      <w:pPr>
        <w:numPr>
          <w:ilvl w:val="3"/>
          <w:numId w:val="27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 xml:space="preserve">Zamawiający przewiduje możliwość zmiany zawartej umowy w stosunku do treści wybranej oferty w zakresie uregulowanym w art. 454-455 PZP oraz wskazanym we wzorze umowy, stanowiącym </w:t>
      </w:r>
      <w:r w:rsidRPr="004014A8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Załącznik nr 4</w:t>
      </w:r>
      <w:r w:rsidRPr="004014A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do SWZ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5B09B25D" w14:textId="77777777" w:rsidR="00AE7473" w:rsidRPr="004014A8" w:rsidRDefault="00AE7473" w:rsidP="00AE7473">
      <w:pPr>
        <w:numPr>
          <w:ilvl w:val="3"/>
          <w:numId w:val="27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014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Dopuszczalna jest zmiana wynagrodzenia wykonawcy w przypadku:</w:t>
      </w:r>
    </w:p>
    <w:p w14:paraId="1E0C835D" w14:textId="77777777" w:rsidR="00AE7473" w:rsidRPr="004014A8" w:rsidRDefault="00AE7473" w:rsidP="00AE7473">
      <w:pPr>
        <w:numPr>
          <w:ilvl w:val="1"/>
          <w:numId w:val="28"/>
        </w:numPr>
        <w:tabs>
          <w:tab w:val="left" w:pos="720"/>
          <w:tab w:val="left" w:pos="900"/>
          <w:tab w:val="left" w:pos="1080"/>
        </w:tabs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w okresie obowiązywania umowy stawki podatku VAT, wynagrodzenie brutto ulegnie zmianie stosownie do zmiany tej stawki, przy czym wynagrodzenie netto pozostaje bez zmian;</w:t>
      </w:r>
    </w:p>
    <w:p w14:paraId="611837A3" w14:textId="77777777" w:rsidR="00AE7473" w:rsidRPr="004014A8" w:rsidRDefault="00AE7473" w:rsidP="00AE7473">
      <w:pPr>
        <w:numPr>
          <w:ilvl w:val="1"/>
          <w:numId w:val="28"/>
        </w:numPr>
        <w:tabs>
          <w:tab w:val="left" w:pos="720"/>
          <w:tab w:val="left" w:pos="900"/>
          <w:tab w:val="left" w:pos="1080"/>
        </w:tabs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powszechnie obowiązujących przepisów prawa w zakresie mającym wpływ na realizację przedmiotu zamówienia;</w:t>
      </w:r>
    </w:p>
    <w:p w14:paraId="791B5289" w14:textId="77777777" w:rsidR="00AE7473" w:rsidRPr="004014A8" w:rsidRDefault="00AE7473" w:rsidP="00AE7473">
      <w:pPr>
        <w:numPr>
          <w:ilvl w:val="1"/>
          <w:numId w:val="28"/>
        </w:numPr>
        <w:tabs>
          <w:tab w:val="left" w:pos="720"/>
          <w:tab w:val="left" w:pos="900"/>
          <w:tab w:val="left" w:pos="1080"/>
        </w:tabs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rezygnacji przez zamawiającego z realizacji części przedmiotu Umowy - w takim przypadku wykonawcy przysługuje wynagrodzenie za wszystkie spełnione świadczenia oraz udokumentowane koszty, które wykonawca poniósł w związku z wynikającymi 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4014A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  umowy planowanymi świadczeniami do dnia rezygnacji.</w:t>
      </w:r>
    </w:p>
    <w:p w14:paraId="283A484F" w14:textId="77777777" w:rsidR="00AE7473" w:rsidRPr="004014A8" w:rsidRDefault="00AE7473" w:rsidP="00AE7473">
      <w:pPr>
        <w:numPr>
          <w:ilvl w:val="1"/>
          <w:numId w:val="28"/>
        </w:numPr>
        <w:tabs>
          <w:tab w:val="left" w:pos="720"/>
          <w:tab w:val="left" w:pos="900"/>
          <w:tab w:val="left" w:pos="1080"/>
        </w:tabs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Calibri" w:hAnsi="Times New Roman" w:cs="Times New Roman"/>
          <w:sz w:val="24"/>
          <w:szCs w:val="24"/>
        </w:rPr>
        <w:t xml:space="preserve">dopuszczalna jest zmiana umowy bez przeprowadzenia nowego postępowania </w:t>
      </w:r>
      <w:r w:rsidRPr="004014A8">
        <w:rPr>
          <w:rFonts w:ascii="Times New Roman" w:eastAsia="Calibri" w:hAnsi="Times New Roman" w:cs="Times New Roman"/>
          <w:sz w:val="24"/>
          <w:szCs w:val="24"/>
        </w:rPr>
        <w:br/>
        <w:t>o udzielenie zamówienia, których łączna wartość jest mniejsza niż progi unijne oraz jest niższa niż 10% wartości pierwotnej umowy, w przypadku zamówień na usługi lub dostawy.</w:t>
      </w:r>
    </w:p>
    <w:p w14:paraId="5EF4BFF6" w14:textId="77777777" w:rsidR="00AE7473" w:rsidRPr="004014A8" w:rsidRDefault="00AE7473" w:rsidP="00AE7473">
      <w:pPr>
        <w:numPr>
          <w:ilvl w:val="3"/>
          <w:numId w:val="27"/>
        </w:numPr>
        <w:tabs>
          <w:tab w:val="left" w:pos="360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lang w:eastAsia="ar-SA"/>
        </w:rPr>
        <w:t>Nie stanowi zmiany umowy :</w:t>
      </w:r>
    </w:p>
    <w:p w14:paraId="6E752239" w14:textId="77777777" w:rsidR="00AE7473" w:rsidRPr="004014A8" w:rsidRDefault="00AE7473" w:rsidP="00AE7473">
      <w:pPr>
        <w:numPr>
          <w:ilvl w:val="4"/>
          <w:numId w:val="27"/>
        </w:numPr>
        <w:tabs>
          <w:tab w:val="left" w:pos="720"/>
        </w:tabs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zmiana danych związanych z obsługą </w:t>
      </w:r>
      <w:proofErr w:type="spellStart"/>
      <w:r w:rsidRPr="004014A8">
        <w:rPr>
          <w:rFonts w:ascii="Times New Roman" w:eastAsia="Times New Roman" w:hAnsi="Times New Roman" w:cs="Times New Roman"/>
          <w:sz w:val="24"/>
          <w:szCs w:val="24"/>
          <w:lang w:eastAsia="ar-SA"/>
        </w:rPr>
        <w:t>administracyjno</w:t>
      </w:r>
      <w:proofErr w:type="spellEnd"/>
      <w:r w:rsidRPr="004014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organizacyjną umowy (np. zmiana numeru rachunku bankowego);</w:t>
      </w:r>
    </w:p>
    <w:p w14:paraId="1EAEC717" w14:textId="77777777" w:rsidR="00AE7473" w:rsidRPr="004014A8" w:rsidRDefault="00AE7473" w:rsidP="00AE7473">
      <w:pPr>
        <w:numPr>
          <w:ilvl w:val="4"/>
          <w:numId w:val="27"/>
        </w:numPr>
        <w:tabs>
          <w:tab w:val="left" w:pos="720"/>
        </w:tabs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lang w:eastAsia="ar-SA"/>
        </w:rPr>
        <w:t>zmiana danych teleadresowych, zmiany osób wskazanych do kontaktów między stronami.</w:t>
      </w:r>
    </w:p>
    <w:p w14:paraId="321883DD" w14:textId="77777777" w:rsidR="00AE7473" w:rsidRPr="004014A8" w:rsidRDefault="00AE7473" w:rsidP="00AE7473">
      <w:pPr>
        <w:numPr>
          <w:ilvl w:val="3"/>
          <w:numId w:val="2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powiadomienia o konieczności wprowadzenia zmian w zawartej umowie nie może nastąpić później niż 3 dni od zaistnienia okoliczności uzasadniających zmiany  w umowie.</w:t>
      </w:r>
    </w:p>
    <w:p w14:paraId="71878C33" w14:textId="77777777" w:rsidR="00AE7473" w:rsidRPr="004014A8" w:rsidRDefault="00AE7473" w:rsidP="00AE7473">
      <w:pPr>
        <w:numPr>
          <w:ilvl w:val="3"/>
          <w:numId w:val="2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zmiany i uzupełnienia treści umowy muszą mieć formę pisemną pod rygorem nieważności.</w:t>
      </w:r>
    </w:p>
    <w:p w14:paraId="781A7556" w14:textId="77777777" w:rsidR="00AE7473" w:rsidRPr="004014A8" w:rsidRDefault="00AE7473" w:rsidP="00AE7473">
      <w:pPr>
        <w:numPr>
          <w:ilvl w:val="3"/>
          <w:numId w:val="2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Zmiana umowy wymaga dla swej ważności, pod rygorem nieważności, zachowania formy pisemnej.</w:t>
      </w:r>
    </w:p>
    <w:p w14:paraId="2A146B57" w14:textId="77777777" w:rsidR="00AE7473" w:rsidRPr="004014A8" w:rsidRDefault="00AE7473" w:rsidP="00AE7473">
      <w:pPr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6C66AF43" w14:textId="77777777" w:rsidR="00AE7473" w:rsidRPr="004014A8" w:rsidRDefault="00AE7473" w:rsidP="00AE7473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167" w:name="_kmfqfyi30wag"/>
      <w:bookmarkStart w:id="168" w:name="_Toc75177429"/>
      <w:bookmarkStart w:id="169" w:name="_Toc75429451"/>
      <w:bookmarkStart w:id="170" w:name="_Toc75445333"/>
      <w:bookmarkStart w:id="171" w:name="__RefHeading___Toc8590_2353506168"/>
      <w:bookmarkStart w:id="172" w:name="_Toc83294896"/>
      <w:bookmarkStart w:id="173" w:name="_Toc83385889"/>
      <w:bookmarkStart w:id="174" w:name="_Toc83647240"/>
      <w:bookmarkEnd w:id="167"/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XXI. Pouczenie o środkach ochrony prawnej przysługujących wykonawcy</w:t>
      </w:r>
      <w:bookmarkEnd w:id="168"/>
      <w:bookmarkEnd w:id="169"/>
      <w:bookmarkEnd w:id="170"/>
      <w:bookmarkEnd w:id="171"/>
      <w:bookmarkEnd w:id="172"/>
      <w:bookmarkEnd w:id="173"/>
      <w:bookmarkEnd w:id="174"/>
    </w:p>
    <w:p w14:paraId="3A5E8232" w14:textId="3250C862" w:rsidR="00AE7473" w:rsidRPr="004014A8" w:rsidRDefault="00AE7473" w:rsidP="00AE7473">
      <w:pPr>
        <w:numPr>
          <w:ilvl w:val="0"/>
          <w:numId w:val="2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Środki ochrony prawnej określone w niniejszym dziale przysługują wykonawcy, uczestnikowi konkursu oraz innemu podmiotowi, jeżeli ma lub miał interes w uzyskaniu 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>zamówienia lub nagrody w konkursie oraz poniósł lub może ponieść szkodę w wyniku naruszenia przez zamawiającego przepisów ustawy PZP</w:t>
      </w:r>
      <w:r w:rsidR="004014A8"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56B57E85" w14:textId="77777777" w:rsidR="00AE7473" w:rsidRPr="004014A8" w:rsidRDefault="00AE7473" w:rsidP="00AE7473">
      <w:pPr>
        <w:numPr>
          <w:ilvl w:val="0"/>
          <w:numId w:val="2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0BC3A3AA" w14:textId="77777777" w:rsidR="00AE7473" w:rsidRPr="004014A8" w:rsidRDefault="00AE7473" w:rsidP="00AE7473">
      <w:pPr>
        <w:numPr>
          <w:ilvl w:val="0"/>
          <w:numId w:val="2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Odwołanie przysługuje na:</w:t>
      </w:r>
    </w:p>
    <w:p w14:paraId="6B6A6116" w14:textId="77777777" w:rsidR="00AE7473" w:rsidRPr="004014A8" w:rsidRDefault="00AE7473" w:rsidP="00AE7473">
      <w:pPr>
        <w:suppressAutoHyphens/>
        <w:autoSpaceDN w:val="0"/>
        <w:spacing w:after="0" w:line="360" w:lineRule="auto"/>
        <w:ind w:left="868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1)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ab/>
        <w:t xml:space="preserve">niezgodną z przepisami ustawy czynność zamawiającego, podjętą w postępowaniu 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br/>
        <w:t>o udzielenie zamówienia, w tym na projektowane postanowienie umowy;</w:t>
      </w:r>
    </w:p>
    <w:p w14:paraId="6B1B68E6" w14:textId="77777777" w:rsidR="00AE7473" w:rsidRPr="004014A8" w:rsidRDefault="00AE7473" w:rsidP="00AE7473">
      <w:pPr>
        <w:suppressAutoHyphens/>
        <w:autoSpaceDN w:val="0"/>
        <w:spacing w:after="0" w:line="360" w:lineRule="auto"/>
        <w:ind w:left="868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2)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ab/>
        <w:t>zaniechanie czynności w postępowaniu o udzielenie zamówienia do której zamawiający był obowiązany na podstawie ustawy;</w:t>
      </w:r>
    </w:p>
    <w:p w14:paraId="15942C94" w14:textId="77777777" w:rsidR="00AE7473" w:rsidRPr="004014A8" w:rsidRDefault="00AE7473" w:rsidP="00AE7473">
      <w:pPr>
        <w:numPr>
          <w:ilvl w:val="0"/>
          <w:numId w:val="2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707EE854" w14:textId="77777777" w:rsidR="00AE7473" w:rsidRPr="004014A8" w:rsidRDefault="00AE7473" w:rsidP="00AE7473">
      <w:pPr>
        <w:numPr>
          <w:ilvl w:val="0"/>
          <w:numId w:val="2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Odwołanie wobec treści ogłoszenia lub treści SWZ wnosi się w terminie 5 dni od dnia zamieszczenia ogłoszenia w Biuletynie Zamówień Publicznych lub treści SWZ na stronie internetowej.</w:t>
      </w:r>
    </w:p>
    <w:p w14:paraId="4FA3D20E" w14:textId="77777777" w:rsidR="00AE7473" w:rsidRPr="004014A8" w:rsidRDefault="00AE7473" w:rsidP="00AE7473">
      <w:pPr>
        <w:numPr>
          <w:ilvl w:val="0"/>
          <w:numId w:val="2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Odwołanie wnosi się w terminie:</w:t>
      </w:r>
    </w:p>
    <w:p w14:paraId="5ABE4085" w14:textId="77777777" w:rsidR="00AE7473" w:rsidRPr="004014A8" w:rsidRDefault="00AE7473" w:rsidP="00AE7473">
      <w:p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1)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4FBE1B90" w14:textId="77777777" w:rsidR="00AE7473" w:rsidRPr="004014A8" w:rsidRDefault="00AE7473" w:rsidP="00AE7473">
      <w:p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2)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4B3436B5" w14:textId="77777777" w:rsidR="00AE7473" w:rsidRPr="004014A8" w:rsidRDefault="00AE7473" w:rsidP="00AE7473">
      <w:pPr>
        <w:numPr>
          <w:ilvl w:val="0"/>
          <w:numId w:val="2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2D239DF7" w14:textId="77777777" w:rsidR="00AE7473" w:rsidRPr="004014A8" w:rsidRDefault="00AE7473" w:rsidP="00AE7473">
      <w:pPr>
        <w:numPr>
          <w:ilvl w:val="0"/>
          <w:numId w:val="2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Na orzeczenie Izby oraz postanowienie Prezesa Izby, o którym mowa w art. 519 ust. 1 ustawy PZP, stronom oraz uczestnikom postępowania odwoławczego przysługuje skarga do sądu.</w:t>
      </w:r>
    </w:p>
    <w:p w14:paraId="4A6FC8E6" w14:textId="77777777" w:rsidR="00AE7473" w:rsidRPr="004014A8" w:rsidRDefault="00AE7473" w:rsidP="00AE7473">
      <w:pPr>
        <w:numPr>
          <w:ilvl w:val="0"/>
          <w:numId w:val="2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3D7AF3ED" w14:textId="77777777" w:rsidR="00AE7473" w:rsidRPr="004014A8" w:rsidRDefault="00AE7473" w:rsidP="00AE7473">
      <w:pPr>
        <w:numPr>
          <w:ilvl w:val="0"/>
          <w:numId w:val="2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>Skargę wnosi się do Sądu Okręgowego w Warszawie - sądu zamówień publicznych, zwanego dalej "sądem zamówień publicznych".</w:t>
      </w:r>
    </w:p>
    <w:p w14:paraId="30EC92CE" w14:textId="77777777" w:rsidR="00AE7473" w:rsidRPr="004014A8" w:rsidRDefault="00AE7473" w:rsidP="00AE7473">
      <w:pPr>
        <w:numPr>
          <w:ilvl w:val="0"/>
          <w:numId w:val="2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7EC8BC27" w14:textId="77777777" w:rsidR="00AE7473" w:rsidRPr="004014A8" w:rsidRDefault="00AE7473" w:rsidP="00AE7473">
      <w:pPr>
        <w:numPr>
          <w:ilvl w:val="0"/>
          <w:numId w:val="2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Prezes Izby przekazuje skargę wraz z aktami postępowania odwoławczego do sądu zamówień publicznych w terminie 7 dni od dnia jej otrzymania.</w:t>
      </w:r>
    </w:p>
    <w:p w14:paraId="75E723C5" w14:textId="77777777" w:rsidR="00AE7473" w:rsidRPr="004014A8" w:rsidRDefault="00AE7473" w:rsidP="00AE7473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26AA3691" w14:textId="60242BAB" w:rsidR="004014A8" w:rsidRPr="004014A8" w:rsidRDefault="004014A8" w:rsidP="004014A8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175" w:name="_uarrfy5kozla"/>
      <w:bookmarkStart w:id="176" w:name="_Toc75177430"/>
      <w:bookmarkStart w:id="177" w:name="_Toc75445334"/>
      <w:bookmarkStart w:id="178" w:name="_Toc75429452"/>
      <w:bookmarkStart w:id="179" w:name="__RefHeading___Toc8592_2353506168"/>
      <w:bookmarkStart w:id="180" w:name="_Toc83294897"/>
      <w:bookmarkStart w:id="181" w:name="_Toc83385890"/>
      <w:bookmarkStart w:id="182" w:name="_Toc83647241"/>
      <w:bookmarkEnd w:id="175"/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XXII. Pozostałe informacje</w:t>
      </w:r>
    </w:p>
    <w:p w14:paraId="6AFC32F6" w14:textId="77777777" w:rsidR="004014A8" w:rsidRPr="004014A8" w:rsidRDefault="004014A8" w:rsidP="004014A8">
      <w:pPr>
        <w:numPr>
          <w:ilvl w:val="0"/>
          <w:numId w:val="31"/>
        </w:numPr>
        <w:kinsoku w:val="0"/>
        <w:overflowPunct w:val="0"/>
        <w:spacing w:after="0" w:line="360" w:lineRule="auto"/>
        <w:ind w:left="426" w:right="-4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Uczestnicy postępowania mają prawo wglądu do treści protokołu postępowania oraz do załączników do protokołu. Protokół postępowania jest jawny i udostępniany na wniosek.</w:t>
      </w:r>
    </w:p>
    <w:p w14:paraId="683C02D9" w14:textId="77777777" w:rsidR="004014A8" w:rsidRPr="004014A8" w:rsidRDefault="004014A8" w:rsidP="004014A8">
      <w:pPr>
        <w:numPr>
          <w:ilvl w:val="0"/>
          <w:numId w:val="31"/>
        </w:numPr>
        <w:kinsoku w:val="0"/>
        <w:overflowPunct w:val="0"/>
        <w:spacing w:after="0" w:line="360" w:lineRule="auto"/>
        <w:ind w:left="426" w:right="-49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Załącznikami do protokołu postępowania są głównie: oferty, oświadczenia, notatka </w:t>
      </w:r>
      <w:r w:rsidRPr="004014A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br/>
        <w:t xml:space="preserve">z zebrania z Wykonawcami, zawiadomienia, wnioski, dowód przekazania ogłoszenia BZP, inne dokumenty i informacje składane przez Zamawiającego i Wykonawców a także umowa w sprawie zamówienia publicznego. </w:t>
      </w:r>
    </w:p>
    <w:p w14:paraId="614625DB" w14:textId="77777777" w:rsidR="004014A8" w:rsidRPr="004014A8" w:rsidRDefault="004014A8" w:rsidP="004014A8">
      <w:pPr>
        <w:numPr>
          <w:ilvl w:val="0"/>
          <w:numId w:val="31"/>
        </w:numPr>
        <w:kinsoku w:val="0"/>
        <w:overflowPunct w:val="0"/>
        <w:spacing w:after="0" w:line="360" w:lineRule="auto"/>
        <w:ind w:left="426" w:right="-4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Załączniki do protokołu postępowania udostępnia się po dokonaniu wyboru najkorzystniejszej oferty lub unieważnieniu postępowania, z zastrzeżeniem że oferty wraz z załącznikami, udostępnia się niezwłocznie po otwarciu ofert, nie później jednak niż </w:t>
      </w:r>
      <w:r w:rsidRPr="004014A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br/>
        <w:t>w terminie 3 dni od dnia ich otwarcia.</w:t>
      </w:r>
    </w:p>
    <w:p w14:paraId="5B273965" w14:textId="77777777" w:rsidR="004014A8" w:rsidRPr="004014A8" w:rsidRDefault="004014A8" w:rsidP="004014A8">
      <w:pPr>
        <w:numPr>
          <w:ilvl w:val="0"/>
          <w:numId w:val="31"/>
        </w:numPr>
        <w:kinsoku w:val="0"/>
        <w:overflowPunct w:val="0"/>
        <w:spacing w:after="0" w:line="360" w:lineRule="auto"/>
        <w:ind w:left="426" w:right="-4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Zamawiający udostępni wskazane dokumenty na wniosek. Przekazanie protokołu lub załączników będzie następowało przy użyciu środków komunikacji elektronicznej.</w:t>
      </w:r>
    </w:p>
    <w:p w14:paraId="0AD1B4AE" w14:textId="77777777" w:rsidR="004014A8" w:rsidRPr="004014A8" w:rsidRDefault="004014A8" w:rsidP="004014A8">
      <w:pPr>
        <w:numPr>
          <w:ilvl w:val="0"/>
          <w:numId w:val="31"/>
        </w:numPr>
        <w:kinsoku w:val="0"/>
        <w:overflowPunct w:val="0"/>
        <w:spacing w:after="0" w:line="360" w:lineRule="auto"/>
        <w:ind w:left="426" w:right="-4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Powołane w SWZ załączniki stanowią jej integralną część.</w:t>
      </w:r>
    </w:p>
    <w:p w14:paraId="2A0D3AA6" w14:textId="77777777" w:rsidR="004014A8" w:rsidRPr="004014A8" w:rsidRDefault="004014A8" w:rsidP="004014A8">
      <w:pPr>
        <w:numPr>
          <w:ilvl w:val="0"/>
          <w:numId w:val="31"/>
        </w:numPr>
        <w:kinsoku w:val="0"/>
        <w:overflowPunct w:val="0"/>
        <w:spacing w:after="0" w:line="360" w:lineRule="auto"/>
        <w:ind w:left="426" w:right="-4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zgodnie z art. 7 ust. 6-7 ustawy z dnia 13 kwietnia 2022 r.     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szczególnych rozwiązaniach w zakresie przeciwdziałania wspieraniu agresji na Ukrainę oraz służących ochronie bezpieczeństwa narodowego (Dz. U. z 2022 r., poz. 835 z </w:t>
      </w:r>
      <w:proofErr w:type="spellStart"/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4014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Osoba lub podmiot podlegające wykluczeniu na podstawie   art. 7 ust. 1 w/w ustawy, które w okresie tego wykluczenia ubiegają się o udzielenie zamówienia publicznego lub biorą udział w postępowaniu o udzielenie zamówienia publicznego podlegają karze pieniężnej. Karę pieniężną, o której mowa w ust. 6, nakłada Prezes Urzędu Zamówień Publicznych, w drodze decyzji, w wysokości do 20 000 000 zł.</w:t>
      </w:r>
    </w:p>
    <w:p w14:paraId="588FB810" w14:textId="77777777" w:rsidR="004014A8" w:rsidRPr="004014A8" w:rsidRDefault="004014A8" w:rsidP="004014A8">
      <w:pPr>
        <w:numPr>
          <w:ilvl w:val="0"/>
          <w:numId w:val="31"/>
        </w:numPr>
        <w:kinsoku w:val="0"/>
        <w:overflowPunct w:val="0"/>
        <w:spacing w:after="0" w:line="360" w:lineRule="auto"/>
        <w:ind w:left="426" w:right="-4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informuje, że zgodnie z art. 7 ust. 5 w/w ustawy </w:t>
      </w:r>
      <w:r w:rsidRPr="004014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Przez ubieganie się </w:t>
      </w:r>
      <w:r w:rsidRPr="004014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o udzielenie zamówienia publicznego lub dopuszczenie do udziału w konkursie rozumie się odpowiednio złożenie wniosku o dopuszczenie do udziału w postępowaniu </w:t>
      </w:r>
      <w:r w:rsidRPr="004014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o udzielenie zamówienia publicznego lub w konkursie, złożenie oferty, przystąpienie do negocjacji lub złożenie pracy konkursowej. </w:t>
      </w:r>
    </w:p>
    <w:p w14:paraId="1C951BC6" w14:textId="77777777" w:rsidR="004014A8" w:rsidRPr="004014A8" w:rsidRDefault="004014A8" w:rsidP="004014A8">
      <w:pPr>
        <w:numPr>
          <w:ilvl w:val="0"/>
          <w:numId w:val="31"/>
        </w:numPr>
        <w:kinsoku w:val="0"/>
        <w:overflowPunct w:val="0"/>
        <w:spacing w:after="0" w:line="360" w:lineRule="auto"/>
        <w:ind w:left="426" w:right="-4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4A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W</w:t>
      </w:r>
      <w:r w:rsidRPr="004014A8">
        <w:rPr>
          <w:rFonts w:ascii="Times New Roman" w:eastAsia="Times New Roman" w:hAnsi="Times New Roman" w:cs="Times New Roman"/>
          <w:spacing w:val="26"/>
          <w:sz w:val="24"/>
          <w:szCs w:val="24"/>
          <w:lang w:val="x-none"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zakresie</w:t>
      </w:r>
      <w:r w:rsidRPr="004014A8">
        <w:rPr>
          <w:rFonts w:ascii="Times New Roman" w:eastAsia="Times New Roman" w:hAnsi="Times New Roman" w:cs="Times New Roman"/>
          <w:spacing w:val="26"/>
          <w:sz w:val="24"/>
          <w:szCs w:val="24"/>
          <w:lang w:val="x-none"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nieuregulowanym</w:t>
      </w:r>
      <w:r w:rsidRPr="004014A8">
        <w:rPr>
          <w:rFonts w:ascii="Times New Roman" w:eastAsia="Times New Roman" w:hAnsi="Times New Roman" w:cs="Times New Roman"/>
          <w:spacing w:val="27"/>
          <w:sz w:val="24"/>
          <w:szCs w:val="24"/>
          <w:lang w:val="x-none"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w</w:t>
      </w:r>
      <w:r w:rsidRPr="004014A8">
        <w:rPr>
          <w:rFonts w:ascii="Times New Roman" w:eastAsia="Times New Roman" w:hAnsi="Times New Roman" w:cs="Times New Roman"/>
          <w:spacing w:val="26"/>
          <w:sz w:val="24"/>
          <w:szCs w:val="24"/>
          <w:lang w:val="x-none"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niniejszej</w:t>
      </w:r>
      <w:r w:rsidRPr="004014A8">
        <w:rPr>
          <w:rFonts w:ascii="Times New Roman" w:eastAsia="Times New Roman" w:hAnsi="Times New Roman" w:cs="Times New Roman"/>
          <w:spacing w:val="28"/>
          <w:sz w:val="24"/>
          <w:szCs w:val="24"/>
          <w:lang w:val="x-none"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Specyfikacji</w:t>
      </w:r>
      <w:r w:rsidRPr="004014A8">
        <w:rPr>
          <w:rFonts w:ascii="Times New Roman" w:eastAsia="Times New Roman" w:hAnsi="Times New Roman" w:cs="Times New Roman"/>
          <w:spacing w:val="22"/>
          <w:sz w:val="24"/>
          <w:szCs w:val="24"/>
          <w:lang w:val="x-none"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Warunków</w:t>
      </w:r>
      <w:r w:rsidRPr="004014A8">
        <w:rPr>
          <w:rFonts w:ascii="Times New Roman" w:eastAsia="Times New Roman" w:hAnsi="Times New Roman" w:cs="Times New Roman"/>
          <w:spacing w:val="26"/>
          <w:sz w:val="24"/>
          <w:szCs w:val="24"/>
          <w:lang w:val="x-none"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Zamówienia (SWZ),</w:t>
      </w:r>
      <w:r w:rsidRPr="004014A8"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zastosowanie</w:t>
      </w:r>
      <w:r w:rsidRPr="004014A8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mają</w:t>
      </w:r>
      <w:r w:rsidRPr="004014A8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przepisy</w:t>
      </w:r>
      <w:r w:rsidRPr="004014A8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ustawy z dnia 11 września 2019</w:t>
      </w:r>
      <w:r w:rsidRPr="004014A8">
        <w:rPr>
          <w:rFonts w:ascii="Times New Roman" w:eastAsia="Times New Roman" w:hAnsi="Times New Roman" w:cs="Times New Roman"/>
          <w:spacing w:val="1"/>
          <w:sz w:val="24"/>
          <w:szCs w:val="24"/>
          <w:lang w:val="x-none"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r. 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014A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Prawo zamówień publicznych </w:t>
      </w:r>
      <w:bookmarkStart w:id="183" w:name="_Hlk68766867"/>
      <w:r w:rsidRPr="004014A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(Dz. U. z 202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014A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r., poz. 1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710</w:t>
      </w:r>
      <w:r w:rsidRPr="004014A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z </w:t>
      </w:r>
      <w:proofErr w:type="spellStart"/>
      <w:r w:rsidRPr="004014A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późn</w:t>
      </w:r>
      <w:proofErr w:type="spellEnd"/>
      <w:r w:rsidRPr="004014A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. zm.)</w:t>
      </w:r>
      <w:bookmarkEnd w:id="183"/>
      <w:r w:rsidRPr="004014A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wraz z aktami wykonawczymi, przepisy ustawy z dnia 23 kwietnia 1964 r. Kodeks cywilny 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4A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(Dz.U. 202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014A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, poz. 1</w:t>
      </w:r>
      <w:r w:rsidRPr="004014A8">
        <w:rPr>
          <w:rFonts w:ascii="Times New Roman" w:eastAsia="Times New Roman" w:hAnsi="Times New Roman" w:cs="Times New Roman"/>
          <w:sz w:val="24"/>
          <w:szCs w:val="24"/>
          <w:lang w:eastAsia="pl-PL"/>
        </w:rPr>
        <w:t>360</w:t>
      </w:r>
      <w:r w:rsidRPr="004014A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), </w:t>
      </w:r>
      <w:r w:rsidRPr="004014A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br/>
        <w:t xml:space="preserve">o ile przepisy Prawa zamówień publicznych nie stanowią inaczej oraz inne akty prawne mające wpływ na należyte wykonanie przedmiotu niniejszego zamówienia. </w:t>
      </w:r>
    </w:p>
    <w:p w14:paraId="7872BD33" w14:textId="77777777" w:rsidR="004014A8" w:rsidRPr="004014A8" w:rsidRDefault="004014A8" w:rsidP="00AE7473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</w:p>
    <w:p w14:paraId="3F54234B" w14:textId="464CBA33" w:rsidR="00AE7473" w:rsidRPr="004014A8" w:rsidRDefault="00AE7473" w:rsidP="00AE7473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XX</w:t>
      </w:r>
      <w:r w:rsidR="004014A8"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I</w:t>
      </w:r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II. Spis załączników</w:t>
      </w:r>
      <w:bookmarkEnd w:id="176"/>
      <w:bookmarkEnd w:id="177"/>
      <w:bookmarkEnd w:id="178"/>
      <w:bookmarkEnd w:id="179"/>
      <w:bookmarkEnd w:id="180"/>
      <w:bookmarkEnd w:id="181"/>
      <w:bookmarkEnd w:id="182"/>
    </w:p>
    <w:p w14:paraId="19DACF49" w14:textId="77777777" w:rsidR="00AE7473" w:rsidRPr="004014A8" w:rsidRDefault="00AE7473" w:rsidP="00AE7473">
      <w:pPr>
        <w:tabs>
          <w:tab w:val="left" w:pos="98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nr 1 - wzór – f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ormularz ofertowy;</w:t>
      </w:r>
    </w:p>
    <w:p w14:paraId="7A4EF197" w14:textId="77777777" w:rsidR="00AE7473" w:rsidRPr="004014A8" w:rsidRDefault="00AE7473" w:rsidP="00AE7473">
      <w:pPr>
        <w:tabs>
          <w:tab w:val="left" w:pos="980"/>
          <w:tab w:val="left" w:pos="519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nr 2 – opis przedmiotu zamówienia (OPZ)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ab/>
      </w:r>
    </w:p>
    <w:p w14:paraId="41973866" w14:textId="77777777" w:rsidR="00AE7473" w:rsidRPr="004014A8" w:rsidRDefault="00AE7473" w:rsidP="00AE7473">
      <w:pPr>
        <w:tabs>
          <w:tab w:val="left" w:pos="980"/>
        </w:tabs>
        <w:suppressAutoHyphens/>
        <w:autoSpaceDN w:val="0"/>
        <w:spacing w:line="240" w:lineRule="auto"/>
        <w:ind w:left="567" w:hanging="567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014A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nr 3 – wzór - oświadczenie wykonawcy dotyczące niepodlegania wykluczeniu z postępowania;</w:t>
      </w:r>
    </w:p>
    <w:p w14:paraId="615B7559" w14:textId="77777777" w:rsidR="00AE7473" w:rsidRPr="004014A8" w:rsidRDefault="00AE7473" w:rsidP="00AE7473">
      <w:pPr>
        <w:tabs>
          <w:tab w:val="left" w:pos="98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nr 4 - </w:t>
      </w:r>
      <w:r w:rsidRPr="004014A8">
        <w:rPr>
          <w:rFonts w:ascii="Times New Roman" w:eastAsia="Arial" w:hAnsi="Times New Roman" w:cs="Times New Roman"/>
          <w:sz w:val="24"/>
          <w:szCs w:val="24"/>
          <w:lang w:eastAsia="pl-PL"/>
        </w:rPr>
        <w:t>wzór umowy;</w:t>
      </w:r>
    </w:p>
    <w:p w14:paraId="0CB1BE70" w14:textId="77777777" w:rsidR="00AE7473" w:rsidRPr="004014A8" w:rsidRDefault="00AE7473" w:rsidP="00AE7473">
      <w:pPr>
        <w:tabs>
          <w:tab w:val="left" w:pos="98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nr 5 – wzór - oświadczenie dotyczące przynależności do grupy kapitałowej;</w:t>
      </w:r>
    </w:p>
    <w:p w14:paraId="19E37FC5" w14:textId="77777777" w:rsidR="00AE7473" w:rsidRPr="004014A8" w:rsidRDefault="00AE7473" w:rsidP="00AE7473">
      <w:pPr>
        <w:tabs>
          <w:tab w:val="left" w:pos="9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ab/>
      </w:r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ab/>
      </w:r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ab/>
      </w:r>
      <w:r w:rsidRPr="004014A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ab/>
      </w:r>
    </w:p>
    <w:p w14:paraId="47A95B11" w14:textId="77777777" w:rsidR="00AE7473" w:rsidRPr="004014A8" w:rsidRDefault="00AE7473" w:rsidP="00AE7473">
      <w:pPr>
        <w:suppressAutoHyphens/>
        <w:autoSpaceDN w:val="0"/>
        <w:spacing w:after="0" w:line="360" w:lineRule="auto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47178559" w14:textId="77777777" w:rsidR="00AE7473" w:rsidRPr="004014A8" w:rsidRDefault="00AE7473" w:rsidP="00AE7473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6C638FEE" w14:textId="77777777" w:rsidR="00AE7473" w:rsidRPr="004014A8" w:rsidRDefault="00AE7473" w:rsidP="00AE7473">
      <w:pPr>
        <w:suppressAutoHyphens/>
        <w:autoSpaceDN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958D2E" w14:textId="77777777" w:rsidR="00AE7473" w:rsidRPr="004014A8" w:rsidRDefault="00AE7473" w:rsidP="00AE7473">
      <w:pPr>
        <w:suppressAutoHyphens/>
        <w:autoSpaceDN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55F0F4" w14:textId="77777777" w:rsidR="00AE7473" w:rsidRPr="004014A8" w:rsidRDefault="00AE7473" w:rsidP="00AE7473">
      <w:pPr>
        <w:rPr>
          <w:rFonts w:ascii="Times New Roman" w:hAnsi="Times New Roman" w:cs="Times New Roman"/>
          <w:sz w:val="24"/>
          <w:szCs w:val="24"/>
        </w:rPr>
      </w:pPr>
    </w:p>
    <w:p w14:paraId="38143170" w14:textId="77777777" w:rsidR="00AE7473" w:rsidRPr="004014A8" w:rsidRDefault="00AE7473">
      <w:pPr>
        <w:rPr>
          <w:rFonts w:ascii="Times New Roman" w:hAnsi="Times New Roman" w:cs="Times New Roman"/>
        </w:rPr>
      </w:pPr>
    </w:p>
    <w:sectPr w:rsidR="00AE7473" w:rsidRPr="004014A8">
      <w:headerReference w:type="default" r:id="rId37"/>
      <w:footerReference w:type="default" r:id="rId38"/>
      <w:pgSz w:w="11909" w:h="16834"/>
      <w:pgMar w:top="1418" w:right="1418" w:bottom="851" w:left="1418" w:header="426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68388" w14:textId="77777777" w:rsidR="00EC505D" w:rsidRDefault="00EC505D" w:rsidP="00AE7473">
      <w:pPr>
        <w:spacing w:after="0" w:line="240" w:lineRule="auto"/>
      </w:pPr>
      <w:r>
        <w:separator/>
      </w:r>
    </w:p>
  </w:endnote>
  <w:endnote w:type="continuationSeparator" w:id="0">
    <w:p w14:paraId="0260EBCE" w14:textId="77777777" w:rsidR="00EC505D" w:rsidRDefault="00EC505D" w:rsidP="00AE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220A2" w14:textId="77777777" w:rsidR="00E40947" w:rsidRDefault="00000000">
    <w:pPr>
      <w:jc w:val="right"/>
    </w:pPr>
    <w:r>
      <w:fldChar w:fldCharType="begin"/>
    </w:r>
    <w:r>
      <w:instrText xml:space="preserve"> PAGE </w:instrText>
    </w:r>
    <w:r>
      <w:fldChar w:fldCharType="separate"/>
    </w:r>
    <w:r>
      <w:t>33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88990" w14:textId="77777777" w:rsidR="00EC505D" w:rsidRDefault="00EC505D" w:rsidP="00AE7473">
      <w:pPr>
        <w:spacing w:after="0" w:line="240" w:lineRule="auto"/>
      </w:pPr>
      <w:r>
        <w:separator/>
      </w:r>
    </w:p>
  </w:footnote>
  <w:footnote w:type="continuationSeparator" w:id="0">
    <w:p w14:paraId="6C4DE524" w14:textId="77777777" w:rsidR="00EC505D" w:rsidRDefault="00EC505D" w:rsidP="00AE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26740" w14:textId="77777777" w:rsidR="00E40947" w:rsidRPr="00AE7473" w:rsidRDefault="00000000">
    <w:pPr>
      <w:spacing w:after="0"/>
      <w:textAlignment w:val="baseline"/>
    </w:pPr>
    <w:r w:rsidRPr="00AE7473">
      <w:rPr>
        <w:rFonts w:ascii="Arial" w:hAnsi="Arial" w:cs="Arial"/>
        <w:b/>
        <w:sz w:val="16"/>
        <w:szCs w:val="16"/>
        <w:lang w:eastAsia="pl-PL"/>
      </w:rPr>
      <w:t xml:space="preserve">                       </w:t>
    </w:r>
    <w:r w:rsidRPr="00AE7473">
      <w:rPr>
        <w:rFonts w:ascii="Arial" w:hAnsi="Arial" w:cs="Arial"/>
        <w:b/>
        <w:sz w:val="16"/>
        <w:szCs w:val="16"/>
        <w:lang w:eastAsia="pl-PL"/>
      </w:rPr>
      <w:tab/>
    </w:r>
    <w:r w:rsidRPr="00AE7473">
      <w:rPr>
        <w:rFonts w:ascii="Arial" w:hAnsi="Arial" w:cs="Arial"/>
        <w:b/>
        <w:sz w:val="16"/>
        <w:szCs w:val="16"/>
        <w:lang w:eastAsia="pl-PL"/>
      </w:rPr>
      <w:tab/>
    </w:r>
    <w:r w:rsidRPr="00AE7473">
      <w:rPr>
        <w:rFonts w:ascii="Arial" w:hAnsi="Arial" w:cs="Arial"/>
        <w:b/>
        <w:sz w:val="16"/>
        <w:szCs w:val="16"/>
        <w:lang w:eastAsia="pl-PL"/>
      </w:rPr>
      <w:tab/>
    </w:r>
    <w:r w:rsidRPr="00AE7473">
      <w:rPr>
        <w:rFonts w:ascii="Arial" w:hAnsi="Arial" w:cs="Arial"/>
        <w:b/>
        <w:sz w:val="16"/>
        <w:szCs w:val="16"/>
        <w:lang w:eastAsia="pl-PL"/>
      </w:rPr>
      <w:tab/>
    </w:r>
    <w:r w:rsidRPr="00AE7473">
      <w:rPr>
        <w:rFonts w:ascii="Arial" w:hAnsi="Arial" w:cs="Arial"/>
        <w:b/>
        <w:sz w:val="16"/>
        <w:szCs w:val="16"/>
        <w:lang w:eastAsia="pl-PL"/>
      </w:rPr>
      <w:tab/>
    </w:r>
    <w:r w:rsidRPr="00AE7473">
      <w:rPr>
        <w:rFonts w:ascii="Arial" w:hAnsi="Arial" w:cs="Arial"/>
        <w:b/>
        <w:sz w:val="16"/>
        <w:szCs w:val="16"/>
        <w:lang w:eastAsia="pl-PL"/>
      </w:rPr>
      <w:tab/>
    </w:r>
    <w:r w:rsidRPr="00AE7473">
      <w:rPr>
        <w:rFonts w:ascii="Arial" w:hAnsi="Arial" w:cs="Arial"/>
        <w:b/>
        <w:sz w:val="16"/>
        <w:szCs w:val="16"/>
        <w:lang w:eastAsia="pl-PL"/>
      </w:rPr>
      <w:tab/>
    </w:r>
    <w:r w:rsidRPr="00AE7473">
      <w:rPr>
        <w:rFonts w:ascii="Arial" w:hAnsi="Arial" w:cs="Arial"/>
        <w:b/>
        <w:sz w:val="16"/>
        <w:szCs w:val="16"/>
        <w:lang w:eastAsia="pl-PL"/>
      </w:rPr>
      <w:tab/>
    </w:r>
    <w:r w:rsidRPr="00AE7473">
      <w:rPr>
        <w:rFonts w:ascii="Arial" w:hAnsi="Arial" w:cs="Arial"/>
        <w:b/>
        <w:sz w:val="16"/>
        <w:szCs w:val="16"/>
        <w:lang w:eastAsia="pl-PL"/>
      </w:rPr>
      <w:tab/>
    </w:r>
    <w:r w:rsidRPr="00AE7473">
      <w:rPr>
        <w:rFonts w:ascii="Arial" w:hAnsi="Arial" w:cs="Arial"/>
        <w:b/>
        <w:sz w:val="16"/>
        <w:szCs w:val="16"/>
        <w:lang w:eastAsia="pl-PL"/>
      </w:rPr>
      <w:tab/>
    </w:r>
    <w:r w:rsidRPr="00AE7473">
      <w:rPr>
        <w:rFonts w:ascii="Arial" w:hAnsi="Arial" w:cs="Arial"/>
        <w:b/>
        <w:sz w:val="16"/>
        <w:szCs w:val="16"/>
        <w:lang w:eastAsia="pl-PL"/>
      </w:rPr>
      <w:tab/>
    </w:r>
  </w:p>
  <w:p w14:paraId="607FEF1F" w14:textId="77777777" w:rsidR="00E40947" w:rsidRPr="00AE7473" w:rsidRDefault="00000000">
    <w:pPr>
      <w:spacing w:after="0"/>
      <w:ind w:right="8"/>
      <w:jc w:val="center"/>
      <w:textAlignment w:val="baseline"/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</w:pPr>
    <w:r w:rsidRPr="00AE7473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Zamawiający : Gmina Lidzbark Warmiński, ul. Krasickiego 1, 11-100 Lidzbark  Warmiński,  tel. 89 767-32-74</w:t>
    </w:r>
  </w:p>
  <w:p w14:paraId="27054F41" w14:textId="77777777" w:rsidR="00E40947" w:rsidRPr="00AE7473" w:rsidRDefault="00000000">
    <w:pPr>
      <w:spacing w:after="0"/>
      <w:ind w:left="1080" w:right="8" w:hanging="1080"/>
      <w:jc w:val="center"/>
      <w:textAlignment w:val="baseline"/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</w:pPr>
    <w:r w:rsidRPr="00AE7473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Tryb podstawowy bez negocjacji</w:t>
    </w:r>
  </w:p>
  <w:p w14:paraId="11BE4609" w14:textId="77777777" w:rsidR="00E40947" w:rsidRPr="00AE7473" w:rsidRDefault="00000000">
    <w:pPr>
      <w:spacing w:after="0"/>
      <w:ind w:left="1080" w:right="8" w:hanging="1080"/>
      <w:jc w:val="center"/>
      <w:textAlignment w:val="baseline"/>
      <w:rPr>
        <w:rFonts w:ascii="Times New Roman" w:hAnsi="Times New Roman" w:cs="Times New Roman"/>
        <w:sz w:val="18"/>
        <w:szCs w:val="18"/>
      </w:rPr>
    </w:pPr>
    <w:r w:rsidRPr="00AE7473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„Dostawy opału na sezon grzewczy 2022/2023”</w:t>
    </w:r>
  </w:p>
  <w:p w14:paraId="4B917D71" w14:textId="24F62523" w:rsidR="00E40947" w:rsidRPr="00AE7473" w:rsidRDefault="00000000" w:rsidP="00A23EC7">
    <w:pPr>
      <w:pBdr>
        <w:bottom w:val="single" w:sz="4" w:space="1" w:color="000000"/>
      </w:pBdr>
      <w:tabs>
        <w:tab w:val="center" w:pos="4536"/>
        <w:tab w:val="right" w:pos="9073"/>
      </w:tabs>
      <w:spacing w:after="0"/>
      <w:textAlignment w:val="baseline"/>
      <w:rPr>
        <w:rFonts w:ascii="Times New Roman" w:hAnsi="Times New Roman" w:cs="Times New Roman"/>
        <w:sz w:val="18"/>
        <w:szCs w:val="18"/>
        <w:lang w:eastAsia="pl-PL"/>
      </w:rPr>
    </w:pPr>
    <w:r w:rsidRPr="00AE7473">
      <w:rPr>
        <w:rFonts w:ascii="Times New Roman" w:hAnsi="Times New Roman" w:cs="Times New Roman"/>
        <w:sz w:val="18"/>
        <w:szCs w:val="18"/>
        <w:lang w:eastAsia="pl-PL"/>
      </w:rPr>
      <w:tab/>
      <w:t>Sygnatura akt : IZP.271.1.</w:t>
    </w:r>
    <w:r w:rsidR="00AE7473">
      <w:rPr>
        <w:rFonts w:ascii="Times New Roman" w:hAnsi="Times New Roman" w:cs="Times New Roman"/>
        <w:sz w:val="18"/>
        <w:szCs w:val="18"/>
        <w:lang w:eastAsia="pl-PL"/>
      </w:rPr>
      <w:t>24</w:t>
    </w:r>
    <w:r w:rsidRPr="00AE7473">
      <w:rPr>
        <w:rFonts w:ascii="Times New Roman" w:hAnsi="Times New Roman" w:cs="Times New Roman"/>
        <w:sz w:val="18"/>
        <w:szCs w:val="18"/>
        <w:lang w:eastAsia="pl-PL"/>
      </w:rPr>
      <w:t>.2022.KA</w:t>
    </w:r>
    <w:r w:rsidRPr="00AE7473">
      <w:rPr>
        <w:rFonts w:ascii="Times New Roman" w:hAnsi="Times New Roman" w:cs="Times New Roman"/>
        <w:sz w:val="18"/>
        <w:szCs w:val="18"/>
        <w:lang w:eastAsia="pl-PL"/>
      </w:rPr>
      <w:tab/>
    </w:r>
  </w:p>
  <w:p w14:paraId="27863E68" w14:textId="77777777" w:rsidR="00E40947" w:rsidRPr="00AE7473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319"/>
    <w:multiLevelType w:val="multilevel"/>
    <w:tmpl w:val="C1EAD5DC"/>
    <w:lvl w:ilvl="0">
      <w:start w:val="1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color w:val="auto"/>
      </w:rPr>
    </w:lvl>
  </w:abstractNum>
  <w:abstractNum w:abstractNumId="1" w15:restartNumberingAfterBreak="0">
    <w:nsid w:val="00C11AF5"/>
    <w:multiLevelType w:val="multilevel"/>
    <w:tmpl w:val="DF8476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15A03D9"/>
    <w:multiLevelType w:val="multilevel"/>
    <w:tmpl w:val="EF72A0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24369C0"/>
    <w:multiLevelType w:val="multilevel"/>
    <w:tmpl w:val="8E9802A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84953"/>
    <w:multiLevelType w:val="multilevel"/>
    <w:tmpl w:val="889A1B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3282C60"/>
    <w:multiLevelType w:val="multilevel"/>
    <w:tmpl w:val="3880FA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70686"/>
    <w:multiLevelType w:val="multilevel"/>
    <w:tmpl w:val="1D8833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88C65A5"/>
    <w:multiLevelType w:val="multilevel"/>
    <w:tmpl w:val="901644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F42AA"/>
    <w:multiLevelType w:val="multilevel"/>
    <w:tmpl w:val="82BE491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position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position w:val="0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bCs/>
        <w:position w:val="0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9" w15:restartNumberingAfterBreak="0">
    <w:nsid w:val="2390786C"/>
    <w:multiLevelType w:val="multilevel"/>
    <w:tmpl w:val="C1820B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8A0172"/>
    <w:multiLevelType w:val="multilevel"/>
    <w:tmpl w:val="96A6F24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371D5"/>
    <w:multiLevelType w:val="multilevel"/>
    <w:tmpl w:val="A4584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12" w15:restartNumberingAfterBreak="0">
    <w:nsid w:val="2D640519"/>
    <w:multiLevelType w:val="multilevel"/>
    <w:tmpl w:val="6FB61AE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30B5A28"/>
    <w:multiLevelType w:val="multilevel"/>
    <w:tmpl w:val="D6A64534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</w:lvl>
    <w:lvl w:ilvl="3">
      <w:start w:val="1"/>
      <w:numFmt w:val="decimal"/>
      <w:lvlText w:val="%4."/>
      <w:lvlJc w:val="left"/>
      <w:pPr>
        <w:ind w:left="2324" w:hanging="360"/>
      </w:pPr>
      <w:rPr>
        <w:rFonts w:ascii="Arial" w:hAnsi="Arial" w:cs="Arial"/>
        <w:b w:val="0"/>
        <w:bCs/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vertAlign w:val="baseline"/>
      </w:rPr>
    </w:lvl>
  </w:abstractNum>
  <w:abstractNum w:abstractNumId="14" w15:restartNumberingAfterBreak="0">
    <w:nsid w:val="38403C5D"/>
    <w:multiLevelType w:val="hybridMultilevel"/>
    <w:tmpl w:val="F2A411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ABE5294"/>
    <w:multiLevelType w:val="multilevel"/>
    <w:tmpl w:val="4F5ABA4A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hAnsi="Times New Roman" w:cs="Times New Roman" w:hint="default"/>
        <w:b w:val="0"/>
        <w:bCs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16" w15:restartNumberingAfterBreak="0">
    <w:nsid w:val="45C024F9"/>
    <w:multiLevelType w:val="multilevel"/>
    <w:tmpl w:val="DC5C35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AC53E2C"/>
    <w:multiLevelType w:val="multilevel"/>
    <w:tmpl w:val="69ECDEB8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 w:val="0"/>
        <w:bCs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position w:val="0"/>
        <w:vertAlign w:val="baseline"/>
      </w:rPr>
    </w:lvl>
  </w:abstractNum>
  <w:abstractNum w:abstractNumId="18" w15:restartNumberingAfterBreak="0">
    <w:nsid w:val="4BE27415"/>
    <w:multiLevelType w:val="multilevel"/>
    <w:tmpl w:val="A914E3C4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 w:val="0"/>
        <w:bCs/>
        <w:i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vertAlign w:val="baseline"/>
      </w:rPr>
    </w:lvl>
  </w:abstractNum>
  <w:abstractNum w:abstractNumId="19" w15:restartNumberingAfterBreak="0">
    <w:nsid w:val="4CFD43F7"/>
    <w:multiLevelType w:val="multilevel"/>
    <w:tmpl w:val="45F2BC34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bCs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vertAlign w:val="baseline"/>
      </w:rPr>
    </w:lvl>
  </w:abstractNum>
  <w:abstractNum w:abstractNumId="20" w15:restartNumberingAfterBreak="0">
    <w:nsid w:val="540C04CE"/>
    <w:multiLevelType w:val="multilevel"/>
    <w:tmpl w:val="2356F184"/>
    <w:lvl w:ilvl="0">
      <w:numFmt w:val="bullet"/>
      <w:lvlText w:val="-"/>
      <w:lvlJc w:val="left"/>
      <w:pPr>
        <w:ind w:left="1440" w:hanging="360"/>
      </w:pPr>
      <w:rPr>
        <w:u w:val="none"/>
      </w:rPr>
    </w:lvl>
    <w:lvl w:ilvl="1">
      <w:numFmt w:val="bullet"/>
      <w:lvlText w:val="-"/>
      <w:lvlJc w:val="left"/>
      <w:pPr>
        <w:ind w:left="2160" w:hanging="360"/>
      </w:pPr>
      <w:rPr>
        <w:u w:val="none"/>
      </w:rPr>
    </w:lvl>
    <w:lvl w:ilvl="2">
      <w:numFmt w:val="bullet"/>
      <w:lvlText w:val="-"/>
      <w:lvlJc w:val="left"/>
      <w:pPr>
        <w:ind w:left="2880" w:hanging="360"/>
      </w:pPr>
      <w:rPr>
        <w:u w:val="none"/>
      </w:rPr>
    </w:lvl>
    <w:lvl w:ilvl="3">
      <w:numFmt w:val="bullet"/>
      <w:lvlText w:val="-"/>
      <w:lvlJc w:val="left"/>
      <w:pPr>
        <w:ind w:left="3600" w:hanging="360"/>
      </w:pPr>
      <w:rPr>
        <w:u w:val="none"/>
      </w:rPr>
    </w:lvl>
    <w:lvl w:ilvl="4">
      <w:numFmt w:val="bullet"/>
      <w:lvlText w:val="-"/>
      <w:lvlJc w:val="left"/>
      <w:pPr>
        <w:ind w:left="4320" w:hanging="360"/>
      </w:pPr>
      <w:rPr>
        <w:u w:val="none"/>
      </w:rPr>
    </w:lvl>
    <w:lvl w:ilvl="5">
      <w:numFmt w:val="bullet"/>
      <w:lvlText w:val="-"/>
      <w:lvlJc w:val="left"/>
      <w:pPr>
        <w:ind w:left="5040" w:hanging="360"/>
      </w:pPr>
      <w:rPr>
        <w:u w:val="none"/>
      </w:rPr>
    </w:lvl>
    <w:lvl w:ilvl="6">
      <w:numFmt w:val="bullet"/>
      <w:lvlText w:val="-"/>
      <w:lvlJc w:val="left"/>
      <w:pPr>
        <w:ind w:left="5760" w:hanging="360"/>
      </w:pPr>
      <w:rPr>
        <w:u w:val="none"/>
      </w:rPr>
    </w:lvl>
    <w:lvl w:ilvl="7">
      <w:numFmt w:val="bullet"/>
      <w:lvlText w:val="-"/>
      <w:lvlJc w:val="left"/>
      <w:pPr>
        <w:ind w:left="6480" w:hanging="360"/>
      </w:pPr>
      <w:rPr>
        <w:u w:val="none"/>
      </w:rPr>
    </w:lvl>
    <w:lvl w:ilvl="8"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594D28E5"/>
    <w:multiLevelType w:val="multilevel"/>
    <w:tmpl w:val="1A3491CC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position w:val="0"/>
        <w:vertAlign w:val="baseline"/>
      </w:rPr>
    </w:lvl>
  </w:abstractNum>
  <w:abstractNum w:abstractNumId="22" w15:restartNumberingAfterBreak="0">
    <w:nsid w:val="5C68440B"/>
    <w:multiLevelType w:val="multilevel"/>
    <w:tmpl w:val="AEB006B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hAnsi="Times New Roman" w:cs="Times New Roman" w:hint="default"/>
        <w:b w:val="0"/>
        <w:bCs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23" w15:restartNumberingAfterBreak="0">
    <w:nsid w:val="5FC6004B"/>
    <w:multiLevelType w:val="multilevel"/>
    <w:tmpl w:val="CC9E7BAA"/>
    <w:lvl w:ilvl="0">
      <w:start w:val="1"/>
      <w:numFmt w:val="decimal"/>
      <w:lvlText w:val="%1."/>
      <w:lvlJc w:val="left"/>
      <w:pPr>
        <w:ind w:left="532" w:hanging="390"/>
      </w:pPr>
      <w:rPr>
        <w:b w:val="0"/>
        <w:bCs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4317F"/>
    <w:multiLevelType w:val="multilevel"/>
    <w:tmpl w:val="26B0A4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648B763C"/>
    <w:multiLevelType w:val="multilevel"/>
    <w:tmpl w:val="72A80CF6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 w:val="0"/>
        <w:bCs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26" w15:restartNumberingAfterBreak="0">
    <w:nsid w:val="66B86BCE"/>
    <w:multiLevelType w:val="multilevel"/>
    <w:tmpl w:val="167A99DA"/>
    <w:lvl w:ilvl="0">
      <w:start w:val="1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color w:val="auto"/>
      </w:rPr>
    </w:lvl>
  </w:abstractNum>
  <w:abstractNum w:abstractNumId="27" w15:restartNumberingAfterBreak="0">
    <w:nsid w:val="68CC3771"/>
    <w:multiLevelType w:val="multilevel"/>
    <w:tmpl w:val="3C528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41BEE"/>
    <w:multiLevelType w:val="multilevel"/>
    <w:tmpl w:val="4AE21C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FF37F35"/>
    <w:multiLevelType w:val="multilevel"/>
    <w:tmpl w:val="DA64CDAC"/>
    <w:lvl w:ilvl="0">
      <w:start w:val="1"/>
      <w:numFmt w:val="decimal"/>
      <w:lvlText w:val="%1."/>
      <w:lvlJc w:val="left"/>
      <w:pPr>
        <w:ind w:left="1392" w:hanging="360"/>
      </w:pPr>
    </w:lvl>
    <w:lvl w:ilvl="1">
      <w:start w:val="1"/>
      <w:numFmt w:val="lowerLetter"/>
      <w:lvlText w:val="%2."/>
      <w:lvlJc w:val="left"/>
      <w:pPr>
        <w:ind w:left="2112" w:hanging="360"/>
      </w:pPr>
    </w:lvl>
    <w:lvl w:ilvl="2">
      <w:start w:val="1"/>
      <w:numFmt w:val="lowerRoman"/>
      <w:lvlText w:val="%3."/>
      <w:lvlJc w:val="right"/>
      <w:pPr>
        <w:ind w:left="2832" w:hanging="180"/>
      </w:pPr>
    </w:lvl>
    <w:lvl w:ilvl="3">
      <w:start w:val="1"/>
      <w:numFmt w:val="decimal"/>
      <w:lvlText w:val="%4."/>
      <w:lvlJc w:val="left"/>
      <w:pPr>
        <w:ind w:left="3552" w:hanging="360"/>
      </w:pPr>
    </w:lvl>
    <w:lvl w:ilvl="4">
      <w:start w:val="1"/>
      <w:numFmt w:val="lowerLetter"/>
      <w:lvlText w:val="%5."/>
      <w:lvlJc w:val="left"/>
      <w:pPr>
        <w:ind w:left="4272" w:hanging="360"/>
      </w:pPr>
    </w:lvl>
    <w:lvl w:ilvl="5">
      <w:start w:val="1"/>
      <w:numFmt w:val="lowerRoman"/>
      <w:lvlText w:val="%6."/>
      <w:lvlJc w:val="right"/>
      <w:pPr>
        <w:ind w:left="4992" w:hanging="180"/>
      </w:pPr>
    </w:lvl>
    <w:lvl w:ilvl="6">
      <w:start w:val="1"/>
      <w:numFmt w:val="decimal"/>
      <w:lvlText w:val="%7."/>
      <w:lvlJc w:val="left"/>
      <w:pPr>
        <w:ind w:left="5712" w:hanging="360"/>
      </w:pPr>
    </w:lvl>
    <w:lvl w:ilvl="7">
      <w:start w:val="1"/>
      <w:numFmt w:val="lowerLetter"/>
      <w:lvlText w:val="%8."/>
      <w:lvlJc w:val="left"/>
      <w:pPr>
        <w:ind w:left="6432" w:hanging="360"/>
      </w:pPr>
    </w:lvl>
    <w:lvl w:ilvl="8">
      <w:start w:val="1"/>
      <w:numFmt w:val="lowerRoman"/>
      <w:lvlText w:val="%9."/>
      <w:lvlJc w:val="right"/>
      <w:pPr>
        <w:ind w:left="7152" w:hanging="180"/>
      </w:pPr>
    </w:lvl>
  </w:abstractNum>
  <w:abstractNum w:abstractNumId="30" w15:restartNumberingAfterBreak="0">
    <w:nsid w:val="770E383F"/>
    <w:multiLevelType w:val="multilevel"/>
    <w:tmpl w:val="19F671F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num w:numId="1" w16cid:durableId="1147209961">
    <w:abstractNumId w:val="10"/>
  </w:num>
  <w:num w:numId="2" w16cid:durableId="1987276432">
    <w:abstractNumId w:val="3"/>
  </w:num>
  <w:num w:numId="3" w16cid:durableId="1550147700">
    <w:abstractNumId w:val="7"/>
  </w:num>
  <w:num w:numId="4" w16cid:durableId="271669017">
    <w:abstractNumId w:val="19"/>
  </w:num>
  <w:num w:numId="5" w16cid:durableId="610553347">
    <w:abstractNumId w:val="23"/>
  </w:num>
  <w:num w:numId="6" w16cid:durableId="72091012">
    <w:abstractNumId w:val="21"/>
  </w:num>
  <w:num w:numId="7" w16cid:durableId="1513451215">
    <w:abstractNumId w:val="29"/>
  </w:num>
  <w:num w:numId="8" w16cid:durableId="1384518974">
    <w:abstractNumId w:val="11"/>
  </w:num>
  <w:num w:numId="9" w16cid:durableId="363139776">
    <w:abstractNumId w:val="26"/>
  </w:num>
  <w:num w:numId="10" w16cid:durableId="322664160">
    <w:abstractNumId w:val="17"/>
  </w:num>
  <w:num w:numId="11" w16cid:durableId="1213539313">
    <w:abstractNumId w:val="13"/>
  </w:num>
  <w:num w:numId="12" w16cid:durableId="75251663">
    <w:abstractNumId w:val="18"/>
  </w:num>
  <w:num w:numId="13" w16cid:durableId="582299920">
    <w:abstractNumId w:val="2"/>
  </w:num>
  <w:num w:numId="14" w16cid:durableId="2127574346">
    <w:abstractNumId w:val="4"/>
  </w:num>
  <w:num w:numId="15" w16cid:durableId="77137751">
    <w:abstractNumId w:val="16"/>
  </w:num>
  <w:num w:numId="16" w16cid:durableId="1398168606">
    <w:abstractNumId w:val="1"/>
  </w:num>
  <w:num w:numId="17" w16cid:durableId="1003972434">
    <w:abstractNumId w:val="28"/>
  </w:num>
  <w:num w:numId="18" w16cid:durableId="66811508">
    <w:abstractNumId w:val="20"/>
  </w:num>
  <w:num w:numId="19" w16cid:durableId="195126121">
    <w:abstractNumId w:val="24"/>
  </w:num>
  <w:num w:numId="20" w16cid:durableId="2072731914">
    <w:abstractNumId w:val="25"/>
  </w:num>
  <w:num w:numId="21" w16cid:durableId="235282898">
    <w:abstractNumId w:val="22"/>
  </w:num>
  <w:num w:numId="22" w16cid:durableId="477191482">
    <w:abstractNumId w:val="6"/>
  </w:num>
  <w:num w:numId="23" w16cid:durableId="977957822">
    <w:abstractNumId w:val="12"/>
  </w:num>
  <w:num w:numId="24" w16cid:durableId="420687614">
    <w:abstractNumId w:val="5"/>
  </w:num>
  <w:num w:numId="25" w16cid:durableId="2053721916">
    <w:abstractNumId w:val="27"/>
  </w:num>
  <w:num w:numId="26" w16cid:durableId="48189240">
    <w:abstractNumId w:val="15"/>
  </w:num>
  <w:num w:numId="27" w16cid:durableId="1528176163">
    <w:abstractNumId w:val="8"/>
  </w:num>
  <w:num w:numId="28" w16cid:durableId="1363045844">
    <w:abstractNumId w:val="9"/>
  </w:num>
  <w:num w:numId="29" w16cid:durableId="790131550">
    <w:abstractNumId w:val="30"/>
  </w:num>
  <w:num w:numId="30" w16cid:durableId="1778522396">
    <w:abstractNumId w:val="0"/>
  </w:num>
  <w:num w:numId="31" w16cid:durableId="199734139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73"/>
    <w:rsid w:val="00030F6F"/>
    <w:rsid w:val="00194070"/>
    <w:rsid w:val="001E0BBB"/>
    <w:rsid w:val="004014A8"/>
    <w:rsid w:val="00413BCE"/>
    <w:rsid w:val="007C6A2D"/>
    <w:rsid w:val="00A62839"/>
    <w:rsid w:val="00AE5B8F"/>
    <w:rsid w:val="00AE7473"/>
    <w:rsid w:val="00EC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B6BC"/>
  <w15:chartTrackingRefBased/>
  <w15:docId w15:val="{FA8404F8-3DA3-46D5-81F0-860572F8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4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473"/>
  </w:style>
  <w:style w:type="paragraph" w:styleId="Stopka">
    <w:name w:val="footer"/>
    <w:basedOn w:val="Normalny"/>
    <w:link w:val="StopkaZnak"/>
    <w:uiPriority w:val="99"/>
    <w:unhideWhenUsed/>
    <w:rsid w:val="00AE7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473"/>
  </w:style>
  <w:style w:type="paragraph" w:styleId="Akapitzlist">
    <w:name w:val="List Paragraph"/>
    <w:basedOn w:val="Normalny"/>
    <w:uiPriority w:val="34"/>
    <w:qFormat/>
    <w:rsid w:val="00194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latformazakupowa.pl/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moj.gov.pl/nforms/signer/upload?xFormsAppName=SIGNER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latformazakupowa.pl/" TargetMode="External"/><Relationship Id="rId34" Type="http://schemas.openxmlformats.org/officeDocument/2006/relationships/hyperlink" Target="http://platformazakupowa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/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www.nccert.pl/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/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://platformazakupowa.pl/" TargetMode="External"/><Relationship Id="rId10" Type="http://schemas.openxmlformats.org/officeDocument/2006/relationships/hyperlink" Target="mailto:iod@warmiainkaso.pl" TargetMode="External"/><Relationship Id="rId19" Type="http://schemas.openxmlformats.org/officeDocument/2006/relationships/hyperlink" Target="https://drive.google.com/file/d/1Kd1DttbBeiNWt4q4slS4t76lZVKPbkyD/view" TargetMode="External"/><Relationship Id="rId31" Type="http://schemas.openxmlformats.org/officeDocument/2006/relationships/hyperlink" Target="http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minalidzbark.com/" TargetMode="External"/><Relationship Id="rId14" Type="http://schemas.openxmlformats.org/officeDocument/2006/relationships/hyperlink" Target="http://platformazakupowa.pl/" TargetMode="External"/><Relationship Id="rId22" Type="http://schemas.openxmlformats.org/officeDocument/2006/relationships/hyperlink" Target="http://platformazakupowa.pl/" TargetMode="External"/><Relationship Id="rId27" Type="http://schemas.openxmlformats.org/officeDocument/2006/relationships/hyperlink" Target="https://www.gov.pl/web/mswia/oprogramowanie-do-pobrania" TargetMode="External"/><Relationship Id="rId30" Type="http://schemas.openxmlformats.org/officeDocument/2006/relationships/hyperlink" Target="http://platformazakupowa.pl/" TargetMode="External"/><Relationship Id="rId35" Type="http://schemas.openxmlformats.org/officeDocument/2006/relationships/hyperlink" Target="http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A7D24-B8F7-4761-9BDF-281B3B5B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7412</Words>
  <Characters>44473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3</cp:revision>
  <cp:lastPrinted>2022-12-15T14:53:00Z</cp:lastPrinted>
  <dcterms:created xsi:type="dcterms:W3CDTF">2022-12-14T12:34:00Z</dcterms:created>
  <dcterms:modified xsi:type="dcterms:W3CDTF">2022-12-15T14:56:00Z</dcterms:modified>
</cp:coreProperties>
</file>