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EA" w:rsidRPr="007A5753" w:rsidRDefault="004150EA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284B72" w:rsidTr="003A7489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244D20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9D2376" w:rsidRPr="00284B72" w:rsidRDefault="009D2376" w:rsidP="00733ABD">
            <w:pPr>
              <w:widowControl/>
              <w:ind w:left="12803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2 do</w:t>
            </w:r>
            <w:r w:rsidR="00733ABD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WZ                               </w:t>
            </w:r>
            <w:r w:rsidR="00E35035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                                       </w:t>
            </w:r>
            <w:r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Sprawa nr </w:t>
            </w:r>
            <w:r w:rsidR="00C8018B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40</w:t>
            </w:r>
            <w:r w:rsidR="00E52547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/24</w:t>
            </w:r>
            <w:r w:rsidR="00770796" w:rsidRPr="00244D20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/ZT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284B72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54415" w:rsidRPr="00A6724E" w:rsidRDefault="00B54415" w:rsidP="009D2376">
      <w:pPr>
        <w:rPr>
          <w:rFonts w:eastAsia="Times New Roman" w:cs="Times New Roman"/>
          <w:b/>
          <w:bCs/>
          <w:sz w:val="16"/>
          <w:szCs w:val="16"/>
          <w:lang w:eastAsia="ar-SA" w:bidi="ar-SA"/>
        </w:rPr>
      </w:pPr>
    </w:p>
    <w:p w:rsidR="009D2376" w:rsidRPr="00A6724E" w:rsidRDefault="009D2376" w:rsidP="009D2376">
      <w:pPr>
        <w:ind w:left="9204" w:firstLine="708"/>
        <w:rPr>
          <w:rFonts w:eastAsia="Times New Roman" w:cs="Times New Roman"/>
          <w:b/>
          <w:bCs/>
          <w:sz w:val="23"/>
          <w:szCs w:val="23"/>
          <w:lang w:eastAsia="ar-SA" w:bidi="ar-SA"/>
        </w:rPr>
      </w:pPr>
      <w:r w:rsidRPr="00A6724E">
        <w:rPr>
          <w:rFonts w:eastAsia="Times New Roman" w:cs="Times New Roman"/>
          <w:b/>
          <w:bCs/>
          <w:sz w:val="23"/>
          <w:szCs w:val="23"/>
          <w:lang w:eastAsia="ar-SA" w:bidi="ar-SA"/>
        </w:rPr>
        <w:t>CENTRUM SZKOLENIA POLICJI</w:t>
      </w:r>
    </w:p>
    <w:p w:rsidR="009D2376" w:rsidRPr="00A6724E" w:rsidRDefault="009D2376" w:rsidP="009D2376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A6724E">
        <w:rPr>
          <w:rFonts w:eastAsia="Times New Roman" w:cs="Times New Roman"/>
          <w:b/>
          <w:bCs/>
          <w:sz w:val="23"/>
          <w:szCs w:val="23"/>
          <w:lang w:bidi="ar-SA"/>
        </w:rPr>
        <w:t>ul. Zegrzyńska 121</w:t>
      </w:r>
    </w:p>
    <w:p w:rsidR="00A6724E" w:rsidRPr="00A6724E" w:rsidRDefault="009D2376" w:rsidP="00A6724E">
      <w:pPr>
        <w:widowControl/>
        <w:ind w:left="9204" w:firstLine="708"/>
        <w:rPr>
          <w:rFonts w:eastAsia="Times New Roman" w:cs="Times New Roman"/>
          <w:b/>
          <w:bCs/>
          <w:sz w:val="23"/>
          <w:szCs w:val="23"/>
          <w:lang w:bidi="ar-SA"/>
        </w:rPr>
      </w:pPr>
      <w:r w:rsidRPr="00A6724E">
        <w:rPr>
          <w:rFonts w:eastAsia="Times New Roman" w:cs="Times New Roman"/>
          <w:b/>
          <w:bCs/>
          <w:sz w:val="23"/>
          <w:szCs w:val="23"/>
          <w:lang w:bidi="ar-SA"/>
        </w:rPr>
        <w:t>05-119 Legionowo</w:t>
      </w:r>
    </w:p>
    <w:p w:rsidR="009D2376" w:rsidRPr="00A6724E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A6724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244D20" w:rsidRPr="00E35035" w:rsidRDefault="00244D20" w:rsidP="009D2376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0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850"/>
        <w:gridCol w:w="851"/>
        <w:gridCol w:w="1984"/>
        <w:gridCol w:w="1985"/>
        <w:gridCol w:w="1559"/>
      </w:tblGrid>
      <w:tr w:rsidR="00D37C97" w:rsidRPr="00E35035" w:rsidTr="00A6724E">
        <w:trPr>
          <w:cantSplit/>
          <w:trHeight w:val="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A036D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 xml:space="preserve">Cena jednostkowa netto (PLN)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 xml:space="preserve">Łączna wartość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37C97" w:rsidRPr="00A6724E" w:rsidRDefault="00D37C97" w:rsidP="00673F3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6724E">
              <w:rPr>
                <w:rFonts w:cs="Times New Roman"/>
                <w:b/>
                <w:sz w:val="20"/>
                <w:szCs w:val="20"/>
              </w:rPr>
              <w:t>Stawka podatku VAT</w:t>
            </w:r>
          </w:p>
        </w:tc>
      </w:tr>
      <w:tr w:rsidR="00A036D8" w:rsidRPr="00E35035" w:rsidTr="00A6724E">
        <w:trPr>
          <w:cantSplit/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6 (4 x 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036D8" w:rsidRPr="007D7770" w:rsidRDefault="00A036D8" w:rsidP="00E5242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D7770">
              <w:rPr>
                <w:rFonts w:cs="Times New Roman"/>
                <w:sz w:val="14"/>
                <w:szCs w:val="14"/>
              </w:rPr>
              <w:t>7</w:t>
            </w:r>
          </w:p>
        </w:tc>
      </w:tr>
      <w:tr w:rsidR="00A6724E" w:rsidRPr="00E35035" w:rsidTr="00A672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D37C97" w:rsidRPr="00A6724E" w:rsidRDefault="00D37C97" w:rsidP="00D37C97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C97" w:rsidRPr="00A6724E" w:rsidRDefault="00D37C97" w:rsidP="00D37C97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Kuchenka mikrofalowa 23 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C97" w:rsidRPr="00A6724E" w:rsidRDefault="00D37C97" w:rsidP="00D37C97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7C97" w:rsidRPr="00A6724E" w:rsidRDefault="00D37C97" w:rsidP="00D37C97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D37C97" w:rsidRPr="00BC3F2F" w:rsidRDefault="00D37C97" w:rsidP="00D37C97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double" w:sz="4" w:space="0" w:color="000000"/>
              <w:bottom w:val="single" w:sz="4" w:space="0" w:color="auto"/>
            </w:tcBorders>
            <w:vAlign w:val="center"/>
          </w:tcPr>
          <w:p w:rsidR="00D37C97" w:rsidRPr="00BC3F2F" w:rsidRDefault="00D37C97" w:rsidP="00D37C97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7C97" w:rsidRPr="00BC3F2F" w:rsidRDefault="00BC3F2F" w:rsidP="00D37C97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23"/>
                <w:szCs w:val="23"/>
              </w:rPr>
            </w:pPr>
            <w:r w:rsidRPr="00BC3F2F">
              <w:rPr>
                <w:rFonts w:cs="Times New Roman"/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Czajnik elektryczny bezprzewodowy 1,7 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Lodówko-zamrażarka No Frost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A6724E">
              <w:rPr>
                <w:sz w:val="23"/>
                <w:szCs w:val="23"/>
                <w:lang w:eastAsia="en-US"/>
              </w:rPr>
              <w:t>Pralka 9 kg 1400 obr/min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BC3F2F" w:rsidRPr="00E35035" w:rsidTr="000F5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sz w:val="23"/>
                <w:szCs w:val="23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Płyta elektryczna – 2 pola grzewcze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center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2F" w:rsidRPr="00A6724E" w:rsidRDefault="00BC3F2F" w:rsidP="00BC3F2F">
            <w:pPr>
              <w:jc w:val="right"/>
              <w:rPr>
                <w:sz w:val="23"/>
                <w:szCs w:val="23"/>
              </w:rPr>
            </w:pPr>
            <w:r w:rsidRPr="00A6724E">
              <w:rPr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C3F2F" w:rsidRPr="00BC3F2F" w:rsidRDefault="00BC3F2F" w:rsidP="00BC3F2F">
            <w:pPr>
              <w:spacing w:line="320" w:lineRule="exact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F2F" w:rsidRPr="00BC3F2F" w:rsidRDefault="00BC3F2F" w:rsidP="00BC3F2F">
            <w:pPr>
              <w:jc w:val="center"/>
              <w:rPr>
                <w:sz w:val="23"/>
                <w:szCs w:val="23"/>
              </w:rPr>
            </w:pPr>
            <w:r w:rsidRPr="00BC3F2F">
              <w:rPr>
                <w:sz w:val="23"/>
                <w:szCs w:val="23"/>
              </w:rPr>
              <w:t>23 %</w:t>
            </w:r>
          </w:p>
        </w:tc>
      </w:tr>
      <w:tr w:rsidR="00E35035" w:rsidRPr="00E35035" w:rsidTr="00A6724E">
        <w:trPr>
          <w:trHeight w:val="284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035" w:rsidRPr="00A6724E" w:rsidRDefault="00E35035" w:rsidP="00673F34">
            <w:pPr>
              <w:spacing w:line="320" w:lineRule="exact"/>
              <w:jc w:val="right"/>
              <w:rPr>
                <w:rFonts w:cs="Times New Roman"/>
                <w:sz w:val="23"/>
                <w:szCs w:val="23"/>
              </w:rPr>
            </w:pPr>
            <w:r w:rsidRPr="00A6724E">
              <w:rPr>
                <w:rFonts w:cs="Times New Roman"/>
                <w:b/>
                <w:sz w:val="23"/>
                <w:szCs w:val="23"/>
              </w:rPr>
              <w:t>SUMA NETTO</w:t>
            </w:r>
            <w:r w:rsidRPr="00A6724E">
              <w:rPr>
                <w:rFonts w:cs="Times New Roman"/>
                <w:sz w:val="23"/>
                <w:szCs w:val="23"/>
              </w:rPr>
              <w:t>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35" w:rsidRPr="00A6724E" w:rsidRDefault="00E35035" w:rsidP="00673F34">
            <w:pPr>
              <w:spacing w:line="320" w:lineRule="exact"/>
              <w:jc w:val="center"/>
              <w:rPr>
                <w:rFonts w:cs="Times New Roman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5035" w:rsidRPr="00A6724E" w:rsidRDefault="00E35035" w:rsidP="00673F34">
            <w:pPr>
              <w:snapToGrid w:val="0"/>
              <w:spacing w:line="320" w:lineRule="exact"/>
              <w:rPr>
                <w:rFonts w:cs="Times New Roman"/>
                <w:sz w:val="23"/>
                <w:szCs w:val="23"/>
              </w:rPr>
            </w:pPr>
          </w:p>
        </w:tc>
      </w:tr>
    </w:tbl>
    <w:p w:rsidR="00244D20" w:rsidRPr="007D7770" w:rsidRDefault="00244D20" w:rsidP="00E611F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:rsidR="00E611F2" w:rsidRPr="00A6724E" w:rsidRDefault="00E611F2" w:rsidP="00E611F2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6724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Wszystkie wartości w poszczególnych kolumnach muszą zostać przedstawione z dokładnością do dwóch miejsc po przecinku</w:t>
      </w:r>
      <w:r w:rsidRPr="00A6724E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.                     </w:t>
      </w:r>
    </w:p>
    <w:p w:rsidR="00E611F2" w:rsidRPr="00A6724E" w:rsidRDefault="00E611F2" w:rsidP="00E611F2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0"/>
          <w:szCs w:val="20"/>
          <w:lang w:eastAsia="ar-SA"/>
        </w:rPr>
      </w:pPr>
    </w:p>
    <w:p w:rsidR="00E52547" w:rsidRPr="00A6724E" w:rsidRDefault="00E611F2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  <w:r w:rsidRPr="00A6724E">
        <w:rPr>
          <w:rFonts w:eastAsia="Times New Roman" w:cs="Times New Roman"/>
          <w:sz w:val="23"/>
          <w:szCs w:val="23"/>
          <w:lang w:eastAsia="ar-SA"/>
        </w:rPr>
        <w:t>W ceny jednostkowe wliczone są koszty</w:t>
      </w:r>
      <w:r w:rsidR="0010154B">
        <w:rPr>
          <w:rFonts w:eastAsia="Times New Roman" w:cs="Times New Roman"/>
          <w:sz w:val="23"/>
          <w:szCs w:val="23"/>
          <w:lang w:eastAsia="ar-SA"/>
        </w:rPr>
        <w:t xml:space="preserve"> transportu, rozładunku</w:t>
      </w:r>
      <w:r w:rsidRPr="00A6724E">
        <w:rPr>
          <w:rFonts w:eastAsia="Times New Roman" w:cs="Times New Roman"/>
          <w:sz w:val="23"/>
          <w:szCs w:val="23"/>
          <w:lang w:eastAsia="ar-SA"/>
        </w:rPr>
        <w:t>, ubezpieczeń, opłaty celne i podatkowe oraz wszelkie inne koszty Wykonawcy.</w:t>
      </w:r>
    </w:p>
    <w:p w:rsidR="00A6724E" w:rsidRDefault="00A6724E" w:rsidP="00E35035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Times New Roman"/>
          <w:sz w:val="23"/>
          <w:szCs w:val="23"/>
          <w:lang w:eastAsia="ar-SA"/>
        </w:rPr>
      </w:pPr>
    </w:p>
    <w:p w:rsidR="009262A1" w:rsidRPr="00A6724E" w:rsidRDefault="009D2376" w:rsidP="00244D20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A6724E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9262A1" w:rsidRPr="00733ABD" w:rsidRDefault="009262A1" w:rsidP="009262A1">
      <w:pPr>
        <w:pStyle w:val="Nagwek5"/>
        <w:spacing w:before="0" w:beforeAutospacing="0" w:after="0" w:afterAutospacing="0"/>
        <w:ind w:left="0"/>
        <w:rPr>
          <w:i/>
          <w:sz w:val="24"/>
          <w:szCs w:val="24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9D2376" w:rsidRPr="00733ABD" w:rsidTr="003865B3">
        <w:trPr>
          <w:trHeight w:val="26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3865B3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3865B3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9D2376" w:rsidRPr="00733ABD" w:rsidTr="00BC3F2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</w:tr>
      <w:tr w:rsidR="009D2376" w:rsidRPr="00733ABD" w:rsidTr="00BC3F2F">
        <w:trPr>
          <w:trHeight w:val="284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2376" w:rsidRPr="00A6724E" w:rsidRDefault="009D2376" w:rsidP="009262A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  <w:r w:rsidRPr="00A6724E"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2376" w:rsidRPr="00A6724E" w:rsidRDefault="009D2376" w:rsidP="003A7489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3"/>
                <w:szCs w:val="23"/>
                <w:lang w:eastAsia="ar-SA" w:bidi="ar-SA"/>
              </w:rPr>
            </w:pPr>
          </w:p>
        </w:tc>
      </w:tr>
    </w:tbl>
    <w:p w:rsidR="00733ABD" w:rsidRDefault="00733ABD" w:rsidP="009D2376">
      <w:pPr>
        <w:widowControl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9D2376" w:rsidRPr="00A6724E" w:rsidRDefault="009D2376" w:rsidP="009D2376">
      <w:pPr>
        <w:widowControl/>
        <w:textAlignment w:val="auto"/>
        <w:rPr>
          <w:rFonts w:cs="Times New Roman"/>
          <w:sz w:val="23"/>
          <w:szCs w:val="23"/>
        </w:rPr>
      </w:pPr>
      <w:r w:rsidRPr="00A6724E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A6724E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A6724E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…………………………………………...………………</w:t>
      </w:r>
      <w:r w:rsid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…….………………………</w:t>
      </w:r>
    </w:p>
    <w:p w:rsidR="009D2376" w:rsidRPr="00A6724E" w:rsidRDefault="009D2376" w:rsidP="009D2376">
      <w:pPr>
        <w:widowControl/>
        <w:textAlignment w:val="auto"/>
        <w:rPr>
          <w:rFonts w:cs="Times New Roman"/>
          <w:sz w:val="23"/>
          <w:szCs w:val="23"/>
        </w:rPr>
      </w:pPr>
      <w:r w:rsidRPr="00A6724E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A6724E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</w:t>
      </w:r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bookmarkStart w:id="0" w:name="_GoBack"/>
      <w:bookmarkEnd w:id="0"/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</w:t>
      </w:r>
      <w:r w:rsid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………………………………..</w:t>
      </w:r>
      <w:r w:rsidR="00E35035" w:rsidRPr="00A6724E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</w:t>
      </w:r>
    </w:p>
    <w:p w:rsidR="009D2376" w:rsidRPr="00A6724E" w:rsidRDefault="009D2376" w:rsidP="009D2376">
      <w:pPr>
        <w:widowControl/>
        <w:textAlignment w:val="auto"/>
        <w:rPr>
          <w:rFonts w:cs="Times New Roman"/>
          <w:sz w:val="23"/>
          <w:szCs w:val="23"/>
        </w:rPr>
      </w:pPr>
      <w:r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</w:t>
      </w:r>
      <w:r w:rsidR="00A6724E">
        <w:rPr>
          <w:rFonts w:eastAsia="Times New Roman" w:cs="Times New Roman"/>
          <w:kern w:val="0"/>
          <w:sz w:val="23"/>
          <w:szCs w:val="23"/>
          <w:lang w:eastAsia="ar-SA" w:bidi="ar-SA"/>
        </w:rPr>
        <w:t>..........</w:t>
      </w:r>
      <w:r w:rsidR="00E35035"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>........</w:t>
      </w:r>
      <w:r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 </w:t>
      </w:r>
      <w:r w:rsidRPr="00A6724E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A6724E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7D7770" w:rsidRDefault="007D7770" w:rsidP="00144E6E">
      <w:pPr>
        <w:tabs>
          <w:tab w:val="left" w:pos="1470"/>
        </w:tabs>
        <w:rPr>
          <w:rFonts w:eastAsia="Arial" w:cs="Times New Roman"/>
          <w:b/>
          <w:i/>
          <w:kern w:val="1"/>
        </w:rPr>
      </w:pPr>
    </w:p>
    <w:p w:rsidR="00E35035" w:rsidRPr="00BC3F2F" w:rsidRDefault="00144E6E" w:rsidP="00144E6E">
      <w:pPr>
        <w:tabs>
          <w:tab w:val="left" w:pos="1470"/>
        </w:tabs>
        <w:rPr>
          <w:rFonts w:eastAsia="Arial" w:cs="Times New Roman"/>
          <w:b/>
          <w:i/>
          <w:kern w:val="1"/>
          <w:sz w:val="21"/>
          <w:szCs w:val="21"/>
        </w:rPr>
      </w:pPr>
      <w:r w:rsidRPr="00BC3F2F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lub podpisem osobistym. </w:t>
      </w:r>
    </w:p>
    <w:p w:rsidR="00E666DA" w:rsidRPr="00AF553F" w:rsidRDefault="00144E6E" w:rsidP="00AF553F">
      <w:pPr>
        <w:tabs>
          <w:tab w:val="left" w:pos="1470"/>
        </w:tabs>
        <w:jc w:val="both"/>
        <w:rPr>
          <w:rFonts w:eastAsiaTheme="minorHAnsi" w:cs="Times New Roman"/>
          <w:sz w:val="21"/>
          <w:szCs w:val="21"/>
          <w:lang w:eastAsia="en-US" w:bidi="ar-SA"/>
        </w:rPr>
        <w:sectPr w:rsidR="00E666DA" w:rsidRPr="00AF553F" w:rsidSect="006B0C27">
          <w:pgSz w:w="16838" w:h="11906" w:orient="landscape" w:code="9"/>
          <w:pgMar w:top="1418" w:right="1418" w:bottom="993" w:left="1276" w:header="0" w:footer="709" w:gutter="0"/>
          <w:cols w:space="708"/>
          <w:docGrid w:linePitch="360"/>
        </w:sectPr>
      </w:pPr>
      <w:r w:rsidRPr="00BC3F2F">
        <w:rPr>
          <w:rFonts w:eastAsia="Arial" w:cs="Times New Roman"/>
          <w:b/>
          <w:i/>
          <w:kern w:val="1"/>
          <w:sz w:val="21"/>
          <w:szCs w:val="21"/>
        </w:rPr>
        <w:t>Zamawiający zaleca zap</w:t>
      </w:r>
      <w:r w:rsidR="00AF553F">
        <w:rPr>
          <w:rFonts w:eastAsia="Arial" w:cs="Times New Roman"/>
          <w:b/>
          <w:i/>
          <w:kern w:val="1"/>
          <w:sz w:val="21"/>
          <w:szCs w:val="21"/>
        </w:rPr>
        <w:t>isanie dokumentu w formacie PDF.</w:t>
      </w:r>
    </w:p>
    <w:p w:rsidR="00DC7D8C" w:rsidRPr="00284B72" w:rsidRDefault="00DC7D8C" w:rsidP="00AF553F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18"/>
          <w:szCs w:val="18"/>
          <w:lang w:eastAsia="ar-SA" w:bidi="ar-SA"/>
        </w:rPr>
      </w:pPr>
    </w:p>
    <w:sectPr w:rsidR="00DC7D8C" w:rsidRPr="00284B72" w:rsidSect="00AF553F">
      <w:pgSz w:w="16838" w:h="11906" w:orient="landscape"/>
      <w:pgMar w:top="1418" w:right="1276" w:bottom="1418" w:left="993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A3" w:rsidRDefault="00A233A3" w:rsidP="000F1D63">
      <w:r>
        <w:separator/>
      </w:r>
    </w:p>
  </w:endnote>
  <w:endnote w:type="continuationSeparator" w:id="0">
    <w:p w:rsidR="00A233A3" w:rsidRDefault="00A233A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A3" w:rsidRDefault="00A233A3" w:rsidP="000F1D63">
      <w:r>
        <w:separator/>
      </w:r>
    </w:p>
  </w:footnote>
  <w:footnote w:type="continuationSeparator" w:id="0">
    <w:p w:rsidR="00A233A3" w:rsidRDefault="00A233A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3A3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53F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8BB4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CFF8C-584D-4FBD-BF36-600B2335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147</cp:revision>
  <cp:lastPrinted>2024-08-30T11:55:00Z</cp:lastPrinted>
  <dcterms:created xsi:type="dcterms:W3CDTF">2024-08-26T08:05:00Z</dcterms:created>
  <dcterms:modified xsi:type="dcterms:W3CDTF">2024-09-02T11:35:00Z</dcterms:modified>
</cp:coreProperties>
</file>