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728D9B01" w:rsidR="00506B6A" w:rsidRDefault="004849D8" w:rsidP="00506B6A">
      <w:pPr>
        <w:jc w:val="center"/>
        <w:rPr>
          <w:b/>
          <w:sz w:val="36"/>
          <w:lang w:val="x-none" w:eastAsia="x-none"/>
        </w:rPr>
      </w:pPr>
      <w:bookmarkStart w:id="0" w:name="_Hlk157077034"/>
      <w:r w:rsidRPr="00DD79C1">
        <w:rPr>
          <w:b/>
          <w:sz w:val="36"/>
          <w:lang w:eastAsia="x-none"/>
        </w:rPr>
        <w:t xml:space="preserve">Zakup </w:t>
      </w:r>
      <w:r w:rsidR="005B05C3">
        <w:rPr>
          <w:b/>
          <w:sz w:val="36"/>
          <w:lang w:eastAsia="x-none"/>
        </w:rPr>
        <w:t>systemu oczyszczania wody</w:t>
      </w:r>
      <w:r w:rsidR="00584B75">
        <w:rPr>
          <w:b/>
          <w:sz w:val="36"/>
          <w:lang w:eastAsia="x-none"/>
        </w:rPr>
        <w:t xml:space="preserve"> dla </w:t>
      </w:r>
      <w:r w:rsidRPr="00DD79C1">
        <w:rPr>
          <w:b/>
          <w:sz w:val="36"/>
          <w:lang w:val="x-none" w:eastAsia="x-none"/>
        </w:rPr>
        <w:t>Instytutu Zootechniki – Państwowego Instytutu Badawczego</w:t>
      </w:r>
    </w:p>
    <w:bookmarkEnd w:id="0"/>
    <w:p w14:paraId="298A2171" w14:textId="0F4ED3CA" w:rsidR="00506B6A" w:rsidRDefault="00506B6A" w:rsidP="00506B6A">
      <w:pPr>
        <w:jc w:val="center"/>
        <w:rPr>
          <w:b/>
          <w:sz w:val="36"/>
          <w:lang w:val="x-none" w:eastAsia="x-none"/>
        </w:rPr>
      </w:pPr>
    </w:p>
    <w:p w14:paraId="5E1F99DD" w14:textId="7D5E96F0" w:rsidR="0096351D" w:rsidRDefault="0096351D" w:rsidP="00506B6A">
      <w:pPr>
        <w:jc w:val="center"/>
        <w:rPr>
          <w:b/>
          <w:sz w:val="36"/>
          <w:lang w:val="x-none" w:eastAsia="x-none"/>
        </w:rPr>
      </w:pPr>
    </w:p>
    <w:p w14:paraId="30D1655B" w14:textId="6C2A2AC0" w:rsidR="0096351D" w:rsidRDefault="0096351D" w:rsidP="00506B6A">
      <w:pPr>
        <w:jc w:val="center"/>
        <w:rPr>
          <w:b/>
          <w:sz w:val="36"/>
          <w:lang w:val="x-none" w:eastAsia="x-none"/>
        </w:rPr>
      </w:pPr>
    </w:p>
    <w:p w14:paraId="28B6E7A9" w14:textId="0BE2050E" w:rsidR="0096351D" w:rsidRDefault="0096351D"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11D3C2F0" w:rsidR="00580C3D" w:rsidRPr="009E54A3" w:rsidRDefault="009E54A3" w:rsidP="00506B6A">
      <w:pPr>
        <w:spacing w:after="200" w:line="276" w:lineRule="auto"/>
        <w:rPr>
          <w:rFonts w:eastAsia="Calibri"/>
          <w:smallCaps/>
          <w:sz w:val="18"/>
          <w:szCs w:val="18"/>
        </w:rPr>
      </w:pPr>
      <w:r w:rsidRPr="009E54A3">
        <w:rPr>
          <w:rFonts w:eastAsia="Calibri"/>
          <w:smallCaps/>
          <w:sz w:val="18"/>
          <w:szCs w:val="18"/>
        </w:rPr>
        <w:t>05.07.</w:t>
      </w:r>
      <w:r w:rsidR="00580C3D" w:rsidRPr="009E54A3">
        <w:rPr>
          <w:rFonts w:eastAsia="Calibri"/>
          <w:smallCaps/>
          <w:sz w:val="18"/>
          <w:szCs w:val="18"/>
        </w:rPr>
        <w:t>202</w:t>
      </w:r>
      <w:r w:rsidR="00383D2C" w:rsidRPr="009E54A3">
        <w:rPr>
          <w:rFonts w:eastAsia="Calibri"/>
          <w:smallCaps/>
          <w:sz w:val="18"/>
          <w:szCs w:val="18"/>
        </w:rPr>
        <w:t>4</w:t>
      </w:r>
      <w:r w:rsidR="00580C3D" w:rsidRPr="009E54A3">
        <w:rPr>
          <w:rFonts w:eastAsia="Calibri"/>
          <w:smallCaps/>
          <w:sz w:val="18"/>
          <w:szCs w:val="18"/>
        </w:rPr>
        <w:t xml:space="preserve"> r. </w:t>
      </w:r>
      <w:r w:rsidRPr="009E54A3">
        <w:rPr>
          <w:rFonts w:eastAsia="Calibri"/>
          <w:smallCaps/>
          <w:sz w:val="18"/>
          <w:szCs w:val="18"/>
        </w:rPr>
        <w:t>Jakub Prokop</w:t>
      </w:r>
    </w:p>
    <w:p w14:paraId="6949B76E" w14:textId="56344BB5" w:rsidR="00506B6A" w:rsidRPr="009E54A3" w:rsidRDefault="00506B6A" w:rsidP="00506B6A">
      <w:pPr>
        <w:spacing w:after="200" w:line="276" w:lineRule="auto"/>
        <w:rPr>
          <w:rFonts w:eastAsia="Calibri"/>
          <w:smallCaps/>
          <w:sz w:val="18"/>
          <w:szCs w:val="18"/>
        </w:rPr>
      </w:pPr>
      <w:r w:rsidRPr="009E54A3">
        <w:rPr>
          <w:rFonts w:eastAsia="Calibri"/>
          <w:smallCaps/>
          <w:sz w:val="18"/>
          <w:szCs w:val="18"/>
        </w:rPr>
        <w:t xml:space="preserve">            Data i Podpis</w:t>
      </w:r>
    </w:p>
    <w:p w14:paraId="4C0EDEE3" w14:textId="77777777" w:rsidR="00506B6A" w:rsidRPr="009E54A3" w:rsidRDefault="00506B6A" w:rsidP="00506B6A">
      <w:pPr>
        <w:spacing w:after="200" w:line="276" w:lineRule="auto"/>
        <w:ind w:left="5664" w:firstLine="708"/>
        <w:rPr>
          <w:rFonts w:eastAsia="Calibri"/>
          <w:b/>
          <w:bCs/>
          <w:smallCaps/>
          <w:sz w:val="18"/>
          <w:szCs w:val="18"/>
        </w:rPr>
      </w:pPr>
      <w:r w:rsidRPr="009E54A3">
        <w:rPr>
          <w:rFonts w:eastAsia="Calibri"/>
          <w:b/>
          <w:bCs/>
          <w:smallCaps/>
          <w:sz w:val="18"/>
          <w:szCs w:val="18"/>
        </w:rPr>
        <w:t>Zatwierdzam</w:t>
      </w:r>
    </w:p>
    <w:p w14:paraId="47A09AD6" w14:textId="7338DFA6" w:rsidR="00580C3D" w:rsidRPr="009E54A3" w:rsidRDefault="009E54A3" w:rsidP="00580C3D">
      <w:pPr>
        <w:spacing w:before="600" w:after="200" w:line="276" w:lineRule="auto"/>
        <w:ind w:left="5664"/>
        <w:rPr>
          <w:rFonts w:eastAsia="Calibri"/>
          <w:smallCaps/>
          <w:sz w:val="18"/>
          <w:szCs w:val="18"/>
        </w:rPr>
      </w:pPr>
      <w:r w:rsidRPr="009E54A3">
        <w:rPr>
          <w:rFonts w:eastAsia="Calibri"/>
          <w:smallCaps/>
          <w:sz w:val="18"/>
          <w:szCs w:val="18"/>
        </w:rPr>
        <w:t>05.07.</w:t>
      </w:r>
      <w:r w:rsidR="00383D2C" w:rsidRPr="009E54A3">
        <w:rPr>
          <w:rFonts w:eastAsia="Calibri"/>
          <w:smallCaps/>
          <w:sz w:val="18"/>
          <w:szCs w:val="18"/>
        </w:rPr>
        <w:t>2024</w:t>
      </w:r>
      <w:r w:rsidR="00580C3D" w:rsidRPr="009E54A3">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9E54A3">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Pr="00B05CB5">
        <w:rPr>
          <w:rFonts w:ascii="Calibri" w:eastAsia="Batang" w:hAnsi="Calibri" w:cs="Calibri"/>
          <w:bCs/>
          <w:sz w:val="22"/>
          <w:szCs w:val="22"/>
        </w:rPr>
        <w:t>genomicznych</w:t>
      </w:r>
      <w:proofErr w:type="spellEnd"/>
      <w:r w:rsidRPr="00B05CB5">
        <w:rPr>
          <w:rFonts w:ascii="Calibri" w:eastAsia="Batang" w:hAnsi="Calibri" w:cs="Calibri"/>
          <w:bCs/>
          <w:sz w:val="22"/>
          <w:szCs w:val="22"/>
        </w:rPr>
        <w:t xml:space="preserve">, </w:t>
      </w:r>
      <w:proofErr w:type="spellStart"/>
      <w:r w:rsidRPr="00B05CB5">
        <w:rPr>
          <w:rFonts w:ascii="Calibri" w:eastAsia="Batang" w:hAnsi="Calibri" w:cs="Calibri"/>
          <w:bCs/>
          <w:sz w:val="22"/>
          <w:szCs w:val="22"/>
        </w:rPr>
        <w:t>proteomicznych</w:t>
      </w:r>
      <w:proofErr w:type="spellEnd"/>
      <w:r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6C9120DD" w14:textId="1F3095D6" w:rsidR="00E51443" w:rsidRPr="00CB5BB6" w:rsidRDefault="00E51443" w:rsidP="00BC0DF4">
      <w:pPr>
        <w:numPr>
          <w:ilvl w:val="0"/>
          <w:numId w:val="11"/>
        </w:numPr>
        <w:spacing w:before="120"/>
        <w:ind w:left="426" w:hanging="426"/>
        <w:jc w:val="both"/>
        <w:rPr>
          <w:rFonts w:ascii="Calibri" w:hAnsi="Calibri" w:cs="Calibri"/>
          <w:b/>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CB5BB6" w:rsidRPr="00CB5BB6">
        <w:rPr>
          <w:rFonts w:ascii="Calibri" w:hAnsi="Calibri" w:cs="Calibri"/>
          <w:b/>
          <w:color w:val="000000"/>
          <w:sz w:val="22"/>
          <w:szCs w:val="22"/>
        </w:rPr>
        <w:t>z</w:t>
      </w:r>
      <w:r w:rsidR="0096351D" w:rsidRPr="00CB5BB6">
        <w:rPr>
          <w:rFonts w:ascii="Calibri" w:hAnsi="Calibri" w:cs="Calibri"/>
          <w:b/>
          <w:color w:val="000000"/>
          <w:sz w:val="22"/>
          <w:szCs w:val="22"/>
        </w:rPr>
        <w:t xml:space="preserve">akup </w:t>
      </w:r>
      <w:r w:rsidR="005B05C3" w:rsidRPr="005B05C3">
        <w:rPr>
          <w:rFonts w:ascii="Calibri" w:hAnsi="Calibri" w:cs="Calibri"/>
          <w:b/>
          <w:color w:val="000000"/>
          <w:sz w:val="22"/>
          <w:szCs w:val="22"/>
        </w:rPr>
        <w:t xml:space="preserve">systemu oczyszczania wody dla </w:t>
      </w:r>
      <w:r w:rsidR="005B05C3" w:rsidRPr="005B05C3">
        <w:rPr>
          <w:rFonts w:ascii="Calibri" w:hAnsi="Calibri" w:cs="Calibri"/>
          <w:b/>
          <w:color w:val="000000"/>
          <w:sz w:val="22"/>
          <w:szCs w:val="22"/>
          <w:lang w:val="x-none"/>
        </w:rPr>
        <w:t>Instytutu Zootechniki – Państwowego Instytutu Badawczego</w:t>
      </w:r>
      <w:r w:rsidR="005B05C3">
        <w:rPr>
          <w:rFonts w:ascii="Calibri" w:hAnsi="Calibri" w:cs="Calibri"/>
          <w:b/>
          <w:color w:val="000000"/>
          <w:sz w:val="22"/>
          <w:szCs w:val="22"/>
        </w:rPr>
        <w:t>.</w:t>
      </w:r>
    </w:p>
    <w:p w14:paraId="07280113" w14:textId="5F34C93B" w:rsidR="008346FC" w:rsidRPr="0096351D" w:rsidRDefault="00D21E64" w:rsidP="0096351D">
      <w:pPr>
        <w:numPr>
          <w:ilvl w:val="0"/>
          <w:numId w:val="11"/>
        </w:numPr>
        <w:ind w:left="426" w:hanging="426"/>
        <w:jc w:val="both"/>
        <w:rPr>
          <w:rFonts w:ascii="Calibri" w:hAnsi="Calibri" w:cs="Calibri"/>
          <w:b/>
          <w:color w:val="000000"/>
          <w:sz w:val="22"/>
          <w:szCs w:val="22"/>
        </w:rPr>
      </w:pPr>
      <w:r w:rsidRPr="0096351D">
        <w:rPr>
          <w:rFonts w:ascii="Calibri" w:hAnsi="Calibri" w:cs="Calibri"/>
          <w:color w:val="000000"/>
          <w:sz w:val="22"/>
          <w:szCs w:val="22"/>
        </w:rPr>
        <w:t xml:space="preserve">Opis przedmiotu zamówienia </w:t>
      </w:r>
      <w:bookmarkStart w:id="12" w:name="_Hlk113526334"/>
      <w:r w:rsidRPr="0096351D">
        <w:rPr>
          <w:rFonts w:ascii="Calibri" w:hAnsi="Calibri" w:cs="Calibri"/>
          <w:color w:val="000000"/>
          <w:sz w:val="22"/>
          <w:szCs w:val="22"/>
        </w:rPr>
        <w:t xml:space="preserve">określono w  </w:t>
      </w:r>
      <w:r w:rsidRPr="0096351D">
        <w:rPr>
          <w:rFonts w:ascii="Calibri" w:hAnsi="Calibri" w:cs="Calibri"/>
          <w:b/>
          <w:color w:val="000000"/>
          <w:sz w:val="22"/>
          <w:szCs w:val="22"/>
        </w:rPr>
        <w:t>załącznik</w:t>
      </w:r>
      <w:r w:rsidR="0096351D" w:rsidRPr="0096351D">
        <w:rPr>
          <w:rFonts w:ascii="Calibri" w:hAnsi="Calibri" w:cs="Calibri"/>
          <w:b/>
          <w:color w:val="000000"/>
          <w:sz w:val="22"/>
          <w:szCs w:val="22"/>
        </w:rPr>
        <w:t xml:space="preserve">u </w:t>
      </w:r>
      <w:r w:rsidR="0005384E" w:rsidRPr="0096351D">
        <w:rPr>
          <w:rFonts w:ascii="Calibri" w:hAnsi="Calibri" w:cs="Calibri"/>
          <w:b/>
          <w:sz w:val="22"/>
          <w:szCs w:val="22"/>
        </w:rPr>
        <w:t xml:space="preserve">nr </w:t>
      </w:r>
      <w:r w:rsidR="006650A1" w:rsidRPr="0096351D">
        <w:rPr>
          <w:rFonts w:ascii="Calibri" w:hAnsi="Calibri" w:cs="Calibri"/>
          <w:b/>
          <w:sz w:val="22"/>
          <w:szCs w:val="22"/>
        </w:rPr>
        <w:t>6</w:t>
      </w:r>
      <w:r w:rsidR="0005384E" w:rsidRPr="0096351D">
        <w:rPr>
          <w:rFonts w:ascii="Calibri" w:hAnsi="Calibri" w:cs="Calibri"/>
          <w:sz w:val="22"/>
          <w:szCs w:val="22"/>
        </w:rPr>
        <w:t xml:space="preserve"> </w:t>
      </w:r>
      <w:r w:rsidR="0005384E" w:rsidRPr="00584B75">
        <w:rPr>
          <w:rFonts w:ascii="Calibri" w:hAnsi="Calibri" w:cs="Calibri"/>
          <w:b/>
          <w:sz w:val="22"/>
          <w:szCs w:val="22"/>
        </w:rPr>
        <w:t>do SWZ</w:t>
      </w:r>
    </w:p>
    <w:bookmarkEnd w:id="12"/>
    <w:p w14:paraId="269585D9" w14:textId="04999210" w:rsidR="004849D8" w:rsidRPr="00CB5BB6"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 xml:space="preserve">Zamawiający </w:t>
      </w:r>
      <w:r w:rsidR="0096351D">
        <w:rPr>
          <w:rFonts w:ascii="Calibri" w:hAnsi="Calibri" w:cs="Calibri"/>
          <w:sz w:val="22"/>
          <w:szCs w:val="22"/>
        </w:rPr>
        <w:t xml:space="preserve">nie </w:t>
      </w:r>
      <w:r w:rsidRPr="00DD79C1">
        <w:rPr>
          <w:rFonts w:ascii="Calibri" w:hAnsi="Calibri" w:cs="Calibri"/>
          <w:sz w:val="22"/>
          <w:szCs w:val="22"/>
        </w:rPr>
        <w:t>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12851355" w14:textId="700157E5" w:rsidR="00CB5BB6" w:rsidRPr="0005384E" w:rsidRDefault="00CB5BB6" w:rsidP="00CB5BB6">
      <w:pPr>
        <w:ind w:left="426"/>
        <w:jc w:val="both"/>
        <w:rPr>
          <w:rFonts w:ascii="Calibri" w:hAnsi="Calibri" w:cs="Calibri"/>
          <w:color w:val="000000"/>
          <w:sz w:val="22"/>
          <w:szCs w:val="22"/>
        </w:rPr>
      </w:pPr>
      <w:r w:rsidRPr="00CB5BB6">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p w14:paraId="1F31FC41" w14:textId="356387BC" w:rsidR="00584B75" w:rsidRDefault="0005384E"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Kod CPV:</w:t>
      </w:r>
      <w:r w:rsidR="008346FC" w:rsidRPr="00584B75">
        <w:rPr>
          <w:rFonts w:ascii="Calibri" w:hAnsi="Calibri" w:cs="Calibri"/>
          <w:color w:val="000000"/>
          <w:sz w:val="22"/>
          <w:szCs w:val="22"/>
        </w:rPr>
        <w:t xml:space="preserve"> </w:t>
      </w:r>
      <w:r w:rsidR="005B05C3" w:rsidRPr="005B05C3">
        <w:rPr>
          <w:rFonts w:ascii="Calibri" w:hAnsi="Calibri" w:cs="Calibri"/>
          <w:color w:val="000000"/>
          <w:sz w:val="22"/>
          <w:szCs w:val="22"/>
        </w:rPr>
        <w:t>42912330-4</w:t>
      </w:r>
      <w:r w:rsidR="00584B75" w:rsidRPr="00584B75">
        <w:rPr>
          <w:rFonts w:ascii="Calibri" w:hAnsi="Calibri" w:cs="Calibri"/>
          <w:color w:val="000000"/>
          <w:sz w:val="22"/>
          <w:szCs w:val="22"/>
        </w:rPr>
        <w:t xml:space="preserve">: </w:t>
      </w:r>
      <w:r w:rsidR="005B05C3" w:rsidRPr="005B05C3">
        <w:rPr>
          <w:rFonts w:ascii="Calibri" w:hAnsi="Calibri" w:cs="Calibri"/>
          <w:color w:val="000000"/>
          <w:sz w:val="22"/>
          <w:szCs w:val="22"/>
        </w:rPr>
        <w:t>Aparatura do oczyszczania wody</w:t>
      </w:r>
      <w:r w:rsidR="005B05C3">
        <w:rPr>
          <w:rFonts w:ascii="Calibri" w:hAnsi="Calibri" w:cs="Calibri"/>
          <w:color w:val="000000"/>
          <w:sz w:val="22"/>
          <w:szCs w:val="22"/>
        </w:rPr>
        <w:t>.</w:t>
      </w:r>
    </w:p>
    <w:p w14:paraId="16598DFD" w14:textId="5EB6A056" w:rsidR="0072333F" w:rsidRPr="00584B75" w:rsidRDefault="008E30F6"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D645029"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77777777" w:rsidR="0045385B" w:rsidRDefault="0045385B" w:rsidP="00E759F7">
      <w:pPr>
        <w:pStyle w:val="Akapitzlist"/>
        <w:tabs>
          <w:tab w:val="left" w:pos="6946"/>
        </w:tabs>
        <w:spacing w:after="120"/>
        <w:ind w:left="426"/>
        <w:rPr>
          <w:rFonts w:ascii="Calibri" w:hAnsi="Calibri" w:cs="Calibri"/>
          <w:sz w:val="22"/>
          <w:szCs w:val="22"/>
        </w:rPr>
      </w:pPr>
    </w:p>
    <w:p w14:paraId="494EEC9A" w14:textId="77777777" w:rsidR="009E54A3" w:rsidRDefault="009E54A3" w:rsidP="00E759F7">
      <w:pPr>
        <w:pStyle w:val="Akapitzlist"/>
        <w:tabs>
          <w:tab w:val="left" w:pos="6946"/>
        </w:tabs>
        <w:spacing w:after="120"/>
        <w:ind w:left="426"/>
        <w:rPr>
          <w:rFonts w:ascii="Calibri" w:hAnsi="Calibri" w:cs="Calibri"/>
          <w:b/>
          <w:sz w:val="22"/>
          <w:szCs w:val="22"/>
        </w:rPr>
      </w:pPr>
    </w:p>
    <w:p w14:paraId="5C22EED4" w14:textId="74D277E8"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lastRenderedPageBreak/>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0A8AB090" w:rsidR="00B64767" w:rsidRPr="004002BC" w:rsidRDefault="00B64767" w:rsidP="004849D8">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Pr="008346FC">
        <w:rPr>
          <w:rFonts w:ascii="Calibri" w:hAnsi="Calibri" w:cs="Calibri"/>
          <w:b/>
          <w:color w:val="000000"/>
          <w:sz w:val="22"/>
          <w:szCs w:val="22"/>
        </w:rPr>
        <w:t>:</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5B05C3">
        <w:rPr>
          <w:rFonts w:ascii="Calibri" w:hAnsi="Calibri" w:cs="Calibri"/>
          <w:b/>
          <w:color w:val="000000"/>
          <w:sz w:val="22"/>
          <w:szCs w:val="22"/>
        </w:rPr>
        <w:t>5</w:t>
      </w:r>
      <w:r w:rsidR="008346FC" w:rsidRPr="008346FC">
        <w:rPr>
          <w:rFonts w:ascii="Calibri" w:hAnsi="Calibri" w:cs="Calibri"/>
          <w:b/>
          <w:color w:val="000000"/>
          <w:sz w:val="22"/>
          <w:szCs w:val="22"/>
        </w:rPr>
        <w:t xml:space="preserve"> tygodni </w:t>
      </w:r>
      <w:r w:rsidRPr="008C74C6">
        <w:rPr>
          <w:rFonts w:ascii="Calibri" w:hAnsi="Calibri" w:cs="Calibri"/>
          <w:b/>
          <w:color w:val="000000"/>
          <w:sz w:val="22"/>
          <w:szCs w:val="22"/>
        </w:rPr>
        <w:t>od dnia zawarcia umowy.</w:t>
      </w:r>
    </w:p>
    <w:p w14:paraId="7E1FAE61" w14:textId="5F9F0ED4" w:rsidR="00FA2CDA" w:rsidRPr="000F67AD" w:rsidRDefault="00B64767" w:rsidP="000F67AD">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w:t>
      </w:r>
      <w:r w:rsidR="005B05C3">
        <w:rPr>
          <w:rFonts w:ascii="Calibri" w:hAnsi="Calibri" w:cs="Calibri"/>
          <w:sz w:val="22"/>
          <w:szCs w:val="22"/>
        </w:rPr>
        <w:t>i – Państwowy Instytut Badawczy</w:t>
      </w:r>
      <w:r w:rsidR="008346FC" w:rsidRPr="000F67AD">
        <w:rPr>
          <w:rFonts w:ascii="Calibri" w:hAnsi="Calibri" w:cs="Calibri"/>
          <w:sz w:val="22"/>
          <w:szCs w:val="22"/>
        </w:rPr>
        <w:t>,</w:t>
      </w:r>
      <w:r w:rsidR="005B05C3">
        <w:rPr>
          <w:rFonts w:ascii="Calibri" w:hAnsi="Calibri" w:cs="Calibri"/>
          <w:sz w:val="22"/>
          <w:szCs w:val="22"/>
        </w:rPr>
        <w:br/>
      </w:r>
      <w:r w:rsidR="008346FC" w:rsidRPr="000F67AD">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0F7943">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0F7943">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0F7943">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0F7943">
      <w:pPr>
        <w:numPr>
          <w:ilvl w:val="0"/>
          <w:numId w:val="50"/>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0F7943">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0F7943">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0F7943">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2" w:name="_Hlk96577979"/>
      <w:bookmarkStart w:id="23" w:name="_Hlk121896715"/>
      <w:bookmarkEnd w:id="21"/>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0F7943">
      <w:pPr>
        <w:pStyle w:val="pkt"/>
        <w:numPr>
          <w:ilvl w:val="1"/>
          <w:numId w:val="54"/>
        </w:numPr>
        <w:autoSpaceDE w:val="0"/>
        <w:autoSpaceDN w:val="0"/>
        <w:adjustRightInd w:val="0"/>
        <w:spacing w:before="120"/>
        <w:rPr>
          <w:rFonts w:ascii="Calibri" w:hAnsi="Calibri" w:cs="Calibri"/>
          <w:sz w:val="22"/>
          <w:szCs w:val="22"/>
        </w:rPr>
      </w:pPr>
      <w:bookmarkStart w:id="24"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4"/>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5" w:name="_Hlk60766245"/>
      <w:r w:rsidRPr="003901E9">
        <w:rPr>
          <w:rFonts w:ascii="Calibri" w:hAnsi="Calibri" w:cs="Calibri"/>
          <w:sz w:val="22"/>
          <w:szCs w:val="22"/>
        </w:rPr>
        <w:t>podmiotowych środków dowodowych</w:t>
      </w:r>
      <w:bookmarkEnd w:id="25"/>
      <w:r w:rsidRPr="003901E9">
        <w:rPr>
          <w:rFonts w:ascii="Calibri" w:hAnsi="Calibri" w:cs="Calibri"/>
          <w:sz w:val="22"/>
          <w:szCs w:val="22"/>
        </w:rPr>
        <w:t>:</w:t>
      </w:r>
      <w:bookmarkStart w:id="26" w:name="_Hlk60847976"/>
    </w:p>
    <w:p w14:paraId="671330A6" w14:textId="0E20980D" w:rsidR="00DA3C86" w:rsidRPr="00AE2400" w:rsidRDefault="00DA3C86" w:rsidP="000F7943">
      <w:pPr>
        <w:pStyle w:val="Akapitzlist"/>
        <w:numPr>
          <w:ilvl w:val="0"/>
          <w:numId w:val="61"/>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7"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8"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bookmarkEnd w:id="28"/>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9" w:name="_Hlk61264714"/>
      <w:r w:rsidRPr="00384F3F">
        <w:rPr>
          <w:rFonts w:ascii="Calibri" w:hAnsi="Calibri" w:cs="Calibri"/>
          <w:sz w:val="22"/>
          <w:szCs w:val="22"/>
        </w:rPr>
        <w:t>sporządzonych nie wcześniej niż 3 miesiące przed ich złożeniem</w:t>
      </w:r>
      <w:bookmarkEnd w:id="29"/>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0" w:name="_Hlk61265347"/>
      <w:bookmarkStart w:id="31" w:name="_Hlk146277200"/>
      <w:bookmarkStart w:id="32"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0"/>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1"/>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2"/>
    <w:p w14:paraId="2D880E54"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3"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3"/>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7"/>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1B7BB592" w14:textId="77777777" w:rsidR="008415DB" w:rsidRPr="00BC19E9" w:rsidRDefault="008415DB" w:rsidP="008415DB">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bookmarkStart w:id="34" w:name="_Hlk96580220"/>
      <w:bookmarkStart w:id="35"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0F7943">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0F7943">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0F7943">
      <w:pPr>
        <w:numPr>
          <w:ilvl w:val="0"/>
          <w:numId w:val="55"/>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0F7943">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6" w:name="_wp2umuqo1p7z"/>
      <w:bookmarkEnd w:id="36"/>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0F7943">
      <w:pPr>
        <w:numPr>
          <w:ilvl w:val="1"/>
          <w:numId w:val="58"/>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0F7943">
      <w:pPr>
        <w:numPr>
          <w:ilvl w:val="1"/>
          <w:numId w:val="58"/>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4"/>
          <w:bookmarkEnd w:id="35"/>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7" w:name="_Hlk109193869"/>
      <w:r w:rsidRPr="00E759F7">
        <w:rPr>
          <w:rFonts w:ascii="Calibri" w:hAnsi="Calibri" w:cs="Calibri"/>
          <w:b/>
          <w:color w:val="000000"/>
          <w:sz w:val="22"/>
          <w:szCs w:val="22"/>
        </w:rPr>
        <w:t>kwalifikowanym podpisem elektronicznym</w:t>
      </w:r>
      <w:bookmarkEnd w:id="37"/>
      <w:r w:rsidRPr="00E759F7">
        <w:rPr>
          <w:rFonts w:ascii="Calibri" w:hAnsi="Calibri" w:cs="Calibri"/>
          <w:b/>
          <w:color w:val="000000"/>
          <w:sz w:val="22"/>
          <w:szCs w:val="22"/>
        </w:rPr>
        <w:t xml:space="preserve">.  </w:t>
      </w:r>
      <w:bookmarkStart w:id="38" w:name="_Hlk156909688"/>
      <w:bookmarkStart w:id="39" w:name="_Hlk156909800"/>
      <w:r w:rsidRPr="00E759F7">
        <w:rPr>
          <w:rFonts w:ascii="Calibri" w:hAnsi="Calibri" w:cs="Calibri"/>
          <w:color w:val="000000"/>
          <w:sz w:val="22"/>
          <w:szCs w:val="22"/>
        </w:rPr>
        <w:t xml:space="preserve">Podmiotowe środki dowodowe oraz </w:t>
      </w:r>
      <w:bookmarkEnd w:id="38"/>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39"/>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9E54A3"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0"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0"/>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9E54A3"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w:t>
      </w:r>
      <w:r w:rsidRPr="00C525B3">
        <w:rPr>
          <w:rFonts w:ascii="Calibri" w:hAnsi="Calibri" w:cs="Calibri"/>
          <w:sz w:val="22"/>
          <w:szCs w:val="22"/>
        </w:rPr>
        <w:lastRenderedPageBreak/>
        <w:t xml:space="preserve">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0B4C03C7"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1" w:name="_Toc72717330"/>
            <w:bookmarkStart w:id="42" w:name="_Toc95621014"/>
            <w:bookmarkStart w:id="43" w:name="_Toc95621115"/>
            <w:bookmarkStart w:id="44" w:name="_Toc95633498"/>
            <w:bookmarkStart w:id="45"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1"/>
    <w:bookmarkEnd w:id="42"/>
    <w:bookmarkEnd w:id="43"/>
    <w:bookmarkEnd w:id="44"/>
    <w:bookmarkEnd w:id="45"/>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384CDAA6" w:rsidR="004849D8" w:rsidRPr="00F11FE4" w:rsidRDefault="004849D8" w:rsidP="004849D8">
      <w:pPr>
        <w:numPr>
          <w:ilvl w:val="0"/>
          <w:numId w:val="18"/>
        </w:numPr>
        <w:ind w:left="567" w:hanging="567"/>
        <w:jc w:val="both"/>
        <w:rPr>
          <w:rFonts w:ascii="Calibri" w:eastAsia="Calibri" w:hAnsi="Calibri" w:cs="Calibri"/>
          <w:sz w:val="22"/>
          <w:szCs w:val="22"/>
        </w:rPr>
      </w:pPr>
      <w:r w:rsidRPr="00F11FE4">
        <w:rPr>
          <w:rFonts w:ascii="Calibri" w:eastAsia="Calibri" w:hAnsi="Calibri" w:cs="Calibri"/>
          <w:sz w:val="22"/>
          <w:szCs w:val="22"/>
        </w:rPr>
        <w:t xml:space="preserve">Ofertę wraz z wymaganymi dokumentami należy umieścić na </w:t>
      </w:r>
      <w:hyperlink r:id="rId33">
        <w:r w:rsidRPr="00F11FE4">
          <w:rPr>
            <w:rFonts w:ascii="Calibri" w:eastAsia="Calibri" w:hAnsi="Calibri" w:cs="Calibri"/>
            <w:color w:val="1155CC"/>
            <w:sz w:val="22"/>
            <w:szCs w:val="22"/>
            <w:u w:val="single"/>
          </w:rPr>
          <w:t>platformazakupowa.pl</w:t>
        </w:r>
      </w:hyperlink>
      <w:r w:rsidRPr="00F11FE4">
        <w:rPr>
          <w:rFonts w:ascii="Calibri" w:eastAsia="Calibri" w:hAnsi="Calibri" w:cs="Calibri"/>
          <w:sz w:val="22"/>
          <w:szCs w:val="22"/>
        </w:rPr>
        <w:t xml:space="preserve"> pod adresem: </w:t>
      </w:r>
      <w:hyperlink r:id="rId34" w:history="1">
        <w:r w:rsidR="005051BB" w:rsidRPr="00F11FE4">
          <w:rPr>
            <w:rStyle w:val="Hipercze"/>
            <w:rFonts w:ascii="Calibri" w:eastAsia="Batang" w:hAnsi="Calibri" w:cs="Calibri"/>
            <w:sz w:val="22"/>
            <w:szCs w:val="22"/>
          </w:rPr>
          <w:t>https://platformazakupowa.pl/pn/izoo_krakow/proceedings</w:t>
        </w:r>
      </w:hyperlink>
      <w:r w:rsidRPr="00F11FE4">
        <w:rPr>
          <w:rFonts w:ascii="Calibri" w:eastAsia="Calibri" w:hAnsi="Calibri" w:cs="Calibri"/>
          <w:sz w:val="22"/>
          <w:szCs w:val="22"/>
        </w:rPr>
        <w:t xml:space="preserve"> w myśl Ustawy na stronie internetowej prowadzonego postępowania  do dnia</w:t>
      </w:r>
      <w:r w:rsidR="00BC0DF4" w:rsidRPr="00F11FE4">
        <w:rPr>
          <w:rFonts w:ascii="Calibri" w:eastAsia="Calibri" w:hAnsi="Calibri" w:cs="Calibri"/>
          <w:sz w:val="22"/>
          <w:szCs w:val="22"/>
        </w:rPr>
        <w:t xml:space="preserve"> </w:t>
      </w:r>
      <w:r w:rsidR="000E0F13" w:rsidRPr="00F11FE4">
        <w:rPr>
          <w:rFonts w:ascii="Calibri" w:eastAsia="Calibri" w:hAnsi="Calibri" w:cs="Calibri"/>
          <w:b/>
          <w:sz w:val="22"/>
          <w:szCs w:val="22"/>
        </w:rPr>
        <w:t>14</w:t>
      </w:r>
      <w:r w:rsidR="00F11FE4" w:rsidRPr="00F11FE4">
        <w:rPr>
          <w:rFonts w:ascii="Calibri" w:eastAsia="Calibri" w:hAnsi="Calibri" w:cs="Calibri"/>
          <w:b/>
          <w:sz w:val="22"/>
          <w:szCs w:val="22"/>
        </w:rPr>
        <w:t>.</w:t>
      </w:r>
      <w:r w:rsidR="000E0F13" w:rsidRPr="00F11FE4">
        <w:rPr>
          <w:rFonts w:ascii="Calibri" w:eastAsia="Calibri" w:hAnsi="Calibri" w:cs="Calibri"/>
          <w:b/>
          <w:sz w:val="22"/>
          <w:szCs w:val="22"/>
        </w:rPr>
        <w:t>08.</w:t>
      </w:r>
      <w:r w:rsidRPr="00F11FE4">
        <w:rPr>
          <w:rFonts w:ascii="Calibri" w:hAnsi="Calibri" w:cs="Calibri"/>
          <w:b/>
          <w:color w:val="000000"/>
          <w:sz w:val="22"/>
          <w:szCs w:val="22"/>
        </w:rPr>
        <w:t>202</w:t>
      </w:r>
      <w:r w:rsidR="00A87760" w:rsidRPr="00F11FE4">
        <w:rPr>
          <w:rFonts w:ascii="Calibri" w:hAnsi="Calibri" w:cs="Calibri"/>
          <w:b/>
          <w:color w:val="000000"/>
          <w:sz w:val="22"/>
          <w:szCs w:val="22"/>
        </w:rPr>
        <w:t>4</w:t>
      </w:r>
      <w:r w:rsidRPr="00F11FE4">
        <w:rPr>
          <w:rFonts w:ascii="Calibri" w:hAnsi="Calibri" w:cs="Calibri"/>
          <w:b/>
          <w:color w:val="000000"/>
          <w:sz w:val="22"/>
          <w:szCs w:val="22"/>
        </w:rPr>
        <w:t xml:space="preserve"> godz. 09:00</w:t>
      </w:r>
    </w:p>
    <w:p w14:paraId="5E531A53"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Do oferty należy dołączyć wszystkie wymagane w SWZ dokumenty.</w:t>
      </w:r>
    </w:p>
    <w:p w14:paraId="3525D5C5"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645B56D0" w:rsidR="00DA0706" w:rsidRPr="00BC0DF4" w:rsidRDefault="00DA0706" w:rsidP="004849D8">
      <w:pPr>
        <w:numPr>
          <w:ilvl w:val="0"/>
          <w:numId w:val="39"/>
        </w:numPr>
        <w:shd w:val="clear" w:color="auto" w:fill="FFFFFF"/>
        <w:ind w:left="567" w:hanging="567"/>
        <w:jc w:val="both"/>
        <w:rPr>
          <w:rFonts w:ascii="Calibri" w:eastAsia="Calibri" w:hAnsi="Calibri" w:cs="Calibri"/>
          <w:sz w:val="22"/>
          <w:szCs w:val="22"/>
        </w:rPr>
      </w:pPr>
      <w:r w:rsidRPr="00BC0DF4">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CB5BB6">
        <w:rPr>
          <w:rFonts w:ascii="Calibri" w:eastAsia="Calibri" w:hAnsi="Calibri" w:cs="Calibri"/>
          <w:sz w:val="22"/>
          <w:szCs w:val="22"/>
        </w:rPr>
        <w:t xml:space="preserve">. </w:t>
      </w:r>
      <w:r w:rsidR="00F11FE4" w:rsidRPr="00F11FE4">
        <w:rPr>
          <w:rFonts w:ascii="Calibri" w:hAnsi="Calibri" w:cs="Calibri"/>
          <w:b/>
          <w:color w:val="000000"/>
          <w:sz w:val="22"/>
          <w:szCs w:val="22"/>
        </w:rPr>
        <w:t>14.08.</w:t>
      </w:r>
      <w:r w:rsidR="00DE6F89" w:rsidRPr="00F11FE4">
        <w:rPr>
          <w:rFonts w:ascii="Calibri" w:hAnsi="Calibri" w:cs="Calibri"/>
          <w:b/>
          <w:color w:val="000000"/>
          <w:sz w:val="22"/>
          <w:szCs w:val="22"/>
        </w:rPr>
        <w:t>202</w:t>
      </w:r>
      <w:r w:rsidR="00A87760" w:rsidRPr="00F11FE4">
        <w:rPr>
          <w:rFonts w:ascii="Calibri" w:hAnsi="Calibri" w:cs="Calibri"/>
          <w:b/>
          <w:color w:val="000000"/>
          <w:sz w:val="22"/>
          <w:szCs w:val="22"/>
        </w:rPr>
        <w:t>4</w:t>
      </w:r>
      <w:r w:rsidR="00DE6F89" w:rsidRPr="00F11FE4">
        <w:rPr>
          <w:rFonts w:ascii="Calibri" w:hAnsi="Calibri" w:cs="Calibri"/>
          <w:color w:val="000000"/>
          <w:sz w:val="22"/>
          <w:szCs w:val="22"/>
        </w:rPr>
        <w:t xml:space="preserve"> </w:t>
      </w:r>
      <w:r w:rsidR="00DE6F89" w:rsidRPr="00F11FE4">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7C4DA779"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dnia</w:t>
      </w:r>
      <w:r w:rsidR="00BC0DF4">
        <w:rPr>
          <w:rFonts w:ascii="Calibri" w:hAnsi="Calibri" w:cs="Calibri"/>
          <w:bCs/>
          <w:sz w:val="22"/>
          <w:szCs w:val="22"/>
        </w:rPr>
        <w:t xml:space="preserve"> </w:t>
      </w:r>
      <w:r w:rsidR="00F11FE4" w:rsidRPr="00F11FE4">
        <w:rPr>
          <w:rFonts w:ascii="Calibri" w:hAnsi="Calibri" w:cs="Calibri"/>
          <w:b/>
          <w:bCs/>
          <w:sz w:val="22"/>
          <w:szCs w:val="22"/>
          <w:shd w:val="clear" w:color="auto" w:fill="FFFFFF" w:themeFill="background1"/>
        </w:rPr>
        <w:t>11.11.</w:t>
      </w:r>
      <w:r w:rsidR="0023419D" w:rsidRPr="00F11FE4">
        <w:rPr>
          <w:rFonts w:ascii="Calibri" w:hAnsi="Calibri" w:cs="Calibri"/>
          <w:b/>
          <w:bCs/>
          <w:sz w:val="22"/>
          <w:szCs w:val="22"/>
          <w:shd w:val="clear" w:color="auto" w:fill="FFFFFF" w:themeFill="background1"/>
        </w:rPr>
        <w:t>202</w:t>
      </w:r>
      <w:r w:rsidR="00A87760" w:rsidRPr="00F11FE4">
        <w:rPr>
          <w:rFonts w:ascii="Calibri" w:hAnsi="Calibri" w:cs="Calibri"/>
          <w:b/>
          <w:bCs/>
          <w:sz w:val="22"/>
          <w:szCs w:val="22"/>
          <w:shd w:val="clear" w:color="auto" w:fill="FFFFFF" w:themeFill="background1"/>
        </w:rPr>
        <w:t>4</w:t>
      </w:r>
      <w:r w:rsidR="0023419D" w:rsidRPr="00F11FE4">
        <w:rPr>
          <w:rFonts w:ascii="Calibri" w:hAnsi="Calibri" w:cs="Calibri"/>
          <w:b/>
          <w:bCs/>
          <w:sz w:val="22"/>
          <w:szCs w:val="22"/>
          <w:shd w:val="clear" w:color="auto" w:fill="FFFFFF" w:themeFill="background1"/>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6" w:name="_Toc72717331"/>
            <w:bookmarkStart w:id="47" w:name="_Toc95621015"/>
            <w:bookmarkStart w:id="48" w:name="_Toc95621116"/>
            <w:bookmarkStart w:id="49" w:name="_Toc95633499"/>
            <w:bookmarkStart w:id="50"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1" w:name="_Hlk62815728"/>
      <w:bookmarkEnd w:id="46"/>
      <w:bookmarkEnd w:id="47"/>
      <w:bookmarkEnd w:id="48"/>
      <w:bookmarkEnd w:id="49"/>
      <w:bookmarkEnd w:id="50"/>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0F7943">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1"/>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200A0D3A" w14:textId="12FD9E6D"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96351D">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007A4AF9">
        <w:rPr>
          <w:rFonts w:ascii="Calibri" w:eastAsia="Batang" w:hAnsi="Calibri" w:cs="Calibri"/>
          <w:sz w:val="22"/>
          <w:szCs w:val="22"/>
          <w:shd w:val="clear" w:color="auto" w:fill="FFFFFF"/>
        </w:rPr>
        <w:t xml:space="preserve">, </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2" w:name="_Toc72717340"/>
            <w:bookmarkStart w:id="53" w:name="_Toc95621024"/>
            <w:bookmarkStart w:id="54" w:name="_Toc95621125"/>
            <w:bookmarkStart w:id="55" w:name="_Toc95633508"/>
            <w:bookmarkStart w:id="56"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2"/>
    <w:bookmarkEnd w:id="53"/>
    <w:bookmarkEnd w:id="54"/>
    <w:bookmarkEnd w:id="55"/>
    <w:bookmarkEnd w:id="56"/>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7"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7"/>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6DAEA72E"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w:t>
      </w:r>
    </w:p>
    <w:p w14:paraId="1C79469B" w14:textId="1A07D509"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96351D">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398485DF" w:rsidR="00042EEA" w:rsidRDefault="00042EEA" w:rsidP="004E7765">
      <w:pPr>
        <w:shd w:val="clear" w:color="auto" w:fill="FFFFFF"/>
        <w:tabs>
          <w:tab w:val="left" w:leader="dot" w:pos="2232"/>
        </w:tabs>
        <w:ind w:right="23"/>
        <w:rPr>
          <w:rFonts w:ascii="Calibri" w:hAnsi="Calibri" w:cs="Calibri"/>
          <w:b/>
          <w:bCs/>
          <w:sz w:val="22"/>
          <w:szCs w:val="22"/>
          <w:u w:val="single"/>
        </w:rPr>
      </w:pPr>
    </w:p>
    <w:p w14:paraId="2C10A06B" w14:textId="14E6EBA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9EA799E" w14:textId="77777777"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26B381BB" w:rsidR="00BD1F5E" w:rsidRDefault="00BD1F5E" w:rsidP="004E7765">
      <w:pPr>
        <w:shd w:val="clear" w:color="auto" w:fill="FFFFFF"/>
        <w:tabs>
          <w:tab w:val="left" w:leader="dot" w:pos="2232"/>
        </w:tabs>
        <w:ind w:right="23"/>
        <w:rPr>
          <w:rFonts w:ascii="Calibri" w:hAnsi="Calibri" w:cs="Calibri"/>
          <w:b/>
          <w:bCs/>
          <w:sz w:val="22"/>
          <w:szCs w:val="22"/>
          <w:u w:val="single"/>
        </w:rPr>
      </w:pPr>
    </w:p>
    <w:p w14:paraId="4F84BD5F" w14:textId="3261C891" w:rsidR="0096351D" w:rsidRDefault="0096351D" w:rsidP="004E7765">
      <w:pPr>
        <w:shd w:val="clear" w:color="auto" w:fill="FFFFFF"/>
        <w:tabs>
          <w:tab w:val="left" w:leader="dot" w:pos="2232"/>
        </w:tabs>
        <w:ind w:right="23"/>
        <w:rPr>
          <w:rFonts w:ascii="Calibri" w:hAnsi="Calibri" w:cs="Calibri"/>
          <w:b/>
          <w:bCs/>
          <w:sz w:val="22"/>
          <w:szCs w:val="22"/>
          <w:u w:val="single"/>
        </w:rPr>
      </w:pPr>
    </w:p>
    <w:p w14:paraId="6C584175" w14:textId="10D41D1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346CD14D" w14:textId="4DA6378F"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CAE58D0" w14:textId="47922B0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4D89BB54" w14:textId="37E47529"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26F7219" w14:textId="1878F882"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3E25B61" w14:textId="4DD8955E" w:rsidR="0096351D" w:rsidRDefault="0096351D" w:rsidP="004E7765">
      <w:pPr>
        <w:shd w:val="clear" w:color="auto" w:fill="FFFFFF"/>
        <w:tabs>
          <w:tab w:val="left" w:leader="dot" w:pos="2232"/>
        </w:tabs>
        <w:ind w:right="23"/>
        <w:rPr>
          <w:rFonts w:ascii="Calibri" w:hAnsi="Calibri" w:cs="Calibri"/>
          <w:b/>
          <w:bCs/>
          <w:sz w:val="22"/>
          <w:szCs w:val="22"/>
          <w:u w:val="single"/>
        </w:rPr>
      </w:pPr>
    </w:p>
    <w:p w14:paraId="08E71E2E" w14:textId="257D74D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24DA9319"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2D1CDD1A" w14:textId="77777777" w:rsidR="00F77C50" w:rsidRDefault="00F77C50" w:rsidP="00F77C50">
      <w:pPr>
        <w:spacing w:line="360" w:lineRule="auto"/>
        <w:jc w:val="both"/>
        <w:rPr>
          <w:rFonts w:ascii="Arial Narrow" w:hAnsi="Arial Narrow"/>
          <w:b/>
        </w:rPr>
      </w:pPr>
    </w:p>
    <w:p w14:paraId="2A4487B3" w14:textId="77777777" w:rsidR="00E50968" w:rsidRPr="00577381" w:rsidRDefault="00E50968" w:rsidP="00E50968">
      <w:pPr>
        <w:pStyle w:val="Akapitzlist"/>
        <w:ind w:left="0"/>
        <w:rPr>
          <w:rFonts w:ascii="Calibri" w:hAnsi="Calibri" w:cs="Calibri"/>
          <w:b/>
          <w:bCs/>
          <w:sz w:val="22"/>
          <w:szCs w:val="22"/>
        </w:rPr>
      </w:pPr>
      <w:r w:rsidRPr="00577381">
        <w:rPr>
          <w:rFonts w:ascii="Calibri" w:hAnsi="Calibri" w:cs="Calibri"/>
          <w:b/>
          <w:bCs/>
          <w:sz w:val="22"/>
          <w:szCs w:val="22"/>
        </w:rPr>
        <w:t xml:space="preserve">System oczyszczania wody (zwany dalej SOW) – dostarczający wodę czystą (typu/klasy 3) i </w:t>
      </w:r>
      <w:proofErr w:type="spellStart"/>
      <w:r w:rsidRPr="00577381">
        <w:rPr>
          <w:rFonts w:ascii="Calibri" w:hAnsi="Calibri" w:cs="Calibri"/>
          <w:b/>
          <w:bCs/>
          <w:sz w:val="22"/>
          <w:szCs w:val="22"/>
        </w:rPr>
        <w:t>ultraczystą</w:t>
      </w:r>
      <w:proofErr w:type="spellEnd"/>
      <w:r w:rsidRPr="00577381">
        <w:rPr>
          <w:rFonts w:ascii="Calibri" w:hAnsi="Calibri" w:cs="Calibri"/>
          <w:b/>
          <w:bCs/>
          <w:sz w:val="22"/>
          <w:szCs w:val="22"/>
        </w:rPr>
        <w:t xml:space="preserve">  (typu/klasy 1) do zastosowań laboratorium biologii molekularnej – 1 sztuka</w:t>
      </w:r>
    </w:p>
    <w:p w14:paraId="22169E8B" w14:textId="77777777" w:rsidR="00E50968" w:rsidRPr="00577381" w:rsidRDefault="00E50968" w:rsidP="00E50968">
      <w:pPr>
        <w:pStyle w:val="Akapitzlist"/>
        <w:ind w:left="0"/>
        <w:rPr>
          <w:rFonts w:ascii="Calibri" w:hAnsi="Calibri" w:cs="Calibri"/>
          <w:bCs/>
          <w:sz w:val="22"/>
          <w:szCs w:val="22"/>
        </w:rPr>
      </w:pPr>
    </w:p>
    <w:p w14:paraId="58CCFD08" w14:textId="77777777" w:rsidR="00E50968" w:rsidRPr="00577381" w:rsidRDefault="00E50968" w:rsidP="00E50968">
      <w:pPr>
        <w:spacing w:after="120" w:line="276" w:lineRule="auto"/>
        <w:ind w:left="709"/>
        <w:rPr>
          <w:rFonts w:ascii="Calibri" w:hAnsi="Calibri" w:cs="Calibri"/>
          <w:b/>
          <w:bCs/>
          <w:sz w:val="22"/>
          <w:szCs w:val="22"/>
          <w:u w:val="single"/>
        </w:rPr>
      </w:pPr>
      <w:r w:rsidRPr="00577381">
        <w:rPr>
          <w:rFonts w:ascii="Calibri" w:hAnsi="Calibri" w:cs="Calibri"/>
          <w:b/>
          <w:bCs/>
          <w:sz w:val="22"/>
          <w:szCs w:val="22"/>
          <w:u w:val="single"/>
        </w:rPr>
        <w:t xml:space="preserve">1. System oczyszczania wody musi być: </w:t>
      </w:r>
    </w:p>
    <w:p w14:paraId="4B140122" w14:textId="77777777" w:rsidR="00E50968" w:rsidRPr="00577381" w:rsidRDefault="00E50968" w:rsidP="00E50968">
      <w:pPr>
        <w:pStyle w:val="Akapitzlist"/>
        <w:spacing w:after="120" w:line="276" w:lineRule="auto"/>
        <w:ind w:left="1080"/>
        <w:rPr>
          <w:rFonts w:ascii="Calibri" w:hAnsi="Calibri" w:cs="Calibri"/>
          <w:bCs/>
          <w:sz w:val="22"/>
          <w:szCs w:val="22"/>
        </w:rPr>
      </w:pPr>
      <w:bookmarkStart w:id="58" w:name="_Hlk156805944"/>
      <w:r w:rsidRPr="00577381">
        <w:rPr>
          <w:rFonts w:ascii="Calibri" w:hAnsi="Calibri" w:cs="Calibri"/>
          <w:bCs/>
          <w:sz w:val="22"/>
          <w:szCs w:val="22"/>
        </w:rPr>
        <w:t>1.01. fabrycznie nowy;</w:t>
      </w:r>
    </w:p>
    <w:p w14:paraId="597C5E66"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1.02. nieuszkodzony mechanicznie i elektronicznie;</w:t>
      </w:r>
    </w:p>
    <w:p w14:paraId="133E6239"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1.03. wolny od wad fizycznych i prawnych;</w:t>
      </w:r>
    </w:p>
    <w:p w14:paraId="5B4ADF26"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1.04. wyprodukowany nie wcześniej niż do 12 m-</w:t>
      </w:r>
      <w:proofErr w:type="spellStart"/>
      <w:r w:rsidRPr="00577381">
        <w:rPr>
          <w:rFonts w:ascii="Calibri" w:hAnsi="Calibri" w:cs="Calibri"/>
          <w:bCs/>
          <w:sz w:val="22"/>
          <w:szCs w:val="22"/>
        </w:rPr>
        <w:t>cy</w:t>
      </w:r>
      <w:proofErr w:type="spellEnd"/>
      <w:r w:rsidRPr="00577381">
        <w:rPr>
          <w:rFonts w:ascii="Calibri" w:hAnsi="Calibri" w:cs="Calibri"/>
          <w:bCs/>
          <w:sz w:val="22"/>
          <w:szCs w:val="22"/>
        </w:rPr>
        <w:t xml:space="preserve"> przed datą dostawy;</w:t>
      </w:r>
    </w:p>
    <w:p w14:paraId="625FA8B8"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1.05. kompatybilny z polską siecią elektryczną (m.in. wtyczki, napięcie sieciowe 230 V, częstotliwość 50 </w:t>
      </w:r>
      <w:proofErr w:type="spellStart"/>
      <w:r w:rsidRPr="00577381">
        <w:rPr>
          <w:rFonts w:ascii="Calibri" w:hAnsi="Calibri" w:cs="Calibri"/>
          <w:bCs/>
          <w:sz w:val="22"/>
          <w:szCs w:val="22"/>
        </w:rPr>
        <w:t>Hz</w:t>
      </w:r>
      <w:proofErr w:type="spellEnd"/>
      <w:r w:rsidRPr="00577381">
        <w:rPr>
          <w:rFonts w:ascii="Calibri" w:hAnsi="Calibri" w:cs="Calibri"/>
          <w:bCs/>
          <w:sz w:val="22"/>
          <w:szCs w:val="22"/>
        </w:rPr>
        <w:t>) i posiadać znak CE zgodnie z wymogami określonymi w Rozporządzeniu Ministra Rozwoju z dnia 2 czerwca 2016</w:t>
      </w:r>
      <w:r w:rsidRPr="00577381">
        <w:rPr>
          <w:rFonts w:ascii="Calibri" w:hAnsi="Calibri" w:cs="Calibri"/>
          <w:bCs/>
          <w:sz w:val="22"/>
          <w:szCs w:val="22"/>
          <w:lang w:val="pl-PL"/>
        </w:rPr>
        <w:t xml:space="preserve"> </w:t>
      </w:r>
      <w:r w:rsidRPr="00577381">
        <w:rPr>
          <w:rFonts w:ascii="Calibri" w:hAnsi="Calibri" w:cs="Calibri"/>
          <w:bCs/>
          <w:sz w:val="22"/>
          <w:szCs w:val="22"/>
        </w:rPr>
        <w:t xml:space="preserve">r. w sprawie wymagań dla sprzętu elektrycznego (Dz. U. z 2016r., poz. 806). </w:t>
      </w:r>
    </w:p>
    <w:p w14:paraId="2CFE4F60" w14:textId="63A21136" w:rsidR="00E50968" w:rsidRPr="00AC0D1B" w:rsidRDefault="00E50968" w:rsidP="00AC0D1B">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1.0</w:t>
      </w:r>
      <w:r w:rsidRPr="00577381">
        <w:rPr>
          <w:rFonts w:ascii="Calibri" w:hAnsi="Calibri" w:cs="Calibri"/>
          <w:bCs/>
          <w:sz w:val="22"/>
          <w:szCs w:val="22"/>
          <w:lang w:val="pl-PL"/>
        </w:rPr>
        <w:t>6</w:t>
      </w:r>
      <w:r w:rsidRPr="00577381">
        <w:rPr>
          <w:rFonts w:ascii="Calibri" w:hAnsi="Calibri" w:cs="Calibri"/>
          <w:bCs/>
          <w:sz w:val="22"/>
          <w:szCs w:val="22"/>
        </w:rPr>
        <w:t xml:space="preserve">. niedozwolone są prototypy. </w:t>
      </w:r>
      <w:bookmarkEnd w:id="58"/>
    </w:p>
    <w:p w14:paraId="3337F363" w14:textId="77777777" w:rsidR="00E50968" w:rsidRPr="00577381" w:rsidRDefault="00E50968" w:rsidP="00E50968">
      <w:pPr>
        <w:spacing w:after="120" w:line="276" w:lineRule="auto"/>
        <w:ind w:left="709"/>
        <w:rPr>
          <w:rFonts w:ascii="Calibri" w:hAnsi="Calibri" w:cs="Calibri"/>
          <w:b/>
          <w:bCs/>
          <w:sz w:val="22"/>
          <w:szCs w:val="22"/>
          <w:u w:val="single"/>
        </w:rPr>
      </w:pPr>
      <w:r w:rsidRPr="00577381">
        <w:rPr>
          <w:rFonts w:ascii="Calibri" w:hAnsi="Calibri" w:cs="Calibri"/>
          <w:b/>
          <w:bCs/>
          <w:sz w:val="22"/>
          <w:szCs w:val="22"/>
          <w:u w:val="single"/>
        </w:rPr>
        <w:t>2. Systemy oczyszczania wody musi posiadać następujące elementy, cechy i funkcje:</w:t>
      </w:r>
    </w:p>
    <w:p w14:paraId="0480EAD2"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2.01. do ustawienia na blacie lub z możliwością zawieszenia na ścianie;</w:t>
      </w:r>
    </w:p>
    <w:p w14:paraId="60BD2333"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2.02. SOW powinno mieć możliwość podpięcia bezpośrednio do wody wodociągowej;</w:t>
      </w:r>
    </w:p>
    <w:p w14:paraId="52FC3C1C" w14:textId="77777777" w:rsidR="00E50968" w:rsidRPr="00577381" w:rsidRDefault="00E50968" w:rsidP="00E50968">
      <w:pPr>
        <w:pStyle w:val="Akapitzlist"/>
        <w:spacing w:after="120" w:line="276" w:lineRule="auto"/>
        <w:ind w:left="1134"/>
        <w:rPr>
          <w:rFonts w:ascii="Calibri" w:hAnsi="Calibri" w:cs="Calibri"/>
          <w:bCs/>
          <w:sz w:val="22"/>
          <w:szCs w:val="22"/>
        </w:rPr>
      </w:pPr>
      <w:r w:rsidRPr="00577381">
        <w:rPr>
          <w:rFonts w:ascii="Calibri" w:hAnsi="Calibri" w:cs="Calibri"/>
          <w:bCs/>
          <w:sz w:val="22"/>
          <w:szCs w:val="22"/>
        </w:rPr>
        <w:t xml:space="preserve">2.03. urządzenie powinno się składać ze stacji oczyszczającej wodę, ramienia dozującego </w:t>
      </w:r>
      <w:proofErr w:type="spellStart"/>
      <w:r w:rsidRPr="00577381">
        <w:rPr>
          <w:rFonts w:ascii="Calibri" w:hAnsi="Calibri" w:cs="Calibri"/>
          <w:bCs/>
          <w:sz w:val="22"/>
          <w:szCs w:val="22"/>
        </w:rPr>
        <w:t>ultraczystą</w:t>
      </w:r>
      <w:proofErr w:type="spellEnd"/>
      <w:r w:rsidRPr="00577381">
        <w:rPr>
          <w:rFonts w:ascii="Calibri" w:hAnsi="Calibri" w:cs="Calibri"/>
          <w:bCs/>
          <w:sz w:val="22"/>
          <w:szCs w:val="22"/>
        </w:rPr>
        <w:t xml:space="preserve"> wodę oraz zbiornika do przechowywania wody po pierwszym etapie oczyszczania;</w:t>
      </w:r>
    </w:p>
    <w:p w14:paraId="319ADD2F"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2.04. produkuje/zapewnia wodę czystą </w:t>
      </w:r>
      <w:bookmarkStart w:id="59" w:name="_Hlk156544558"/>
      <w:r w:rsidRPr="00577381">
        <w:rPr>
          <w:rFonts w:ascii="Calibri" w:hAnsi="Calibri" w:cs="Calibri"/>
          <w:bCs/>
          <w:sz w:val="22"/>
          <w:szCs w:val="22"/>
        </w:rPr>
        <w:t>typu/klasy 3</w:t>
      </w:r>
      <w:bookmarkEnd w:id="59"/>
      <w:r w:rsidRPr="00577381">
        <w:rPr>
          <w:rFonts w:ascii="Calibri" w:hAnsi="Calibri" w:cs="Calibri"/>
          <w:bCs/>
          <w:sz w:val="22"/>
          <w:szCs w:val="22"/>
        </w:rPr>
        <w:t xml:space="preserve"> (poprzez etapy: </w:t>
      </w:r>
      <w:proofErr w:type="spellStart"/>
      <w:r w:rsidRPr="00577381">
        <w:rPr>
          <w:rFonts w:ascii="Calibri" w:hAnsi="Calibri" w:cs="Calibri"/>
          <w:bCs/>
          <w:sz w:val="22"/>
          <w:szCs w:val="22"/>
        </w:rPr>
        <w:t>prefiltracja</w:t>
      </w:r>
      <w:proofErr w:type="spellEnd"/>
      <w:r w:rsidRPr="00577381">
        <w:rPr>
          <w:rFonts w:ascii="Calibri" w:hAnsi="Calibri" w:cs="Calibri"/>
          <w:bCs/>
          <w:sz w:val="22"/>
          <w:szCs w:val="22"/>
        </w:rPr>
        <w:t xml:space="preserve">, węgiel aktywowany, membrana odwróconej osmozy, mieszane złoża żywic jonowymiennych, oksydacyjna lampa UV 185 </w:t>
      </w:r>
      <w:proofErr w:type="spellStart"/>
      <w:r w:rsidRPr="00577381">
        <w:rPr>
          <w:rFonts w:ascii="Calibri" w:hAnsi="Calibri" w:cs="Calibri"/>
          <w:bCs/>
          <w:sz w:val="22"/>
          <w:szCs w:val="22"/>
        </w:rPr>
        <w:t>nm</w:t>
      </w:r>
      <w:proofErr w:type="spellEnd"/>
      <w:r w:rsidRPr="00577381">
        <w:rPr>
          <w:rFonts w:ascii="Calibri" w:hAnsi="Calibri" w:cs="Calibri"/>
          <w:bCs/>
          <w:sz w:val="22"/>
          <w:szCs w:val="22"/>
        </w:rPr>
        <w:t xml:space="preserve">, membrana </w:t>
      </w:r>
      <w:proofErr w:type="spellStart"/>
      <w:r w:rsidRPr="00577381">
        <w:rPr>
          <w:rFonts w:ascii="Calibri" w:hAnsi="Calibri" w:cs="Calibri"/>
          <w:bCs/>
          <w:sz w:val="22"/>
          <w:szCs w:val="22"/>
        </w:rPr>
        <w:t>mikrofiltracyjna</w:t>
      </w:r>
      <w:proofErr w:type="spellEnd"/>
      <w:r w:rsidRPr="00577381">
        <w:rPr>
          <w:rFonts w:ascii="Calibri" w:hAnsi="Calibri" w:cs="Calibri"/>
          <w:bCs/>
          <w:sz w:val="22"/>
          <w:szCs w:val="22"/>
        </w:rPr>
        <w:t xml:space="preserve"> o porowatości 0,22 µm) do zastosowań w laboratorium biologii molekularnej;</w:t>
      </w:r>
    </w:p>
    <w:p w14:paraId="1D2413D7"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Jakość wody po odwróconej osmozie nie gorsza niż:</w:t>
      </w:r>
    </w:p>
    <w:p w14:paraId="0C19E8B0" w14:textId="5CD8FA74"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ab/>
        <w:t xml:space="preserve">-Oporność  &gt; 0.05 </w:t>
      </w:r>
      <w:proofErr w:type="spellStart"/>
      <w:r w:rsidRPr="00577381">
        <w:rPr>
          <w:rFonts w:ascii="Calibri" w:hAnsi="Calibri" w:cs="Calibri"/>
          <w:bCs/>
          <w:sz w:val="22"/>
          <w:szCs w:val="22"/>
        </w:rPr>
        <w:t>MΩ·cm</w:t>
      </w:r>
      <w:proofErr w:type="spellEnd"/>
      <w:r w:rsidRPr="00577381">
        <w:rPr>
          <w:rFonts w:ascii="Calibri" w:hAnsi="Calibri" w:cs="Calibri"/>
          <w:bCs/>
          <w:sz w:val="22"/>
          <w:szCs w:val="22"/>
        </w:rPr>
        <w:t xml:space="preserve"> w 25 °C</w:t>
      </w:r>
    </w:p>
    <w:p w14:paraId="590069A6" w14:textId="77777777" w:rsidR="00E50968" w:rsidRPr="00577381" w:rsidRDefault="00E50968" w:rsidP="00E50968">
      <w:pPr>
        <w:pStyle w:val="Akapitzlist"/>
        <w:spacing w:after="120" w:line="276" w:lineRule="auto"/>
        <w:ind w:left="1080" w:firstLine="336"/>
        <w:rPr>
          <w:rFonts w:ascii="Calibri" w:hAnsi="Calibri" w:cs="Calibri"/>
          <w:bCs/>
          <w:sz w:val="22"/>
          <w:szCs w:val="22"/>
        </w:rPr>
      </w:pPr>
      <w:r w:rsidRPr="00577381">
        <w:rPr>
          <w:rFonts w:ascii="Calibri" w:hAnsi="Calibri" w:cs="Calibri"/>
          <w:bCs/>
          <w:sz w:val="22"/>
          <w:szCs w:val="22"/>
        </w:rPr>
        <w:t>-Usuwanie jonów 97–98%</w:t>
      </w:r>
    </w:p>
    <w:p w14:paraId="7FE1EA9B" w14:textId="77777777" w:rsidR="00E50968" w:rsidRPr="00577381" w:rsidRDefault="00E50968" w:rsidP="00E50968">
      <w:pPr>
        <w:pStyle w:val="Akapitzlist"/>
        <w:spacing w:after="120" w:line="276" w:lineRule="auto"/>
        <w:ind w:left="1080" w:firstLine="336"/>
        <w:rPr>
          <w:rFonts w:ascii="Calibri" w:hAnsi="Calibri" w:cs="Calibri"/>
          <w:bCs/>
          <w:sz w:val="22"/>
          <w:szCs w:val="22"/>
        </w:rPr>
      </w:pPr>
      <w:r w:rsidRPr="00577381">
        <w:rPr>
          <w:rFonts w:ascii="Calibri" w:hAnsi="Calibri" w:cs="Calibri"/>
          <w:bCs/>
          <w:sz w:val="22"/>
          <w:szCs w:val="22"/>
        </w:rPr>
        <w:t xml:space="preserve">-Usuwanie zw. organicznych ≥ 99% </w:t>
      </w:r>
    </w:p>
    <w:p w14:paraId="18F22C54" w14:textId="77777777" w:rsidR="00E50968" w:rsidRPr="00577381" w:rsidRDefault="00E50968" w:rsidP="00E50968">
      <w:pPr>
        <w:pStyle w:val="Akapitzlist"/>
        <w:spacing w:after="120" w:line="276" w:lineRule="auto"/>
        <w:ind w:left="1080" w:firstLine="336"/>
        <w:rPr>
          <w:rFonts w:ascii="Calibri" w:hAnsi="Calibri" w:cs="Calibri"/>
          <w:bCs/>
          <w:sz w:val="22"/>
          <w:szCs w:val="22"/>
        </w:rPr>
      </w:pPr>
      <w:r w:rsidRPr="00577381">
        <w:rPr>
          <w:rFonts w:ascii="Calibri" w:hAnsi="Calibri" w:cs="Calibri"/>
          <w:bCs/>
          <w:sz w:val="22"/>
          <w:szCs w:val="22"/>
        </w:rPr>
        <w:t xml:space="preserve">-TOC &lt; 200 </w:t>
      </w:r>
      <w:proofErr w:type="spellStart"/>
      <w:r w:rsidRPr="00577381">
        <w:rPr>
          <w:rFonts w:ascii="Calibri" w:hAnsi="Calibri" w:cs="Calibri"/>
          <w:bCs/>
          <w:sz w:val="22"/>
          <w:szCs w:val="22"/>
        </w:rPr>
        <w:t>ppb</w:t>
      </w:r>
      <w:proofErr w:type="spellEnd"/>
    </w:p>
    <w:p w14:paraId="1D9B5B46" w14:textId="77777777" w:rsidR="00E50968" w:rsidRPr="00577381" w:rsidRDefault="00E50968" w:rsidP="00E50968">
      <w:pPr>
        <w:pStyle w:val="Akapitzlist"/>
        <w:spacing w:after="120" w:line="276" w:lineRule="auto"/>
        <w:ind w:left="1080" w:firstLine="336"/>
        <w:rPr>
          <w:rFonts w:ascii="Calibri" w:hAnsi="Calibri" w:cs="Calibri"/>
          <w:bCs/>
          <w:sz w:val="22"/>
          <w:szCs w:val="22"/>
        </w:rPr>
      </w:pPr>
      <w:r w:rsidRPr="00577381">
        <w:rPr>
          <w:rFonts w:ascii="Calibri" w:hAnsi="Calibri" w:cs="Calibri"/>
          <w:bCs/>
          <w:sz w:val="22"/>
          <w:szCs w:val="22"/>
        </w:rPr>
        <w:t xml:space="preserve">-Koloidy &lt; 1000 </w:t>
      </w:r>
      <w:proofErr w:type="spellStart"/>
      <w:r w:rsidRPr="00577381">
        <w:rPr>
          <w:rFonts w:ascii="Calibri" w:hAnsi="Calibri" w:cs="Calibri"/>
          <w:bCs/>
          <w:sz w:val="22"/>
          <w:szCs w:val="22"/>
        </w:rPr>
        <w:t>ppb</w:t>
      </w:r>
      <w:proofErr w:type="spellEnd"/>
    </w:p>
    <w:p w14:paraId="6C094E37" w14:textId="77777777" w:rsidR="00E50968" w:rsidRPr="00577381" w:rsidRDefault="00E50968" w:rsidP="00E50968">
      <w:pPr>
        <w:pStyle w:val="Akapitzlist"/>
        <w:spacing w:after="120" w:line="276" w:lineRule="auto"/>
        <w:ind w:left="1080" w:firstLine="336"/>
        <w:rPr>
          <w:rFonts w:ascii="Calibri" w:hAnsi="Calibri" w:cs="Calibri"/>
          <w:bCs/>
          <w:sz w:val="22"/>
          <w:szCs w:val="22"/>
        </w:rPr>
      </w:pPr>
      <w:r w:rsidRPr="00577381">
        <w:rPr>
          <w:rFonts w:ascii="Calibri" w:hAnsi="Calibri" w:cs="Calibri"/>
          <w:bCs/>
          <w:sz w:val="22"/>
          <w:szCs w:val="22"/>
        </w:rPr>
        <w:t>-Wydajność nie mniejsza niż 8 L/h;</w:t>
      </w:r>
    </w:p>
    <w:p w14:paraId="3C0A8041"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2.05. produkuje/zapewnia wodę </w:t>
      </w:r>
      <w:proofErr w:type="spellStart"/>
      <w:r w:rsidRPr="00577381">
        <w:rPr>
          <w:rFonts w:ascii="Calibri" w:hAnsi="Calibri" w:cs="Calibri"/>
          <w:bCs/>
          <w:sz w:val="22"/>
          <w:szCs w:val="22"/>
        </w:rPr>
        <w:t>ultraczystą</w:t>
      </w:r>
      <w:proofErr w:type="spellEnd"/>
      <w:r w:rsidRPr="00577381">
        <w:rPr>
          <w:rFonts w:ascii="Calibri" w:hAnsi="Calibri" w:cs="Calibri"/>
          <w:bCs/>
          <w:sz w:val="22"/>
          <w:szCs w:val="22"/>
        </w:rPr>
        <w:t xml:space="preserve"> typu/klasy 1 (pozbawioną zanieczyszczeń rozpuszczonych lub koloidalnych jonowych i organicznych, spełniająca najostrzejsze wymagania analityczne, w tym wymagania analiz hodowli komórek zwierzęcych, biologii molekularnej, spektrometrii mas, HPLC) do zastosowań w laboratorium biologii molekularnej o parametrach:</w:t>
      </w:r>
    </w:p>
    <w:p w14:paraId="79E70338"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Jakość wody finalnej:</w:t>
      </w:r>
    </w:p>
    <w:p w14:paraId="2E7371BB" w14:textId="77777777" w:rsidR="00E50968" w:rsidRPr="00577381" w:rsidRDefault="00E50968" w:rsidP="00E50968">
      <w:pPr>
        <w:pStyle w:val="Akapitzlist"/>
        <w:spacing w:after="120" w:line="276" w:lineRule="auto"/>
        <w:ind w:left="1080" w:firstLine="336"/>
        <w:rPr>
          <w:rFonts w:ascii="Calibri" w:hAnsi="Calibri" w:cs="Calibri"/>
          <w:bCs/>
          <w:sz w:val="22"/>
          <w:szCs w:val="22"/>
        </w:rPr>
      </w:pPr>
      <w:r w:rsidRPr="00577381">
        <w:rPr>
          <w:rFonts w:ascii="Calibri" w:hAnsi="Calibri" w:cs="Calibri"/>
          <w:bCs/>
          <w:sz w:val="22"/>
          <w:szCs w:val="22"/>
        </w:rPr>
        <w:t>-Przewodnictwo 0,055 µS/cm w 25°C (oporność 18,2 MΩ*cm w 25°C)</w:t>
      </w:r>
    </w:p>
    <w:p w14:paraId="1DDEEC7A" w14:textId="77777777" w:rsidR="00E50968" w:rsidRPr="00577381" w:rsidRDefault="00E50968" w:rsidP="00E50968">
      <w:pPr>
        <w:pStyle w:val="Akapitzlist"/>
        <w:spacing w:after="120" w:line="276" w:lineRule="auto"/>
        <w:ind w:left="1080" w:firstLine="336"/>
        <w:rPr>
          <w:rFonts w:ascii="Calibri" w:hAnsi="Calibri" w:cs="Calibri"/>
          <w:bCs/>
          <w:sz w:val="22"/>
          <w:szCs w:val="22"/>
        </w:rPr>
      </w:pPr>
      <w:r w:rsidRPr="00577381">
        <w:rPr>
          <w:rFonts w:ascii="Calibri" w:hAnsi="Calibri" w:cs="Calibri"/>
          <w:bCs/>
          <w:sz w:val="22"/>
          <w:szCs w:val="22"/>
        </w:rPr>
        <w:t xml:space="preserve">-Poziom TOC &lt; 5 </w:t>
      </w:r>
      <w:proofErr w:type="spellStart"/>
      <w:r w:rsidRPr="00577381">
        <w:rPr>
          <w:rFonts w:ascii="Calibri" w:hAnsi="Calibri" w:cs="Calibri"/>
          <w:bCs/>
          <w:sz w:val="22"/>
          <w:szCs w:val="22"/>
        </w:rPr>
        <w:t>ppb</w:t>
      </w:r>
      <w:proofErr w:type="spellEnd"/>
    </w:p>
    <w:p w14:paraId="0C22BA1F" w14:textId="77777777" w:rsidR="00E50968" w:rsidRPr="00577381" w:rsidRDefault="00E50968" w:rsidP="00E50968">
      <w:pPr>
        <w:pStyle w:val="Akapitzlist"/>
        <w:spacing w:after="120" w:line="276" w:lineRule="auto"/>
        <w:ind w:left="1080" w:firstLine="336"/>
        <w:rPr>
          <w:rFonts w:ascii="Calibri" w:hAnsi="Calibri" w:cs="Calibri"/>
          <w:bCs/>
          <w:sz w:val="22"/>
          <w:szCs w:val="22"/>
        </w:rPr>
      </w:pPr>
      <w:r w:rsidRPr="00577381">
        <w:rPr>
          <w:rFonts w:ascii="Calibri" w:hAnsi="Calibri" w:cs="Calibri"/>
          <w:bCs/>
          <w:sz w:val="22"/>
          <w:szCs w:val="22"/>
        </w:rPr>
        <w:t>-Liczba bakterii &lt; 0,01cfu/ml</w:t>
      </w:r>
    </w:p>
    <w:p w14:paraId="2B4AFAC6" w14:textId="77777777" w:rsidR="00E50968" w:rsidRPr="00577381" w:rsidRDefault="00E50968" w:rsidP="00E50968">
      <w:pPr>
        <w:spacing w:after="120" w:line="276" w:lineRule="auto"/>
        <w:ind w:left="708" w:firstLine="708"/>
        <w:rPr>
          <w:rFonts w:ascii="Calibri" w:hAnsi="Calibri" w:cs="Calibri"/>
          <w:bCs/>
          <w:sz w:val="22"/>
          <w:szCs w:val="22"/>
        </w:rPr>
      </w:pPr>
      <w:r w:rsidRPr="00577381">
        <w:rPr>
          <w:rFonts w:ascii="Calibri" w:hAnsi="Calibri" w:cs="Calibri"/>
          <w:bCs/>
          <w:sz w:val="22"/>
          <w:szCs w:val="22"/>
        </w:rPr>
        <w:lastRenderedPageBreak/>
        <w:t>-Liczba cząstek stałych&gt;0,22µm &lt;1/ml;</w:t>
      </w:r>
    </w:p>
    <w:p w14:paraId="76834AA7"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2.06. wbudowaną lampę UV (185 </w:t>
      </w:r>
      <w:proofErr w:type="spellStart"/>
      <w:r w:rsidRPr="00577381">
        <w:rPr>
          <w:rFonts w:ascii="Calibri" w:hAnsi="Calibri" w:cs="Calibri"/>
          <w:bCs/>
          <w:sz w:val="22"/>
          <w:szCs w:val="22"/>
        </w:rPr>
        <w:t>nm</w:t>
      </w:r>
      <w:proofErr w:type="spellEnd"/>
      <w:r w:rsidRPr="00577381">
        <w:rPr>
          <w:rFonts w:ascii="Calibri" w:hAnsi="Calibri" w:cs="Calibri"/>
          <w:bCs/>
          <w:sz w:val="22"/>
          <w:szCs w:val="22"/>
        </w:rPr>
        <w:t>), która redukuje poziom substancji organicznych i zabija bakterie;</w:t>
      </w:r>
    </w:p>
    <w:p w14:paraId="25D3E8DF"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2.07. Urządzenie powinno być wyposażone w zbiornik  polietylenowy o objętości  min. 25L do przechowywania wody laboratoryjnej:</w:t>
      </w:r>
    </w:p>
    <w:p w14:paraId="4D9984C2"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 z kontrolą poziomu napełnienia,</w:t>
      </w:r>
    </w:p>
    <w:p w14:paraId="1586E6D6"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 umożliwiający całkowite opróżnienie zbiornika,</w:t>
      </w:r>
    </w:p>
    <w:p w14:paraId="735269D8"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 xml:space="preserve">- z gładkimi wewnętrznymi powierzchniami zapobiegającymi rozwojowi </w:t>
      </w:r>
      <w:proofErr w:type="spellStart"/>
      <w:r w:rsidRPr="00577381">
        <w:rPr>
          <w:rFonts w:ascii="Calibri" w:hAnsi="Calibri" w:cs="Calibri"/>
          <w:bCs/>
          <w:sz w:val="22"/>
          <w:szCs w:val="22"/>
        </w:rPr>
        <w:t>biofilmu</w:t>
      </w:r>
      <w:proofErr w:type="spellEnd"/>
      <w:r w:rsidRPr="00577381">
        <w:rPr>
          <w:rFonts w:ascii="Calibri" w:hAnsi="Calibri" w:cs="Calibri"/>
          <w:bCs/>
          <w:sz w:val="22"/>
          <w:szCs w:val="22"/>
        </w:rPr>
        <w:t>,</w:t>
      </w:r>
    </w:p>
    <w:p w14:paraId="3BB375F6"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 z manualnym zaworem do dozowania wody i zaworami umożliwiającymi bezpośrednie podłączenie zbiornika do zmywarki,</w:t>
      </w:r>
    </w:p>
    <w:p w14:paraId="6EC126D2"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 z filtrem oddechowym chroniącym przechowywaną wodę przed wtórną kontaminacją,</w:t>
      </w:r>
    </w:p>
    <w:p w14:paraId="02FB38EF"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 z przelewem zabezpieczającym przed ewentualną awarią czujnika poziomu wody,</w:t>
      </w:r>
    </w:p>
    <w:p w14:paraId="7AC3D900"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 bezrtęciowa lampa UV w zbiorniku celu ochrony wody przed zanieczyszczeniem mikrobiologicznym;</w:t>
      </w:r>
    </w:p>
    <w:p w14:paraId="4668CD56"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2.08. zapewnia co najmniej 8 L czystej wody typu/klasy 3 na godzinę; </w:t>
      </w:r>
    </w:p>
    <w:p w14:paraId="3D9A4238"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2.09. jest w stanie dozować co najmniej 0,4 L </w:t>
      </w:r>
      <w:proofErr w:type="spellStart"/>
      <w:r w:rsidRPr="00577381">
        <w:rPr>
          <w:rFonts w:ascii="Calibri" w:hAnsi="Calibri" w:cs="Calibri"/>
          <w:bCs/>
          <w:sz w:val="22"/>
          <w:szCs w:val="22"/>
        </w:rPr>
        <w:t>ultraczystej</w:t>
      </w:r>
      <w:proofErr w:type="spellEnd"/>
      <w:r w:rsidRPr="00577381">
        <w:rPr>
          <w:rFonts w:ascii="Calibri" w:hAnsi="Calibri" w:cs="Calibri"/>
          <w:bCs/>
          <w:sz w:val="22"/>
          <w:szCs w:val="22"/>
        </w:rPr>
        <w:t xml:space="preserve"> wody typu/klasy 1 na minutę;</w:t>
      </w:r>
    </w:p>
    <w:p w14:paraId="61EB4059"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2.10. filtr końcowy, membranowy (średnica porów nie większa niż 0,22 µm) zapewniający wodę wolną od cząstek stałych i bakterii w miejscu dozowania; </w:t>
      </w:r>
    </w:p>
    <w:p w14:paraId="191086A7"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2.11. w punkcie poboru wody </w:t>
      </w:r>
      <w:proofErr w:type="spellStart"/>
      <w:r w:rsidRPr="00577381">
        <w:rPr>
          <w:rFonts w:ascii="Calibri" w:hAnsi="Calibri" w:cs="Calibri"/>
          <w:bCs/>
          <w:sz w:val="22"/>
          <w:szCs w:val="22"/>
        </w:rPr>
        <w:t>ultraczystej</w:t>
      </w:r>
      <w:proofErr w:type="spellEnd"/>
      <w:r w:rsidRPr="00577381">
        <w:rPr>
          <w:rFonts w:ascii="Calibri" w:hAnsi="Calibri" w:cs="Calibri"/>
          <w:bCs/>
          <w:sz w:val="22"/>
          <w:szCs w:val="22"/>
        </w:rPr>
        <w:t xml:space="preserve"> powinna być możliwość instalacji różnych filtrów doczyszczających w zależności od aplikacji;</w:t>
      </w:r>
    </w:p>
    <w:p w14:paraId="2A0A72DC"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2.12. filtry do filtracji wstępnej wody;</w:t>
      </w:r>
    </w:p>
    <w:p w14:paraId="6DE5329E"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2.13. łatwa, samodzielna wymiana filtrów, bez konieczności wzywania serwisu;</w:t>
      </w:r>
    </w:p>
    <w:p w14:paraId="0CD3C94B"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2.14. pomiędzy kolejnymi poborami wody powinna odbywać się automatyczna recyrkulacja wody, obejmująca również ramię dozujące, mająca na celu zapewnienie najwyższą jakość wody oczyszczonej;</w:t>
      </w:r>
    </w:p>
    <w:p w14:paraId="33DDF952"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2.15. Urządzenie wyposażone jest w dotykowy, kolorowy wyświetlacz do zarządzania pracą systemu, oraz monitorowania parametrów oczyszczonej wody (przewodność/oporność, temperatura, TOC);</w:t>
      </w:r>
    </w:p>
    <w:p w14:paraId="65B285AB"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-Przewodność/oporność można odczytać jako wartości skompensowane i nie skompensowane temperaturowo,</w:t>
      </w:r>
    </w:p>
    <w:p w14:paraId="0CBEEAE2"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-Konieczności wymiany elementów eksploatacyjnych oraz wszelkiego rodzaju alarmy sygnalizowane są automatycznie na wyświetlaczu,</w:t>
      </w:r>
    </w:p>
    <w:p w14:paraId="134599F3" w14:textId="77777777" w:rsidR="00E50968" w:rsidRPr="00577381" w:rsidRDefault="00E50968" w:rsidP="00E50968">
      <w:pPr>
        <w:pStyle w:val="Akapitzlist"/>
        <w:spacing w:after="120" w:line="276" w:lineRule="auto"/>
        <w:ind w:left="1416"/>
        <w:rPr>
          <w:rFonts w:ascii="Calibri" w:hAnsi="Calibri" w:cs="Calibri"/>
          <w:bCs/>
          <w:sz w:val="22"/>
          <w:szCs w:val="22"/>
        </w:rPr>
      </w:pPr>
      <w:r w:rsidRPr="00577381">
        <w:rPr>
          <w:rFonts w:ascii="Calibri" w:hAnsi="Calibri" w:cs="Calibri"/>
          <w:bCs/>
          <w:sz w:val="22"/>
          <w:szCs w:val="22"/>
        </w:rPr>
        <w:t>-Wyświetlacz może być umieszczony do 3 m od stacji oczyszczającej.</w:t>
      </w:r>
    </w:p>
    <w:p w14:paraId="702FBB71" w14:textId="77777777" w:rsidR="00E50968" w:rsidRPr="00577381" w:rsidRDefault="00E50968" w:rsidP="00E50968">
      <w:pPr>
        <w:pStyle w:val="Akapitzlist"/>
        <w:spacing w:after="120" w:line="276" w:lineRule="auto"/>
        <w:ind w:left="1080"/>
        <w:rPr>
          <w:rFonts w:ascii="Calibri" w:hAnsi="Calibri" w:cs="Calibri"/>
          <w:bCs/>
          <w:sz w:val="22"/>
          <w:szCs w:val="22"/>
        </w:rPr>
      </w:pPr>
    </w:p>
    <w:p w14:paraId="7236D8C8" w14:textId="77777777" w:rsidR="00E50968" w:rsidRPr="00577381" w:rsidRDefault="00E50968" w:rsidP="00E50968">
      <w:pPr>
        <w:spacing w:after="120" w:line="276" w:lineRule="auto"/>
        <w:ind w:left="709"/>
        <w:rPr>
          <w:rFonts w:ascii="Calibri" w:hAnsi="Calibri" w:cs="Calibri"/>
          <w:b/>
          <w:bCs/>
          <w:sz w:val="22"/>
          <w:szCs w:val="22"/>
          <w:u w:val="single"/>
        </w:rPr>
      </w:pPr>
      <w:r w:rsidRPr="00577381">
        <w:rPr>
          <w:rFonts w:ascii="Calibri" w:hAnsi="Calibri" w:cs="Calibri"/>
          <w:b/>
          <w:bCs/>
          <w:sz w:val="22"/>
          <w:szCs w:val="22"/>
          <w:u w:val="single"/>
        </w:rPr>
        <w:t>3. Wykonawca i/lub Producent  zapewni:</w:t>
      </w:r>
    </w:p>
    <w:p w14:paraId="3D275EE0" w14:textId="77777777" w:rsidR="00E50968" w:rsidRPr="00577381" w:rsidRDefault="00E50968" w:rsidP="00E50968">
      <w:pPr>
        <w:pStyle w:val="Akapitzlist"/>
        <w:spacing w:after="120" w:line="276" w:lineRule="auto"/>
        <w:ind w:left="1080"/>
        <w:rPr>
          <w:rFonts w:ascii="Calibri" w:hAnsi="Calibri" w:cs="Calibri"/>
          <w:bCs/>
          <w:sz w:val="22"/>
          <w:szCs w:val="22"/>
        </w:rPr>
      </w:pPr>
      <w:bookmarkStart w:id="60" w:name="_Hlk156806624"/>
      <w:r w:rsidRPr="00577381">
        <w:rPr>
          <w:rFonts w:ascii="Calibri" w:hAnsi="Calibri" w:cs="Calibri"/>
          <w:bCs/>
          <w:sz w:val="22"/>
          <w:szCs w:val="22"/>
        </w:rPr>
        <w:t>3.01. gwarancję nie krótszą niż 2 lata licząc od daty podpisania protokołu odbioru (może to być gwarancja producenta, jeśli Producent taką zapewnia);</w:t>
      </w:r>
    </w:p>
    <w:p w14:paraId="2A6F98B5"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3.02. rękojmię zgodną z polskim prawem;</w:t>
      </w:r>
    </w:p>
    <w:p w14:paraId="16422FB9"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3.03. w ciągu 7 dni od podpisania umowy - szczegółowy opis wymagań dotyczący przygotowania stanowiska pracy SOW zawierający informacje dotyczące m.in. wielkości i koniecznych wymagań odnośnie stanowiska pracy SOW, niezbędnych zabezpieczeń sieci elektrycznej (np. moc bezpieczników), wymagań odnośnie koniecznego przygotowania </w:t>
      </w:r>
      <w:r w:rsidRPr="00577381">
        <w:rPr>
          <w:rFonts w:ascii="Calibri" w:hAnsi="Calibri" w:cs="Calibri"/>
          <w:bCs/>
          <w:sz w:val="22"/>
          <w:szCs w:val="22"/>
        </w:rPr>
        <w:lastRenderedPageBreak/>
        <w:t xml:space="preserve">przyłączenia wody, ewentualnych filtrów wstępnych, warunków środowiskowych niezbędnych do prawidłowej pracy SOW, wielkości opakowania zewnętrznego; </w:t>
      </w:r>
    </w:p>
    <w:p w14:paraId="042D8921"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3.04. serwis pogwarancyjny oraz dostęp do części zamiennych, filtrów i niezbędnych zestawów kalibracyjnych (</w:t>
      </w:r>
      <w:r w:rsidRPr="00577381">
        <w:rPr>
          <w:rFonts w:ascii="Calibri" w:hAnsi="Calibri" w:cs="Calibri"/>
          <w:bCs/>
          <w:i/>
          <w:sz w:val="22"/>
          <w:szCs w:val="22"/>
        </w:rPr>
        <w:t>jeżeli dotyczy</w:t>
      </w:r>
      <w:r w:rsidRPr="00577381">
        <w:rPr>
          <w:rFonts w:ascii="Calibri" w:hAnsi="Calibri" w:cs="Calibri"/>
          <w:bCs/>
          <w:sz w:val="22"/>
          <w:szCs w:val="22"/>
        </w:rPr>
        <w:t>) przez okres co najmniej 7 lat od momentu zaprzestania produkcji oferowanego modelu SOW;</w:t>
      </w:r>
    </w:p>
    <w:p w14:paraId="61F25DF3"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3.05. ewentualne naprawy realizowane przez autoryzowany serwis producenta, samego producenta lub serwis wskazany przez Producenta SOW; </w:t>
      </w:r>
    </w:p>
    <w:p w14:paraId="2A0B1E80"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3.06. czas telefonicznej lub mailowej reakcji serwisu na zgłoszenie mailem awarii/problemu/pytanie do 72 godzin </w:t>
      </w:r>
      <w:r w:rsidRPr="00577381">
        <w:rPr>
          <w:rFonts w:ascii="Calibri" w:hAnsi="Calibri" w:cs="Calibri"/>
          <w:bCs/>
          <w:sz w:val="22"/>
          <w:szCs w:val="22"/>
          <w:lang w:val="pl-PL"/>
        </w:rPr>
        <w:t xml:space="preserve">(w dni robocze), </w:t>
      </w:r>
      <w:r w:rsidRPr="00577381">
        <w:rPr>
          <w:rFonts w:ascii="Calibri" w:hAnsi="Calibri" w:cs="Calibri"/>
          <w:bCs/>
          <w:sz w:val="22"/>
          <w:szCs w:val="22"/>
        </w:rPr>
        <w:t xml:space="preserve">liczonych od daty i godziny wysłania wiadomości e-mail ze zgłoszeniem; </w:t>
      </w:r>
    </w:p>
    <w:p w14:paraId="079DEB92"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3.07. obsługę w języku polskim lub angielskim w zakresie realizowanych serwisów, przeglądów i ewentualnych napraw;</w:t>
      </w:r>
    </w:p>
    <w:p w14:paraId="5062F610"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3.08. pełną instrukcję obsługi SOW i dokładną specyfikację SOW w języku polskim lub angielskim, papierową lub elektroniczną w formie pliku np. pdf, dostarczoną wraz z wyposażeniem;</w:t>
      </w:r>
    </w:p>
    <w:p w14:paraId="7F869C39"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 xml:space="preserve">3.09. broszury aplikacyjne, instrukcje i materiały opisujące / potwierdzające specyfikację SOW, dostarczone wraz z </w:t>
      </w:r>
      <w:r w:rsidRPr="00577381">
        <w:rPr>
          <w:rFonts w:ascii="Calibri" w:hAnsi="Calibri" w:cs="Calibri"/>
          <w:bCs/>
          <w:sz w:val="22"/>
          <w:szCs w:val="22"/>
          <w:lang w:val="pl-PL"/>
        </w:rPr>
        <w:t>dostawą</w:t>
      </w:r>
      <w:r w:rsidRPr="00577381">
        <w:rPr>
          <w:rFonts w:ascii="Calibri" w:hAnsi="Calibri" w:cs="Calibri"/>
          <w:bCs/>
          <w:sz w:val="22"/>
          <w:szCs w:val="22"/>
        </w:rPr>
        <w:t>;</w:t>
      </w:r>
    </w:p>
    <w:p w14:paraId="6A2443CB"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3.10. instalację/montaż (</w:t>
      </w:r>
      <w:r w:rsidRPr="00577381">
        <w:rPr>
          <w:rFonts w:ascii="Calibri" w:hAnsi="Calibri" w:cs="Calibri"/>
          <w:bCs/>
          <w:i/>
          <w:sz w:val="22"/>
          <w:szCs w:val="22"/>
        </w:rPr>
        <w:t>jeżeli dotyczy</w:t>
      </w:r>
      <w:r w:rsidRPr="00577381">
        <w:rPr>
          <w:rFonts w:ascii="Calibri" w:hAnsi="Calibri" w:cs="Calibri"/>
          <w:bCs/>
          <w:sz w:val="22"/>
          <w:szCs w:val="22"/>
        </w:rPr>
        <w:t xml:space="preserve">) przeprowadzoną przez autoryzowany serwis producenta, samego producenta lub serwis wskazany przez Producenta SOW, potwierdzoną protokołem/raportem instalacji; </w:t>
      </w:r>
    </w:p>
    <w:p w14:paraId="04F6B3E2" w14:textId="01FD40AF" w:rsidR="00E50968" w:rsidRPr="00AC0D1B" w:rsidRDefault="00E50968" w:rsidP="00AC0D1B">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3.11. pakiet filtrów i elementów zużywalnych niezbędnych do przeprowadzenia instalacji/montażu systemu i szkoleń (</w:t>
      </w:r>
      <w:r w:rsidRPr="00577381">
        <w:rPr>
          <w:rFonts w:ascii="Calibri" w:hAnsi="Calibri" w:cs="Calibri"/>
          <w:bCs/>
          <w:i/>
          <w:sz w:val="22"/>
          <w:szCs w:val="22"/>
        </w:rPr>
        <w:t>jeżeli dotyczy</w:t>
      </w:r>
      <w:r w:rsidRPr="00577381">
        <w:rPr>
          <w:rFonts w:ascii="Calibri" w:hAnsi="Calibri" w:cs="Calibri"/>
          <w:bCs/>
          <w:sz w:val="22"/>
          <w:szCs w:val="22"/>
        </w:rPr>
        <w:t>).</w:t>
      </w:r>
      <w:bookmarkEnd w:id="60"/>
    </w:p>
    <w:p w14:paraId="075FA2EC" w14:textId="77777777" w:rsidR="00E50968" w:rsidRPr="00577381" w:rsidRDefault="00E50968" w:rsidP="00E50968">
      <w:pPr>
        <w:spacing w:after="120" w:line="276" w:lineRule="auto"/>
        <w:ind w:firstLine="708"/>
        <w:rPr>
          <w:rFonts w:ascii="Calibri" w:hAnsi="Calibri" w:cs="Calibri"/>
          <w:b/>
          <w:bCs/>
          <w:sz w:val="22"/>
          <w:szCs w:val="22"/>
          <w:u w:val="single"/>
        </w:rPr>
      </w:pPr>
      <w:r w:rsidRPr="00577381">
        <w:rPr>
          <w:rFonts w:ascii="Calibri" w:hAnsi="Calibri" w:cs="Calibri"/>
          <w:b/>
          <w:bCs/>
          <w:sz w:val="22"/>
          <w:szCs w:val="22"/>
          <w:u w:val="single"/>
        </w:rPr>
        <w:t>4. Szkolenia</w:t>
      </w:r>
    </w:p>
    <w:p w14:paraId="7AF9E596" w14:textId="77777777" w:rsidR="00E50968" w:rsidRPr="00577381" w:rsidRDefault="00E50968" w:rsidP="00E50968">
      <w:pPr>
        <w:pStyle w:val="Akapitzlist"/>
        <w:spacing w:after="120" w:line="276" w:lineRule="auto"/>
        <w:ind w:left="1080"/>
        <w:rPr>
          <w:rFonts w:ascii="Calibri" w:hAnsi="Calibri" w:cs="Calibri"/>
          <w:bCs/>
          <w:sz w:val="22"/>
          <w:szCs w:val="22"/>
        </w:rPr>
      </w:pPr>
      <w:r w:rsidRPr="00577381">
        <w:rPr>
          <w:rFonts w:ascii="Calibri" w:hAnsi="Calibri" w:cs="Calibri"/>
          <w:bCs/>
          <w:sz w:val="22"/>
          <w:szCs w:val="22"/>
        </w:rPr>
        <w:t>4.01. Szkolenie z zakresu obsługi i użytkowania SOW dla min. 2 osób (certyfikat lub potwierdzenie ukończenia szkolenia), przeprowadzone w siedzibie Zamawiającego w dni robocze w języku polskim lub angielskim, w wymiarze co najmniej 1 godziny;</w:t>
      </w:r>
    </w:p>
    <w:p w14:paraId="5FE9B1FD" w14:textId="77777777" w:rsidR="00E50968" w:rsidRPr="00E43897" w:rsidRDefault="00E50968" w:rsidP="00E50968">
      <w:pPr>
        <w:spacing w:after="120" w:line="276" w:lineRule="auto"/>
        <w:rPr>
          <w:rFonts w:ascii="Arial Narrow" w:hAnsi="Arial Narrow" w:cs="Calibri"/>
          <w:bCs/>
        </w:rPr>
      </w:pPr>
    </w:p>
    <w:p w14:paraId="235E128D" w14:textId="77777777" w:rsidR="00E50968" w:rsidRDefault="00E50968" w:rsidP="00E50968">
      <w:pPr>
        <w:shd w:val="clear" w:color="auto" w:fill="FFFFFF"/>
        <w:tabs>
          <w:tab w:val="left" w:leader="dot" w:pos="2232"/>
        </w:tabs>
        <w:ind w:right="23"/>
        <w:jc w:val="center"/>
        <w:rPr>
          <w:rFonts w:ascii="Calibri" w:hAnsi="Calibri" w:cs="Calibri"/>
          <w:b/>
          <w:bCs/>
          <w:sz w:val="22"/>
          <w:szCs w:val="22"/>
          <w:u w:val="single"/>
        </w:rPr>
      </w:pPr>
    </w:p>
    <w:p w14:paraId="6AFA6451" w14:textId="77777777" w:rsidR="00E50968" w:rsidRDefault="00E50968" w:rsidP="00E50968">
      <w:pPr>
        <w:shd w:val="clear" w:color="auto" w:fill="FFFFFF"/>
        <w:tabs>
          <w:tab w:val="left" w:leader="dot" w:pos="2232"/>
        </w:tabs>
        <w:ind w:right="23"/>
        <w:jc w:val="center"/>
        <w:rPr>
          <w:rFonts w:ascii="Calibri" w:hAnsi="Calibri" w:cs="Calibri"/>
          <w:b/>
          <w:bCs/>
          <w:sz w:val="22"/>
          <w:szCs w:val="22"/>
          <w:u w:val="single"/>
        </w:rPr>
      </w:pPr>
    </w:p>
    <w:p w14:paraId="22E76100" w14:textId="77777777" w:rsidR="00E50968" w:rsidRDefault="00E50968" w:rsidP="00E50968">
      <w:pPr>
        <w:shd w:val="clear" w:color="auto" w:fill="FFFFFF"/>
        <w:tabs>
          <w:tab w:val="left" w:leader="dot" w:pos="2232"/>
        </w:tabs>
        <w:ind w:right="23"/>
        <w:jc w:val="center"/>
        <w:rPr>
          <w:rFonts w:ascii="Calibri" w:hAnsi="Calibri" w:cs="Calibri"/>
          <w:b/>
          <w:bCs/>
          <w:sz w:val="22"/>
          <w:szCs w:val="22"/>
          <w:u w:val="single"/>
        </w:rPr>
      </w:pPr>
    </w:p>
    <w:p w14:paraId="2181144B"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6FF44C2C"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0A1B2667"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4E9CFEFB"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77EEBA8C"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1C77851F"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303ABE45"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58A225E5"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5F94B14F"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66630BD9" w14:textId="693B1F28" w:rsidR="00E50968" w:rsidRDefault="00E50968" w:rsidP="00E50968">
      <w:pPr>
        <w:shd w:val="clear" w:color="auto" w:fill="FFFFFF"/>
        <w:tabs>
          <w:tab w:val="left" w:leader="dot" w:pos="2232"/>
        </w:tabs>
        <w:ind w:right="23"/>
        <w:rPr>
          <w:rFonts w:ascii="Calibri" w:hAnsi="Calibri" w:cs="Calibri"/>
          <w:b/>
          <w:bCs/>
          <w:sz w:val="22"/>
          <w:szCs w:val="22"/>
          <w:u w:val="single"/>
        </w:rPr>
      </w:pPr>
    </w:p>
    <w:p w14:paraId="1C274170" w14:textId="77777777" w:rsidR="00AC0D1B" w:rsidRDefault="00AC0D1B" w:rsidP="00E50968">
      <w:pPr>
        <w:shd w:val="clear" w:color="auto" w:fill="FFFFFF"/>
        <w:tabs>
          <w:tab w:val="left" w:leader="dot" w:pos="2232"/>
        </w:tabs>
        <w:ind w:right="23"/>
        <w:rPr>
          <w:rFonts w:ascii="Calibri" w:hAnsi="Calibri" w:cs="Calibri"/>
          <w:b/>
          <w:bCs/>
          <w:sz w:val="22"/>
          <w:szCs w:val="22"/>
          <w:u w:val="single"/>
        </w:rPr>
      </w:pPr>
    </w:p>
    <w:p w14:paraId="00CA701C" w14:textId="6994927C" w:rsidR="00E50968" w:rsidRDefault="00E50968" w:rsidP="00E50968">
      <w:pPr>
        <w:shd w:val="clear" w:color="auto" w:fill="FFFFFF"/>
        <w:tabs>
          <w:tab w:val="left" w:leader="dot" w:pos="2232"/>
        </w:tabs>
        <w:ind w:right="23"/>
        <w:rPr>
          <w:rFonts w:ascii="Calibri" w:hAnsi="Calibri" w:cs="Calibri"/>
          <w:b/>
          <w:bCs/>
          <w:sz w:val="22"/>
          <w:szCs w:val="22"/>
          <w:u w:val="single"/>
        </w:rPr>
      </w:pPr>
    </w:p>
    <w:p w14:paraId="03C48747" w14:textId="77777777" w:rsidR="00577381" w:rsidRDefault="00577381" w:rsidP="00E50968">
      <w:pPr>
        <w:shd w:val="clear" w:color="auto" w:fill="FFFFFF"/>
        <w:tabs>
          <w:tab w:val="left" w:leader="dot" w:pos="2232"/>
        </w:tabs>
        <w:ind w:right="23"/>
        <w:rPr>
          <w:rFonts w:ascii="Calibri" w:hAnsi="Calibri" w:cs="Calibri"/>
          <w:b/>
          <w:bCs/>
          <w:sz w:val="22"/>
          <w:szCs w:val="22"/>
          <w:u w:val="single"/>
        </w:rPr>
      </w:pPr>
    </w:p>
    <w:p w14:paraId="713B8157"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12DDD607"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63688D74"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3D077CD9" w14:textId="77777777" w:rsidR="00E50968" w:rsidRDefault="00E50968" w:rsidP="00E50968">
      <w:pPr>
        <w:shd w:val="clear" w:color="auto" w:fill="FFFFFF"/>
        <w:tabs>
          <w:tab w:val="left" w:leader="dot" w:pos="2232"/>
        </w:tabs>
        <w:ind w:right="23"/>
        <w:rPr>
          <w:rFonts w:ascii="Calibri" w:hAnsi="Calibri" w:cs="Calibri"/>
          <w:b/>
          <w:bCs/>
          <w:sz w:val="22"/>
          <w:szCs w:val="22"/>
          <w:u w:val="single"/>
        </w:rPr>
      </w:pPr>
    </w:p>
    <w:p w14:paraId="634D6546" w14:textId="77777777" w:rsidR="00E50968" w:rsidRDefault="00E50968" w:rsidP="00E5096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 xml:space="preserve">7 </w:t>
      </w:r>
      <w:r w:rsidRPr="00485484">
        <w:rPr>
          <w:rFonts w:ascii="Calibri" w:hAnsi="Calibri" w:cs="Calibri"/>
          <w:b/>
          <w:bCs/>
          <w:sz w:val="22"/>
          <w:szCs w:val="22"/>
          <w:u w:val="single"/>
        </w:rPr>
        <w:t>DO SWZ</w:t>
      </w:r>
    </w:p>
    <w:p w14:paraId="2B332378" w14:textId="77777777" w:rsidR="00E50968" w:rsidRDefault="00E50968" w:rsidP="00E5096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50968" w14:paraId="5054225C" w14:textId="77777777" w:rsidTr="000E0F13">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63E481CB" w14:textId="77777777" w:rsidR="00E50968" w:rsidRDefault="00E50968" w:rsidP="000E0F13">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 xml:space="preserve">WZÓR - PROJEKT UMOWY </w:t>
            </w:r>
          </w:p>
        </w:tc>
      </w:tr>
    </w:tbl>
    <w:p w14:paraId="46B7068D" w14:textId="77777777" w:rsidR="00E50968" w:rsidRDefault="00E50968" w:rsidP="00E50968">
      <w:pPr>
        <w:shd w:val="clear" w:color="auto" w:fill="FFFFFF"/>
        <w:tabs>
          <w:tab w:val="left" w:leader="dot" w:pos="2232"/>
        </w:tabs>
        <w:ind w:right="23"/>
        <w:jc w:val="center"/>
        <w:rPr>
          <w:rFonts w:ascii="Calibri" w:hAnsi="Calibri"/>
          <w:b/>
          <w:bCs/>
          <w:sz w:val="22"/>
          <w:szCs w:val="22"/>
        </w:rPr>
      </w:pPr>
    </w:p>
    <w:p w14:paraId="768334F9" w14:textId="77777777" w:rsidR="00E50968" w:rsidRDefault="00E50968" w:rsidP="00E50968">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229427EC" w14:textId="77777777" w:rsidR="00E50968" w:rsidRDefault="00E50968" w:rsidP="00E50968">
      <w:pPr>
        <w:shd w:val="clear" w:color="auto" w:fill="FFFFFF"/>
        <w:tabs>
          <w:tab w:val="left" w:leader="dot" w:pos="2232"/>
        </w:tabs>
        <w:ind w:right="23"/>
        <w:jc w:val="center"/>
        <w:rPr>
          <w:rFonts w:ascii="Calibri" w:hAnsi="Calibri"/>
          <w:b/>
          <w:bCs/>
          <w:sz w:val="22"/>
          <w:szCs w:val="22"/>
        </w:rPr>
      </w:pPr>
    </w:p>
    <w:p w14:paraId="28CC5F21" w14:textId="77777777" w:rsidR="00E50968" w:rsidRDefault="00E50968" w:rsidP="00E50968">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436A3906" w14:textId="77777777" w:rsidR="00E50968" w:rsidRPr="00ED1728" w:rsidRDefault="00E50968" w:rsidP="00E50968">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5D1A7252" w14:textId="77777777" w:rsidR="00E50968" w:rsidRPr="00ED1728" w:rsidRDefault="00E50968" w:rsidP="00E50968">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5AA09725" w14:textId="77777777" w:rsidR="00E50968" w:rsidRPr="00ED1728" w:rsidRDefault="00E50968" w:rsidP="00E50968">
      <w:pPr>
        <w:spacing w:line="276" w:lineRule="auto"/>
        <w:jc w:val="both"/>
        <w:rPr>
          <w:rFonts w:asciiTheme="minorHAnsi" w:hAnsiTheme="minorHAnsi" w:cstheme="minorHAnsi"/>
          <w:bCs/>
          <w:sz w:val="22"/>
          <w:szCs w:val="22"/>
        </w:rPr>
      </w:pPr>
    </w:p>
    <w:p w14:paraId="5DD33ABC" w14:textId="77777777" w:rsidR="00E50968" w:rsidRPr="00ED1728" w:rsidRDefault="00E50968" w:rsidP="00E50968">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0B812567" w14:textId="77777777" w:rsidR="00E50968" w:rsidRPr="00ED1728" w:rsidRDefault="00E50968" w:rsidP="00E50968">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7484917E" w14:textId="77777777" w:rsidR="00E50968" w:rsidRPr="00ED1728" w:rsidRDefault="00E50968" w:rsidP="00E50968">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1CCE8E01" w14:textId="77777777" w:rsidR="00E50968" w:rsidRDefault="00E50968" w:rsidP="00E50968">
      <w:pPr>
        <w:spacing w:line="276" w:lineRule="auto"/>
        <w:jc w:val="both"/>
        <w:rPr>
          <w:rFonts w:asciiTheme="minorHAnsi" w:hAnsiTheme="minorHAnsi" w:cstheme="minorHAnsi"/>
          <w:sz w:val="22"/>
          <w:szCs w:val="22"/>
        </w:rPr>
      </w:pPr>
    </w:p>
    <w:p w14:paraId="3B2A8053" w14:textId="77777777" w:rsidR="00E50968" w:rsidRPr="00ED1728" w:rsidRDefault="00E50968" w:rsidP="00E50968">
      <w:pPr>
        <w:spacing w:line="276" w:lineRule="auto"/>
        <w:jc w:val="both"/>
        <w:rPr>
          <w:rFonts w:asciiTheme="minorHAnsi" w:hAnsiTheme="minorHAnsi" w:cstheme="minorHAnsi"/>
          <w:sz w:val="22"/>
          <w:szCs w:val="22"/>
        </w:rPr>
      </w:pPr>
    </w:p>
    <w:p w14:paraId="6889C053" w14:textId="77777777" w:rsidR="00E50968" w:rsidRDefault="00E50968" w:rsidP="00E50968">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07A417A2" w14:textId="77777777" w:rsidR="00E50968" w:rsidRDefault="00E50968" w:rsidP="00E50968">
      <w:pPr>
        <w:shd w:val="clear" w:color="auto" w:fill="FFFFFF"/>
        <w:tabs>
          <w:tab w:val="left" w:leader="dot" w:pos="2232"/>
        </w:tabs>
        <w:ind w:right="23"/>
        <w:jc w:val="center"/>
        <w:rPr>
          <w:rFonts w:ascii="Calibri" w:hAnsi="Calibri"/>
          <w:sz w:val="22"/>
          <w:szCs w:val="22"/>
        </w:rPr>
      </w:pPr>
    </w:p>
    <w:p w14:paraId="3D2B4F69" w14:textId="77777777" w:rsidR="00E50968" w:rsidRDefault="00E50968" w:rsidP="00E50968">
      <w:pPr>
        <w:shd w:val="clear" w:color="auto" w:fill="FFFFFF"/>
        <w:tabs>
          <w:tab w:val="left" w:leader="dot" w:pos="2232"/>
        </w:tabs>
        <w:ind w:right="23"/>
        <w:jc w:val="center"/>
        <w:rPr>
          <w:rFonts w:ascii="Calibri" w:hAnsi="Calibri"/>
          <w:sz w:val="22"/>
          <w:szCs w:val="22"/>
        </w:rPr>
      </w:pPr>
    </w:p>
    <w:p w14:paraId="41923368" w14:textId="77777777" w:rsidR="00E50968" w:rsidRDefault="00E50968" w:rsidP="00E5096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w:t>
      </w:r>
    </w:p>
    <w:p w14:paraId="20CAE277" w14:textId="77777777" w:rsidR="00E50968" w:rsidRPr="009C4E33" w:rsidRDefault="00E50968" w:rsidP="00E50968">
      <w:pPr>
        <w:tabs>
          <w:tab w:val="left" w:pos="360"/>
        </w:tabs>
        <w:suppressAutoHyphens/>
        <w:spacing w:after="120" w:line="276" w:lineRule="auto"/>
        <w:jc w:val="center"/>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[Przedmiot umowy]</w:t>
      </w:r>
    </w:p>
    <w:p w14:paraId="225EC639" w14:textId="77777777" w:rsidR="00E50968" w:rsidRPr="009C4E33" w:rsidRDefault="00E50968" w:rsidP="00E50968">
      <w:pPr>
        <w:numPr>
          <w:ilvl w:val="0"/>
          <w:numId w:val="46"/>
        </w:numPr>
        <w:tabs>
          <w:tab w:val="left" w:pos="360"/>
        </w:tabs>
        <w:suppressAutoHyphens/>
        <w:spacing w:line="276" w:lineRule="auto"/>
        <w:jc w:val="both"/>
        <w:rPr>
          <w:rFonts w:ascii="Calibri" w:hAnsi="Calibri" w:cs="Calibri"/>
          <w:sz w:val="22"/>
          <w:szCs w:val="22"/>
        </w:rPr>
      </w:pPr>
      <w:r w:rsidRPr="009C4E33">
        <w:rPr>
          <w:rFonts w:ascii="Calibri" w:hAnsi="Calibri" w:cs="Calibri"/>
          <w:sz w:val="22"/>
          <w:szCs w:val="22"/>
        </w:rPr>
        <w:t>Na podstawie niniejszej umowy (dalej jako: „umowa”) Wykonawca zobowiązuje się sprzedać i dostarczyć Zamawiającemu system oczyszczania wody (dalej jako: SOW) wraz z montażem, instalacją (jeżeli dotyczy) i uruchomieniem oraz przeszkolić personel Zamawiającego w zakresie jego obsługi, a Zamawiający zobowiązuje się zapłacić Wykonawcy wynagrodzenie w wysokości określonej w § 3 ust. 1 umowy.</w:t>
      </w:r>
    </w:p>
    <w:p w14:paraId="28E74E21" w14:textId="77777777" w:rsidR="00E50968" w:rsidRDefault="00E50968" w:rsidP="00E50968">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4CACFE29" w14:textId="77777777" w:rsidR="00E50968" w:rsidRDefault="00E50968" w:rsidP="00E50968">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w ramach umowy sprzęt:</w:t>
      </w:r>
    </w:p>
    <w:p w14:paraId="239F5140" w14:textId="77777777" w:rsidR="00E50968" w:rsidRDefault="00E50968" w:rsidP="00E50968">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p w14:paraId="31FCBC5F" w14:textId="77777777" w:rsidR="00E50968" w:rsidRDefault="00E50968" w:rsidP="00E50968">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fabrycznie nowy, nieużywany (niedostarczany) w innych projektach, kompletny, nie powystawowy, bez śladów uszkodzenia mechanicznego i elektronicznego oraz został przetestowany;</w:t>
      </w:r>
    </w:p>
    <w:p w14:paraId="47D36439" w14:textId="77777777" w:rsidR="00E50968" w:rsidRDefault="00E50968" w:rsidP="00E50968">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lastRenderedPageBreak/>
        <w:t>został wyprodukowany nie wcześniej niż 12 miesięcy przed datą dostarczenia do Zamawiającego;</w:t>
      </w:r>
    </w:p>
    <w:p w14:paraId="13B8C523" w14:textId="77777777" w:rsidR="00E50968" w:rsidRDefault="00E50968" w:rsidP="00E50968">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gotowy do użycia w dostarczonej konfiguracji;</w:t>
      </w:r>
    </w:p>
    <w:p w14:paraId="326F8ECE" w14:textId="77777777" w:rsidR="00E50968" w:rsidRDefault="00E50968" w:rsidP="00E50968">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jest prototypem;</w:t>
      </w:r>
    </w:p>
    <w:p w14:paraId="7CC64C6C" w14:textId="77777777" w:rsidR="00E50968" w:rsidRDefault="00E50968" w:rsidP="00E50968">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kompatybilny z polską siecią elektryczną (</w:t>
      </w:r>
      <w:r w:rsidRPr="00564A89">
        <w:rPr>
          <w:rFonts w:ascii="Calibri" w:hAnsi="Calibri" w:cs="Calibri"/>
          <w:sz w:val="22"/>
          <w:szCs w:val="22"/>
        </w:rPr>
        <w:t xml:space="preserve">odpowiednie wtyczki, napięcie 230 V, częstotliwość 50/60 </w:t>
      </w:r>
      <w:proofErr w:type="spellStart"/>
      <w:r w:rsidRPr="00564A89">
        <w:rPr>
          <w:rFonts w:ascii="Calibri" w:hAnsi="Calibri" w:cs="Calibri"/>
          <w:sz w:val="22"/>
          <w:szCs w:val="22"/>
        </w:rPr>
        <w:t>Hz</w:t>
      </w:r>
      <w:proofErr w:type="spellEnd"/>
      <w:r>
        <w:rPr>
          <w:rFonts w:ascii="Calibri" w:hAnsi="Calibri" w:cs="Calibri"/>
          <w:sz w:val="22"/>
          <w:szCs w:val="22"/>
        </w:rPr>
        <w:t>);</w:t>
      </w:r>
    </w:p>
    <w:p w14:paraId="5E6ED866" w14:textId="77777777" w:rsidR="00E50968" w:rsidRDefault="00E50968" w:rsidP="00E50968">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posiada oznaczenie CE w zakresie bezpieczeństwa urządzeń elektrycznych;</w:t>
      </w:r>
    </w:p>
    <w:p w14:paraId="5D70A2FC" w14:textId="77777777" w:rsidR="00E50968" w:rsidRDefault="00E50968" w:rsidP="00E50968">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452986E5" w14:textId="77777777" w:rsidR="00E50968" w:rsidRDefault="00E50968" w:rsidP="00E50968">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6528E7DD" w14:textId="77777777" w:rsidR="00E50968" w:rsidRPr="009C4E33" w:rsidRDefault="00E50968" w:rsidP="00E50968">
      <w:pPr>
        <w:numPr>
          <w:ilvl w:val="0"/>
          <w:numId w:val="78"/>
        </w:numPr>
        <w:tabs>
          <w:tab w:val="left" w:pos="360"/>
        </w:tabs>
        <w:suppressAutoHyphens/>
        <w:spacing w:line="276" w:lineRule="auto"/>
        <w:jc w:val="both"/>
        <w:rPr>
          <w:rFonts w:ascii="Calibri" w:hAnsi="Calibri" w:cs="Calibri"/>
          <w:sz w:val="22"/>
          <w:szCs w:val="22"/>
        </w:rPr>
      </w:pPr>
      <w:r w:rsidRPr="009C4E33">
        <w:rPr>
          <w:rFonts w:ascii="Calibri" w:hAnsi="Calibri" w:cs="Calibri"/>
          <w:sz w:val="22"/>
          <w:szCs w:val="22"/>
        </w:rPr>
        <w:t>nie ma wad prawnych, w szczególności nie jest przedmiotem żadnego postępowania i zabezpieczenia.</w:t>
      </w:r>
    </w:p>
    <w:p w14:paraId="6D53FFF8" w14:textId="77777777" w:rsidR="00E50968" w:rsidRPr="009C4E33" w:rsidRDefault="00E50968" w:rsidP="00E50968">
      <w:pPr>
        <w:numPr>
          <w:ilvl w:val="0"/>
          <w:numId w:val="46"/>
        </w:numPr>
        <w:tabs>
          <w:tab w:val="left" w:pos="360"/>
        </w:tabs>
        <w:suppressAutoHyphens/>
        <w:spacing w:line="276" w:lineRule="auto"/>
        <w:jc w:val="both"/>
        <w:rPr>
          <w:rFonts w:ascii="Calibri" w:hAnsi="Calibri" w:cs="Calibri"/>
          <w:sz w:val="22"/>
          <w:szCs w:val="22"/>
        </w:rPr>
      </w:pPr>
      <w:r w:rsidRPr="009C4E33">
        <w:rPr>
          <w:rFonts w:ascii="Calibri" w:hAnsi="Calibri" w:cs="Calibri"/>
          <w:sz w:val="22"/>
          <w:szCs w:val="22"/>
        </w:rPr>
        <w:t>Licencje, które powinien dostarczyć Wykonawca (jeśli dotyczy) będą udzielone na czas nieoznaczony i będą licencjami niewyłącznymi.</w:t>
      </w:r>
    </w:p>
    <w:p w14:paraId="4A8FC282" w14:textId="77777777" w:rsidR="00E50968" w:rsidRDefault="00E50968" w:rsidP="00E50968">
      <w:pPr>
        <w:numPr>
          <w:ilvl w:val="0"/>
          <w:numId w:val="46"/>
        </w:numPr>
        <w:tabs>
          <w:tab w:val="left" w:pos="360"/>
        </w:tabs>
        <w:suppressAutoHyphens/>
        <w:spacing w:line="276" w:lineRule="auto"/>
        <w:jc w:val="both"/>
        <w:rPr>
          <w:rFonts w:ascii="Calibri" w:hAnsi="Calibri" w:cs="Calibri"/>
          <w:sz w:val="22"/>
          <w:szCs w:val="22"/>
        </w:rPr>
      </w:pPr>
      <w:r w:rsidRPr="009C4E33">
        <w:rPr>
          <w:rFonts w:ascii="Calibri" w:hAnsi="Calibri" w:cs="Calibri"/>
          <w:sz w:val="22"/>
          <w:szCs w:val="22"/>
          <w:shd w:val="clear" w:color="auto" w:fill="FFFFFF"/>
        </w:rPr>
        <w:t>Zamawiający i Wykonawca obowiązani są współdziałać</w:t>
      </w:r>
      <w:r>
        <w:rPr>
          <w:rFonts w:ascii="Calibri" w:hAnsi="Calibri" w:cs="Calibri"/>
          <w:sz w:val="22"/>
          <w:szCs w:val="22"/>
          <w:shd w:val="clear" w:color="auto" w:fill="FFFFFF"/>
        </w:rPr>
        <w:t xml:space="preserve"> przy wykonaniu umowy w celu należytej realizacji zamówienia.</w:t>
      </w:r>
    </w:p>
    <w:p w14:paraId="0825C0FC" w14:textId="77777777" w:rsidR="00E50968" w:rsidRDefault="00E50968" w:rsidP="00E50968">
      <w:pPr>
        <w:spacing w:line="276" w:lineRule="auto"/>
        <w:jc w:val="center"/>
        <w:rPr>
          <w:rFonts w:asciiTheme="minorHAnsi" w:hAnsiTheme="minorHAnsi" w:cstheme="minorHAnsi"/>
          <w:color w:val="595959" w:themeColor="text1" w:themeTint="A6"/>
          <w:sz w:val="22"/>
          <w:szCs w:val="22"/>
        </w:rPr>
      </w:pPr>
    </w:p>
    <w:p w14:paraId="2B69292A" w14:textId="77777777" w:rsidR="00E50968" w:rsidRDefault="00E50968" w:rsidP="00E50968">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7C5CEAC6" w14:textId="77777777" w:rsidR="00E50968" w:rsidRDefault="00E50968" w:rsidP="00E50968">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13A7A8D1" w14:textId="77777777" w:rsidR="00E50968" w:rsidRPr="009C4E33" w:rsidRDefault="00E50968" w:rsidP="00E50968">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 xml:space="preserve">Wykonawca zobowiązuje się do wykonania całości zamówienia, tj. dostarczenia, zamontowania (lub zainstalowania) i uruchomienia SOW oraz przeszkolenia personelu Zamawiającego w zakresie jej obsługi,  </w:t>
      </w:r>
      <w:r w:rsidRPr="009C4E33">
        <w:rPr>
          <w:rFonts w:asciiTheme="minorHAnsi" w:hAnsiTheme="minorHAnsi" w:cstheme="minorHAnsi"/>
          <w:sz w:val="22"/>
          <w:szCs w:val="22"/>
        </w:rPr>
        <w:t xml:space="preserve">w terminie </w:t>
      </w:r>
      <w:bookmarkStart w:id="61" w:name="_GoBack"/>
      <w:r w:rsidRPr="009C4E33">
        <w:rPr>
          <w:rFonts w:asciiTheme="minorHAnsi" w:hAnsiTheme="minorHAnsi" w:cstheme="minorHAnsi"/>
          <w:sz w:val="22"/>
          <w:szCs w:val="22"/>
        </w:rPr>
        <w:t xml:space="preserve">do 5 tygodni </w:t>
      </w:r>
      <w:bookmarkEnd w:id="61"/>
      <w:r w:rsidRPr="009C4E33">
        <w:rPr>
          <w:rFonts w:asciiTheme="minorHAnsi" w:hAnsiTheme="minorHAnsi" w:cstheme="minorHAnsi"/>
          <w:sz w:val="22"/>
          <w:szCs w:val="22"/>
        </w:rPr>
        <w:t>od dnia zawarcia umowy.</w:t>
      </w:r>
    </w:p>
    <w:p w14:paraId="22040935" w14:textId="77777777" w:rsidR="00E50968" w:rsidRPr="009C4E33" w:rsidRDefault="00E50968" w:rsidP="00E50968">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W terminie 7 dni od dnia zawarcia umowy Wykonawca dostarczy</w:t>
      </w:r>
      <w:r>
        <w:rPr>
          <w:rFonts w:asciiTheme="minorHAnsi" w:hAnsiTheme="minorHAnsi" w:cstheme="minorHAnsi"/>
          <w:color w:val="000000" w:themeColor="text1"/>
          <w:sz w:val="22"/>
          <w:szCs w:val="22"/>
        </w:rPr>
        <w:t xml:space="preserve"> </w:t>
      </w:r>
      <w:r w:rsidRPr="0004409D">
        <w:rPr>
          <w:rFonts w:asciiTheme="minorHAnsi" w:hAnsiTheme="minorHAnsi" w:cstheme="minorHAnsi"/>
          <w:color w:val="000000" w:themeColor="text1"/>
          <w:sz w:val="22"/>
          <w:szCs w:val="22"/>
        </w:rPr>
        <w:t>szczegółowy opis wymagań dotyczący przygotowania stanowiska pracy SOW</w:t>
      </w:r>
      <w:r>
        <w:rPr>
          <w:rFonts w:asciiTheme="minorHAnsi" w:hAnsiTheme="minorHAnsi" w:cstheme="minorHAnsi"/>
          <w:color w:val="000000" w:themeColor="text1"/>
          <w:sz w:val="22"/>
          <w:szCs w:val="22"/>
        </w:rPr>
        <w:t>,</w:t>
      </w:r>
      <w:r w:rsidRPr="0004409D">
        <w:rPr>
          <w:rFonts w:asciiTheme="minorHAnsi" w:hAnsiTheme="minorHAnsi" w:cstheme="minorHAnsi"/>
          <w:color w:val="000000" w:themeColor="text1"/>
          <w:sz w:val="22"/>
          <w:szCs w:val="22"/>
        </w:rPr>
        <w:t xml:space="preserve"> zawierający informacje dotyczące m.in. wielkości i koniecznych wymagań odnośnie stanowiska pracy SOW, niezbędnych zabezpieczeń sieci elektrycznej (np. moc bezpieczników), wymagań </w:t>
      </w:r>
      <w:r>
        <w:rPr>
          <w:rFonts w:asciiTheme="minorHAnsi" w:hAnsiTheme="minorHAnsi" w:cstheme="minorHAnsi"/>
          <w:color w:val="000000" w:themeColor="text1"/>
          <w:sz w:val="22"/>
          <w:szCs w:val="22"/>
        </w:rPr>
        <w:t>w zakresie</w:t>
      </w:r>
      <w:r w:rsidRPr="0004409D">
        <w:rPr>
          <w:rFonts w:asciiTheme="minorHAnsi" w:hAnsiTheme="minorHAnsi" w:cstheme="minorHAnsi"/>
          <w:color w:val="000000" w:themeColor="text1"/>
          <w:sz w:val="22"/>
          <w:szCs w:val="22"/>
        </w:rPr>
        <w:t xml:space="preserve"> przygotowania przyłączenia wody, ewentualnych filtrów wstępnych, warunków środowiskowych niezbędnych do prawidłowej pracy </w:t>
      </w:r>
      <w:r w:rsidRPr="009C4E33">
        <w:rPr>
          <w:rFonts w:asciiTheme="minorHAnsi" w:hAnsiTheme="minorHAnsi" w:cstheme="minorHAnsi"/>
          <w:color w:val="000000" w:themeColor="text1"/>
          <w:sz w:val="22"/>
          <w:szCs w:val="22"/>
        </w:rPr>
        <w:t>SOW, wielkości opakowania zewnętrznego.</w:t>
      </w:r>
    </w:p>
    <w:p w14:paraId="0FE20156" w14:textId="77777777" w:rsidR="00E50968" w:rsidRPr="009C4E33" w:rsidRDefault="00E50968" w:rsidP="00E50968">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Wykonawca wraz ze sprzętem dostarczy Zamawiającemu kompletną dokumentację dotyczącą dostarczanego sprzętu (sporządzoną w języku polskim lub angielskim, w wersji papierowej lub elektronicznej, z zastrzeżeniem pkt 2), w tym:</w:t>
      </w:r>
    </w:p>
    <w:p w14:paraId="6C59F3DE" w14:textId="77777777" w:rsidR="00E50968" w:rsidRPr="009C4E33" w:rsidRDefault="00E50968" w:rsidP="00E50968">
      <w:pPr>
        <w:pStyle w:val="Akapitzlist"/>
        <w:numPr>
          <w:ilvl w:val="0"/>
          <w:numId w:val="79"/>
        </w:numPr>
        <w:tabs>
          <w:tab w:val="left" w:pos="360"/>
        </w:tabs>
        <w:suppressAutoHyphens/>
        <w:spacing w:line="276" w:lineRule="auto"/>
        <w:rPr>
          <w:rFonts w:ascii="Calibri" w:eastAsia="Batang" w:hAnsi="Calibri" w:cs="Calibri"/>
          <w:color w:val="000000"/>
          <w:sz w:val="22"/>
          <w:szCs w:val="22"/>
        </w:rPr>
      </w:pPr>
      <w:r w:rsidRPr="009C4E33">
        <w:rPr>
          <w:rFonts w:ascii="Calibri" w:eastAsia="Batang" w:hAnsi="Calibri" w:cs="Calibri"/>
          <w:color w:val="000000"/>
          <w:sz w:val="22"/>
          <w:szCs w:val="22"/>
        </w:rPr>
        <w:t>karty gwarancyjne</w:t>
      </w:r>
      <w:r w:rsidRPr="009C4E33">
        <w:rPr>
          <w:rFonts w:ascii="Calibri" w:eastAsia="Batang" w:hAnsi="Calibri" w:cs="Calibri"/>
          <w:color w:val="000000"/>
          <w:sz w:val="22"/>
          <w:szCs w:val="22"/>
          <w:lang w:val="pl-PL"/>
        </w:rPr>
        <w:t xml:space="preserve"> lub inne dokumenty potwierdzające udzielenie gwarancji;</w:t>
      </w:r>
    </w:p>
    <w:p w14:paraId="51ED6B42" w14:textId="77777777" w:rsidR="00E50968" w:rsidRPr="009C4E33" w:rsidRDefault="00E50968" w:rsidP="00E50968">
      <w:pPr>
        <w:pStyle w:val="Akapitzlist"/>
        <w:numPr>
          <w:ilvl w:val="0"/>
          <w:numId w:val="79"/>
        </w:numPr>
        <w:tabs>
          <w:tab w:val="left" w:pos="360"/>
        </w:tabs>
        <w:suppressAutoHyphens/>
        <w:spacing w:line="276" w:lineRule="auto"/>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lang w:val="pl-PL"/>
        </w:rPr>
        <w:t xml:space="preserve">pełną </w:t>
      </w:r>
      <w:r w:rsidRPr="009C4E33">
        <w:rPr>
          <w:rFonts w:asciiTheme="minorHAnsi" w:hAnsiTheme="minorHAnsi" w:cstheme="minorHAnsi"/>
          <w:color w:val="000000" w:themeColor="text1"/>
          <w:sz w:val="22"/>
          <w:szCs w:val="22"/>
        </w:rPr>
        <w:t xml:space="preserve">instrukcję obsługi </w:t>
      </w:r>
      <w:r w:rsidRPr="009C4E33">
        <w:rPr>
          <w:rFonts w:asciiTheme="minorHAnsi" w:hAnsiTheme="minorHAnsi" w:cstheme="minorHAnsi"/>
          <w:color w:val="000000" w:themeColor="text1"/>
          <w:sz w:val="22"/>
          <w:szCs w:val="22"/>
          <w:lang w:val="pl-PL"/>
        </w:rPr>
        <w:t xml:space="preserve">SOW, </w:t>
      </w:r>
      <w:r w:rsidRPr="009C4E33">
        <w:rPr>
          <w:rFonts w:asciiTheme="minorHAnsi" w:hAnsiTheme="minorHAnsi" w:cstheme="minorHAnsi"/>
          <w:color w:val="000000" w:themeColor="text1"/>
          <w:sz w:val="22"/>
          <w:szCs w:val="22"/>
        </w:rPr>
        <w:t xml:space="preserve">w wersji papierowej lub </w:t>
      </w:r>
      <w:r w:rsidRPr="009C4E33">
        <w:rPr>
          <w:rFonts w:asciiTheme="minorHAnsi" w:hAnsiTheme="minorHAnsi" w:cstheme="minorHAnsi"/>
          <w:color w:val="000000" w:themeColor="text1"/>
          <w:sz w:val="22"/>
          <w:szCs w:val="22"/>
          <w:lang w:val="pl-PL"/>
        </w:rPr>
        <w:t>elektronicznej w formie pliku (np. pdf);</w:t>
      </w:r>
    </w:p>
    <w:p w14:paraId="1C389420" w14:textId="77777777" w:rsidR="00E50968" w:rsidRPr="009C4E33" w:rsidRDefault="00E50968" w:rsidP="00E50968">
      <w:pPr>
        <w:pStyle w:val="Akapitzlist"/>
        <w:numPr>
          <w:ilvl w:val="0"/>
          <w:numId w:val="79"/>
        </w:numPr>
        <w:tabs>
          <w:tab w:val="left" w:pos="360"/>
        </w:tabs>
        <w:suppressAutoHyphens/>
        <w:spacing w:line="276" w:lineRule="auto"/>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broszury aplikacyjne</w:t>
      </w:r>
      <w:r w:rsidRPr="009C4E33">
        <w:rPr>
          <w:rFonts w:asciiTheme="minorHAnsi" w:hAnsiTheme="minorHAnsi" w:cstheme="minorHAnsi"/>
          <w:color w:val="000000" w:themeColor="text1"/>
          <w:sz w:val="22"/>
          <w:szCs w:val="22"/>
          <w:lang w:val="pl-PL"/>
        </w:rPr>
        <w:t>, instrukcje</w:t>
      </w:r>
      <w:r w:rsidRPr="009C4E33">
        <w:rPr>
          <w:rFonts w:asciiTheme="minorHAnsi" w:hAnsiTheme="minorHAnsi" w:cstheme="minorHAnsi"/>
          <w:color w:val="000000" w:themeColor="text1"/>
          <w:sz w:val="22"/>
          <w:szCs w:val="22"/>
        </w:rPr>
        <w:t xml:space="preserve"> i materiały opisujące </w:t>
      </w:r>
      <w:r w:rsidRPr="009C4E33">
        <w:rPr>
          <w:rFonts w:asciiTheme="minorHAnsi" w:hAnsiTheme="minorHAnsi" w:cstheme="minorHAnsi"/>
          <w:color w:val="000000" w:themeColor="text1"/>
          <w:sz w:val="22"/>
          <w:szCs w:val="22"/>
          <w:lang w:val="pl-PL"/>
        </w:rPr>
        <w:t>lub potwierdzające specyfikację</w:t>
      </w:r>
      <w:r w:rsidRPr="009C4E33">
        <w:rPr>
          <w:rFonts w:asciiTheme="minorHAnsi" w:hAnsiTheme="minorHAnsi" w:cstheme="minorHAnsi"/>
          <w:color w:val="000000" w:themeColor="text1"/>
          <w:sz w:val="22"/>
          <w:szCs w:val="22"/>
        </w:rPr>
        <w:t xml:space="preserve"> </w:t>
      </w:r>
      <w:r w:rsidRPr="009C4E33">
        <w:rPr>
          <w:rFonts w:asciiTheme="minorHAnsi" w:hAnsiTheme="minorHAnsi" w:cstheme="minorHAnsi"/>
          <w:color w:val="000000" w:themeColor="text1"/>
          <w:sz w:val="22"/>
          <w:szCs w:val="22"/>
          <w:lang w:val="pl-PL"/>
        </w:rPr>
        <w:t>SOW;</w:t>
      </w:r>
    </w:p>
    <w:p w14:paraId="41975E9A" w14:textId="77777777" w:rsidR="00E50968" w:rsidRPr="009C4E33" w:rsidRDefault="00E50968" w:rsidP="00E50968">
      <w:pPr>
        <w:pStyle w:val="Akapitzlist"/>
        <w:numPr>
          <w:ilvl w:val="0"/>
          <w:numId w:val="79"/>
        </w:numPr>
        <w:tabs>
          <w:tab w:val="left" w:pos="360"/>
        </w:tabs>
        <w:suppressAutoHyphens/>
        <w:spacing w:line="276" w:lineRule="auto"/>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certyfikat weryfikacji dostawy oraz instalacji (jeżeli dotyczy)</w:t>
      </w:r>
      <w:r w:rsidRPr="009C4E33">
        <w:rPr>
          <w:rFonts w:asciiTheme="minorHAnsi" w:hAnsiTheme="minorHAnsi" w:cstheme="minorHAnsi"/>
          <w:color w:val="000000" w:themeColor="text1"/>
          <w:sz w:val="22"/>
          <w:szCs w:val="22"/>
          <w:lang w:val="pl-PL"/>
        </w:rPr>
        <w:t>.</w:t>
      </w:r>
    </w:p>
    <w:p w14:paraId="6714FEA7" w14:textId="77777777" w:rsidR="00E50968" w:rsidRPr="003317B6" w:rsidRDefault="00E50968" w:rsidP="00E50968">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9C4E33">
        <w:rPr>
          <w:rFonts w:asciiTheme="minorHAnsi" w:hAnsiTheme="minorHAnsi" w:cstheme="minorHAnsi"/>
          <w:bCs/>
          <w:sz w:val="22"/>
          <w:szCs w:val="22"/>
          <w:lang w:bidi="pl-PL"/>
        </w:rPr>
        <w:t>Jeżeli SOW wymaga montażu lub instalacji, Wykonawca zapewni wykonanie</w:t>
      </w:r>
      <w:r>
        <w:rPr>
          <w:rFonts w:asciiTheme="minorHAnsi" w:hAnsiTheme="minorHAnsi" w:cstheme="minorHAnsi"/>
          <w:bCs/>
          <w:sz w:val="22"/>
          <w:szCs w:val="22"/>
          <w:lang w:bidi="pl-PL"/>
        </w:rPr>
        <w:t xml:space="preserve"> tych czynności przez autoryzowany serwis producenta, samego producenta lub osobę wskazaną przez producenta oraz potwierdzenie ich wykonania pisemnym raportem lub protokołem.</w:t>
      </w:r>
    </w:p>
    <w:p w14:paraId="2B7A3C2A" w14:textId="77777777" w:rsidR="00E50968" w:rsidRDefault="00E50968" w:rsidP="00E50968">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jest zobowiązany wystawić imienny dokument potwierdzający ukończenie szkolenia z obsługi SOW dla  każdego uczestnika tego szkolenia.</w:t>
      </w:r>
    </w:p>
    <w:p w14:paraId="0B62D587" w14:textId="77777777" w:rsidR="00E50968" w:rsidRDefault="00E50968" w:rsidP="00E50968">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3317B6">
        <w:rPr>
          <w:rFonts w:asciiTheme="minorHAnsi" w:hAnsiTheme="minorHAnsi" w:cstheme="minorHAnsi"/>
          <w:color w:val="000000" w:themeColor="text1"/>
          <w:sz w:val="22"/>
          <w:szCs w:val="22"/>
        </w:rPr>
        <w:t xml:space="preserve">Zamówienie zostanie dostarczone, po wcześniejszym uzgodnieniu z Zamawiającym, pod </w:t>
      </w:r>
      <w:r w:rsidRPr="009C4E33">
        <w:rPr>
          <w:rFonts w:asciiTheme="minorHAnsi" w:hAnsiTheme="minorHAnsi" w:cstheme="minorHAnsi"/>
          <w:color w:val="000000" w:themeColor="text1"/>
          <w:sz w:val="22"/>
          <w:szCs w:val="22"/>
        </w:rPr>
        <w:t xml:space="preserve">następujący adres: Instytut Zootechniki – Państwowy Instytut Badawczy, </w:t>
      </w:r>
      <w:r w:rsidRPr="009C4E33">
        <w:rPr>
          <w:rFonts w:ascii="Calibri" w:hAnsi="Calibri" w:cs="Calibri"/>
          <w:sz w:val="22"/>
          <w:szCs w:val="22"/>
        </w:rPr>
        <w:t xml:space="preserve">Zakład Biologii Molekularnej Zwierząt, ul. Krakowska 1, 32-083 Balice. </w:t>
      </w:r>
      <w:r w:rsidRPr="009C4E33">
        <w:rPr>
          <w:rFonts w:asciiTheme="minorHAnsi" w:hAnsiTheme="minorHAnsi" w:cstheme="minorHAnsi"/>
          <w:color w:val="000000" w:themeColor="text1"/>
          <w:sz w:val="22"/>
          <w:szCs w:val="22"/>
        </w:rPr>
        <w:t xml:space="preserve">Dostawa powinna nastąpić w przedziale </w:t>
      </w:r>
      <w:r w:rsidRPr="009C4E33">
        <w:rPr>
          <w:rFonts w:asciiTheme="minorHAnsi" w:hAnsiTheme="minorHAnsi" w:cstheme="minorHAnsi"/>
          <w:color w:val="000000" w:themeColor="text1"/>
          <w:sz w:val="22"/>
          <w:szCs w:val="22"/>
        </w:rPr>
        <w:lastRenderedPageBreak/>
        <w:t>między godziną 8.00 a 14.00, a</w:t>
      </w:r>
      <w:r w:rsidRPr="003317B6">
        <w:rPr>
          <w:rFonts w:asciiTheme="minorHAnsi" w:hAnsiTheme="minorHAnsi" w:cstheme="minorHAnsi"/>
          <w:color w:val="000000" w:themeColor="text1"/>
          <w:sz w:val="22"/>
          <w:szCs w:val="22"/>
        </w:rPr>
        <w:t xml:space="preserve"> dostawca jest zobowiązany wnieść sprzęt do wskazanego przez przedstawiciela Zamawiającego </w:t>
      </w:r>
      <w:r w:rsidRPr="009C4E33">
        <w:rPr>
          <w:rFonts w:asciiTheme="minorHAnsi" w:hAnsiTheme="minorHAnsi" w:cstheme="minorHAnsi"/>
          <w:color w:val="000000" w:themeColor="text1"/>
          <w:sz w:val="22"/>
          <w:szCs w:val="22"/>
        </w:rPr>
        <w:t>pomieszczenia (budynek nr 6).</w:t>
      </w:r>
    </w:p>
    <w:p w14:paraId="69A64D58" w14:textId="77777777" w:rsidR="00E50968" w:rsidRPr="003317B6" w:rsidRDefault="00E50968" w:rsidP="00E50968">
      <w:pPr>
        <w:numPr>
          <w:ilvl w:val="0"/>
          <w:numId w:val="68"/>
        </w:numPr>
        <w:tabs>
          <w:tab w:val="left" w:pos="360"/>
        </w:tabs>
        <w:suppressAutoHyphens/>
        <w:spacing w:line="276" w:lineRule="auto"/>
        <w:jc w:val="both"/>
        <w:rPr>
          <w:rFonts w:asciiTheme="minorHAnsi" w:hAnsiTheme="minorHAnsi" w:cstheme="minorHAnsi"/>
          <w:color w:val="000000" w:themeColor="text1"/>
          <w:sz w:val="22"/>
          <w:szCs w:val="22"/>
        </w:rPr>
      </w:pPr>
      <w:r w:rsidRPr="003317B6">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SOW bez zastrzeżeń, o którym mowa w § 4 ust. 1.</w:t>
      </w:r>
    </w:p>
    <w:p w14:paraId="2BF216BE" w14:textId="77777777" w:rsidR="00E50968" w:rsidRDefault="00E50968" w:rsidP="00E50968">
      <w:pPr>
        <w:tabs>
          <w:tab w:val="left" w:pos="360"/>
        </w:tabs>
        <w:suppressAutoHyphens/>
        <w:spacing w:line="276" w:lineRule="auto"/>
        <w:ind w:left="360"/>
        <w:jc w:val="both"/>
        <w:rPr>
          <w:rFonts w:asciiTheme="minorHAnsi" w:hAnsiTheme="minorHAnsi" w:cstheme="minorHAnsi"/>
          <w:color w:val="000000" w:themeColor="text1"/>
          <w:sz w:val="22"/>
          <w:szCs w:val="22"/>
        </w:rPr>
      </w:pPr>
    </w:p>
    <w:p w14:paraId="015F2E79" w14:textId="77777777" w:rsidR="00E50968" w:rsidRDefault="00E50968" w:rsidP="00E50968">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3</w:t>
      </w:r>
    </w:p>
    <w:p w14:paraId="3B869B51" w14:textId="77777777" w:rsidR="00E50968" w:rsidRDefault="00E50968" w:rsidP="00E50968">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36015795" w14:textId="77777777" w:rsidR="00E50968" w:rsidRDefault="00E50968" w:rsidP="00E50968">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6C89B64F" w14:textId="77777777" w:rsidR="00E50968" w:rsidRDefault="00E50968" w:rsidP="00E50968">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transportu i wniesienia sprzętu do wskazanego pomieszczenia, montażu, instalacji (jeżeli dotyczy), licencji (jeżeli dotyczy), szkolenia personelu Zamawiającego oraz wszystkie koszty pochodne (między innymi: koszty ubezpieczenia na czas transportu, zysk, rabaty, upusty, opłaty celne, podatki).</w:t>
      </w:r>
    </w:p>
    <w:p w14:paraId="7A23E3F7" w14:textId="77777777" w:rsidR="00E50968" w:rsidRDefault="00E50968" w:rsidP="00E50968">
      <w:pPr>
        <w:tabs>
          <w:tab w:val="left" w:pos="360"/>
        </w:tabs>
        <w:suppressAutoHyphens/>
        <w:spacing w:line="276" w:lineRule="auto"/>
        <w:jc w:val="center"/>
        <w:rPr>
          <w:rFonts w:asciiTheme="minorHAnsi" w:hAnsiTheme="minorHAnsi" w:cstheme="minorHAnsi"/>
          <w:color w:val="000000" w:themeColor="text1"/>
          <w:sz w:val="22"/>
          <w:szCs w:val="22"/>
        </w:rPr>
      </w:pPr>
    </w:p>
    <w:p w14:paraId="4DED70E4" w14:textId="77777777" w:rsidR="00E50968" w:rsidRPr="009C4E33" w:rsidRDefault="00E50968" w:rsidP="00E50968">
      <w:pPr>
        <w:tabs>
          <w:tab w:val="left" w:pos="360"/>
        </w:tabs>
        <w:suppressAutoHyphens/>
        <w:spacing w:line="276" w:lineRule="auto"/>
        <w:jc w:val="center"/>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 4</w:t>
      </w:r>
    </w:p>
    <w:p w14:paraId="2910C5E7" w14:textId="77777777" w:rsidR="00E50968" w:rsidRPr="009C4E33" w:rsidRDefault="00E50968" w:rsidP="00E50968">
      <w:pPr>
        <w:tabs>
          <w:tab w:val="left" w:pos="360"/>
        </w:tabs>
        <w:suppressAutoHyphens/>
        <w:spacing w:after="120" w:line="276" w:lineRule="auto"/>
        <w:jc w:val="center"/>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[Odbiór]</w:t>
      </w:r>
    </w:p>
    <w:p w14:paraId="0384F80D" w14:textId="77777777" w:rsidR="00E50968" w:rsidRPr="009C4E33" w:rsidRDefault="00E50968" w:rsidP="00E50968">
      <w:pPr>
        <w:pStyle w:val="Akapitzlist"/>
        <w:numPr>
          <w:ilvl w:val="0"/>
          <w:numId w:val="47"/>
        </w:numPr>
        <w:tabs>
          <w:tab w:val="left" w:pos="360"/>
        </w:tabs>
        <w:suppressAutoHyphens/>
        <w:spacing w:line="276" w:lineRule="auto"/>
        <w:rPr>
          <w:rFonts w:ascii="Calibri" w:hAnsi="Calibri" w:cs="Calibri"/>
          <w:sz w:val="22"/>
          <w:szCs w:val="22"/>
        </w:rPr>
      </w:pPr>
      <w:r w:rsidRPr="009C4E33">
        <w:rPr>
          <w:rFonts w:ascii="Calibri" w:hAnsi="Calibri" w:cs="Calibri"/>
          <w:sz w:val="22"/>
          <w:szCs w:val="22"/>
        </w:rPr>
        <w:t xml:space="preserve">Zamawiający dokona odbioru zamówienia poprzez podpisanie protokołu odbioru bez zastrzeżeń, w terminie </w:t>
      </w:r>
      <w:r w:rsidRPr="009C4E33">
        <w:rPr>
          <w:rFonts w:ascii="Calibri" w:hAnsi="Calibri" w:cs="Calibri"/>
          <w:sz w:val="22"/>
          <w:szCs w:val="22"/>
          <w:lang w:val="pl-PL"/>
        </w:rPr>
        <w:t>5</w:t>
      </w:r>
      <w:r w:rsidRPr="009C4E33">
        <w:rPr>
          <w:rFonts w:ascii="Calibri" w:hAnsi="Calibri" w:cs="Calibri"/>
          <w:sz w:val="22"/>
          <w:szCs w:val="22"/>
        </w:rPr>
        <w:t xml:space="preserve"> dni </w:t>
      </w:r>
      <w:r w:rsidRPr="009C4E33">
        <w:rPr>
          <w:rFonts w:ascii="Calibri" w:hAnsi="Calibri" w:cs="Calibri"/>
          <w:sz w:val="22"/>
          <w:szCs w:val="22"/>
          <w:lang w:val="pl-PL"/>
        </w:rPr>
        <w:t xml:space="preserve">roboczych </w:t>
      </w:r>
      <w:r w:rsidRPr="009C4E33">
        <w:rPr>
          <w:rFonts w:ascii="Calibri" w:hAnsi="Calibri" w:cs="Calibri"/>
          <w:sz w:val="22"/>
          <w:szCs w:val="22"/>
        </w:rPr>
        <w:t xml:space="preserve">od dnia </w:t>
      </w:r>
      <w:r w:rsidRPr="009C4E33">
        <w:rPr>
          <w:rFonts w:ascii="Calibri" w:hAnsi="Calibri" w:cs="Calibri"/>
          <w:sz w:val="22"/>
          <w:szCs w:val="22"/>
          <w:lang w:val="pl-PL"/>
        </w:rPr>
        <w:t>wykonania całości zamówienia, tj. po dostarczeniu sprzętu, zainstalowaniu go i uruchomieniu oraz przeszkoleniu personelu Zamawiającego z jego obsługi.</w:t>
      </w:r>
      <w:r w:rsidRPr="009C4E33">
        <w:rPr>
          <w:rFonts w:ascii="Calibri" w:hAnsi="Calibri" w:cs="Calibri"/>
          <w:sz w:val="22"/>
          <w:szCs w:val="22"/>
        </w:rPr>
        <w:t xml:space="preserve"> Protokół odbioru zostanie podpisany przez przedstawicieli Stron wskazanych w § 6 ust. 1.</w:t>
      </w:r>
    </w:p>
    <w:p w14:paraId="1F2CC8FE" w14:textId="77777777" w:rsidR="00E50968" w:rsidRPr="009C4E33" w:rsidRDefault="00E50968" w:rsidP="00E50968">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 xml:space="preserve"> Jeżeli na etapie odbioru Zamawiający stwierdzi, iż dostarczony SOW jest niezgodny z umową, ofertą lub w inny sposób nie spełnia wymagań określonych w załączniku nr 1 do umowy, Zamawiający zawiadomi o powyższym Wykonawcę, odnotowując fakt na protokole odbioru. Wykonawca odbierze dostarczony niezgodnie z wymogami sprzęt z siedziby Zamawiającego na swój koszt, wymieni go na nowy (wolny od wad) oraz dostarczy na własny koszt do siedziby Zamawiającego, w terminie 15 dni roboczych od daty zgłoszenia przez Zamawiającego, bez obciążania Zamawiającego jakimikolwiek kosztami.</w:t>
      </w:r>
    </w:p>
    <w:p w14:paraId="14276994" w14:textId="77777777" w:rsidR="00E50968" w:rsidRDefault="00E50968" w:rsidP="00E50968">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C4E33">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w:t>
      </w:r>
      <w:r>
        <w:rPr>
          <w:rFonts w:asciiTheme="minorHAnsi" w:hAnsiTheme="minorHAnsi" w:cstheme="minorHAnsi"/>
          <w:color w:val="000000" w:themeColor="text1"/>
          <w:sz w:val="22"/>
          <w:szCs w:val="22"/>
        </w:rPr>
        <w:t xml:space="preserve"> Zamawiającego, Zamawiający może odstąpić od umowy w całości lub jej części.</w:t>
      </w:r>
    </w:p>
    <w:p w14:paraId="470A1A2C" w14:textId="77777777" w:rsidR="00E50968" w:rsidRDefault="00E50968" w:rsidP="00E50968">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699AE7CB" w14:textId="77777777" w:rsidR="00E50968" w:rsidRDefault="00E50968" w:rsidP="00E50968">
      <w:pPr>
        <w:spacing w:line="276" w:lineRule="auto"/>
        <w:jc w:val="center"/>
        <w:rPr>
          <w:rFonts w:asciiTheme="minorHAnsi" w:hAnsiTheme="minorHAnsi" w:cstheme="minorHAnsi"/>
          <w:color w:val="000000" w:themeColor="text1"/>
          <w:sz w:val="22"/>
          <w:szCs w:val="22"/>
        </w:rPr>
      </w:pPr>
    </w:p>
    <w:p w14:paraId="76BB4078" w14:textId="77777777" w:rsidR="00E50968" w:rsidRDefault="00E50968" w:rsidP="00E5096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08A520C0" w14:textId="77777777" w:rsidR="00E50968" w:rsidRDefault="00E50968" w:rsidP="00E50968">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41E6219E" w14:textId="77777777" w:rsidR="00E50968" w:rsidRDefault="00E50968" w:rsidP="00E50968">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34A48942" w14:textId="77777777" w:rsidR="00E50968" w:rsidRDefault="00E50968" w:rsidP="00E50968">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2732812B" w14:textId="77777777" w:rsidR="00E50968" w:rsidRDefault="00E50968" w:rsidP="00E50968">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57922071" w14:textId="77777777" w:rsidR="00E50968" w:rsidRDefault="00E50968" w:rsidP="00E50968">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lastRenderedPageBreak/>
        <w:t>Faktura VAT powinna zostać:</w:t>
      </w:r>
    </w:p>
    <w:p w14:paraId="1BF37661" w14:textId="77777777" w:rsidR="00E50968" w:rsidRDefault="00E50968" w:rsidP="00E50968">
      <w:pPr>
        <w:numPr>
          <w:ilvl w:val="0"/>
          <w:numId w:val="7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66112D38" w14:textId="77777777" w:rsidR="00E50968" w:rsidRDefault="00E50968" w:rsidP="00E50968">
      <w:pPr>
        <w:numPr>
          <w:ilvl w:val="0"/>
          <w:numId w:val="7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3C00B036" w14:textId="77777777" w:rsidR="00E50968" w:rsidRDefault="00E50968" w:rsidP="00E50968">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faktura wystawiona w formie papierowej (tradycyjnej) dostarczona pod adres: Instytut Zootechniki – Państwowy Instytut Badawczy, ul. Krakowska 1, 32-083 Balice,</w:t>
      </w:r>
    </w:p>
    <w:p w14:paraId="0174CC8E" w14:textId="77777777" w:rsidR="00E50968" w:rsidRDefault="00E50968" w:rsidP="00E50968">
      <w:pPr>
        <w:numPr>
          <w:ilvl w:val="0"/>
          <w:numId w:val="71"/>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Pr>
          <w:rFonts w:ascii="Calibri" w:eastAsia="Calibri" w:hAnsi="Calibri" w:cs="Calibri"/>
          <w:sz w:val="22"/>
          <w:szCs w:val="22"/>
          <w:lang w:eastAsia="en-US"/>
        </w:rPr>
        <w:t>adres: ………………………...</w:t>
      </w:r>
    </w:p>
    <w:p w14:paraId="78D81B41" w14:textId="77777777" w:rsidR="00E50968" w:rsidRDefault="00E50968" w:rsidP="00E50968">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159A8B3F" w14:textId="77777777" w:rsidR="00E50968" w:rsidRDefault="00E50968" w:rsidP="00E50968">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64DCADDA" w14:textId="77777777" w:rsidR="00E50968" w:rsidRDefault="00E50968" w:rsidP="00E50968">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0106665B" w14:textId="77777777" w:rsidR="00E50968" w:rsidRDefault="00E50968" w:rsidP="00E50968">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6D916295" w14:textId="77777777" w:rsidR="00E50968" w:rsidRDefault="00E50968" w:rsidP="00E50968">
      <w:pPr>
        <w:spacing w:line="276" w:lineRule="auto"/>
        <w:jc w:val="both"/>
        <w:rPr>
          <w:rFonts w:asciiTheme="minorHAnsi" w:hAnsiTheme="minorHAnsi" w:cstheme="minorHAnsi"/>
          <w:color w:val="000000" w:themeColor="text1"/>
          <w:sz w:val="22"/>
          <w:szCs w:val="22"/>
        </w:rPr>
      </w:pPr>
    </w:p>
    <w:p w14:paraId="7D7FF0CD" w14:textId="77777777" w:rsidR="00E50968" w:rsidRDefault="00E50968" w:rsidP="00E50968">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3045EBD3" w14:textId="77777777" w:rsidR="00E50968" w:rsidRDefault="00E50968" w:rsidP="00E50968">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0574C12B" w14:textId="77777777" w:rsidR="00E50968" w:rsidRDefault="00E50968" w:rsidP="00E50968">
      <w:pPr>
        <w:numPr>
          <w:ilvl w:val="0"/>
          <w:numId w:val="5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6B2334FB" w14:textId="77777777" w:rsidR="00E50968" w:rsidRDefault="00E50968" w:rsidP="00E50968">
      <w:pPr>
        <w:numPr>
          <w:ilvl w:val="0"/>
          <w:numId w:val="6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40B48163" w14:textId="77777777" w:rsidR="00E50968" w:rsidRDefault="00E50968" w:rsidP="00E50968">
      <w:pPr>
        <w:numPr>
          <w:ilvl w:val="0"/>
          <w:numId w:val="6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67D484B6" w14:textId="77777777" w:rsidR="00E50968" w:rsidRDefault="00E50968" w:rsidP="00E50968">
      <w:pPr>
        <w:numPr>
          <w:ilvl w:val="0"/>
          <w:numId w:val="5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5EF41A79" w14:textId="77777777" w:rsidR="00E50968" w:rsidRDefault="00E50968" w:rsidP="00E50968">
      <w:pPr>
        <w:spacing w:line="276" w:lineRule="auto"/>
        <w:jc w:val="both"/>
        <w:rPr>
          <w:rFonts w:asciiTheme="minorHAnsi" w:hAnsiTheme="minorHAnsi" w:cstheme="minorHAnsi"/>
          <w:color w:val="000000" w:themeColor="text1"/>
          <w:sz w:val="22"/>
          <w:szCs w:val="22"/>
        </w:rPr>
      </w:pPr>
    </w:p>
    <w:p w14:paraId="55A8846C" w14:textId="77777777" w:rsidR="00E50968" w:rsidRDefault="00E50968" w:rsidP="00E5096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3CED15BA" w14:textId="77777777" w:rsidR="00E50968" w:rsidRDefault="00E50968" w:rsidP="00E50968">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[Rękojmia i gwarancja]</w:t>
      </w:r>
    </w:p>
    <w:p w14:paraId="6E674906" w14:textId="77777777" w:rsidR="00E50968" w:rsidRDefault="00E50968" w:rsidP="00E50968">
      <w:pPr>
        <w:pStyle w:val="Akapitzlist"/>
        <w:numPr>
          <w:ilvl w:val="0"/>
          <w:numId w:val="72"/>
        </w:numPr>
        <w:spacing w:line="276" w:lineRule="auto"/>
        <w:rPr>
          <w:rFonts w:ascii="Calibri" w:hAnsi="Calibri" w:cs="Calibri"/>
          <w:sz w:val="22"/>
          <w:szCs w:val="22"/>
        </w:rPr>
      </w:pPr>
      <w:r>
        <w:rPr>
          <w:rFonts w:ascii="Calibri" w:hAnsi="Calibri" w:cs="Calibri"/>
          <w:sz w:val="22"/>
          <w:szCs w:val="22"/>
        </w:rPr>
        <w:t>Wykonawca zapewnia:</w:t>
      </w:r>
    </w:p>
    <w:p w14:paraId="0B695DD3" w14:textId="77777777" w:rsidR="00E50968" w:rsidRDefault="00E50968" w:rsidP="00E50968">
      <w:pPr>
        <w:pStyle w:val="Akapitzlist"/>
        <w:numPr>
          <w:ilvl w:val="0"/>
          <w:numId w:val="74"/>
        </w:numPr>
        <w:spacing w:line="276" w:lineRule="auto"/>
        <w:rPr>
          <w:rFonts w:ascii="Calibri" w:hAnsi="Calibri" w:cs="Calibri"/>
          <w:sz w:val="22"/>
          <w:szCs w:val="22"/>
        </w:rPr>
      </w:pPr>
      <w:r>
        <w:rPr>
          <w:rFonts w:ascii="Calibri" w:hAnsi="Calibri" w:cs="Calibri"/>
          <w:color w:val="000000"/>
          <w:sz w:val="22"/>
          <w:szCs w:val="22"/>
          <w:lang w:val="pl-PL"/>
        </w:rPr>
        <w:t>gwarancję na okres ……….., liczony od daty podpisania protokołu odbioru bez zastrzeżeń;</w:t>
      </w:r>
    </w:p>
    <w:p w14:paraId="644117D4" w14:textId="77777777" w:rsidR="00E50968" w:rsidRDefault="00E50968" w:rsidP="00E50968">
      <w:pPr>
        <w:pStyle w:val="Akapitzlist"/>
        <w:numPr>
          <w:ilvl w:val="0"/>
          <w:numId w:val="74"/>
        </w:numPr>
        <w:spacing w:line="276" w:lineRule="auto"/>
        <w:rPr>
          <w:rFonts w:ascii="Calibri" w:hAnsi="Calibri" w:cs="Calibri"/>
          <w:color w:val="000000"/>
          <w:sz w:val="22"/>
          <w:szCs w:val="22"/>
        </w:rPr>
      </w:pPr>
      <w:r>
        <w:rPr>
          <w:rFonts w:ascii="Calibri" w:hAnsi="Calibri" w:cs="Calibri"/>
          <w:color w:val="000000"/>
          <w:sz w:val="22"/>
          <w:szCs w:val="22"/>
        </w:rPr>
        <w:t>autoryzowany serwis gwarancyjny</w:t>
      </w:r>
      <w:r>
        <w:rPr>
          <w:rFonts w:ascii="Calibri" w:hAnsi="Calibri" w:cs="Calibri"/>
          <w:color w:val="000000"/>
          <w:sz w:val="22"/>
          <w:szCs w:val="22"/>
          <w:lang w:val="pl-PL"/>
        </w:rPr>
        <w:t xml:space="preserve">, </w:t>
      </w:r>
      <w:r>
        <w:rPr>
          <w:rFonts w:ascii="Calibri" w:hAnsi="Calibri" w:cs="Calibri"/>
          <w:color w:val="000000"/>
          <w:sz w:val="22"/>
          <w:szCs w:val="22"/>
        </w:rPr>
        <w:t>obejmujący części zamienne i robociznę w okresie gwarancji</w:t>
      </w:r>
      <w:r>
        <w:rPr>
          <w:rFonts w:ascii="Calibri" w:hAnsi="Calibri" w:cs="Calibri"/>
          <w:color w:val="000000"/>
          <w:sz w:val="22"/>
          <w:szCs w:val="22"/>
          <w:lang w:val="pl-PL"/>
        </w:rPr>
        <w:t>;</w:t>
      </w:r>
    </w:p>
    <w:p w14:paraId="303C185A" w14:textId="77777777" w:rsidR="00E50968" w:rsidRPr="009C4E33" w:rsidRDefault="00E50968" w:rsidP="00E50968">
      <w:pPr>
        <w:pStyle w:val="Akapitzlist"/>
        <w:numPr>
          <w:ilvl w:val="0"/>
          <w:numId w:val="74"/>
        </w:numPr>
        <w:spacing w:line="276" w:lineRule="auto"/>
        <w:rPr>
          <w:rFonts w:ascii="Calibri" w:hAnsi="Calibri" w:cs="Calibri"/>
          <w:color w:val="000000"/>
          <w:sz w:val="22"/>
          <w:szCs w:val="22"/>
        </w:rPr>
      </w:pPr>
      <w:r>
        <w:rPr>
          <w:rFonts w:ascii="Calibri" w:hAnsi="Calibri" w:cs="Calibri"/>
          <w:color w:val="000000"/>
          <w:sz w:val="22"/>
          <w:szCs w:val="22"/>
          <w:lang w:val="pl-PL"/>
        </w:rPr>
        <w:t xml:space="preserve">autoryzowany </w:t>
      </w:r>
      <w:r w:rsidRPr="00477FD3">
        <w:rPr>
          <w:rFonts w:ascii="Calibri" w:hAnsi="Calibri" w:cs="Calibri"/>
          <w:color w:val="000000"/>
          <w:sz w:val="22"/>
          <w:szCs w:val="22"/>
          <w:lang w:val="pl-PL"/>
        </w:rPr>
        <w:t xml:space="preserve">serwis pogwarancyjny </w:t>
      </w:r>
      <w:r w:rsidRPr="0004409D">
        <w:rPr>
          <w:rFonts w:ascii="Calibri" w:hAnsi="Calibri" w:cs="Calibri"/>
          <w:color w:val="000000"/>
          <w:sz w:val="22"/>
          <w:szCs w:val="22"/>
          <w:lang w:val="pl-PL"/>
        </w:rPr>
        <w:t xml:space="preserve">oraz dostęp do części zamiennych, filtrów i niezbędnych zestawów kalibracyjnych (jeżeli dotyczy) przez okres co najmniej 7 lat od momentu zaprzestania produkcji </w:t>
      </w:r>
      <w:r w:rsidRPr="009C4E33">
        <w:rPr>
          <w:rFonts w:ascii="Calibri" w:hAnsi="Calibri" w:cs="Calibri"/>
          <w:color w:val="000000"/>
          <w:sz w:val="22"/>
          <w:szCs w:val="22"/>
          <w:lang w:val="pl-PL"/>
        </w:rPr>
        <w:t>oferowanego modelu SOW;</w:t>
      </w:r>
    </w:p>
    <w:p w14:paraId="0C7F0399" w14:textId="77777777" w:rsidR="00E50968" w:rsidRPr="009C4E33" w:rsidRDefault="00E50968" w:rsidP="00E50968">
      <w:pPr>
        <w:pStyle w:val="Akapitzlist"/>
        <w:numPr>
          <w:ilvl w:val="0"/>
          <w:numId w:val="74"/>
        </w:numPr>
        <w:spacing w:line="276" w:lineRule="auto"/>
        <w:rPr>
          <w:rFonts w:ascii="Calibri" w:hAnsi="Calibri" w:cs="Calibri"/>
          <w:color w:val="000000"/>
          <w:sz w:val="22"/>
          <w:szCs w:val="22"/>
        </w:rPr>
      </w:pPr>
      <w:r w:rsidRPr="009C4E33">
        <w:rPr>
          <w:rFonts w:ascii="Calibri" w:hAnsi="Calibri" w:cs="Calibri"/>
          <w:sz w:val="22"/>
          <w:szCs w:val="22"/>
        </w:rPr>
        <w:t>obsługę w języku polskim lub angielskim w zakresie realizowanych serwisów, przeglądów</w:t>
      </w:r>
      <w:r w:rsidRPr="009C4E33">
        <w:rPr>
          <w:rFonts w:ascii="Calibri" w:hAnsi="Calibri" w:cs="Calibri"/>
          <w:sz w:val="22"/>
          <w:szCs w:val="22"/>
          <w:lang w:val="pl-PL"/>
        </w:rPr>
        <w:t xml:space="preserve"> i  </w:t>
      </w:r>
      <w:r w:rsidRPr="009C4E33">
        <w:rPr>
          <w:rFonts w:ascii="Calibri" w:hAnsi="Calibri" w:cs="Calibri"/>
          <w:sz w:val="22"/>
          <w:szCs w:val="22"/>
        </w:rPr>
        <w:t>ewentualnych napraw</w:t>
      </w:r>
      <w:r w:rsidRPr="009C4E33">
        <w:rPr>
          <w:rFonts w:ascii="Calibri" w:hAnsi="Calibri" w:cs="Calibri"/>
          <w:sz w:val="22"/>
          <w:szCs w:val="22"/>
          <w:lang w:val="pl-PL"/>
        </w:rPr>
        <w:t>.</w:t>
      </w:r>
    </w:p>
    <w:p w14:paraId="7FB9C252" w14:textId="77777777" w:rsidR="00E50968" w:rsidRPr="009C4E33" w:rsidRDefault="00E50968" w:rsidP="00E50968">
      <w:pPr>
        <w:pStyle w:val="Akapitzlist"/>
        <w:numPr>
          <w:ilvl w:val="0"/>
          <w:numId w:val="72"/>
        </w:numPr>
        <w:spacing w:line="276" w:lineRule="auto"/>
        <w:rPr>
          <w:rFonts w:ascii="Calibri" w:hAnsi="Calibri" w:cs="Calibri"/>
          <w:sz w:val="22"/>
          <w:szCs w:val="22"/>
        </w:rPr>
      </w:pPr>
      <w:r w:rsidRPr="009C4E33">
        <w:rPr>
          <w:rFonts w:ascii="Calibri" w:hAnsi="Calibri" w:cs="Calibri"/>
          <w:sz w:val="22"/>
          <w:szCs w:val="22"/>
        </w:rPr>
        <w:t>Czas reakcji na zgłoszon</w:t>
      </w:r>
      <w:r w:rsidRPr="009C4E33">
        <w:rPr>
          <w:rFonts w:ascii="Calibri" w:hAnsi="Calibri" w:cs="Calibri"/>
          <w:sz w:val="22"/>
          <w:szCs w:val="22"/>
          <w:lang w:val="pl-PL"/>
        </w:rPr>
        <w:t>y problem (u</w:t>
      </w:r>
      <w:proofErr w:type="spellStart"/>
      <w:r w:rsidRPr="009C4E33">
        <w:rPr>
          <w:rFonts w:ascii="Calibri" w:hAnsi="Calibri" w:cs="Calibri"/>
          <w:sz w:val="22"/>
          <w:szCs w:val="22"/>
        </w:rPr>
        <w:t>sterkę</w:t>
      </w:r>
      <w:proofErr w:type="spellEnd"/>
      <w:r w:rsidRPr="009C4E33">
        <w:rPr>
          <w:rFonts w:ascii="Calibri" w:hAnsi="Calibri" w:cs="Calibri"/>
          <w:sz w:val="22"/>
          <w:szCs w:val="22"/>
          <w:lang w:val="pl-PL"/>
        </w:rPr>
        <w:t xml:space="preserve">, </w:t>
      </w:r>
      <w:r w:rsidRPr="009C4E33">
        <w:rPr>
          <w:rFonts w:ascii="Calibri" w:hAnsi="Calibri" w:cs="Calibri"/>
          <w:sz w:val="22"/>
          <w:szCs w:val="22"/>
        </w:rPr>
        <w:t>awari</w:t>
      </w:r>
      <w:r w:rsidRPr="009C4E33">
        <w:rPr>
          <w:rFonts w:ascii="Calibri" w:hAnsi="Calibri" w:cs="Calibri"/>
          <w:sz w:val="22"/>
          <w:szCs w:val="22"/>
          <w:lang w:val="pl-PL"/>
        </w:rPr>
        <w:t>ę)</w:t>
      </w:r>
      <w:r w:rsidRPr="009C4E33">
        <w:rPr>
          <w:rFonts w:ascii="Calibri" w:hAnsi="Calibri" w:cs="Calibri"/>
          <w:sz w:val="22"/>
          <w:szCs w:val="22"/>
        </w:rPr>
        <w:t xml:space="preserve"> </w:t>
      </w:r>
      <w:r w:rsidRPr="009C4E33">
        <w:rPr>
          <w:rFonts w:ascii="Calibri" w:hAnsi="Calibri" w:cs="Calibri"/>
          <w:sz w:val="22"/>
          <w:szCs w:val="22"/>
          <w:lang w:val="pl-PL"/>
        </w:rPr>
        <w:t xml:space="preserve">lub pytanie </w:t>
      </w:r>
      <w:r w:rsidRPr="009C4E33">
        <w:rPr>
          <w:rFonts w:ascii="Calibri" w:hAnsi="Calibri" w:cs="Calibri"/>
          <w:sz w:val="22"/>
          <w:szCs w:val="22"/>
        </w:rPr>
        <w:t xml:space="preserve">wynosi </w:t>
      </w:r>
      <w:r w:rsidRPr="009C4E33">
        <w:rPr>
          <w:rFonts w:ascii="Calibri" w:hAnsi="Calibri" w:cs="Calibri"/>
          <w:sz w:val="22"/>
          <w:szCs w:val="22"/>
          <w:lang w:val="pl-PL"/>
        </w:rPr>
        <w:t>72 godziny (w dni robocze)</w:t>
      </w:r>
      <w:r w:rsidRPr="009C4E33">
        <w:rPr>
          <w:rFonts w:ascii="Calibri" w:hAnsi="Calibri" w:cs="Calibri"/>
          <w:sz w:val="22"/>
          <w:szCs w:val="22"/>
        </w:rPr>
        <w:t xml:space="preserve">, licząc </w:t>
      </w:r>
      <w:r w:rsidRPr="009C4E33">
        <w:rPr>
          <w:rFonts w:ascii="Calibri" w:hAnsi="Calibri" w:cs="Calibri"/>
          <w:sz w:val="22"/>
          <w:szCs w:val="22"/>
          <w:lang w:val="pl-PL"/>
        </w:rPr>
        <w:t>od momentu</w:t>
      </w:r>
      <w:r w:rsidRPr="009C4E33">
        <w:rPr>
          <w:rFonts w:ascii="Calibri" w:hAnsi="Calibri" w:cs="Calibri"/>
          <w:sz w:val="22"/>
          <w:szCs w:val="22"/>
        </w:rPr>
        <w:t xml:space="preserve"> </w:t>
      </w:r>
      <w:r w:rsidRPr="009C4E33">
        <w:rPr>
          <w:rFonts w:ascii="Calibri" w:hAnsi="Calibri" w:cs="Calibri"/>
          <w:sz w:val="22"/>
          <w:szCs w:val="22"/>
          <w:lang w:val="pl-PL"/>
        </w:rPr>
        <w:t>wysłania przez Zamawiającego zgłoszenia na adres e-mail: …………………………………….…</w:t>
      </w:r>
      <w:r w:rsidRPr="009C4E33">
        <w:rPr>
          <w:rFonts w:ascii="Calibri" w:hAnsi="Calibri" w:cs="Calibri"/>
          <w:sz w:val="22"/>
          <w:szCs w:val="22"/>
        </w:rPr>
        <w:t>.</w:t>
      </w:r>
      <w:r w:rsidRPr="009C4E33">
        <w:rPr>
          <w:rFonts w:ascii="Calibri" w:hAnsi="Calibri" w:cs="Calibri"/>
          <w:sz w:val="22"/>
          <w:szCs w:val="22"/>
          <w:lang w:val="pl-PL"/>
        </w:rPr>
        <w:t xml:space="preserve"> lub pod numer tel. ………………………..</w:t>
      </w:r>
    </w:p>
    <w:p w14:paraId="1460B768" w14:textId="77777777" w:rsidR="00E50968" w:rsidRPr="009C4E33" w:rsidRDefault="00E50968" w:rsidP="00E50968">
      <w:pPr>
        <w:pStyle w:val="Akapitzlist"/>
        <w:numPr>
          <w:ilvl w:val="0"/>
          <w:numId w:val="72"/>
        </w:numPr>
        <w:spacing w:line="276" w:lineRule="auto"/>
        <w:rPr>
          <w:rFonts w:ascii="Calibri" w:hAnsi="Calibri" w:cs="Calibri"/>
          <w:sz w:val="22"/>
          <w:szCs w:val="22"/>
        </w:rPr>
      </w:pPr>
      <w:r w:rsidRPr="009C4E33">
        <w:rPr>
          <w:rFonts w:ascii="Calibri" w:hAnsi="Calibri" w:cs="Calibri"/>
          <w:sz w:val="22"/>
          <w:szCs w:val="22"/>
        </w:rPr>
        <w:t xml:space="preserve">Czas na naprawę wynosi </w:t>
      </w:r>
      <w:r w:rsidRPr="009C4E33">
        <w:rPr>
          <w:rFonts w:ascii="Calibri" w:hAnsi="Calibri" w:cs="Calibri"/>
          <w:sz w:val="22"/>
          <w:szCs w:val="22"/>
          <w:lang w:val="pl-PL"/>
        </w:rPr>
        <w:t>15</w:t>
      </w:r>
      <w:r w:rsidRPr="009C4E33">
        <w:rPr>
          <w:rFonts w:ascii="Calibri" w:hAnsi="Calibri" w:cs="Calibri"/>
          <w:sz w:val="22"/>
          <w:szCs w:val="22"/>
        </w:rPr>
        <w:t xml:space="preserve"> dni roboczych</w:t>
      </w:r>
      <w:r w:rsidRPr="009C4E33">
        <w:rPr>
          <w:rFonts w:ascii="Calibri" w:hAnsi="Calibri" w:cs="Calibri"/>
          <w:sz w:val="22"/>
          <w:szCs w:val="22"/>
          <w:lang w:val="pl-PL"/>
        </w:rPr>
        <w:t xml:space="preserve"> od dnia zgłoszenia</w:t>
      </w:r>
      <w:r w:rsidRPr="009C4E33">
        <w:rPr>
          <w:rFonts w:ascii="Calibri" w:hAnsi="Calibri" w:cs="Calibri"/>
          <w:sz w:val="22"/>
          <w:szCs w:val="22"/>
        </w:rPr>
        <w:t>. W uzasadnionych przypadkach termin naprawy może zostać wydłużony za zgodą Zamawiającego.</w:t>
      </w:r>
    </w:p>
    <w:p w14:paraId="5D68CEBF" w14:textId="77777777" w:rsidR="00E50968" w:rsidRDefault="00E50968" w:rsidP="00E50968">
      <w:pPr>
        <w:pStyle w:val="Akapitzlist"/>
        <w:numPr>
          <w:ilvl w:val="0"/>
          <w:numId w:val="72"/>
        </w:numPr>
        <w:spacing w:line="276" w:lineRule="auto"/>
        <w:rPr>
          <w:rFonts w:ascii="Calibri" w:hAnsi="Calibri" w:cs="Calibri"/>
          <w:sz w:val="22"/>
          <w:szCs w:val="22"/>
        </w:rPr>
      </w:pPr>
      <w:r>
        <w:rPr>
          <w:rFonts w:ascii="Calibri" w:hAnsi="Calibri" w:cs="Calibri"/>
          <w:sz w:val="22"/>
          <w:szCs w:val="22"/>
        </w:rPr>
        <w:lastRenderedPageBreak/>
        <w:t>W przypadku wystąpienia w okresie gwarancji trzykrotnej usterki lub awarii tego samego urządzenia lub jego podzespołu, Wykonawca zobowiązany jest, na żądanie Zamawiającego, do wymiany tego urządzenia lub jego podzespołu na fabrycznie nowy, pozbawiony wad.</w:t>
      </w:r>
    </w:p>
    <w:p w14:paraId="18D0578C" w14:textId="77777777" w:rsidR="00E50968" w:rsidRDefault="00E50968" w:rsidP="00E50968">
      <w:pPr>
        <w:pStyle w:val="Akapitzlist"/>
        <w:numPr>
          <w:ilvl w:val="0"/>
          <w:numId w:val="72"/>
        </w:numPr>
        <w:spacing w:line="276" w:lineRule="auto"/>
        <w:rPr>
          <w:rFonts w:ascii="Calibri" w:hAnsi="Calibri" w:cs="Calibri"/>
          <w:sz w:val="22"/>
          <w:szCs w:val="22"/>
        </w:rPr>
      </w:pPr>
      <w:r>
        <w:rPr>
          <w:rFonts w:ascii="Calibri" w:hAnsi="Calibri" w:cs="Calibri"/>
          <w:sz w:val="22"/>
          <w:szCs w:val="22"/>
        </w:rPr>
        <w:t>Okres gwarancji w przypadku trwania naprawy dłużej niż 1 dzień ulega przedłużeniu o pełną ilość dni trwania naprawy</w:t>
      </w:r>
      <w:r>
        <w:rPr>
          <w:rFonts w:ascii="Calibri" w:hAnsi="Calibri" w:cs="Calibri"/>
          <w:sz w:val="22"/>
          <w:szCs w:val="22"/>
          <w:lang w:val="pl-PL"/>
        </w:rPr>
        <w:t>.</w:t>
      </w:r>
    </w:p>
    <w:p w14:paraId="0BBB4764" w14:textId="77777777" w:rsidR="00E50968" w:rsidRDefault="00E50968" w:rsidP="00E50968">
      <w:pPr>
        <w:pStyle w:val="Akapitzlist"/>
        <w:numPr>
          <w:ilvl w:val="0"/>
          <w:numId w:val="72"/>
        </w:numPr>
        <w:spacing w:line="276" w:lineRule="auto"/>
        <w:rPr>
          <w:rFonts w:ascii="Calibri" w:hAnsi="Calibri" w:cs="Calibri"/>
          <w:sz w:val="22"/>
          <w:szCs w:val="22"/>
        </w:rPr>
      </w:pPr>
      <w:r>
        <w:rPr>
          <w:rFonts w:ascii="Calibri" w:hAnsi="Calibri" w:cs="Calibri"/>
          <w:sz w:val="22"/>
          <w:szCs w:val="22"/>
        </w:rPr>
        <w:t>Wykonawca ponosi odpowiedzialność z tytułu rękojmi na zasadach określonych w Kodeksie cywilnym, z zastrzeżeniem że uprawnienia Zamawiającego z tytułu rękojmi rozpoczynają swój bieg począwszy od dnia podpisania protokołu odbioru niezawierającego zastrzeżeń.</w:t>
      </w:r>
    </w:p>
    <w:p w14:paraId="2AAE7D47" w14:textId="77777777" w:rsidR="00E50968" w:rsidRDefault="00E50968" w:rsidP="00E50968">
      <w:pPr>
        <w:pStyle w:val="Akapitzlist"/>
        <w:numPr>
          <w:ilvl w:val="0"/>
          <w:numId w:val="72"/>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0308DE3E" w14:textId="77777777" w:rsidR="00E50968" w:rsidRDefault="00E50968" w:rsidP="00E50968">
      <w:pPr>
        <w:pStyle w:val="Akapitzlist"/>
        <w:spacing w:line="276" w:lineRule="auto"/>
        <w:ind w:left="360"/>
        <w:rPr>
          <w:rFonts w:ascii="Calibri" w:hAnsi="Calibri" w:cs="Calibri"/>
          <w:sz w:val="22"/>
          <w:szCs w:val="22"/>
        </w:rPr>
      </w:pPr>
    </w:p>
    <w:p w14:paraId="0642B503" w14:textId="77777777" w:rsidR="00E50968" w:rsidRDefault="00E50968" w:rsidP="00E50968">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4826E851" w14:textId="77777777" w:rsidR="00E50968" w:rsidRDefault="00E50968" w:rsidP="00E50968">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17AB4D0D" w14:textId="77777777" w:rsidR="00E50968" w:rsidRDefault="00E50968" w:rsidP="00E50968">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21B7A9EA" w14:textId="77777777" w:rsidR="00E50968" w:rsidRDefault="00E50968" w:rsidP="00E50968">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1DFE46B5" w14:textId="77777777" w:rsidR="00E50968" w:rsidRDefault="00E50968" w:rsidP="00E50968">
      <w:pPr>
        <w:pStyle w:val="Akapitzlist"/>
        <w:numPr>
          <w:ilvl w:val="0"/>
          <w:numId w:val="8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3EEB5948" w14:textId="77777777" w:rsidR="00E50968" w:rsidRDefault="00E50968" w:rsidP="00E50968">
      <w:pPr>
        <w:pStyle w:val="Akapitzlist"/>
        <w:numPr>
          <w:ilvl w:val="0"/>
          <w:numId w:val="80"/>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65CCFC97" w14:textId="77777777" w:rsidR="00E50968" w:rsidRDefault="00E50968" w:rsidP="00E50968">
      <w:pPr>
        <w:pStyle w:val="Akapitzlist"/>
        <w:numPr>
          <w:ilvl w:val="0"/>
          <w:numId w:val="8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04031A1B" w14:textId="77777777" w:rsidR="00E50968" w:rsidRDefault="00E50968" w:rsidP="00E50968">
      <w:pPr>
        <w:pStyle w:val="Akapitzlist"/>
        <w:numPr>
          <w:ilvl w:val="0"/>
          <w:numId w:val="80"/>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060D2AD8" w14:textId="77777777" w:rsidR="00E50968" w:rsidRDefault="00E50968" w:rsidP="00E50968">
      <w:pPr>
        <w:numPr>
          <w:ilvl w:val="0"/>
          <w:numId w:val="49"/>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42315A50" w14:textId="77777777" w:rsidR="00E50968" w:rsidRDefault="00E50968" w:rsidP="00E50968">
      <w:pPr>
        <w:numPr>
          <w:ilvl w:val="0"/>
          <w:numId w:val="49"/>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7A629197" w14:textId="77777777" w:rsidR="00E50968" w:rsidRDefault="00E50968" w:rsidP="00E50968">
      <w:pPr>
        <w:tabs>
          <w:tab w:val="left" w:pos="360"/>
        </w:tabs>
        <w:suppressAutoHyphens/>
        <w:spacing w:line="276" w:lineRule="auto"/>
        <w:jc w:val="both"/>
        <w:rPr>
          <w:rFonts w:asciiTheme="minorHAnsi" w:hAnsiTheme="minorHAnsi" w:cstheme="minorHAnsi"/>
          <w:color w:val="000000" w:themeColor="text1"/>
          <w:sz w:val="22"/>
          <w:szCs w:val="22"/>
        </w:rPr>
      </w:pPr>
    </w:p>
    <w:p w14:paraId="32784897" w14:textId="77777777" w:rsidR="00E50968" w:rsidRDefault="00E50968" w:rsidP="00E50968">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4B8590B6" w14:textId="77777777" w:rsidR="00E50968" w:rsidRDefault="00E50968" w:rsidP="00E50968">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5E0D775F" w14:textId="77777777" w:rsidR="00E50968" w:rsidRDefault="00E50968" w:rsidP="00E50968">
      <w:pPr>
        <w:numPr>
          <w:ilvl w:val="0"/>
          <w:numId w:val="63"/>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5A96EDF" w14:textId="77777777" w:rsidR="00E50968" w:rsidRDefault="00E50968" w:rsidP="00E50968">
      <w:pPr>
        <w:numPr>
          <w:ilvl w:val="0"/>
          <w:numId w:val="63"/>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100F486A" w14:textId="77777777" w:rsidR="00E50968" w:rsidRDefault="00E50968" w:rsidP="00E50968">
      <w:pPr>
        <w:numPr>
          <w:ilvl w:val="0"/>
          <w:numId w:val="64"/>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3559D776" w14:textId="77777777" w:rsidR="00E50968" w:rsidRPr="009C4E33" w:rsidRDefault="00E50968" w:rsidP="00E50968">
      <w:pPr>
        <w:numPr>
          <w:ilvl w:val="0"/>
          <w:numId w:val="64"/>
        </w:numPr>
        <w:spacing w:line="276" w:lineRule="auto"/>
        <w:jc w:val="both"/>
        <w:rPr>
          <w:rFonts w:ascii="Calibri" w:hAnsi="Calibri" w:cs="Calibri"/>
          <w:sz w:val="22"/>
          <w:szCs w:val="22"/>
        </w:rPr>
      </w:pPr>
      <w:r w:rsidRPr="009C4E33">
        <w:rPr>
          <w:rFonts w:ascii="Calibri" w:hAnsi="Calibri" w:cs="Calibri"/>
          <w:sz w:val="22"/>
          <w:szCs w:val="22"/>
        </w:rPr>
        <w:lastRenderedPageBreak/>
        <w:t>wydano nakaz zajęcia majątku Wykonawcy;</w:t>
      </w:r>
    </w:p>
    <w:p w14:paraId="52AB923F" w14:textId="77777777" w:rsidR="00E50968" w:rsidRPr="009C4E33" w:rsidRDefault="00E50968" w:rsidP="00E50968">
      <w:pPr>
        <w:numPr>
          <w:ilvl w:val="0"/>
          <w:numId w:val="64"/>
        </w:numPr>
        <w:spacing w:line="276" w:lineRule="auto"/>
        <w:jc w:val="both"/>
        <w:rPr>
          <w:rFonts w:ascii="Calibri" w:hAnsi="Calibri" w:cs="Calibri"/>
          <w:sz w:val="22"/>
          <w:szCs w:val="22"/>
        </w:rPr>
      </w:pPr>
      <w:r w:rsidRPr="009C4E33">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1B166690" w14:textId="77777777" w:rsidR="00E50968" w:rsidRDefault="00E50968" w:rsidP="00E50968">
      <w:pPr>
        <w:pStyle w:val="Akapitzlist"/>
        <w:numPr>
          <w:ilvl w:val="0"/>
          <w:numId w:val="64"/>
        </w:numPr>
        <w:spacing w:line="276" w:lineRule="auto"/>
        <w:rPr>
          <w:rFonts w:ascii="Calibri" w:hAnsi="Calibri" w:cs="Calibri"/>
          <w:sz w:val="22"/>
          <w:szCs w:val="22"/>
        </w:rPr>
      </w:pPr>
      <w:r w:rsidRPr="009C4E33">
        <w:rPr>
          <w:rFonts w:ascii="Calibri" w:hAnsi="Calibri" w:cs="Calibri"/>
          <w:sz w:val="22"/>
          <w:szCs w:val="22"/>
        </w:rPr>
        <w:t>Wykonawca trzykrotnie</w:t>
      </w:r>
      <w:r>
        <w:rPr>
          <w:rFonts w:ascii="Calibri" w:hAnsi="Calibri" w:cs="Calibri"/>
          <w:sz w:val="22"/>
          <w:szCs w:val="22"/>
        </w:rPr>
        <w:t xml:space="preserve"> dostarczył produkt niewłaściwej jakości</w:t>
      </w:r>
      <w:r>
        <w:rPr>
          <w:rFonts w:ascii="Calibri" w:hAnsi="Calibri" w:cs="Calibri"/>
          <w:sz w:val="22"/>
          <w:szCs w:val="22"/>
          <w:lang w:val="pl-PL"/>
        </w:rPr>
        <w:t xml:space="preserve"> lub wystąpiła okoliczność określona w § 4 ust. 3;</w:t>
      </w:r>
    </w:p>
    <w:p w14:paraId="45695676" w14:textId="77777777" w:rsidR="00E50968" w:rsidRDefault="00E50968" w:rsidP="00E50968">
      <w:pPr>
        <w:numPr>
          <w:ilvl w:val="0"/>
          <w:numId w:val="64"/>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7526D6E3" w14:textId="77777777" w:rsidR="00E50968" w:rsidRDefault="00E50968" w:rsidP="00E50968">
      <w:pPr>
        <w:numPr>
          <w:ilvl w:val="0"/>
          <w:numId w:val="64"/>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6E0EC37D" w14:textId="77777777" w:rsidR="00E50968" w:rsidRDefault="00E50968" w:rsidP="00E50968">
      <w:pPr>
        <w:numPr>
          <w:ilvl w:val="0"/>
          <w:numId w:val="63"/>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476E8A85" w14:textId="77777777" w:rsidR="00E50968" w:rsidRDefault="00E50968" w:rsidP="00E50968">
      <w:pPr>
        <w:numPr>
          <w:ilvl w:val="0"/>
          <w:numId w:val="63"/>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6C4F0BF" w14:textId="77777777" w:rsidR="00E50968" w:rsidRDefault="00E50968" w:rsidP="00E50968">
      <w:pPr>
        <w:spacing w:line="276" w:lineRule="auto"/>
        <w:rPr>
          <w:rFonts w:ascii="Calibri" w:hAnsi="Calibri" w:cs="Calibri"/>
          <w:sz w:val="22"/>
          <w:szCs w:val="22"/>
        </w:rPr>
      </w:pPr>
    </w:p>
    <w:p w14:paraId="7C54C6D2" w14:textId="77777777" w:rsidR="00E50968" w:rsidRDefault="00E50968" w:rsidP="00E50968">
      <w:pPr>
        <w:spacing w:line="276" w:lineRule="auto"/>
        <w:jc w:val="center"/>
        <w:rPr>
          <w:rFonts w:ascii="Calibri" w:hAnsi="Calibri" w:cs="Calibri"/>
          <w:sz w:val="22"/>
          <w:szCs w:val="22"/>
        </w:rPr>
      </w:pPr>
      <w:r>
        <w:rPr>
          <w:rFonts w:ascii="Calibri" w:hAnsi="Calibri" w:cs="Calibri"/>
          <w:sz w:val="22"/>
          <w:szCs w:val="22"/>
        </w:rPr>
        <w:t>§ 10</w:t>
      </w:r>
    </w:p>
    <w:p w14:paraId="5B5C54CF" w14:textId="77777777" w:rsidR="00E50968" w:rsidRDefault="00E50968" w:rsidP="00E50968">
      <w:pPr>
        <w:spacing w:after="120" w:line="276" w:lineRule="auto"/>
        <w:jc w:val="center"/>
        <w:rPr>
          <w:rFonts w:ascii="Calibri" w:hAnsi="Calibri" w:cs="Calibri"/>
          <w:sz w:val="22"/>
          <w:szCs w:val="22"/>
        </w:rPr>
      </w:pPr>
      <w:r>
        <w:rPr>
          <w:rFonts w:ascii="Calibri" w:hAnsi="Calibri" w:cs="Calibri"/>
          <w:sz w:val="22"/>
          <w:szCs w:val="22"/>
        </w:rPr>
        <w:t>[Podwykonawstwo]</w:t>
      </w:r>
    </w:p>
    <w:p w14:paraId="002E600C" w14:textId="77777777" w:rsidR="00E50968" w:rsidRDefault="00E50968" w:rsidP="00E50968">
      <w:pPr>
        <w:pStyle w:val="Akapitzlist"/>
        <w:numPr>
          <w:ilvl w:val="0"/>
          <w:numId w:val="60"/>
        </w:numPr>
        <w:tabs>
          <w:tab w:val="left" w:pos="284"/>
        </w:tabs>
        <w:spacing w:line="276" w:lineRule="auto"/>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0E274D7B" w14:textId="77777777" w:rsidR="00E50968" w:rsidRDefault="00E50968" w:rsidP="00E50968">
      <w:pPr>
        <w:pStyle w:val="Akapitzlist"/>
        <w:numPr>
          <w:ilvl w:val="0"/>
          <w:numId w:val="75"/>
        </w:numPr>
        <w:tabs>
          <w:tab w:val="left" w:pos="284"/>
        </w:tabs>
        <w:spacing w:line="276" w:lineRule="auto"/>
        <w:rPr>
          <w:rFonts w:ascii="Calibri" w:hAnsi="Calibri" w:cs="Calibri"/>
          <w:sz w:val="22"/>
          <w:szCs w:val="22"/>
        </w:rPr>
      </w:pPr>
      <w:r>
        <w:rPr>
          <w:rFonts w:ascii="Calibri" w:hAnsi="Calibri" w:cs="Calibri"/>
          <w:sz w:val="22"/>
          <w:szCs w:val="22"/>
        </w:rPr>
        <w:t xml:space="preserve">…………………………………………… - zakres: ……………………………………………… </w:t>
      </w:r>
    </w:p>
    <w:p w14:paraId="14D4261A" w14:textId="77777777" w:rsidR="00E50968" w:rsidRDefault="00E50968" w:rsidP="00E50968">
      <w:pPr>
        <w:pStyle w:val="Akapitzlist"/>
        <w:numPr>
          <w:ilvl w:val="0"/>
          <w:numId w:val="75"/>
        </w:numPr>
        <w:tabs>
          <w:tab w:val="left" w:pos="284"/>
        </w:tabs>
        <w:spacing w:line="276" w:lineRule="auto"/>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29C6810E" w14:textId="77777777" w:rsidR="00E50968" w:rsidRDefault="00E50968" w:rsidP="00E50968">
      <w:pPr>
        <w:pStyle w:val="Akapitzlist"/>
        <w:numPr>
          <w:ilvl w:val="0"/>
          <w:numId w:val="60"/>
        </w:numPr>
        <w:tabs>
          <w:tab w:val="left" w:pos="284"/>
        </w:tabs>
        <w:spacing w:line="276" w:lineRule="auto"/>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3F51B84E" w14:textId="77777777" w:rsidR="00E50968" w:rsidRDefault="00E50968" w:rsidP="00E50968">
      <w:pPr>
        <w:pStyle w:val="Akapitzlist"/>
        <w:numPr>
          <w:ilvl w:val="0"/>
          <w:numId w:val="60"/>
        </w:numPr>
        <w:tabs>
          <w:tab w:val="left" w:pos="284"/>
        </w:tabs>
        <w:spacing w:line="276" w:lineRule="auto"/>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3D18598F" w14:textId="77777777" w:rsidR="00E50968" w:rsidRDefault="00E50968" w:rsidP="00E50968">
      <w:pPr>
        <w:numPr>
          <w:ilvl w:val="0"/>
          <w:numId w:val="60"/>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A3098E4" w14:textId="77777777" w:rsidR="00E50968" w:rsidRDefault="00E50968" w:rsidP="00E50968">
      <w:pPr>
        <w:spacing w:line="276" w:lineRule="auto"/>
        <w:jc w:val="center"/>
        <w:rPr>
          <w:rFonts w:asciiTheme="minorHAnsi" w:hAnsiTheme="minorHAnsi" w:cstheme="minorHAnsi"/>
          <w:color w:val="595959" w:themeColor="text1" w:themeTint="A6"/>
          <w:sz w:val="22"/>
          <w:szCs w:val="22"/>
        </w:rPr>
      </w:pPr>
    </w:p>
    <w:p w14:paraId="656649C7" w14:textId="77777777" w:rsidR="00E50968" w:rsidRDefault="00E50968" w:rsidP="00E50968">
      <w:pPr>
        <w:spacing w:line="276" w:lineRule="auto"/>
        <w:jc w:val="center"/>
        <w:rPr>
          <w:rFonts w:ascii="Calibri" w:hAnsi="Calibri" w:cs="Calibri"/>
          <w:sz w:val="22"/>
          <w:szCs w:val="22"/>
        </w:rPr>
      </w:pPr>
      <w:r>
        <w:rPr>
          <w:rFonts w:ascii="Calibri" w:hAnsi="Calibri" w:cs="Calibri"/>
          <w:sz w:val="22"/>
          <w:szCs w:val="22"/>
        </w:rPr>
        <w:t>§ 11</w:t>
      </w:r>
    </w:p>
    <w:p w14:paraId="2029472A" w14:textId="77777777" w:rsidR="00E50968" w:rsidRDefault="00E50968" w:rsidP="00E50968">
      <w:pPr>
        <w:spacing w:after="120" w:line="276" w:lineRule="auto"/>
        <w:jc w:val="center"/>
        <w:rPr>
          <w:rFonts w:ascii="Calibri" w:hAnsi="Calibri" w:cs="Calibri"/>
          <w:sz w:val="22"/>
          <w:szCs w:val="22"/>
        </w:rPr>
      </w:pPr>
      <w:r>
        <w:rPr>
          <w:rFonts w:ascii="Calibri" w:hAnsi="Calibri" w:cs="Calibri"/>
          <w:sz w:val="22"/>
          <w:szCs w:val="22"/>
        </w:rPr>
        <w:t>[Zmiana umowy]</w:t>
      </w:r>
    </w:p>
    <w:p w14:paraId="6A9BD100" w14:textId="77777777" w:rsidR="00E50968" w:rsidRDefault="00E50968" w:rsidP="00E50968">
      <w:pPr>
        <w:numPr>
          <w:ilvl w:val="0"/>
          <w:numId w:val="66"/>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76ADD66C" w14:textId="77777777" w:rsidR="00E50968" w:rsidRDefault="00E50968" w:rsidP="00E50968">
      <w:pPr>
        <w:numPr>
          <w:ilvl w:val="0"/>
          <w:numId w:val="66"/>
        </w:numPr>
        <w:spacing w:line="276" w:lineRule="auto"/>
        <w:jc w:val="both"/>
        <w:rPr>
          <w:rFonts w:ascii="Calibri" w:hAnsi="Calibri" w:cs="Calibri"/>
          <w:sz w:val="22"/>
          <w:szCs w:val="22"/>
        </w:rPr>
      </w:pPr>
      <w:r>
        <w:rPr>
          <w:rFonts w:ascii="Calibri" w:hAnsi="Calibri" w:cs="Calibri"/>
          <w:sz w:val="22"/>
          <w:szCs w:val="22"/>
        </w:rPr>
        <w:lastRenderedPageBreak/>
        <w:t xml:space="preserve">Stosownie do art. 455 ust. 1 pkt 1 ustawy - Prawo zamówień publicznych, Zamawiający przewiduje możliwość wprowadzenia do umowy zmian opisanych w punktach poniżej: </w:t>
      </w:r>
    </w:p>
    <w:p w14:paraId="0607DCE2" w14:textId="77777777" w:rsidR="00E50968" w:rsidRDefault="00E50968" w:rsidP="00E50968">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76B17016" w14:textId="77777777" w:rsidR="00E50968" w:rsidRDefault="00E50968" w:rsidP="00E50968">
      <w:pPr>
        <w:pStyle w:val="Akapitzlist"/>
        <w:numPr>
          <w:ilvl w:val="0"/>
          <w:numId w:val="76"/>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1025FFB8" w14:textId="77777777" w:rsidR="00E50968" w:rsidRDefault="00E50968" w:rsidP="00E50968">
      <w:pPr>
        <w:pStyle w:val="Akapitzlist"/>
        <w:numPr>
          <w:ilvl w:val="0"/>
          <w:numId w:val="76"/>
        </w:numPr>
        <w:spacing w:line="276" w:lineRule="auto"/>
        <w:rPr>
          <w:rFonts w:ascii="Calibri" w:hAnsi="Calibri" w:cs="Calibri"/>
          <w:sz w:val="22"/>
          <w:szCs w:val="22"/>
        </w:rPr>
      </w:pPr>
      <w:r>
        <w:rPr>
          <w:rFonts w:ascii="Calibri" w:hAnsi="Calibri" w:cs="Calibri"/>
          <w:sz w:val="22"/>
          <w:szCs w:val="22"/>
        </w:rPr>
        <w:t>gdy po podpisaniu umowy powstały nowe, nieznane w chwili podpisywania umowy i</w:t>
      </w:r>
      <w:r>
        <w:rPr>
          <w:rFonts w:ascii="Calibri" w:hAnsi="Calibri" w:cs="Calibri"/>
          <w:sz w:val="22"/>
          <w:szCs w:val="22"/>
          <w:lang w:val="pl-PL"/>
        </w:rPr>
        <w:t> </w:t>
      </w:r>
      <w:r>
        <w:rPr>
          <w:rFonts w:ascii="Calibri" w:hAnsi="Calibri" w:cs="Calibri"/>
          <w:sz w:val="22"/>
          <w:szCs w:val="22"/>
        </w:rPr>
        <w:t xml:space="preserve">korzystniejsze dla Zamawiającego rozwiązania techniczne, możliwe jest zastąpienie wymaganych rozwiązań technicznych nowymi, poprzez zmianę parametrów dostarczanego sprzętu lub jego zmianę, o ile nie zwiększy to kwoty wynagrodzenia; </w:t>
      </w:r>
    </w:p>
    <w:p w14:paraId="1CCFF5E9" w14:textId="77777777" w:rsidR="00E50968" w:rsidRDefault="00E50968" w:rsidP="00E50968">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7119AABB" w14:textId="77777777" w:rsidR="00E50968" w:rsidRDefault="00E50968" w:rsidP="00E50968">
      <w:pPr>
        <w:pStyle w:val="Akapitzlist"/>
        <w:numPr>
          <w:ilvl w:val="0"/>
          <w:numId w:val="76"/>
        </w:numPr>
        <w:spacing w:line="276" w:lineRule="auto"/>
        <w:rPr>
          <w:rFonts w:ascii="Calibri" w:hAnsi="Calibri" w:cs="Calibri"/>
          <w:sz w:val="22"/>
          <w:szCs w:val="22"/>
        </w:rPr>
      </w:pPr>
      <w:r>
        <w:rPr>
          <w:rFonts w:ascii="Calibri" w:hAnsi="Calibri" w:cs="Calibri"/>
          <w:sz w:val="22"/>
          <w:szCs w:val="22"/>
        </w:rPr>
        <w:t>zaistnienia okoliczności, których nie można było przewidzieć w momencie zawierania umowy, uniemożliwiających lub znacznie utrudniających wykonanie przedmiotu umowy zgodnie z</w:t>
      </w:r>
      <w:r>
        <w:rPr>
          <w:rFonts w:ascii="Calibri" w:hAnsi="Calibri" w:cs="Calibri"/>
          <w:sz w:val="22"/>
          <w:szCs w:val="22"/>
          <w:lang w:val="pl-PL"/>
        </w:rPr>
        <w:t> </w:t>
      </w:r>
      <w:r>
        <w:rPr>
          <w:rFonts w:ascii="Calibri" w:hAnsi="Calibri" w:cs="Calibri"/>
          <w:sz w:val="22"/>
          <w:szCs w:val="22"/>
        </w:rPr>
        <w:t xml:space="preserve">umową lub powodujących nieracjonalność lub niecelowość dalszej realizacji przedmiotu umowy; </w:t>
      </w:r>
    </w:p>
    <w:p w14:paraId="00B7C5E4" w14:textId="77777777" w:rsidR="00E50968" w:rsidRDefault="00E50968" w:rsidP="00E50968">
      <w:pPr>
        <w:pStyle w:val="Akapitzlist"/>
        <w:numPr>
          <w:ilvl w:val="0"/>
          <w:numId w:val="76"/>
        </w:numPr>
        <w:spacing w:line="276" w:lineRule="auto"/>
        <w:rPr>
          <w:rFonts w:ascii="Calibri" w:hAnsi="Calibri" w:cs="Calibri"/>
          <w:sz w:val="22"/>
          <w:szCs w:val="22"/>
        </w:rPr>
      </w:pPr>
      <w:r>
        <w:rPr>
          <w:rFonts w:ascii="Calibri" w:hAnsi="Calibri" w:cs="Calibri"/>
          <w:sz w:val="22"/>
          <w:szCs w:val="22"/>
        </w:rPr>
        <w:t>zmiany terminu realizacji umowy:</w:t>
      </w:r>
    </w:p>
    <w:p w14:paraId="252F7C58" w14:textId="77777777" w:rsidR="00E50968" w:rsidRDefault="00E50968" w:rsidP="00E50968">
      <w:pPr>
        <w:pStyle w:val="Akapitzlist"/>
        <w:numPr>
          <w:ilvl w:val="0"/>
          <w:numId w:val="77"/>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29C1FE82" w14:textId="77777777" w:rsidR="00E50968" w:rsidRDefault="00E50968" w:rsidP="00E50968">
      <w:pPr>
        <w:pStyle w:val="Akapitzlist"/>
        <w:numPr>
          <w:ilvl w:val="0"/>
          <w:numId w:val="77"/>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124D8B99" w14:textId="77777777" w:rsidR="00E50968" w:rsidRDefault="00E50968" w:rsidP="00E50968">
      <w:pPr>
        <w:numPr>
          <w:ilvl w:val="0"/>
          <w:numId w:val="66"/>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43F1178E" w14:textId="77777777" w:rsidR="00E50968" w:rsidRDefault="00E50968" w:rsidP="00E50968">
      <w:pPr>
        <w:numPr>
          <w:ilvl w:val="0"/>
          <w:numId w:val="66"/>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3216FCD" w14:textId="77777777" w:rsidR="00E50968" w:rsidRDefault="00E50968" w:rsidP="00E50968">
      <w:pPr>
        <w:numPr>
          <w:ilvl w:val="0"/>
          <w:numId w:val="66"/>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04CAD91A" w14:textId="77777777" w:rsidR="00E50968" w:rsidRDefault="00E50968" w:rsidP="00E50968">
      <w:pPr>
        <w:spacing w:line="276" w:lineRule="auto"/>
        <w:jc w:val="center"/>
        <w:rPr>
          <w:rFonts w:asciiTheme="minorHAnsi" w:hAnsiTheme="minorHAnsi" w:cstheme="minorHAnsi"/>
          <w:color w:val="000000" w:themeColor="text1"/>
          <w:sz w:val="22"/>
          <w:szCs w:val="22"/>
        </w:rPr>
      </w:pPr>
    </w:p>
    <w:p w14:paraId="74F774D0" w14:textId="77777777" w:rsidR="00E50968" w:rsidRDefault="00E50968" w:rsidP="00E5096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54493C82" w14:textId="77777777" w:rsidR="00E50968" w:rsidRDefault="00E50968" w:rsidP="00E50968">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18A32544" w14:textId="77777777" w:rsidR="00E50968" w:rsidRDefault="00E50968" w:rsidP="00E50968">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45D9539B" w14:textId="77777777" w:rsidR="00E50968" w:rsidRDefault="00E50968" w:rsidP="00E50968">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3D693A19" w14:textId="77777777" w:rsidR="00E50968" w:rsidRDefault="00E50968" w:rsidP="00E50968">
      <w:pPr>
        <w:spacing w:line="276" w:lineRule="auto"/>
        <w:jc w:val="both"/>
        <w:rPr>
          <w:rFonts w:asciiTheme="minorHAnsi" w:hAnsiTheme="minorHAnsi" w:cstheme="minorHAnsi"/>
          <w:color w:val="595959" w:themeColor="text1" w:themeTint="A6"/>
          <w:sz w:val="22"/>
          <w:szCs w:val="22"/>
        </w:rPr>
      </w:pPr>
    </w:p>
    <w:p w14:paraId="08E6B44A" w14:textId="77777777" w:rsidR="00E50968" w:rsidRDefault="00E50968" w:rsidP="00E5096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159F413E" w14:textId="77777777" w:rsidR="00E50968" w:rsidRDefault="00E50968" w:rsidP="00E50968">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[Postanowienie końcowe]</w:t>
      </w:r>
    </w:p>
    <w:p w14:paraId="1996B082" w14:textId="77777777" w:rsidR="00E50968" w:rsidRDefault="00E50968" w:rsidP="00E50968">
      <w:pPr>
        <w:numPr>
          <w:ilvl w:val="0"/>
          <w:numId w:val="73"/>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44FE1B8E" w14:textId="77777777" w:rsidR="00E50968" w:rsidRDefault="00E50968" w:rsidP="00E50968">
      <w:pPr>
        <w:numPr>
          <w:ilvl w:val="0"/>
          <w:numId w:val="73"/>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6373F67E" w14:textId="77777777" w:rsidR="00E50968" w:rsidRDefault="00E50968" w:rsidP="00E50968">
      <w:pPr>
        <w:numPr>
          <w:ilvl w:val="0"/>
          <w:numId w:val="67"/>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72C42CCB" w14:textId="77777777" w:rsidR="00E50968" w:rsidRDefault="00E50968" w:rsidP="00E50968">
      <w:pPr>
        <w:numPr>
          <w:ilvl w:val="0"/>
          <w:numId w:val="67"/>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6AF74C99" w14:textId="77777777" w:rsidR="00E50968" w:rsidRDefault="00E50968" w:rsidP="00E50968">
      <w:pPr>
        <w:numPr>
          <w:ilvl w:val="0"/>
          <w:numId w:val="67"/>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2C42764E" w14:textId="77777777" w:rsidR="00E50968" w:rsidRDefault="00E50968" w:rsidP="00E50968">
      <w:pPr>
        <w:numPr>
          <w:ilvl w:val="0"/>
          <w:numId w:val="73"/>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0CC15765" w14:textId="77777777" w:rsidR="00E50968" w:rsidRDefault="00E50968" w:rsidP="00E50968">
      <w:pPr>
        <w:spacing w:line="276" w:lineRule="auto"/>
        <w:ind w:left="708" w:firstLine="708"/>
        <w:jc w:val="both"/>
        <w:rPr>
          <w:rFonts w:asciiTheme="minorHAnsi" w:hAnsiTheme="minorHAnsi" w:cstheme="minorHAnsi"/>
          <w:b/>
          <w:color w:val="000000" w:themeColor="text1"/>
          <w:sz w:val="22"/>
          <w:szCs w:val="22"/>
        </w:rPr>
      </w:pPr>
    </w:p>
    <w:p w14:paraId="704274FC" w14:textId="77777777" w:rsidR="00E50968" w:rsidRDefault="00E50968" w:rsidP="00E50968">
      <w:pPr>
        <w:spacing w:line="276" w:lineRule="auto"/>
        <w:ind w:left="708" w:firstLine="70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WYKONAWCA</w:t>
      </w:r>
    </w:p>
    <w:p w14:paraId="408EE9B3" w14:textId="77777777" w:rsidR="00E50968" w:rsidRDefault="00E50968" w:rsidP="00E50968">
      <w:pPr>
        <w:rPr>
          <w:rFonts w:ascii="Calibri" w:eastAsia="Calibri" w:hAnsi="Calibri" w:cs="Calibri"/>
          <w:b/>
          <w:sz w:val="22"/>
          <w:szCs w:val="22"/>
        </w:rPr>
      </w:pPr>
    </w:p>
    <w:p w14:paraId="45A83F22" w14:textId="77777777" w:rsidR="00E50968" w:rsidRDefault="00E50968" w:rsidP="00E50968">
      <w:pPr>
        <w:rPr>
          <w:rFonts w:ascii="Calibri" w:eastAsia="Calibri" w:hAnsi="Calibri" w:cs="Calibri"/>
          <w:b/>
          <w:sz w:val="22"/>
          <w:szCs w:val="22"/>
        </w:rPr>
      </w:pPr>
    </w:p>
    <w:p w14:paraId="628AE3A6" w14:textId="77777777" w:rsidR="00E50968" w:rsidRDefault="00E50968" w:rsidP="00E50968">
      <w:pPr>
        <w:rPr>
          <w:rFonts w:ascii="Calibri" w:eastAsia="Calibri" w:hAnsi="Calibri" w:cs="Calibri"/>
          <w:b/>
          <w:sz w:val="22"/>
          <w:szCs w:val="22"/>
        </w:rPr>
      </w:pPr>
    </w:p>
    <w:p w14:paraId="054C5184" w14:textId="77777777" w:rsidR="00E50968" w:rsidRDefault="00E50968" w:rsidP="00E50968">
      <w:pPr>
        <w:rPr>
          <w:rFonts w:ascii="Calibri" w:eastAsia="Calibri" w:hAnsi="Calibri" w:cs="Calibri"/>
          <w:b/>
          <w:sz w:val="22"/>
          <w:szCs w:val="22"/>
        </w:rPr>
      </w:pPr>
    </w:p>
    <w:p w14:paraId="5BDFF23E" w14:textId="77777777" w:rsidR="00E50968" w:rsidRDefault="00E50968" w:rsidP="00E50968">
      <w:pPr>
        <w:rPr>
          <w:rFonts w:ascii="Calibri" w:eastAsia="Calibri" w:hAnsi="Calibri" w:cs="Calibri"/>
          <w:b/>
          <w:sz w:val="22"/>
          <w:szCs w:val="22"/>
        </w:rPr>
      </w:pPr>
    </w:p>
    <w:p w14:paraId="395D24B1" w14:textId="77777777" w:rsidR="00E50968" w:rsidRDefault="00E50968" w:rsidP="00E50968">
      <w:pPr>
        <w:rPr>
          <w:rFonts w:ascii="Calibri" w:eastAsia="Calibri" w:hAnsi="Calibri" w:cs="Calibri"/>
          <w:b/>
          <w:sz w:val="22"/>
          <w:szCs w:val="22"/>
        </w:rPr>
      </w:pPr>
    </w:p>
    <w:p w14:paraId="455570EB" w14:textId="77777777" w:rsidR="00E50968" w:rsidRDefault="00E50968" w:rsidP="00E50968">
      <w:pPr>
        <w:rPr>
          <w:rFonts w:ascii="Calibri" w:eastAsia="Calibri" w:hAnsi="Calibri" w:cs="Calibri"/>
          <w:b/>
          <w:sz w:val="22"/>
          <w:szCs w:val="22"/>
        </w:rPr>
      </w:pPr>
    </w:p>
    <w:p w14:paraId="79D9C04F" w14:textId="77777777" w:rsidR="00E50968" w:rsidRDefault="00E50968" w:rsidP="00E50968">
      <w:pPr>
        <w:rPr>
          <w:rFonts w:ascii="Calibri" w:eastAsia="Calibri" w:hAnsi="Calibri" w:cs="Calibri"/>
          <w:b/>
          <w:sz w:val="22"/>
          <w:szCs w:val="22"/>
        </w:rPr>
      </w:pPr>
    </w:p>
    <w:p w14:paraId="31B387D8" w14:textId="77777777" w:rsidR="00E50968" w:rsidRDefault="00E50968" w:rsidP="00E50968">
      <w:pPr>
        <w:rPr>
          <w:rFonts w:ascii="Calibri" w:eastAsia="Calibri" w:hAnsi="Calibri" w:cs="Calibri"/>
          <w:b/>
          <w:sz w:val="22"/>
          <w:szCs w:val="22"/>
        </w:rPr>
      </w:pPr>
    </w:p>
    <w:p w14:paraId="4F6F27BC" w14:textId="77777777" w:rsidR="00E50968" w:rsidRDefault="00E50968" w:rsidP="00E50968">
      <w:pPr>
        <w:rPr>
          <w:rFonts w:ascii="Calibri" w:eastAsia="Calibri" w:hAnsi="Calibri" w:cs="Calibri"/>
          <w:b/>
          <w:sz w:val="22"/>
          <w:szCs w:val="22"/>
        </w:rPr>
      </w:pPr>
    </w:p>
    <w:p w14:paraId="76542EF6" w14:textId="77777777" w:rsidR="00E50968" w:rsidRDefault="00E50968" w:rsidP="00E50968">
      <w:pPr>
        <w:rPr>
          <w:rFonts w:ascii="Calibri" w:eastAsia="Calibri" w:hAnsi="Calibri" w:cs="Calibri"/>
          <w:b/>
          <w:sz w:val="22"/>
          <w:szCs w:val="22"/>
        </w:rPr>
      </w:pPr>
    </w:p>
    <w:p w14:paraId="169A8124" w14:textId="77777777" w:rsidR="00E50968" w:rsidRDefault="00E50968" w:rsidP="00E50968">
      <w:pPr>
        <w:rPr>
          <w:rFonts w:ascii="Calibri" w:eastAsia="Calibri" w:hAnsi="Calibri" w:cs="Calibri"/>
          <w:b/>
          <w:sz w:val="22"/>
          <w:szCs w:val="22"/>
        </w:rPr>
      </w:pPr>
    </w:p>
    <w:p w14:paraId="4058F99A" w14:textId="77777777" w:rsidR="00E50968" w:rsidRDefault="00E50968" w:rsidP="00E50968">
      <w:pPr>
        <w:rPr>
          <w:rFonts w:ascii="Calibri" w:eastAsia="Calibri" w:hAnsi="Calibri" w:cs="Calibri"/>
          <w:b/>
          <w:sz w:val="22"/>
          <w:szCs w:val="22"/>
        </w:rPr>
      </w:pPr>
    </w:p>
    <w:p w14:paraId="306C5347" w14:textId="77777777" w:rsidR="00E50968" w:rsidRDefault="00E50968" w:rsidP="00E50968">
      <w:pPr>
        <w:rPr>
          <w:rFonts w:ascii="Calibri" w:eastAsia="Calibri" w:hAnsi="Calibri" w:cs="Calibri"/>
          <w:b/>
          <w:sz w:val="22"/>
          <w:szCs w:val="22"/>
        </w:rPr>
      </w:pPr>
    </w:p>
    <w:p w14:paraId="46C38576" w14:textId="77777777" w:rsidR="00E50968" w:rsidRDefault="00E50968" w:rsidP="00E50968">
      <w:pPr>
        <w:rPr>
          <w:rFonts w:ascii="Calibri" w:eastAsia="Calibri" w:hAnsi="Calibri" w:cs="Calibri"/>
          <w:b/>
          <w:sz w:val="22"/>
          <w:szCs w:val="22"/>
        </w:rPr>
      </w:pPr>
    </w:p>
    <w:p w14:paraId="55E3E252" w14:textId="77777777" w:rsidR="00E50968" w:rsidRDefault="00E50968" w:rsidP="00E50968">
      <w:pPr>
        <w:rPr>
          <w:rFonts w:ascii="Calibri" w:eastAsia="Calibri" w:hAnsi="Calibri" w:cs="Calibri"/>
          <w:b/>
          <w:sz w:val="22"/>
          <w:szCs w:val="22"/>
        </w:rPr>
      </w:pPr>
    </w:p>
    <w:p w14:paraId="226E578E" w14:textId="77777777" w:rsidR="00E50968" w:rsidRDefault="00E50968" w:rsidP="00E50968">
      <w:pPr>
        <w:rPr>
          <w:rFonts w:ascii="Calibri" w:eastAsia="Calibri" w:hAnsi="Calibri" w:cs="Calibri"/>
          <w:b/>
          <w:sz w:val="22"/>
          <w:szCs w:val="22"/>
        </w:rPr>
      </w:pPr>
    </w:p>
    <w:p w14:paraId="7E21AE69" w14:textId="77777777" w:rsidR="00E50968" w:rsidRDefault="00E50968" w:rsidP="00E50968">
      <w:pPr>
        <w:rPr>
          <w:rFonts w:ascii="Calibri" w:eastAsia="Calibri" w:hAnsi="Calibri" w:cs="Calibri"/>
          <w:b/>
          <w:sz w:val="22"/>
          <w:szCs w:val="22"/>
        </w:rPr>
      </w:pPr>
    </w:p>
    <w:p w14:paraId="6D2CEB73" w14:textId="77777777" w:rsidR="00E50968" w:rsidRDefault="00E50968" w:rsidP="00E50968">
      <w:pPr>
        <w:rPr>
          <w:rFonts w:ascii="Calibri" w:eastAsia="Calibri" w:hAnsi="Calibri" w:cs="Calibri"/>
          <w:b/>
          <w:sz w:val="22"/>
          <w:szCs w:val="22"/>
        </w:rPr>
      </w:pPr>
    </w:p>
    <w:p w14:paraId="6F519DF9" w14:textId="77777777" w:rsidR="00E50968" w:rsidRDefault="00E50968" w:rsidP="00E50968">
      <w:pPr>
        <w:rPr>
          <w:rFonts w:ascii="Calibri" w:eastAsia="Calibri" w:hAnsi="Calibri" w:cs="Calibri"/>
          <w:b/>
          <w:sz w:val="22"/>
          <w:szCs w:val="22"/>
        </w:rPr>
      </w:pPr>
    </w:p>
    <w:p w14:paraId="29265BC2" w14:textId="77777777" w:rsidR="00E50968" w:rsidRDefault="00E50968" w:rsidP="00E50968">
      <w:pPr>
        <w:rPr>
          <w:rFonts w:ascii="Calibri" w:eastAsia="Calibri" w:hAnsi="Calibri" w:cs="Calibri"/>
          <w:b/>
          <w:sz w:val="22"/>
          <w:szCs w:val="22"/>
        </w:rPr>
      </w:pPr>
    </w:p>
    <w:p w14:paraId="3F9AF685" w14:textId="77777777" w:rsidR="00E50968" w:rsidRDefault="00E50968" w:rsidP="00E50968">
      <w:pPr>
        <w:rPr>
          <w:rFonts w:ascii="Calibri" w:eastAsia="Calibri" w:hAnsi="Calibri" w:cs="Calibri"/>
          <w:b/>
          <w:sz w:val="22"/>
          <w:szCs w:val="22"/>
        </w:rPr>
      </w:pPr>
    </w:p>
    <w:p w14:paraId="36F02C60" w14:textId="77777777" w:rsidR="00E50968" w:rsidRDefault="00E50968" w:rsidP="00E50968">
      <w:pPr>
        <w:rPr>
          <w:rFonts w:ascii="Calibri" w:eastAsia="Calibri" w:hAnsi="Calibri" w:cs="Calibri"/>
          <w:b/>
          <w:sz w:val="22"/>
          <w:szCs w:val="22"/>
        </w:rPr>
      </w:pPr>
    </w:p>
    <w:p w14:paraId="36E33378" w14:textId="77777777" w:rsidR="00E50968" w:rsidRDefault="00E50968" w:rsidP="00E50968">
      <w:pPr>
        <w:rPr>
          <w:rFonts w:ascii="Calibri" w:eastAsia="Calibri" w:hAnsi="Calibri" w:cs="Calibri"/>
          <w:b/>
          <w:sz w:val="22"/>
          <w:szCs w:val="22"/>
        </w:rPr>
      </w:pPr>
    </w:p>
    <w:p w14:paraId="453A5F35" w14:textId="77777777" w:rsidR="00E50968" w:rsidRDefault="00E50968" w:rsidP="00E50968">
      <w:pPr>
        <w:rPr>
          <w:rFonts w:ascii="Calibri" w:eastAsia="Calibri" w:hAnsi="Calibri" w:cs="Calibri"/>
          <w:b/>
          <w:sz w:val="22"/>
          <w:szCs w:val="22"/>
        </w:rPr>
      </w:pPr>
    </w:p>
    <w:p w14:paraId="6B633B35" w14:textId="77777777" w:rsidR="00E50968" w:rsidRDefault="00E50968" w:rsidP="00E50968">
      <w:pPr>
        <w:rPr>
          <w:rFonts w:ascii="Calibri" w:eastAsia="Calibri" w:hAnsi="Calibri" w:cs="Calibri"/>
          <w:b/>
          <w:sz w:val="22"/>
          <w:szCs w:val="22"/>
        </w:rPr>
      </w:pPr>
    </w:p>
    <w:p w14:paraId="58E360FB" w14:textId="77777777" w:rsidR="00E50968" w:rsidRDefault="00E50968" w:rsidP="00E50968">
      <w:pPr>
        <w:rPr>
          <w:rFonts w:ascii="Calibri" w:eastAsia="Calibri" w:hAnsi="Calibri" w:cs="Calibri"/>
          <w:b/>
          <w:sz w:val="22"/>
          <w:szCs w:val="22"/>
        </w:rPr>
      </w:pPr>
    </w:p>
    <w:p w14:paraId="260C596C" w14:textId="77777777" w:rsidR="00E50968" w:rsidRDefault="00E50968" w:rsidP="00E50968">
      <w:pPr>
        <w:rPr>
          <w:rFonts w:ascii="Calibri" w:eastAsia="Calibri" w:hAnsi="Calibri" w:cs="Calibri"/>
          <w:b/>
          <w:sz w:val="22"/>
          <w:szCs w:val="22"/>
        </w:rPr>
      </w:pPr>
    </w:p>
    <w:p w14:paraId="42CF4EB7" w14:textId="77777777" w:rsidR="00E50968" w:rsidRDefault="00E50968" w:rsidP="00E50968">
      <w:pPr>
        <w:rPr>
          <w:rFonts w:ascii="Calibri" w:eastAsia="Calibri" w:hAnsi="Calibri" w:cs="Calibri"/>
          <w:b/>
          <w:sz w:val="22"/>
          <w:szCs w:val="22"/>
        </w:rPr>
      </w:pPr>
    </w:p>
    <w:p w14:paraId="260B8B17" w14:textId="77777777" w:rsidR="00E50968" w:rsidRDefault="00E50968" w:rsidP="00E50968">
      <w:pPr>
        <w:rPr>
          <w:rFonts w:ascii="Calibri" w:eastAsia="Calibri" w:hAnsi="Calibri" w:cs="Calibri"/>
          <w:b/>
          <w:sz w:val="22"/>
          <w:szCs w:val="22"/>
        </w:rPr>
      </w:pPr>
    </w:p>
    <w:p w14:paraId="23E3A535" w14:textId="77777777" w:rsidR="00E50968" w:rsidRDefault="00E50968" w:rsidP="00E50968">
      <w:pPr>
        <w:rPr>
          <w:rFonts w:ascii="Calibri" w:eastAsia="Calibri" w:hAnsi="Calibri" w:cs="Calibri"/>
          <w:b/>
          <w:sz w:val="22"/>
          <w:szCs w:val="22"/>
        </w:rPr>
      </w:pPr>
    </w:p>
    <w:p w14:paraId="6F45B067" w14:textId="77777777" w:rsidR="00E50968" w:rsidRDefault="00E50968" w:rsidP="00E50968">
      <w:pPr>
        <w:rPr>
          <w:rFonts w:ascii="Calibri" w:eastAsia="Calibri" w:hAnsi="Calibri" w:cs="Calibri"/>
          <w:b/>
          <w:sz w:val="22"/>
          <w:szCs w:val="22"/>
        </w:rPr>
      </w:pPr>
    </w:p>
    <w:p w14:paraId="5F8D4A90" w14:textId="77777777" w:rsidR="00E50968" w:rsidRDefault="00E50968" w:rsidP="00E50968">
      <w:pPr>
        <w:rPr>
          <w:rFonts w:ascii="Calibri" w:eastAsia="Calibri" w:hAnsi="Calibri" w:cs="Calibri"/>
          <w:b/>
          <w:sz w:val="22"/>
          <w:szCs w:val="22"/>
        </w:rPr>
      </w:pPr>
    </w:p>
    <w:p w14:paraId="4A726CEC" w14:textId="77777777" w:rsidR="00E50968" w:rsidRDefault="00E50968" w:rsidP="00E50968">
      <w:pPr>
        <w:rPr>
          <w:rFonts w:ascii="Calibri" w:eastAsia="Calibri" w:hAnsi="Calibri" w:cs="Calibri"/>
          <w:b/>
          <w:sz w:val="22"/>
          <w:szCs w:val="22"/>
        </w:rPr>
      </w:pPr>
    </w:p>
    <w:p w14:paraId="22C9882E" w14:textId="77777777" w:rsidR="00E50968" w:rsidRDefault="00E50968" w:rsidP="00E50968">
      <w:pPr>
        <w:rPr>
          <w:rFonts w:ascii="Calibri" w:eastAsia="Calibri" w:hAnsi="Calibri" w:cs="Calibri"/>
          <w:b/>
          <w:sz w:val="22"/>
          <w:szCs w:val="22"/>
        </w:rPr>
      </w:pPr>
    </w:p>
    <w:p w14:paraId="287A1C83" w14:textId="77777777" w:rsidR="00E50968" w:rsidRDefault="00E50968" w:rsidP="00E50968">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6FA49239" w14:textId="77777777" w:rsidR="00E50968" w:rsidRDefault="00E50968" w:rsidP="00E50968">
      <w:pPr>
        <w:rPr>
          <w:rFonts w:ascii="Calibri" w:eastAsia="Calibri" w:hAnsi="Calibri" w:cs="Calibri"/>
          <w:i/>
          <w:sz w:val="22"/>
          <w:szCs w:val="22"/>
        </w:rPr>
      </w:pPr>
    </w:p>
    <w:p w14:paraId="178A7D3C" w14:textId="77777777" w:rsidR="00E50968" w:rsidRDefault="00E50968" w:rsidP="00E50968">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6F32942" w14:textId="77777777" w:rsidR="00E50968" w:rsidRDefault="00E50968" w:rsidP="00E50968">
      <w:pPr>
        <w:jc w:val="both"/>
        <w:rPr>
          <w:rFonts w:ascii="Calibri" w:eastAsia="Calibri" w:hAnsi="Calibri" w:cs="Calibri"/>
          <w:color w:val="000000"/>
          <w:sz w:val="22"/>
          <w:szCs w:val="22"/>
        </w:rPr>
      </w:pPr>
    </w:p>
    <w:p w14:paraId="2982A73D" w14:textId="77777777" w:rsidR="00E50968" w:rsidRDefault="00E50968" w:rsidP="00E50968">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145695F8" w14:textId="77777777" w:rsidR="00E50968" w:rsidRDefault="00E50968" w:rsidP="00E5096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8C41785" w14:textId="77777777" w:rsidR="00E50968" w:rsidRDefault="00E50968" w:rsidP="00E5096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5C72DA4" w14:textId="77777777" w:rsidR="00E50968" w:rsidRDefault="00E50968" w:rsidP="00E5096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752EF518" w14:textId="77777777" w:rsidR="00E50968" w:rsidRDefault="00E50968" w:rsidP="00E50968">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257D9820" w14:textId="77777777" w:rsidR="00E50968" w:rsidRDefault="00E50968" w:rsidP="00E50968">
      <w:pPr>
        <w:numPr>
          <w:ilvl w:val="0"/>
          <w:numId w:val="42"/>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E41C795" w14:textId="77777777" w:rsidR="00E50968" w:rsidRDefault="00E50968" w:rsidP="00E5096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1C9295AB" w14:textId="77777777" w:rsidR="00E50968" w:rsidRDefault="00E50968" w:rsidP="00E5096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3E84823C" w14:textId="77777777" w:rsidR="00E50968" w:rsidRDefault="00E50968" w:rsidP="00E5096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7C850BB7" w14:textId="77777777" w:rsidR="00E50968" w:rsidRDefault="00E50968" w:rsidP="00E5096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171F561B" w14:textId="77777777" w:rsidR="00E50968" w:rsidRDefault="00E50968" w:rsidP="00E5096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28370F92" w14:textId="77777777" w:rsidR="00E50968" w:rsidRDefault="00E50968" w:rsidP="00E50968">
      <w:pPr>
        <w:numPr>
          <w:ilvl w:val="0"/>
          <w:numId w:val="41"/>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Podmiot jest zobowiązany do przekazania powyższych informacji wszystkim osobom fizycznym wymienionym w pkt 3.</w:t>
      </w:r>
    </w:p>
    <w:p w14:paraId="635D0BA2" w14:textId="77777777" w:rsidR="00E50968" w:rsidRDefault="00E50968" w:rsidP="00E50968">
      <w:pPr>
        <w:shd w:val="clear" w:color="auto" w:fill="FFFFFF"/>
        <w:tabs>
          <w:tab w:val="left" w:leader="dot" w:pos="2232"/>
        </w:tabs>
        <w:ind w:right="23"/>
        <w:jc w:val="center"/>
        <w:rPr>
          <w:rFonts w:ascii="Calibri" w:hAnsi="Calibri"/>
          <w:sz w:val="22"/>
          <w:szCs w:val="22"/>
        </w:rPr>
      </w:pPr>
    </w:p>
    <w:p w14:paraId="7454536B" w14:textId="575C69AC" w:rsidR="000F7943" w:rsidRDefault="000F7943" w:rsidP="00E50968">
      <w:pPr>
        <w:pStyle w:val="Akapitzlist"/>
        <w:ind w:left="0"/>
        <w:rPr>
          <w:rFonts w:ascii="Calibri" w:hAnsi="Calibri"/>
          <w:sz w:val="22"/>
          <w:szCs w:val="22"/>
        </w:rPr>
      </w:pPr>
    </w:p>
    <w:sectPr w:rsidR="000F7943"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9E54A3" w:rsidRDefault="009E54A3">
      <w:r>
        <w:separator/>
      </w:r>
    </w:p>
  </w:endnote>
  <w:endnote w:type="continuationSeparator" w:id="0">
    <w:p w14:paraId="6C019C8B" w14:textId="77777777" w:rsidR="009E54A3" w:rsidRDefault="009E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9E54A3" w:rsidRDefault="009E54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9E54A3" w:rsidRDefault="009E54A3">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1F4764AA" w:rsidR="009E54A3" w:rsidRPr="00AC2791" w:rsidRDefault="009E54A3">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p>
  <w:p w14:paraId="188CA86B" w14:textId="77777777" w:rsidR="009E54A3" w:rsidRPr="00C8466E" w:rsidRDefault="009E54A3"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9E54A3" w:rsidRDefault="009E54A3">
    <w:pPr>
      <w:pStyle w:val="Stopka"/>
      <w:jc w:val="center"/>
    </w:pPr>
  </w:p>
  <w:p w14:paraId="77A64237" w14:textId="77777777" w:rsidR="009E54A3" w:rsidRDefault="009E54A3">
    <w:pPr>
      <w:pStyle w:val="Stopka"/>
      <w:jc w:val="center"/>
    </w:pPr>
  </w:p>
  <w:p w14:paraId="4047302A" w14:textId="77777777" w:rsidR="009E54A3" w:rsidRPr="001E440E" w:rsidRDefault="009E54A3"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9E54A3" w:rsidRDefault="009E54A3">
      <w:r>
        <w:separator/>
      </w:r>
    </w:p>
  </w:footnote>
  <w:footnote w:type="continuationSeparator" w:id="0">
    <w:p w14:paraId="6539C004" w14:textId="77777777" w:rsidR="009E54A3" w:rsidRDefault="009E54A3">
      <w:r>
        <w:continuationSeparator/>
      </w:r>
    </w:p>
  </w:footnote>
  <w:footnote w:id="1">
    <w:p w14:paraId="03943D84" w14:textId="77777777" w:rsidR="009E54A3" w:rsidRDefault="009E54A3" w:rsidP="00E5096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6908A780" w14:textId="77777777" w:rsidR="009E54A3" w:rsidRDefault="009E54A3" w:rsidP="00E50968">
      <w:pPr>
        <w:pStyle w:val="Tekstprzypisudolnego"/>
      </w:pPr>
      <w:r>
        <w:rPr>
          <w:rStyle w:val="Odwoanieprzypisudolnego"/>
        </w:rPr>
        <w:footnoteRef/>
      </w:r>
      <w:r>
        <w:t xml:space="preserve"> Odpowiedni spośród zapisów zostanie wybrany po dokonaniu takich ustaleń.</w:t>
      </w:r>
    </w:p>
  </w:footnote>
  <w:footnote w:id="3">
    <w:p w14:paraId="0C0EBC55" w14:textId="77777777" w:rsidR="009E54A3" w:rsidRDefault="009E54A3" w:rsidP="00E5096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5E5553E1" w:rsidR="009E54A3" w:rsidRPr="00E767BD" w:rsidRDefault="009E54A3" w:rsidP="00E2668B">
    <w:pPr>
      <w:pStyle w:val="Nagwek"/>
      <w:spacing w:before="120"/>
      <w:jc w:val="right"/>
      <w:rPr>
        <w:sz w:val="20"/>
      </w:rPr>
    </w:pPr>
    <w:bookmarkStart w:id="62" w:name="_Hlk64869416"/>
    <w:bookmarkStart w:id="63" w:name="_Hlk64869417"/>
    <w:r w:rsidRPr="00E767BD">
      <w:rPr>
        <w:sz w:val="20"/>
      </w:rPr>
      <w:t xml:space="preserve">Specyfikacja warunków zamówienia </w:t>
    </w:r>
    <w:bookmarkStart w:id="64" w:name="_Hlk155776667"/>
    <w:r w:rsidRPr="00A90B76">
      <w:rPr>
        <w:sz w:val="20"/>
      </w:rPr>
      <w:t>UE-01/</w:t>
    </w:r>
    <w:r>
      <w:rPr>
        <w:sz w:val="20"/>
      </w:rPr>
      <w:t>42</w:t>
    </w:r>
    <w:r w:rsidRPr="00A90B76">
      <w:rPr>
        <w:sz w:val="20"/>
      </w:rPr>
      <w:t>/</w:t>
    </w:r>
    <w:r>
      <w:rPr>
        <w:sz w:val="20"/>
      </w:rPr>
      <w:t>KPO/</w:t>
    </w:r>
    <w:r w:rsidRPr="00A90B76">
      <w:rPr>
        <w:sz w:val="20"/>
      </w:rPr>
      <w:t>2</w:t>
    </w:r>
    <w:r>
      <w:rPr>
        <w:sz w:val="20"/>
      </w:rPr>
      <w:t>4</w:t>
    </w:r>
    <w:r w:rsidRPr="00E767BD">
      <w:rPr>
        <w:sz w:val="20"/>
      </w:rPr>
      <w:t xml:space="preserve"> </w:t>
    </w:r>
    <w:bookmarkEnd w:id="62"/>
    <w:bookmarkEnd w:id="63"/>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9E54A3" w:rsidRDefault="009E54A3" w:rsidP="0038347A">
    <w:pPr>
      <w:jc w:val="center"/>
      <w:rPr>
        <w:rFonts w:ascii="Calibri" w:hAnsi="Calibri" w:cs="Arial"/>
        <w:b/>
      </w:rPr>
    </w:pPr>
  </w:p>
  <w:p w14:paraId="16DB25E3" w14:textId="77777777" w:rsidR="009E54A3" w:rsidRDefault="009E54A3" w:rsidP="00CB27C1">
    <w:pPr>
      <w:pStyle w:val="Nagwek"/>
    </w:pPr>
    <w:r>
      <w:t xml:space="preserve">                  </w:t>
    </w:r>
  </w:p>
  <w:p w14:paraId="704941E4" w14:textId="77777777" w:rsidR="009E54A3" w:rsidRDefault="009E54A3" w:rsidP="00CB27C1">
    <w:pPr>
      <w:pStyle w:val="Nagwek"/>
    </w:pPr>
  </w:p>
  <w:p w14:paraId="4571AC28" w14:textId="77777777" w:rsidR="009E54A3" w:rsidRDefault="009E54A3"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85850EE"/>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F32A3D"/>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4CB1676"/>
    <w:multiLevelType w:val="hybridMultilevel"/>
    <w:tmpl w:val="CF50C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A142E9"/>
    <w:multiLevelType w:val="hybridMultilevel"/>
    <w:tmpl w:val="5366066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AE45CA"/>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0477D6"/>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5"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8521417"/>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A6F1867"/>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3"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61FE1967"/>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0"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677131"/>
    <w:multiLevelType w:val="hybridMultilevel"/>
    <w:tmpl w:val="F89059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9F21B4A"/>
    <w:multiLevelType w:val="hybridMultilevel"/>
    <w:tmpl w:val="4E14C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44"/>
  </w:num>
  <w:num w:numId="3">
    <w:abstractNumId w:val="38"/>
  </w:num>
  <w:num w:numId="4">
    <w:abstractNumId w:val="23"/>
  </w:num>
  <w:num w:numId="5">
    <w:abstractNumId w:val="73"/>
  </w:num>
  <w:num w:numId="6">
    <w:abstractNumId w:val="100"/>
  </w:num>
  <w:num w:numId="7">
    <w:abstractNumId w:val="80"/>
  </w:num>
  <w:num w:numId="8">
    <w:abstractNumId w:val="36"/>
  </w:num>
  <w:num w:numId="9">
    <w:abstractNumId w:val="74"/>
  </w:num>
  <w:num w:numId="10">
    <w:abstractNumId w:val="71"/>
  </w:num>
  <w:num w:numId="11">
    <w:abstractNumId w:val="57"/>
  </w:num>
  <w:num w:numId="12">
    <w:abstractNumId w:val="66"/>
  </w:num>
  <w:num w:numId="13">
    <w:abstractNumId w:val="59"/>
  </w:num>
  <w:num w:numId="14">
    <w:abstractNumId w:val="39"/>
  </w:num>
  <w:num w:numId="15">
    <w:abstractNumId w:val="28"/>
  </w:num>
  <w:num w:numId="16">
    <w:abstractNumId w:val="31"/>
  </w:num>
  <w:num w:numId="17">
    <w:abstractNumId w:val="65"/>
  </w:num>
  <w:num w:numId="18">
    <w:abstractNumId w:val="97"/>
  </w:num>
  <w:num w:numId="19">
    <w:abstractNumId w:val="78"/>
  </w:num>
  <w:num w:numId="20">
    <w:abstractNumId w:val="70"/>
  </w:num>
  <w:num w:numId="21">
    <w:abstractNumId w:val="93"/>
  </w:num>
  <w:num w:numId="22">
    <w:abstractNumId w:val="30"/>
  </w:num>
  <w:num w:numId="23">
    <w:abstractNumId w:val="35"/>
  </w:num>
  <w:num w:numId="24">
    <w:abstractNumId w:val="34"/>
  </w:num>
  <w:num w:numId="25">
    <w:abstractNumId w:val="81"/>
  </w:num>
  <w:num w:numId="26">
    <w:abstractNumId w:val="46"/>
  </w:num>
  <w:num w:numId="27">
    <w:abstractNumId w:val="29"/>
  </w:num>
  <w:num w:numId="28">
    <w:abstractNumId w:val="61"/>
  </w:num>
  <w:num w:numId="29">
    <w:abstractNumId w:val="25"/>
  </w:num>
  <w:num w:numId="30">
    <w:abstractNumId w:val="76"/>
  </w:num>
  <w:num w:numId="31">
    <w:abstractNumId w:val="87"/>
  </w:num>
  <w:num w:numId="32">
    <w:abstractNumId w:val="86"/>
  </w:num>
  <w:num w:numId="33">
    <w:abstractNumId w:val="90"/>
  </w:num>
  <w:num w:numId="34">
    <w:abstractNumId w:val="84"/>
  </w:num>
  <w:num w:numId="35">
    <w:abstractNumId w:val="47"/>
  </w:num>
  <w:num w:numId="36">
    <w:abstractNumId w:val="52"/>
  </w:num>
  <w:num w:numId="37">
    <w:abstractNumId w:val="88"/>
  </w:num>
  <w:num w:numId="38">
    <w:abstractNumId w:val="104"/>
  </w:num>
  <w:num w:numId="39">
    <w:abstractNumId w:val="53"/>
  </w:num>
  <w:num w:numId="40">
    <w:abstractNumId w:val="48"/>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num>
  <w:num w:numId="44">
    <w:abstractNumId w:val="51"/>
  </w:num>
  <w:num w:numId="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3"/>
  </w:num>
  <w:num w:numId="51">
    <w:abstractNumId w:val="110"/>
  </w:num>
  <w:num w:numId="52">
    <w:abstractNumId w:val="63"/>
  </w:num>
  <w:num w:numId="53">
    <w:abstractNumId w:val="22"/>
  </w:num>
  <w:num w:numId="54">
    <w:abstractNumId w:val="69"/>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lvlOverride w:ilvl="0">
      <w:startOverride w:val="1"/>
    </w:lvlOverride>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num>
  <w:num w:numId="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num>
  <w:num w:numId="79">
    <w:abstractNumId w:val="27"/>
  </w:num>
  <w:num w:numId="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00"/>
  <w:displayHorizontalDrawingGridEvery w:val="2"/>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0F13"/>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B57"/>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2880"/>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521"/>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9B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0CB"/>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3FBD"/>
    <w:rsid w:val="00474662"/>
    <w:rsid w:val="0047483E"/>
    <w:rsid w:val="00475255"/>
    <w:rsid w:val="0047567F"/>
    <w:rsid w:val="00475C5E"/>
    <w:rsid w:val="0047688C"/>
    <w:rsid w:val="00477124"/>
    <w:rsid w:val="004771CA"/>
    <w:rsid w:val="00477235"/>
    <w:rsid w:val="00477D1E"/>
    <w:rsid w:val="00480093"/>
    <w:rsid w:val="00480104"/>
    <w:rsid w:val="004801CF"/>
    <w:rsid w:val="00480957"/>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9EC"/>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2D0"/>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77381"/>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B75"/>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5C3"/>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0BF6"/>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5DB"/>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0B9"/>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18"/>
    <w:rsid w:val="00962139"/>
    <w:rsid w:val="00962BDE"/>
    <w:rsid w:val="0096351D"/>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4A3"/>
    <w:rsid w:val="009E5628"/>
    <w:rsid w:val="009E57D5"/>
    <w:rsid w:val="009E5CDF"/>
    <w:rsid w:val="009E7029"/>
    <w:rsid w:val="009F083B"/>
    <w:rsid w:val="009F1346"/>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D1B"/>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1F8"/>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175"/>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5BB6"/>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4E25"/>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44A"/>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0968"/>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B55"/>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1FE4"/>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4A"/>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uiPriority w:val="99"/>
    <w:semiHidden/>
    <w:rPr>
      <w:sz w:val="16"/>
    </w:rPr>
  </w:style>
  <w:style w:type="paragraph" w:styleId="Tekstkomentarza">
    <w:name w:val="annotation text"/>
    <w:basedOn w:val="Normalny"/>
    <w:link w:val="TekstkomentarzaZnak"/>
    <w:uiPriority w:val="99"/>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55982020">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26565134">
      <w:bodyDiv w:val="1"/>
      <w:marLeft w:val="0"/>
      <w:marRight w:val="0"/>
      <w:marTop w:val="0"/>
      <w:marBottom w:val="0"/>
      <w:divBdr>
        <w:top w:val="none" w:sz="0" w:space="0" w:color="auto"/>
        <w:left w:val="none" w:sz="0" w:space="0" w:color="auto"/>
        <w:bottom w:val="none" w:sz="0" w:space="0" w:color="auto"/>
        <w:right w:val="none" w:sz="0" w:space="0" w:color="auto"/>
      </w:divBdr>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1019262">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F8001-3079-4DC1-A4A4-46C481DB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35</Pages>
  <Words>13884</Words>
  <Characters>89716</Characters>
  <Application>Microsoft Office Word</Application>
  <DocSecurity>0</DocSecurity>
  <Lines>747</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103394</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Jakub Prokop</cp:lastModifiedBy>
  <cp:revision>21</cp:revision>
  <cp:lastPrinted>2021-03-09T09:34:00Z</cp:lastPrinted>
  <dcterms:created xsi:type="dcterms:W3CDTF">2024-05-23T04:06:00Z</dcterms:created>
  <dcterms:modified xsi:type="dcterms:W3CDTF">2024-07-05T06:20:00Z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170c236fbca60852e6928996c725a4f7195e9bdeafc2ec3f84b4e110f9f5d092</vt:lpwstr>
  </property>
</Properties>
</file>