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Pr="00E61D44" w:rsidRDefault="00517EDD" w:rsidP="002E229C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86321F" w:rsidRPr="00E61D44">
        <w:rPr>
          <w:rFonts w:ascii="Verdana" w:hAnsi="Verdana"/>
        </w:rPr>
        <w:t xml:space="preserve">                                                                                                    </w:t>
      </w:r>
    </w:p>
    <w:p w:rsidR="00A54FE6" w:rsidRPr="00E61D44" w:rsidRDefault="00C84357" w:rsidP="00E61D44">
      <w:pPr>
        <w:spacing w:after="0" w:line="240" w:lineRule="auto"/>
        <w:jc w:val="right"/>
        <w:rPr>
          <w:rFonts w:ascii="Verdana" w:hAnsi="Verdana"/>
        </w:rPr>
      </w:pPr>
      <w:r w:rsidRPr="00E61D44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61D44">
        <w:rPr>
          <w:rFonts w:ascii="Verdana" w:hAnsi="Verdana"/>
        </w:rPr>
        <w:t xml:space="preserve">Poznań, dnia </w:t>
      </w:r>
      <w:r w:rsidR="00E61D44" w:rsidRPr="00E61D44">
        <w:rPr>
          <w:rFonts w:ascii="Verdana" w:hAnsi="Verdana"/>
        </w:rPr>
        <w:t>25</w:t>
      </w:r>
      <w:r w:rsidR="002673A7" w:rsidRPr="00E61D44">
        <w:rPr>
          <w:rFonts w:ascii="Verdana" w:hAnsi="Verdana"/>
        </w:rPr>
        <w:t>.08</w:t>
      </w:r>
      <w:r w:rsidR="003A4BC9" w:rsidRPr="00E61D44">
        <w:rPr>
          <w:rFonts w:ascii="Verdana" w:hAnsi="Verdana"/>
        </w:rPr>
        <w:t>.</w:t>
      </w:r>
      <w:r w:rsidR="001D3565" w:rsidRPr="00E61D44">
        <w:rPr>
          <w:rFonts w:ascii="Verdana" w:hAnsi="Verdana"/>
        </w:rPr>
        <w:t>2</w:t>
      </w:r>
      <w:r w:rsidR="002E1538" w:rsidRPr="00E61D44">
        <w:rPr>
          <w:rFonts w:ascii="Verdana" w:hAnsi="Verdana"/>
        </w:rPr>
        <w:t>021</w:t>
      </w:r>
      <w:r w:rsidR="00A54FE6" w:rsidRPr="00E61D44">
        <w:rPr>
          <w:rFonts w:ascii="Verdana" w:hAnsi="Verdana"/>
        </w:rPr>
        <w:t>r.</w:t>
      </w:r>
    </w:p>
    <w:p w:rsidR="002E229C" w:rsidRPr="00E61D44" w:rsidRDefault="002E229C" w:rsidP="002E229C">
      <w:pPr>
        <w:spacing w:after="0" w:line="240" w:lineRule="auto"/>
        <w:rPr>
          <w:rFonts w:ascii="Verdana" w:hAnsi="Verdana"/>
        </w:rPr>
      </w:pPr>
    </w:p>
    <w:p w:rsidR="002422DE" w:rsidRPr="00E61D44" w:rsidRDefault="002422DE" w:rsidP="00995514">
      <w:pPr>
        <w:spacing w:after="0" w:line="240" w:lineRule="auto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Zamawiający:</w:t>
      </w:r>
    </w:p>
    <w:p w:rsidR="002422DE" w:rsidRPr="00E61D44" w:rsidRDefault="00E342A2" w:rsidP="00995514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Sieć Badawcza Łukasiewicz-</w:t>
      </w:r>
      <w:r w:rsidR="002422DE" w:rsidRPr="00E61D44">
        <w:rPr>
          <w:rFonts w:ascii="Verdana" w:hAnsi="Verdana"/>
        </w:rPr>
        <w:t>Instytut Logistyki i Magazynowania</w:t>
      </w:r>
    </w:p>
    <w:p w:rsidR="002422DE" w:rsidRPr="00E61D44" w:rsidRDefault="002422DE" w:rsidP="00995514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ul. E. Estkowskiego 6</w:t>
      </w:r>
    </w:p>
    <w:p w:rsidR="005E4379" w:rsidRPr="00E61D44" w:rsidRDefault="002422DE" w:rsidP="00C84357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61-755 Poznań</w:t>
      </w:r>
    </w:p>
    <w:p w:rsidR="00E12BBB" w:rsidRPr="00E61D44" w:rsidRDefault="00E12BBB" w:rsidP="00995514">
      <w:pPr>
        <w:spacing w:after="0" w:line="240" w:lineRule="auto"/>
        <w:jc w:val="center"/>
        <w:rPr>
          <w:rFonts w:ascii="Verdana" w:hAnsi="Verdana"/>
          <w:b/>
        </w:rPr>
      </w:pPr>
    </w:p>
    <w:p w:rsidR="002E1538" w:rsidRPr="00E61D44" w:rsidRDefault="00517EDD" w:rsidP="00995514">
      <w:pPr>
        <w:spacing w:after="0" w:line="240" w:lineRule="auto"/>
        <w:jc w:val="center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ab/>
      </w:r>
    </w:p>
    <w:p w:rsidR="002E229C" w:rsidRPr="00E61D44" w:rsidRDefault="00517EDD" w:rsidP="00995514">
      <w:pPr>
        <w:spacing w:after="0" w:line="240" w:lineRule="auto"/>
        <w:jc w:val="center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INFORMACJA Z OTWARCIA OFERT</w:t>
      </w:r>
    </w:p>
    <w:p w:rsidR="002E1538" w:rsidRPr="00E61D44" w:rsidRDefault="002E1538" w:rsidP="00995514">
      <w:pPr>
        <w:spacing w:after="0" w:line="240" w:lineRule="auto"/>
        <w:jc w:val="center"/>
        <w:rPr>
          <w:rFonts w:ascii="Verdana" w:hAnsi="Verdana"/>
          <w:b/>
        </w:rPr>
      </w:pPr>
    </w:p>
    <w:p w:rsidR="002E1538" w:rsidRPr="00E61D44" w:rsidRDefault="002E1538" w:rsidP="00E61D44">
      <w:pPr>
        <w:spacing w:after="0" w:line="240" w:lineRule="auto"/>
        <w:ind w:firstLine="708"/>
        <w:rPr>
          <w:rFonts w:ascii="Verdana" w:hAnsi="Verdana"/>
          <w:bCs/>
        </w:rPr>
      </w:pPr>
      <w:r w:rsidRPr="00E61D44">
        <w:rPr>
          <w:rFonts w:ascii="Verdana" w:hAnsi="Verdana"/>
          <w:bCs/>
        </w:rPr>
        <w:t>Działając na podstawie art. 222 ust. 5 ustawy z 11 września 2019 r. – Prawo zamówień publicznych (</w:t>
      </w:r>
      <w:proofErr w:type="spellStart"/>
      <w:r w:rsidR="00E61D44" w:rsidRPr="00A64CFB">
        <w:rPr>
          <w:rFonts w:ascii="Verdana" w:hAnsi="Verdana" w:cs="Arial"/>
        </w:rPr>
        <w:t>t.j</w:t>
      </w:r>
      <w:proofErr w:type="spellEnd"/>
      <w:r w:rsidR="00E61D44" w:rsidRPr="00A64CFB">
        <w:rPr>
          <w:rFonts w:ascii="Verdana" w:hAnsi="Verdana" w:cs="Arial"/>
        </w:rPr>
        <w:t xml:space="preserve">. Dz. U. z 2021 r. poz. 1129 z </w:t>
      </w:r>
      <w:proofErr w:type="spellStart"/>
      <w:r w:rsidR="00E61D44" w:rsidRPr="00A64CFB">
        <w:rPr>
          <w:rFonts w:ascii="Verdana" w:hAnsi="Verdana" w:cs="Arial"/>
        </w:rPr>
        <w:t>późn</w:t>
      </w:r>
      <w:proofErr w:type="spellEnd"/>
      <w:r w:rsidR="00E61D44" w:rsidRPr="00A64CFB">
        <w:rPr>
          <w:rFonts w:ascii="Verdana" w:hAnsi="Verdana" w:cs="Arial"/>
        </w:rPr>
        <w:t>. zm.),</w:t>
      </w:r>
      <w:r w:rsidRPr="00E61D44">
        <w:rPr>
          <w:rFonts w:ascii="Verdana" w:hAnsi="Verdana"/>
          <w:bCs/>
        </w:rPr>
        <w:t xml:space="preserve"> </w:t>
      </w:r>
      <w:r w:rsidR="00E61D44">
        <w:rPr>
          <w:rFonts w:ascii="Verdana" w:hAnsi="Verdana"/>
          <w:bCs/>
        </w:rPr>
        <w:t>Z</w:t>
      </w:r>
      <w:r w:rsidRPr="00E61D44">
        <w:rPr>
          <w:rFonts w:ascii="Verdana" w:hAnsi="Verdana"/>
          <w:bCs/>
        </w:rPr>
        <w:t>amawiający informuje, że w postępowaniu wpłynęły następujące oferty:</w:t>
      </w:r>
    </w:p>
    <w:p w:rsidR="00E12BBB" w:rsidRPr="00E61D44" w:rsidRDefault="00E12BBB" w:rsidP="002E1538">
      <w:pPr>
        <w:spacing w:after="0" w:line="240" w:lineRule="auto"/>
        <w:rPr>
          <w:rFonts w:ascii="Verdana" w:hAnsi="Verdana"/>
          <w:bCs/>
        </w:rPr>
      </w:pPr>
    </w:p>
    <w:p w:rsidR="002E1538" w:rsidRPr="00E61D44" w:rsidRDefault="002E1538" w:rsidP="002E1538">
      <w:pPr>
        <w:spacing w:after="0" w:line="240" w:lineRule="auto"/>
        <w:rPr>
          <w:rFonts w:ascii="Verdana" w:hAnsi="Verdana"/>
        </w:rPr>
      </w:pPr>
    </w:p>
    <w:p w:rsidR="00036E7E" w:rsidRPr="00E61D44" w:rsidRDefault="00036E7E" w:rsidP="00995514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center" w:tblpY="13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4"/>
        <w:gridCol w:w="3685"/>
      </w:tblGrid>
      <w:tr w:rsidR="00E61D44" w:rsidRPr="00E61D44" w:rsidTr="00586C70">
        <w:trPr>
          <w:trHeight w:val="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4" w:rsidRPr="00E61D44" w:rsidRDefault="00E61D44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 w:rsidRPr="00E61D44">
              <w:rPr>
                <w:rFonts w:ascii="Verdana" w:eastAsia="Times New Roman" w:hAnsi="Verdana"/>
                <w:lang w:eastAsia="pl-PL"/>
              </w:rPr>
              <w:t>Nr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4" w:rsidRPr="00E61D44" w:rsidRDefault="00E61D44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 w:rsidRPr="00E61D44">
              <w:rPr>
                <w:rFonts w:ascii="Verdana" w:eastAsia="Times New Roman" w:hAnsi="Verdana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4" w:rsidRPr="00E61D44" w:rsidRDefault="00E61D44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 w:rsidRPr="00E61D44">
              <w:rPr>
                <w:rFonts w:ascii="Verdana" w:eastAsia="Times New Roman" w:hAnsi="Verdana"/>
                <w:lang w:eastAsia="pl-PL"/>
              </w:rPr>
              <w:t xml:space="preserve">Cena PLN netto/brutto </w:t>
            </w:r>
          </w:p>
        </w:tc>
      </w:tr>
      <w:tr w:rsidR="00E61D44" w:rsidRPr="00E61D44" w:rsidTr="00586C70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44" w:rsidRPr="00E61D44" w:rsidRDefault="00E61D44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 w:rsidRPr="00E61D44">
              <w:rPr>
                <w:rFonts w:ascii="Verdana" w:eastAsia="Times New Roman" w:hAnsi="Verdana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F7" w:rsidRDefault="002F4CF7" w:rsidP="002F4CF7">
            <w:pPr>
              <w:spacing w:after="0" w:line="360" w:lineRule="auto"/>
              <w:jc w:val="center"/>
              <w:rPr>
                <w:rFonts w:ascii="Verdana" w:hAnsi="Verdana"/>
                <w:bCs/>
              </w:rPr>
            </w:pPr>
          </w:p>
          <w:p w:rsidR="00586C70" w:rsidRPr="002F4CF7" w:rsidRDefault="002F4CF7" w:rsidP="002F4CF7">
            <w:pPr>
              <w:spacing w:after="0" w:line="360" w:lineRule="auto"/>
              <w:jc w:val="center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Interflux</w:t>
            </w:r>
            <w:proofErr w:type="spellEnd"/>
            <w:r>
              <w:rPr>
                <w:rFonts w:ascii="Verdana" w:hAnsi="Verdana"/>
                <w:bCs/>
              </w:rPr>
              <w:t xml:space="preserve"> sp. z o.o.</w:t>
            </w:r>
          </w:p>
          <w:p w:rsidR="00586C70" w:rsidRDefault="002F4CF7" w:rsidP="002F4CF7">
            <w:pPr>
              <w:spacing w:after="0" w:line="240" w:lineRule="auto"/>
              <w:jc w:val="center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ul.Szmaragdowa</w:t>
            </w:r>
            <w:proofErr w:type="spellEnd"/>
            <w:r>
              <w:rPr>
                <w:rFonts w:ascii="Verdana" w:hAnsi="Verdana"/>
                <w:bCs/>
              </w:rPr>
              <w:t xml:space="preserve"> 13</w:t>
            </w:r>
          </w:p>
          <w:p w:rsidR="002F4CF7" w:rsidRPr="002F4CF7" w:rsidRDefault="002F4CF7" w:rsidP="002F4CF7">
            <w:pPr>
              <w:spacing w:after="0" w:line="240" w:lineRule="auto"/>
              <w:jc w:val="center"/>
              <w:rPr>
                <w:rFonts w:ascii="Verdana" w:hAnsi="Verdana"/>
                <w:bCs/>
              </w:rPr>
            </w:pPr>
          </w:p>
          <w:p w:rsidR="00E61D44" w:rsidRPr="00E61D44" w:rsidRDefault="00586C70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 w:rsidRPr="002F4CF7">
              <w:rPr>
                <w:rFonts w:ascii="Verdana" w:hAnsi="Verdana"/>
                <w:bCs/>
              </w:rPr>
              <w:t>05-500 Piaseczno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F7" w:rsidRDefault="002F4CF7" w:rsidP="002F4CF7">
            <w:pPr>
              <w:spacing w:after="0" w:line="240" w:lineRule="atLeast"/>
              <w:jc w:val="center"/>
              <w:rPr>
                <w:rFonts w:ascii="Arial" w:hAnsi="Arial" w:cs="Verdana"/>
                <w:lang w:val="fr-FR"/>
              </w:rPr>
            </w:pPr>
          </w:p>
          <w:p w:rsidR="002F4CF7" w:rsidRDefault="002F4CF7" w:rsidP="002F4CF7">
            <w:pPr>
              <w:spacing w:after="0" w:line="240" w:lineRule="atLeast"/>
              <w:jc w:val="center"/>
              <w:rPr>
                <w:rFonts w:ascii="Arial" w:hAnsi="Arial" w:cs="Verdana"/>
                <w:lang w:val="fr-FR"/>
              </w:rPr>
            </w:pPr>
          </w:p>
          <w:p w:rsidR="002F4CF7" w:rsidRDefault="002F4CF7" w:rsidP="002F4CF7">
            <w:pPr>
              <w:spacing w:after="0" w:line="240" w:lineRule="atLeast"/>
              <w:jc w:val="center"/>
              <w:rPr>
                <w:rFonts w:ascii="Arial" w:hAnsi="Arial" w:cs="Verdana"/>
                <w:lang w:val="fr-FR"/>
              </w:rPr>
            </w:pPr>
            <w:bookmarkStart w:id="0" w:name="_GoBack"/>
            <w:bookmarkEnd w:id="0"/>
            <w:r>
              <w:rPr>
                <w:rFonts w:ascii="Arial" w:hAnsi="Arial" w:cs="Verdana"/>
                <w:lang w:val="fr-FR"/>
              </w:rPr>
              <w:t>41</w:t>
            </w:r>
            <w:r>
              <w:rPr>
                <w:rFonts w:ascii="Arial" w:hAnsi="Arial" w:cs="Verdana"/>
                <w:lang w:val="fr-FR"/>
              </w:rPr>
              <w:t xml:space="preserve"> </w:t>
            </w:r>
            <w:r>
              <w:rPr>
                <w:rFonts w:ascii="Arial" w:hAnsi="Arial" w:cs="Verdana"/>
                <w:lang w:val="fr-FR"/>
              </w:rPr>
              <w:t>896,76</w:t>
            </w:r>
          </w:p>
          <w:p w:rsidR="002F4CF7" w:rsidRDefault="002F4CF7" w:rsidP="002F4CF7">
            <w:pPr>
              <w:spacing w:after="0" w:line="240" w:lineRule="atLeast"/>
              <w:jc w:val="center"/>
              <w:rPr>
                <w:rFonts w:ascii="Arial" w:hAnsi="Arial" w:cs="Verdana"/>
                <w:lang w:val="fr-FR"/>
              </w:rPr>
            </w:pPr>
          </w:p>
          <w:p w:rsidR="00E61D44" w:rsidRPr="00E61D44" w:rsidRDefault="002F4CF7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Arial" w:hAnsi="Arial" w:cs="Verdana"/>
                <w:lang w:val="fr-FR"/>
              </w:rPr>
              <w:t>51</w:t>
            </w:r>
            <w:r>
              <w:rPr>
                <w:rFonts w:ascii="Arial" w:hAnsi="Arial" w:cs="Verdana"/>
                <w:lang w:val="fr-FR"/>
              </w:rPr>
              <w:t xml:space="preserve"> </w:t>
            </w:r>
            <w:r>
              <w:rPr>
                <w:rFonts w:ascii="Arial" w:hAnsi="Arial" w:cs="Verdana"/>
                <w:lang w:val="fr-FR"/>
              </w:rPr>
              <w:t>533,02</w:t>
            </w:r>
          </w:p>
        </w:tc>
      </w:tr>
    </w:tbl>
    <w:p w:rsidR="00BA3F8D" w:rsidRPr="00E61D44" w:rsidRDefault="00BA3F8D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BA3F8D" w:rsidRPr="00E61D44" w:rsidRDefault="00BA3F8D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406EB3" w:rsidRPr="00E61D44" w:rsidRDefault="00406EB3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406EB3" w:rsidRPr="00E61D44" w:rsidRDefault="00406EB3" w:rsidP="00406EB3">
      <w:pPr>
        <w:pStyle w:val="Akapitzlist"/>
        <w:ind w:left="1211"/>
        <w:jc w:val="both"/>
        <w:rPr>
          <w:rFonts w:ascii="Verdana" w:hAnsi="Verdana"/>
          <w:sz w:val="22"/>
          <w:szCs w:val="22"/>
        </w:rPr>
      </w:pPr>
    </w:p>
    <w:p w:rsidR="00E10830" w:rsidRPr="00E61D44" w:rsidRDefault="00E10830" w:rsidP="00E10830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EF6431" w:rsidRPr="00E61D44" w:rsidRDefault="00EF6431" w:rsidP="00EF6431">
      <w:pPr>
        <w:jc w:val="both"/>
        <w:rPr>
          <w:rFonts w:ascii="Verdana" w:hAnsi="Verdana"/>
        </w:rPr>
      </w:pPr>
    </w:p>
    <w:p w:rsidR="00EF6431" w:rsidRPr="00E61D44" w:rsidRDefault="00EF6431" w:rsidP="00EF6431">
      <w:pPr>
        <w:rPr>
          <w:rFonts w:ascii="Verdana" w:hAnsi="Verdana"/>
          <w:b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</w:p>
    <w:sectPr w:rsidR="00EF6431" w:rsidRPr="00E61D44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CF7">
      <w:rPr>
        <w:noProof/>
      </w:rPr>
      <w:t>1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4" w:rsidRPr="00A64CFB" w:rsidRDefault="00E61D44" w:rsidP="00E61D44">
    <w:pPr>
      <w:tabs>
        <w:tab w:val="left" w:pos="3919"/>
      </w:tabs>
      <w:rPr>
        <w:rFonts w:cs="Calibri"/>
        <w:i/>
        <w:color w:val="8496B0"/>
        <w:sz w:val="20"/>
        <w:szCs w:val="20"/>
      </w:rPr>
    </w:pPr>
    <w:r w:rsidRPr="00846F5C">
      <w:rPr>
        <w:rFonts w:cs="Calibri"/>
        <w:i/>
        <w:sz w:val="20"/>
        <w:szCs w:val="20"/>
      </w:rPr>
      <w:t xml:space="preserve">PRZ/00010/2021 „Dostawa osprzętu dla linii do montażu komponentów </w:t>
    </w:r>
    <w:proofErr w:type="spellStart"/>
    <w:r w:rsidRPr="00846F5C">
      <w:rPr>
        <w:rFonts w:cs="Calibri"/>
        <w:i/>
        <w:sz w:val="20"/>
        <w:szCs w:val="20"/>
      </w:rPr>
      <w:t>smd</w:t>
    </w:r>
    <w:proofErr w:type="spellEnd"/>
    <w:r w:rsidRPr="00846F5C">
      <w:rPr>
        <w:rFonts w:cs="Calibri"/>
        <w:i/>
        <w:sz w:val="20"/>
        <w:szCs w:val="20"/>
      </w:rPr>
      <w:t xml:space="preserve"> w ramach projektu e-Pack”</w:t>
    </w:r>
  </w:p>
  <w:p w:rsidR="009B38D6" w:rsidRPr="00E61D44" w:rsidRDefault="009B38D6" w:rsidP="00E61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C15F2"/>
    <w:rsid w:val="001C77AA"/>
    <w:rsid w:val="001D3565"/>
    <w:rsid w:val="001D5433"/>
    <w:rsid w:val="001D5594"/>
    <w:rsid w:val="002018F8"/>
    <w:rsid w:val="00213B8D"/>
    <w:rsid w:val="002166F2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460E"/>
    <w:rsid w:val="00794BC6"/>
    <w:rsid w:val="007B4693"/>
    <w:rsid w:val="007B488E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81D9D"/>
    <w:rsid w:val="00E8295A"/>
    <w:rsid w:val="00E86E06"/>
    <w:rsid w:val="00E950E0"/>
    <w:rsid w:val="00E97722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7F87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37C2-050F-44B8-BD93-DEAAD1ED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</cp:lastModifiedBy>
  <cp:revision>8</cp:revision>
  <cp:lastPrinted>2021-07-19T10:44:00Z</cp:lastPrinted>
  <dcterms:created xsi:type="dcterms:W3CDTF">2021-07-16T13:18:00Z</dcterms:created>
  <dcterms:modified xsi:type="dcterms:W3CDTF">2021-08-25T11:19:00Z</dcterms:modified>
</cp:coreProperties>
</file>