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75" w:rsidRDefault="00961575" w:rsidP="00961575">
      <w:pPr>
        <w:tabs>
          <w:tab w:val="left" w:pos="0"/>
        </w:tabs>
        <w:jc w:val="right"/>
        <w:rPr>
          <w:rFonts w:ascii="Calibri" w:hAnsi="Calibri" w:cs="Arial"/>
          <w:b/>
          <w:sz w:val="28"/>
          <w:szCs w:val="28"/>
        </w:rPr>
      </w:pPr>
      <w:r>
        <w:rPr>
          <w:rFonts w:ascii="Calibri" w:hAnsi="Calibri" w:cs="Arial"/>
          <w:b/>
          <w:sz w:val="28"/>
          <w:szCs w:val="28"/>
        </w:rPr>
        <w:t>Załącznik nr 1 do SIWZ</w:t>
      </w:r>
    </w:p>
    <w:p w:rsidR="00F603CE" w:rsidRDefault="00F603CE" w:rsidP="00A36302">
      <w:pPr>
        <w:tabs>
          <w:tab w:val="left" w:pos="0"/>
        </w:tabs>
        <w:jc w:val="center"/>
        <w:rPr>
          <w:rFonts w:ascii="Calibri" w:hAnsi="Calibri" w:cs="Arial"/>
          <w:b/>
          <w:sz w:val="28"/>
          <w:szCs w:val="28"/>
        </w:rPr>
      </w:pPr>
    </w:p>
    <w:p w:rsidR="00824D22" w:rsidRPr="00A36302" w:rsidRDefault="00961575" w:rsidP="00A36302">
      <w:pPr>
        <w:tabs>
          <w:tab w:val="left" w:pos="0"/>
        </w:tabs>
        <w:jc w:val="center"/>
        <w:rPr>
          <w:rFonts w:ascii="Calibri" w:hAnsi="Calibri" w:cs="Arial"/>
          <w:b/>
          <w:sz w:val="28"/>
          <w:szCs w:val="28"/>
        </w:rPr>
      </w:pPr>
      <w:r>
        <w:rPr>
          <w:rFonts w:ascii="Calibri" w:hAnsi="Calibri" w:cs="Arial"/>
          <w:b/>
          <w:sz w:val="28"/>
          <w:szCs w:val="28"/>
        </w:rPr>
        <w:t>PRZEDMIOT ZAMÓWIENIA</w:t>
      </w:r>
      <w:r w:rsidR="00357DB7">
        <w:rPr>
          <w:rFonts w:ascii="Calibri" w:hAnsi="Calibri" w:cs="Arial"/>
          <w:b/>
          <w:sz w:val="28"/>
          <w:szCs w:val="28"/>
        </w:rPr>
        <w:t>/SZCZEGÓŁOWY FORMULARZ CENOWY</w:t>
      </w:r>
    </w:p>
    <w:p w:rsidR="00A84FCD" w:rsidRDefault="00A84FCD" w:rsidP="00451E17">
      <w:pPr>
        <w:tabs>
          <w:tab w:val="left" w:pos="2304"/>
        </w:tabs>
        <w:rPr>
          <w:color w:val="FF0000"/>
        </w:rPr>
      </w:pPr>
    </w:p>
    <w:p w:rsidR="00174547" w:rsidRPr="007F48FA" w:rsidRDefault="007F48FA" w:rsidP="00174547">
      <w:pPr>
        <w:ind w:right="-11"/>
        <w:rPr>
          <w:rFonts w:ascii="Calibri" w:hAnsi="Calibri" w:cs="Calibri"/>
          <w:color w:val="000000"/>
          <w:sz w:val="24"/>
          <w:szCs w:val="24"/>
        </w:rPr>
      </w:pPr>
      <w:r w:rsidRPr="007F48FA">
        <w:rPr>
          <w:rFonts w:ascii="Calibri" w:hAnsi="Calibri" w:cs="Calibri"/>
          <w:color w:val="000000"/>
          <w:sz w:val="24"/>
          <w:szCs w:val="24"/>
        </w:rPr>
        <w:t xml:space="preserve">Grupa 1 </w:t>
      </w:r>
      <w:r w:rsidRPr="007F48FA">
        <w:rPr>
          <w:rFonts w:ascii="Calibri" w:hAnsi="Calibri" w:cs="Calibri"/>
          <w:sz w:val="24"/>
          <w:szCs w:val="24"/>
        </w:rPr>
        <w:t>–</w:t>
      </w:r>
      <w:r w:rsidRPr="007F48FA">
        <w:rPr>
          <w:rFonts w:ascii="Calibri" w:hAnsi="Calibri" w:cs="Calibri"/>
          <w:color w:val="000000"/>
          <w:sz w:val="24"/>
          <w:szCs w:val="24"/>
        </w:rPr>
        <w:t xml:space="preserve"> Zestaw do </w:t>
      </w:r>
      <w:proofErr w:type="gramStart"/>
      <w:r w:rsidRPr="007F48FA">
        <w:rPr>
          <w:rFonts w:ascii="Calibri" w:hAnsi="Calibri" w:cs="Calibri"/>
          <w:color w:val="000000"/>
          <w:sz w:val="24"/>
          <w:szCs w:val="24"/>
        </w:rPr>
        <w:t>ECPW</w:t>
      </w:r>
      <w:r w:rsidRPr="007F48FA">
        <w:rPr>
          <w:rFonts w:ascii="Calibri" w:hAnsi="Calibri" w:cs="Calibri"/>
          <w:sz w:val="24"/>
          <w:szCs w:val="24"/>
        </w:rPr>
        <w:t xml:space="preserve">   CPV</w:t>
      </w:r>
      <w:proofErr w:type="gramEnd"/>
      <w:r w:rsidRPr="007F48FA">
        <w:rPr>
          <w:rFonts w:ascii="Calibri" w:hAnsi="Calibri" w:cs="Calibri"/>
          <w:sz w:val="24"/>
          <w:szCs w:val="24"/>
        </w:rPr>
        <w:t>: 33184100-4, 33168000-5, 33141620-2</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3832"/>
        <w:gridCol w:w="2846"/>
        <w:gridCol w:w="1407"/>
        <w:gridCol w:w="992"/>
        <w:gridCol w:w="992"/>
        <w:gridCol w:w="1134"/>
        <w:gridCol w:w="1134"/>
        <w:gridCol w:w="709"/>
        <w:gridCol w:w="850"/>
        <w:gridCol w:w="1276"/>
      </w:tblGrid>
      <w:tr w:rsidR="00174547" w:rsidRPr="00451E17" w:rsidTr="00174547">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174547" w:rsidRPr="00451E17" w:rsidRDefault="00174547" w:rsidP="00174547">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3832" w:type="dxa"/>
            <w:tcBorders>
              <w:top w:val="single" w:sz="2" w:space="0" w:color="000000"/>
              <w:left w:val="single" w:sz="4" w:space="0" w:color="auto"/>
              <w:bottom w:val="single" w:sz="2" w:space="0" w:color="000000"/>
              <w:right w:val="nil"/>
            </w:tcBorders>
            <w:vAlign w:val="bottom"/>
          </w:tcPr>
          <w:p w:rsidR="00174547" w:rsidRPr="00451E17" w:rsidRDefault="00174547" w:rsidP="00174547">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846" w:type="dxa"/>
            <w:tcBorders>
              <w:top w:val="single" w:sz="2" w:space="0" w:color="000000"/>
              <w:left w:val="single" w:sz="2" w:space="0" w:color="000000"/>
              <w:bottom w:val="single" w:sz="2" w:space="0" w:color="000000"/>
              <w:right w:val="single" w:sz="4" w:space="0" w:color="auto"/>
            </w:tcBorders>
          </w:tcPr>
          <w:p w:rsidR="00174547" w:rsidRPr="00451E17" w:rsidRDefault="00174547" w:rsidP="00174547">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7" w:type="dxa"/>
            <w:tcBorders>
              <w:top w:val="single" w:sz="2" w:space="0" w:color="000000"/>
              <w:left w:val="single" w:sz="2" w:space="0" w:color="000000"/>
              <w:bottom w:val="single" w:sz="2" w:space="0" w:color="000000"/>
              <w:right w:val="single" w:sz="4" w:space="0" w:color="auto"/>
            </w:tcBorders>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992" w:type="dxa"/>
            <w:tcBorders>
              <w:top w:val="single" w:sz="2" w:space="0" w:color="000000"/>
              <w:left w:val="single" w:sz="4" w:space="0" w:color="auto"/>
              <w:bottom w:val="single" w:sz="2" w:space="0" w:color="000000"/>
              <w:right w:val="single" w:sz="2" w:space="0" w:color="000000"/>
            </w:tcBorders>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276" w:type="dxa"/>
            <w:tcBorders>
              <w:top w:val="single" w:sz="2" w:space="0" w:color="000000"/>
              <w:left w:val="single" w:sz="2" w:space="0" w:color="000000"/>
              <w:bottom w:val="single" w:sz="2" w:space="0" w:color="000000"/>
              <w:right w:val="single" w:sz="4" w:space="0" w:color="auto"/>
            </w:tcBorders>
            <w:vAlign w:val="bottom"/>
          </w:tcPr>
          <w:p w:rsidR="00174547" w:rsidRPr="00451E17" w:rsidRDefault="00174547" w:rsidP="00174547">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174547" w:rsidRPr="00A42D7F" w:rsidTr="00174547">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4547" w:rsidRPr="00451E17" w:rsidRDefault="00174547" w:rsidP="00174547">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3832" w:type="dxa"/>
            <w:tcBorders>
              <w:top w:val="nil"/>
              <w:left w:val="single" w:sz="4" w:space="0" w:color="auto"/>
              <w:bottom w:val="single" w:sz="2" w:space="0" w:color="000000"/>
              <w:right w:val="nil"/>
            </w:tcBorders>
            <w:tcMar>
              <w:top w:w="0" w:type="dxa"/>
              <w:left w:w="0" w:type="dxa"/>
              <w:bottom w:w="0" w:type="dxa"/>
              <w:right w:w="0" w:type="dxa"/>
            </w:tcMar>
            <w:vAlign w:val="center"/>
          </w:tcPr>
          <w:p w:rsidR="00174547" w:rsidRPr="00A42D7F" w:rsidRDefault="00174547" w:rsidP="00174547">
            <w:pPr>
              <w:jc w:val="center"/>
              <w:rPr>
                <w:rFonts w:ascii="Calibri" w:hAnsi="Calibri" w:cs="Arial"/>
                <w:color w:val="000000" w:themeColor="text1"/>
              </w:rPr>
            </w:pPr>
            <w:r w:rsidRPr="00A42D7F">
              <w:rPr>
                <w:rFonts w:ascii="Calibri" w:hAnsi="Calibri" w:cs="Arial"/>
                <w:color w:val="000000" w:themeColor="text1"/>
              </w:rPr>
              <w:t>Parametry wymagane</w:t>
            </w:r>
          </w:p>
        </w:tc>
        <w:tc>
          <w:tcPr>
            <w:tcW w:w="2846" w:type="dxa"/>
            <w:tcBorders>
              <w:top w:val="nil"/>
              <w:left w:val="single" w:sz="2" w:space="0" w:color="000000"/>
              <w:bottom w:val="single" w:sz="2" w:space="0" w:color="000000"/>
              <w:right w:val="single" w:sz="4" w:space="0" w:color="auto"/>
            </w:tcBorders>
            <w:vAlign w:val="center"/>
          </w:tcPr>
          <w:p w:rsidR="00174547" w:rsidRPr="00A42D7F" w:rsidRDefault="00174547" w:rsidP="00174547">
            <w:pPr>
              <w:jc w:val="center"/>
              <w:rPr>
                <w:rFonts w:ascii="Calibri" w:hAnsi="Calibri" w:cs="Arial"/>
                <w:color w:val="000000" w:themeColor="text1"/>
              </w:rPr>
            </w:pPr>
            <w:r w:rsidRPr="00A42D7F">
              <w:rPr>
                <w:rFonts w:ascii="Calibri" w:hAnsi="Calibri" w:cs="Arial"/>
                <w:color w:val="000000" w:themeColor="text1"/>
              </w:rPr>
              <w:t>Parametry oferowane:</w:t>
            </w:r>
          </w:p>
          <w:p w:rsidR="00174547" w:rsidRPr="00E21D64" w:rsidRDefault="00174547" w:rsidP="00174547">
            <w:pPr>
              <w:jc w:val="center"/>
              <w:rPr>
                <w:rFonts w:ascii="Calibri" w:hAnsi="Calibri" w:cs="Arial"/>
                <w:color w:val="FF0000"/>
              </w:rPr>
            </w:pPr>
            <w:r w:rsidRPr="000530EF">
              <w:rPr>
                <w:rFonts w:ascii="Calibri" w:hAnsi="Calibri" w:cs="Arial"/>
                <w:b/>
                <w:color w:val="FF0000"/>
              </w:rPr>
              <w:t>OPISAĆ</w:t>
            </w:r>
          </w:p>
        </w:tc>
        <w:tc>
          <w:tcPr>
            <w:tcW w:w="1407" w:type="dxa"/>
            <w:tcBorders>
              <w:top w:val="nil"/>
              <w:left w:val="single" w:sz="2" w:space="0" w:color="000000"/>
              <w:bottom w:val="single" w:sz="2" w:space="0" w:color="000000"/>
              <w:right w:val="single" w:sz="4" w:space="0" w:color="auto"/>
            </w:tcBorders>
            <w:vAlign w:val="center"/>
          </w:tcPr>
          <w:p w:rsidR="00174547" w:rsidRPr="00E21D64" w:rsidRDefault="00174547" w:rsidP="00174547">
            <w:pPr>
              <w:jc w:val="center"/>
              <w:rPr>
                <w:rFonts w:ascii="Calibri" w:hAnsi="Calibri" w:cs="Arial"/>
                <w:color w:val="FF0000"/>
              </w:rPr>
            </w:pPr>
            <w:r>
              <w:rPr>
                <w:rFonts w:ascii="Calibri" w:hAnsi="Calibri" w:cs="Arial"/>
                <w:color w:val="000000" w:themeColor="text1"/>
              </w:rPr>
              <w:t>Nr katalogowy lub/i kod produktu</w:t>
            </w:r>
          </w:p>
        </w:tc>
        <w:tc>
          <w:tcPr>
            <w:tcW w:w="992" w:type="dxa"/>
            <w:tcBorders>
              <w:top w:val="nil"/>
              <w:left w:val="single" w:sz="4" w:space="0" w:color="auto"/>
              <w:bottom w:val="single" w:sz="2" w:space="0" w:color="000000"/>
              <w:right w:val="single" w:sz="2" w:space="0" w:color="000000"/>
            </w:tcBorders>
            <w:vAlign w:val="center"/>
          </w:tcPr>
          <w:p w:rsidR="00174547" w:rsidRPr="00E21D64" w:rsidRDefault="00174547" w:rsidP="00174547">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174547" w:rsidRPr="00A42D7F" w:rsidRDefault="00174547" w:rsidP="00174547">
            <w:pPr>
              <w:pStyle w:val="Zawartotabeli"/>
              <w:snapToGrid w:val="0"/>
              <w:spacing w:after="0"/>
              <w:jc w:val="center"/>
              <w:rPr>
                <w:rFonts w:ascii="Calibri" w:hAnsi="Calibri"/>
                <w:i/>
                <w:iCs/>
              </w:rPr>
            </w:pPr>
            <w:r w:rsidRPr="00A42D7F">
              <w:rPr>
                <w:rFonts w:ascii="Calibri" w:hAnsi="Calibri"/>
                <w:i/>
                <w:iCs/>
              </w:rPr>
              <w:t xml:space="preserve">Wymagana ilość na </w:t>
            </w:r>
            <w:r>
              <w:rPr>
                <w:rFonts w:ascii="Calibri" w:hAnsi="Calibri"/>
                <w:i/>
                <w:iCs/>
              </w:rPr>
              <w:t>24</w:t>
            </w:r>
            <w:r w:rsidRPr="00A42D7F">
              <w:rPr>
                <w:rFonts w:ascii="Calibri" w:hAnsi="Calibri"/>
                <w:i/>
                <w:iCs/>
              </w:rPr>
              <w:t xml:space="preserve"> </w:t>
            </w:r>
            <w:r>
              <w:rPr>
                <w:rFonts w:ascii="Calibri" w:hAnsi="Calibri"/>
                <w:i/>
                <w:iCs/>
              </w:rPr>
              <w:t>miesięcy</w:t>
            </w:r>
            <w:r w:rsidRPr="00A42D7F">
              <w:rPr>
                <w:rFonts w:ascii="Calibri" w:hAnsi="Calibri"/>
                <w:i/>
                <w:iCs/>
              </w:rPr>
              <w:t xml:space="preserv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4547" w:rsidRPr="00A42D7F" w:rsidRDefault="00174547" w:rsidP="00174547">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4547" w:rsidRPr="00A42D7F" w:rsidRDefault="00174547" w:rsidP="00174547">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4547" w:rsidRPr="00A42D7F" w:rsidRDefault="00174547" w:rsidP="00174547">
            <w:pPr>
              <w:pStyle w:val="Zawartotabeli"/>
              <w:spacing w:after="0"/>
              <w:jc w:val="center"/>
              <w:rPr>
                <w:rFonts w:ascii="Calibri" w:hAnsi="Calibri"/>
                <w:i/>
                <w:iCs/>
              </w:rPr>
            </w:pPr>
            <w:r w:rsidRPr="00A42D7F">
              <w:rPr>
                <w:rFonts w:ascii="Calibri" w:hAnsi="Calibri"/>
                <w:i/>
                <w:iCs/>
              </w:rPr>
              <w:t xml:space="preserve">Stawka VAT </w:t>
            </w:r>
          </w:p>
          <w:p w:rsidR="00174547" w:rsidRPr="00A42D7F" w:rsidRDefault="00174547" w:rsidP="00174547">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4547" w:rsidRPr="00A42D7F" w:rsidRDefault="00174547" w:rsidP="00174547">
            <w:pPr>
              <w:jc w:val="center"/>
              <w:rPr>
                <w:rFonts w:ascii="Calibri" w:hAnsi="Calibri"/>
                <w:i/>
              </w:rPr>
            </w:pPr>
            <w:r w:rsidRPr="00A42D7F">
              <w:rPr>
                <w:rFonts w:ascii="Calibri" w:hAnsi="Calibri"/>
                <w:i/>
              </w:rPr>
              <w:t>Wartość</w:t>
            </w:r>
          </w:p>
          <w:p w:rsidR="00174547" w:rsidRPr="00A42D7F" w:rsidRDefault="00174547" w:rsidP="00174547">
            <w:pPr>
              <w:pStyle w:val="Zawartotabeli"/>
              <w:spacing w:after="0"/>
              <w:jc w:val="center"/>
              <w:rPr>
                <w:rFonts w:ascii="Calibri" w:hAnsi="Calibri"/>
                <w:i/>
              </w:rPr>
            </w:pPr>
            <w:r w:rsidRPr="00A42D7F">
              <w:rPr>
                <w:rFonts w:ascii="Calibri" w:hAnsi="Calibri"/>
                <w:i/>
              </w:rPr>
              <w:t xml:space="preserve">VAT </w:t>
            </w:r>
          </w:p>
          <w:p w:rsidR="00174547" w:rsidRPr="00A42D7F" w:rsidRDefault="00174547" w:rsidP="00174547">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4547" w:rsidRPr="00A42D7F" w:rsidRDefault="00174547" w:rsidP="00174547">
            <w:pPr>
              <w:pStyle w:val="Zawartotabeli"/>
              <w:spacing w:after="0"/>
              <w:jc w:val="center"/>
              <w:rPr>
                <w:rFonts w:ascii="Calibri" w:hAnsi="Calibri"/>
                <w:i/>
                <w:iCs/>
              </w:rPr>
            </w:pPr>
            <w:r w:rsidRPr="00A42D7F">
              <w:rPr>
                <w:rFonts w:ascii="Calibri" w:hAnsi="Calibri"/>
                <w:i/>
                <w:iCs/>
              </w:rPr>
              <w:t xml:space="preserve">Wartość pozycji </w:t>
            </w:r>
          </w:p>
          <w:p w:rsidR="00174547" w:rsidRPr="00A42D7F" w:rsidRDefault="00174547" w:rsidP="00174547">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174547" w:rsidRPr="00B77CEE" w:rsidTr="00174547">
        <w:trPr>
          <w:trHeight w:val="170"/>
        </w:trPr>
        <w:tc>
          <w:tcPr>
            <w:tcW w:w="334" w:type="dxa"/>
            <w:tcBorders>
              <w:top w:val="nil"/>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1</w:t>
            </w:r>
          </w:p>
        </w:tc>
        <w:tc>
          <w:tcPr>
            <w:tcW w:w="3832" w:type="dxa"/>
            <w:tcBorders>
              <w:top w:val="nil"/>
              <w:left w:val="single" w:sz="4" w:space="0" w:color="auto"/>
              <w:bottom w:val="single" w:sz="4" w:space="0" w:color="auto"/>
              <w:right w:val="nil"/>
            </w:tcBorders>
          </w:tcPr>
          <w:p w:rsidR="00174547" w:rsidRPr="00174547" w:rsidRDefault="00174547" w:rsidP="00174547">
            <w:pPr>
              <w:rPr>
                <w:rFonts w:ascii="Calibri" w:hAnsi="Calibri" w:cs="Calibri"/>
              </w:rPr>
            </w:pPr>
            <w:r w:rsidRPr="00174547">
              <w:rPr>
                <w:rFonts w:ascii="Calibri" w:hAnsi="Calibri" w:cs="Calibri"/>
              </w:rPr>
              <w:t xml:space="preserve">Protezy do dróg żółciowych 7 Fr(wykonane z polietylenu zawierającego środek kontrastujący) 8,5 Fr, 10 Fr( wykonanych z kopolimeru etylenu i octanu </w:t>
            </w:r>
            <w:proofErr w:type="gramStart"/>
            <w:r w:rsidRPr="00174547">
              <w:rPr>
                <w:rFonts w:ascii="Calibri" w:hAnsi="Calibri" w:cs="Calibri"/>
              </w:rPr>
              <w:t>winylu )  w</w:t>
            </w:r>
            <w:proofErr w:type="gramEnd"/>
            <w:r w:rsidRPr="00174547">
              <w:rPr>
                <w:rFonts w:ascii="Calibri" w:hAnsi="Calibri" w:cs="Calibri"/>
              </w:rPr>
              <w:t xml:space="preserve"> długościach 5, 7, 9, 12, 15 cm miedzy listkami mocującymi, proste oraz  z zagięciem środkowym, na zestawach do wprowadzania, popychacz wykonany z HDPE minimalizuje tarcie z cewnikiem prowadzącym; gotowe do użycia, długość robocza 1900 mm</w:t>
            </w:r>
          </w:p>
        </w:tc>
        <w:tc>
          <w:tcPr>
            <w:tcW w:w="2846" w:type="dxa"/>
            <w:tcBorders>
              <w:top w:val="nil"/>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1407" w:type="dxa"/>
            <w:tcBorders>
              <w:top w:val="nil"/>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992" w:type="dxa"/>
            <w:tcBorders>
              <w:top w:val="nil"/>
              <w:left w:val="single" w:sz="4" w:space="0" w:color="auto"/>
              <w:bottom w:val="single" w:sz="4" w:space="0" w:color="auto"/>
              <w:right w:val="single" w:sz="2" w:space="0" w:color="000000"/>
            </w:tcBorders>
            <w:vAlign w:val="center"/>
          </w:tcPr>
          <w:p w:rsidR="00174547" w:rsidRPr="00174547" w:rsidRDefault="00174547" w:rsidP="00174547">
            <w:pPr>
              <w:jc w:val="center"/>
              <w:rPr>
                <w:rFonts w:ascii="Calibri" w:hAnsi="Calibri" w:cs="Calibri"/>
                <w:sz w:val="16"/>
                <w:szCs w:val="16"/>
              </w:rPr>
            </w:pPr>
            <w:r w:rsidRPr="00174547">
              <w:rPr>
                <w:rFonts w:ascii="Calibri" w:hAnsi="Calibri" w:cs="Calibri"/>
                <w:sz w:val="16"/>
                <w:szCs w:val="16"/>
              </w:rPr>
              <w:t>15 szt.</w:t>
            </w:r>
          </w:p>
          <w:p w:rsidR="00174547" w:rsidRPr="00B77CEE" w:rsidRDefault="00174547" w:rsidP="007F48FA">
            <w:pPr>
              <w:jc w:val="center"/>
              <w:rPr>
                <w:rFonts w:asciiTheme="minorHAnsi" w:hAnsiTheme="minorHAnsi"/>
                <w:sz w:val="16"/>
                <w:szCs w:val="16"/>
              </w:rPr>
            </w:pPr>
            <w:proofErr w:type="gramStart"/>
            <w:r w:rsidRPr="00174547">
              <w:rPr>
                <w:rFonts w:ascii="Calibri" w:hAnsi="Calibri" w:cs="Calibri"/>
                <w:sz w:val="16"/>
                <w:szCs w:val="16"/>
              </w:rPr>
              <w:t>protezy</w:t>
            </w:r>
            <w:proofErr w:type="gramEnd"/>
            <w:r w:rsidRPr="00174547">
              <w:rPr>
                <w:rFonts w:ascii="Calibri" w:hAnsi="Calibri" w:cs="Calibri"/>
                <w:sz w:val="16"/>
                <w:szCs w:val="16"/>
              </w:rPr>
              <w:t xml:space="preserve"> w różnych rozmiarach – </w:t>
            </w:r>
            <w:r w:rsidR="007F48FA">
              <w:rPr>
                <w:rFonts w:ascii="Calibri" w:hAnsi="Calibri" w:cs="Calibri"/>
                <w:sz w:val="16"/>
                <w:szCs w:val="16"/>
              </w:rPr>
              <w:t>według wyboru</w:t>
            </w:r>
            <w:r w:rsidRPr="00174547">
              <w:rPr>
                <w:rFonts w:ascii="Calibri" w:hAnsi="Calibri" w:cs="Calibri"/>
                <w:sz w:val="16"/>
                <w:szCs w:val="16"/>
              </w:rPr>
              <w:t xml:space="preserve"> zamawiającego</w:t>
            </w:r>
          </w:p>
        </w:tc>
        <w:tc>
          <w:tcPr>
            <w:tcW w:w="992" w:type="dxa"/>
            <w:tcBorders>
              <w:top w:val="nil"/>
              <w:left w:val="single" w:sz="2" w:space="0" w:color="000000"/>
              <w:bottom w:val="single" w:sz="4" w:space="0" w:color="auto"/>
              <w:right w:val="nil"/>
            </w:tcBorders>
            <w:vAlign w:val="center"/>
          </w:tcPr>
          <w:p w:rsidR="00174547" w:rsidRPr="00B77CEE" w:rsidRDefault="00174547" w:rsidP="00174547">
            <w:pPr>
              <w:jc w:val="center"/>
              <w:rPr>
                <w:rFonts w:asciiTheme="minorHAnsi" w:hAnsiTheme="minorHAnsi"/>
              </w:rPr>
            </w:pPr>
            <w:r>
              <w:rPr>
                <w:rFonts w:asciiTheme="minorHAnsi" w:hAnsiTheme="minorHAnsi"/>
              </w:rPr>
              <w:t>200</w:t>
            </w:r>
            <w:r w:rsidRPr="00B77CEE">
              <w:rPr>
                <w:rFonts w:asciiTheme="minorHAnsi" w:hAnsiTheme="minorHAnsi"/>
              </w:rPr>
              <w:t xml:space="preserve"> szt.</w:t>
            </w:r>
          </w:p>
        </w:tc>
        <w:tc>
          <w:tcPr>
            <w:tcW w:w="1134" w:type="dxa"/>
            <w:tcBorders>
              <w:top w:val="nil"/>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276" w:type="dxa"/>
            <w:tcBorders>
              <w:top w:val="nil"/>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r>
      <w:tr w:rsidR="00174547" w:rsidRPr="00B77CEE" w:rsidTr="00174547">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2</w:t>
            </w:r>
          </w:p>
        </w:tc>
        <w:tc>
          <w:tcPr>
            <w:tcW w:w="3832" w:type="dxa"/>
            <w:tcBorders>
              <w:top w:val="single" w:sz="4" w:space="0" w:color="auto"/>
              <w:left w:val="single" w:sz="4" w:space="0" w:color="auto"/>
              <w:bottom w:val="single" w:sz="4" w:space="0" w:color="auto"/>
              <w:right w:val="nil"/>
            </w:tcBorders>
          </w:tcPr>
          <w:p w:rsidR="00174547" w:rsidRPr="00174547" w:rsidRDefault="00174547" w:rsidP="00174547">
            <w:pPr>
              <w:rPr>
                <w:rFonts w:ascii="Calibri" w:hAnsi="Calibri" w:cs="Calibri"/>
              </w:rPr>
            </w:pPr>
            <w:r w:rsidRPr="00174547">
              <w:rPr>
                <w:rFonts w:ascii="Calibri" w:hAnsi="Calibri" w:cs="Calibri"/>
              </w:rPr>
              <w:t>Prowadnice jednorazowego użytku, średnica</w:t>
            </w:r>
            <w:proofErr w:type="gramStart"/>
            <w:r w:rsidRPr="00174547">
              <w:rPr>
                <w:rFonts w:ascii="Calibri" w:hAnsi="Calibri" w:cs="Calibri"/>
              </w:rPr>
              <w:t xml:space="preserve"> 0,035'' lub</w:t>
            </w:r>
            <w:proofErr w:type="gramEnd"/>
            <w:r w:rsidRPr="00174547">
              <w:rPr>
                <w:rFonts w:ascii="Calibri" w:hAnsi="Calibri" w:cs="Calibri"/>
              </w:rPr>
              <w:t xml:space="preserve"> 0,025" długość robocza 4500mm lub 2700mm, giętka prosta lub zagięta końcówka pokryta powłoką hydrofilną o długości 70mm widoczna w promieniach RTG; posiada znaczniki na różnych długościach końcówki dystalnej : 50mm-70mm zielony znacznik, 80mm-90mm znacznik spiralny, 90mm-400mm lub 90mm - 420mm znacznik X; specjalny rdzeń wykonany z nitynolu pozwala przenieść moment obrotowy od końca proksymalnego prowadnicy do jej końca dystalnego w stosunku 1:1;fluorowa powłoka zmniejsza tarcie przy przechodzeniu przez przewody żółciowe;</w:t>
            </w:r>
          </w:p>
        </w:tc>
        <w:tc>
          <w:tcPr>
            <w:tcW w:w="284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992" w:type="dxa"/>
            <w:tcBorders>
              <w:top w:val="single" w:sz="4" w:space="0" w:color="auto"/>
              <w:left w:val="single" w:sz="4" w:space="0" w:color="auto"/>
              <w:bottom w:val="single" w:sz="4" w:space="0" w:color="auto"/>
              <w:right w:val="single" w:sz="2" w:space="0" w:color="000000"/>
            </w:tcBorders>
            <w:vAlign w:val="center"/>
          </w:tcPr>
          <w:p w:rsidR="00174547" w:rsidRPr="00B77CEE" w:rsidRDefault="00174547" w:rsidP="007F48FA">
            <w:pPr>
              <w:jc w:val="center"/>
              <w:rPr>
                <w:rFonts w:asciiTheme="minorHAnsi" w:hAnsiTheme="minorHAnsi"/>
                <w:sz w:val="16"/>
                <w:szCs w:val="16"/>
              </w:rPr>
            </w:pPr>
            <w:r>
              <w:rPr>
                <w:rFonts w:asciiTheme="minorHAnsi" w:hAnsiTheme="minorHAnsi"/>
              </w:rPr>
              <w:t>1</w:t>
            </w:r>
            <w:r w:rsidR="007F48FA">
              <w:rPr>
                <w:rFonts w:asciiTheme="minorHAnsi" w:hAnsiTheme="minorHAnsi"/>
              </w:rPr>
              <w:t>0</w:t>
            </w:r>
            <w:r>
              <w:rPr>
                <w:rFonts w:asciiTheme="minorHAnsi" w:hAnsiTheme="minorHAnsi"/>
              </w:rPr>
              <w:t xml:space="preserve"> </w:t>
            </w:r>
            <w:r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174547" w:rsidRPr="00B77CEE" w:rsidRDefault="007F48FA" w:rsidP="00174547">
            <w:pPr>
              <w:jc w:val="center"/>
              <w:rPr>
                <w:rFonts w:asciiTheme="minorHAnsi" w:hAnsiTheme="minorHAnsi"/>
              </w:rPr>
            </w:pPr>
            <w:r>
              <w:rPr>
                <w:rFonts w:asciiTheme="minorHAnsi" w:hAnsiTheme="minorHAnsi"/>
              </w:rPr>
              <w:t>2</w:t>
            </w:r>
            <w:r w:rsidR="00174547" w:rsidRPr="00B77CEE">
              <w:rPr>
                <w:rFonts w:asciiTheme="minorHAnsi" w:hAnsiTheme="minorHAnsi"/>
              </w:rPr>
              <w:t>0</w:t>
            </w:r>
            <w:r w:rsidR="00174547">
              <w:rPr>
                <w:rFonts w:asciiTheme="minorHAnsi" w:hAnsiTheme="minorHAnsi"/>
              </w:rPr>
              <w:t>0</w:t>
            </w:r>
            <w:r w:rsidR="00174547" w:rsidRPr="00B77CEE">
              <w:rPr>
                <w:rFonts w:asciiTheme="minorHAnsi" w:hAnsiTheme="minorHAnsi"/>
              </w:rPr>
              <w:t xml:space="preserve"> szt.</w:t>
            </w: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r>
      <w:tr w:rsidR="00174547" w:rsidRPr="00B77CEE" w:rsidTr="00174547">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3</w:t>
            </w:r>
          </w:p>
        </w:tc>
        <w:tc>
          <w:tcPr>
            <w:tcW w:w="3832" w:type="dxa"/>
            <w:tcBorders>
              <w:top w:val="single" w:sz="4" w:space="0" w:color="auto"/>
              <w:left w:val="single" w:sz="4" w:space="0" w:color="auto"/>
              <w:bottom w:val="single" w:sz="4" w:space="0" w:color="auto"/>
              <w:right w:val="nil"/>
            </w:tcBorders>
          </w:tcPr>
          <w:p w:rsidR="00174547" w:rsidRPr="00174547" w:rsidRDefault="00174547" w:rsidP="00174547">
            <w:pPr>
              <w:rPr>
                <w:rFonts w:ascii="Calibri" w:hAnsi="Calibri" w:cs="Calibri"/>
              </w:rPr>
            </w:pPr>
            <w:r w:rsidRPr="00174547">
              <w:rPr>
                <w:rFonts w:ascii="Calibri" w:hAnsi="Calibri" w:cs="Calibri"/>
              </w:rPr>
              <w:t xml:space="preserve">Trójkanałowy papilotom jednorazowego użytku; posiada 3 oddzielne kanały: na prowadnicę, cięciwę i do iniekcji środka </w:t>
            </w:r>
            <w:r w:rsidRPr="00174547">
              <w:rPr>
                <w:rFonts w:ascii="Calibri" w:hAnsi="Calibri" w:cs="Calibri"/>
              </w:rPr>
              <w:lastRenderedPageBreak/>
              <w:t>kontrastującego; część cięciwy pokryta izolacyjną warstwą ochronną zapobiegającą poparzeniom termicznym tkanki niebędącej celem papilotomii; długość narzędzia 1700mm; długość noska 3mm; długość cięciwy 20mm, 30mm; średnica końcówki narzędzia</w:t>
            </w:r>
            <w:proofErr w:type="gramStart"/>
            <w:r w:rsidRPr="00174547">
              <w:rPr>
                <w:rFonts w:ascii="Calibri" w:hAnsi="Calibri" w:cs="Calibri"/>
              </w:rPr>
              <w:t xml:space="preserve"> 4,5Fr</w:t>
            </w:r>
            <w:proofErr w:type="gramEnd"/>
            <w:r w:rsidRPr="00174547">
              <w:rPr>
                <w:rFonts w:ascii="Calibri" w:hAnsi="Calibri" w:cs="Calibri"/>
              </w:rPr>
              <w:t>, kompatybilny z minimalnym kanałem roboczym endoskopu 2,8mm; maksymalna średnica współpracującej prowadnicy 0,035'' (0,89mm); dostarczany z umieszczonym w części dystalnej narzędzia zagiętym mandrynem zapewniającym stabilność;</w:t>
            </w:r>
          </w:p>
        </w:tc>
        <w:tc>
          <w:tcPr>
            <w:tcW w:w="284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992" w:type="dxa"/>
            <w:tcBorders>
              <w:top w:val="single" w:sz="4" w:space="0" w:color="auto"/>
              <w:left w:val="single" w:sz="2" w:space="0" w:color="000000"/>
              <w:bottom w:val="single" w:sz="4" w:space="0" w:color="auto"/>
              <w:right w:val="single" w:sz="4" w:space="0" w:color="auto"/>
            </w:tcBorders>
            <w:vAlign w:val="center"/>
          </w:tcPr>
          <w:p w:rsidR="00174547" w:rsidRPr="00B77CEE" w:rsidRDefault="007F48FA" w:rsidP="00174547">
            <w:pPr>
              <w:jc w:val="center"/>
              <w:rPr>
                <w:rFonts w:asciiTheme="minorHAnsi" w:hAnsiTheme="minorHAnsi"/>
                <w:sz w:val="16"/>
                <w:szCs w:val="16"/>
              </w:rPr>
            </w:pPr>
            <w:r>
              <w:rPr>
                <w:rFonts w:asciiTheme="minorHAnsi" w:hAnsiTheme="minorHAnsi"/>
              </w:rPr>
              <w:t>10</w:t>
            </w:r>
            <w:r w:rsidR="00174547">
              <w:rPr>
                <w:rFonts w:asciiTheme="minorHAnsi" w:hAnsiTheme="minorHAnsi"/>
              </w:rPr>
              <w:t xml:space="preserve"> </w:t>
            </w:r>
            <w:r w:rsidR="00174547"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174547" w:rsidRPr="00B77CEE" w:rsidRDefault="007F48FA" w:rsidP="00174547">
            <w:pPr>
              <w:jc w:val="center"/>
              <w:rPr>
                <w:rFonts w:asciiTheme="minorHAnsi" w:hAnsiTheme="minorHAnsi"/>
              </w:rPr>
            </w:pPr>
            <w:r>
              <w:rPr>
                <w:rFonts w:asciiTheme="minorHAnsi" w:hAnsiTheme="minorHAnsi"/>
              </w:rPr>
              <w:t>1</w:t>
            </w:r>
            <w:r w:rsidR="00174547">
              <w:rPr>
                <w:rFonts w:asciiTheme="minorHAnsi" w:hAnsiTheme="minorHAnsi"/>
              </w:rPr>
              <w:t>50</w:t>
            </w:r>
            <w:r w:rsidR="00174547" w:rsidRPr="00B77CEE">
              <w:rPr>
                <w:rFonts w:asciiTheme="minorHAnsi" w:hAnsiTheme="minorHAnsi"/>
              </w:rPr>
              <w:t xml:space="preserve"> szt.</w:t>
            </w: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r>
      <w:tr w:rsidR="00174547" w:rsidRPr="00B77CEE" w:rsidTr="00174547">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lastRenderedPageBreak/>
              <w:t>4</w:t>
            </w:r>
          </w:p>
        </w:tc>
        <w:tc>
          <w:tcPr>
            <w:tcW w:w="3832" w:type="dxa"/>
            <w:tcBorders>
              <w:top w:val="single" w:sz="4" w:space="0" w:color="auto"/>
              <w:left w:val="single" w:sz="4" w:space="0" w:color="auto"/>
              <w:bottom w:val="single" w:sz="4" w:space="0" w:color="auto"/>
              <w:right w:val="nil"/>
            </w:tcBorders>
          </w:tcPr>
          <w:p w:rsidR="00174547" w:rsidRPr="00174547" w:rsidRDefault="00174547" w:rsidP="00174547">
            <w:pPr>
              <w:rPr>
                <w:rFonts w:ascii="Calibri" w:hAnsi="Calibri" w:cs="Calibri"/>
              </w:rPr>
            </w:pPr>
            <w:r w:rsidRPr="00174547">
              <w:rPr>
                <w:rFonts w:ascii="Calibri" w:hAnsi="Calibri" w:cs="Calibri"/>
              </w:rPr>
              <w:t>Jednorazowy balon trójkanałowy do usuwania złogów z dróg żółciowych; balon można napompować do 3 średnic</w:t>
            </w:r>
            <w:proofErr w:type="gramStart"/>
            <w:r w:rsidRPr="00174547">
              <w:rPr>
                <w:rFonts w:ascii="Calibri" w:hAnsi="Calibri" w:cs="Calibri"/>
              </w:rPr>
              <w:t>: 8,5-11,5-15mm</w:t>
            </w:r>
            <w:proofErr w:type="gramEnd"/>
            <w:r w:rsidRPr="00174547">
              <w:rPr>
                <w:rFonts w:ascii="Calibri" w:hAnsi="Calibri" w:cs="Calibri"/>
              </w:rPr>
              <w:t xml:space="preserve"> lub 15- 18-20mm; możliwość podania kontrastu powyżej lub poniżej balonu; na końcu dystalnym i proksymalnym balonu znajduje się po 1 znaczniku widocznym w promieniach RTG; narzędzie posiada zwężaną końcówkę ułatwiającą przejście przez zwężenia; maksymalna średnica części wprowadzanej do kanału roboczego endoskopu 3,15mm; zewnętrzna średnica dystalnej części cewnika 5,5Fr; zewnętrzna średnica proksymalnej części cewnika 7Fr; długość narzędzia 1900mm, maksymalna pojemność 3,4mm lub 5,6ml powietrza; kompatybilna prowadnica 0,035'' lub mniejsza; narzędzie wprowadzane jest po prowadnicy na całej jego długości; w zestawie 3 odpowiednio skalibrowane strzykawki do napełniania balonu do wybranej średnicy; </w:t>
            </w:r>
            <w:proofErr w:type="gramStart"/>
            <w:r w:rsidRPr="00174547">
              <w:rPr>
                <w:rFonts w:ascii="Calibri" w:hAnsi="Calibri" w:cs="Calibri"/>
              </w:rPr>
              <w:t>narzędzie</w:t>
            </w:r>
            <w:proofErr w:type="gramEnd"/>
            <w:r w:rsidRPr="00174547">
              <w:rPr>
                <w:rFonts w:ascii="Calibri" w:hAnsi="Calibri" w:cs="Calibri"/>
              </w:rPr>
              <w:t xml:space="preserve"> dostarczane jest z umieszczonym w części dystalnej narzędzia mandrynem zapewniającym stabilność.</w:t>
            </w:r>
          </w:p>
        </w:tc>
        <w:tc>
          <w:tcPr>
            <w:tcW w:w="284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jc w:val="center"/>
              <w:rPr>
                <w:rFonts w:asciiTheme="minorHAnsi" w:hAnsiTheme="minorHAnsi"/>
                <w:sz w:val="16"/>
                <w:szCs w:val="16"/>
              </w:rPr>
            </w:pPr>
          </w:p>
        </w:tc>
        <w:tc>
          <w:tcPr>
            <w:tcW w:w="992" w:type="dxa"/>
            <w:tcBorders>
              <w:top w:val="single" w:sz="4" w:space="0" w:color="auto"/>
              <w:left w:val="single" w:sz="2" w:space="0" w:color="000000"/>
              <w:bottom w:val="single" w:sz="4" w:space="0" w:color="auto"/>
              <w:right w:val="single" w:sz="4" w:space="0" w:color="auto"/>
            </w:tcBorders>
            <w:vAlign w:val="center"/>
          </w:tcPr>
          <w:p w:rsidR="00174547" w:rsidRPr="00B77CEE" w:rsidRDefault="007F48FA" w:rsidP="00174547">
            <w:pPr>
              <w:jc w:val="center"/>
              <w:rPr>
                <w:rFonts w:asciiTheme="minorHAnsi" w:hAnsiTheme="minorHAnsi"/>
                <w:sz w:val="16"/>
                <w:szCs w:val="16"/>
              </w:rPr>
            </w:pPr>
            <w:r>
              <w:rPr>
                <w:rFonts w:asciiTheme="minorHAnsi" w:hAnsiTheme="minorHAnsi"/>
              </w:rPr>
              <w:t>10</w:t>
            </w:r>
            <w:r w:rsidR="00174547">
              <w:rPr>
                <w:rFonts w:asciiTheme="minorHAnsi" w:hAnsiTheme="minorHAnsi"/>
              </w:rPr>
              <w:t xml:space="preserve"> </w:t>
            </w:r>
            <w:r w:rsidR="00174547"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174547" w:rsidRPr="00B77CEE" w:rsidRDefault="007F48FA" w:rsidP="00174547">
            <w:pPr>
              <w:jc w:val="center"/>
              <w:rPr>
                <w:rFonts w:asciiTheme="minorHAnsi" w:hAnsiTheme="minorHAnsi"/>
              </w:rPr>
            </w:pPr>
            <w:r>
              <w:rPr>
                <w:rFonts w:asciiTheme="minorHAnsi" w:hAnsiTheme="minorHAnsi"/>
              </w:rPr>
              <w:t>20</w:t>
            </w:r>
            <w:r w:rsidR="00174547" w:rsidRPr="00B77CEE">
              <w:rPr>
                <w:rFonts w:asciiTheme="minorHAnsi" w:hAnsiTheme="minorHAnsi"/>
              </w:rPr>
              <w:t>0 szt.</w:t>
            </w: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r>
      <w:tr w:rsidR="00174547" w:rsidRPr="00B77CEE" w:rsidTr="00174547">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rPr>
                <w:rFonts w:asciiTheme="minorHAnsi" w:hAnsiTheme="minorHAnsi"/>
                <w:sz w:val="16"/>
                <w:szCs w:val="16"/>
              </w:rPr>
            </w:pPr>
          </w:p>
        </w:tc>
        <w:tc>
          <w:tcPr>
            <w:tcW w:w="11203" w:type="dxa"/>
            <w:gridSpan w:val="6"/>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ind w:left="2630"/>
              <w:rPr>
                <w:rFonts w:asciiTheme="minorHAnsi" w:hAnsiTheme="minorHAnsi" w:cs="Arial"/>
                <w:b/>
              </w:rPr>
            </w:pPr>
            <w:r w:rsidRPr="00B77CEE">
              <w:rPr>
                <w:rFonts w:asciiTheme="minorHAnsi" w:hAnsiTheme="minorHAnsi" w:cs="Arial"/>
                <w:b/>
                <w:sz w:val="16"/>
                <w:szCs w:val="16"/>
              </w:rPr>
              <w:t xml:space="preserve">                                                                                                                                                </w:t>
            </w:r>
            <w:r>
              <w:rPr>
                <w:rFonts w:asciiTheme="minorHAnsi" w:hAnsiTheme="minorHAnsi" w:cs="Arial"/>
                <w:b/>
                <w:sz w:val="16"/>
                <w:szCs w:val="16"/>
              </w:rPr>
              <w:t xml:space="preserve">                                     </w:t>
            </w:r>
            <w:r w:rsidRPr="00B77CEE">
              <w:rPr>
                <w:rFonts w:asciiTheme="minorHAnsi" w:hAnsiTheme="minorHAnsi" w:cs="Arial"/>
                <w:b/>
              </w:rPr>
              <w:t xml:space="preserve">Suma pozycji od 1 do </w:t>
            </w:r>
            <w:r>
              <w:rPr>
                <w:rFonts w:asciiTheme="minorHAnsi" w:hAnsiTheme="minorHAnsi" w:cs="Arial"/>
                <w:b/>
              </w:rPr>
              <w:t>4</w:t>
            </w:r>
          </w:p>
        </w:tc>
        <w:tc>
          <w:tcPr>
            <w:tcW w:w="1134"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174547" w:rsidRPr="00B77CEE" w:rsidRDefault="00174547" w:rsidP="00174547">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174547" w:rsidRPr="00B77CEE" w:rsidRDefault="00174547" w:rsidP="00174547">
            <w:pPr>
              <w:pStyle w:val="Zawartotabeli"/>
              <w:snapToGrid w:val="0"/>
              <w:spacing w:after="0"/>
              <w:rPr>
                <w:rFonts w:asciiTheme="minorHAnsi" w:hAnsiTheme="minorHAnsi"/>
                <w:sz w:val="16"/>
                <w:szCs w:val="16"/>
              </w:rPr>
            </w:pPr>
          </w:p>
        </w:tc>
      </w:tr>
    </w:tbl>
    <w:p w:rsidR="00174547" w:rsidRDefault="00174547" w:rsidP="006828C4">
      <w:pPr>
        <w:ind w:right="-11"/>
        <w:rPr>
          <w:rFonts w:ascii="Calibri" w:hAnsi="Calibri"/>
          <w:color w:val="000000"/>
        </w:rPr>
      </w:pPr>
    </w:p>
    <w:p w:rsidR="00174547" w:rsidRDefault="00174547" w:rsidP="006828C4">
      <w:pPr>
        <w:ind w:right="-11"/>
        <w:rPr>
          <w:rFonts w:ascii="Calibri" w:hAnsi="Calibri"/>
          <w:color w:val="000000"/>
        </w:rPr>
      </w:pPr>
    </w:p>
    <w:p w:rsidR="00174547" w:rsidRDefault="00174547" w:rsidP="006828C4">
      <w:pPr>
        <w:ind w:right="-11"/>
        <w:rPr>
          <w:rFonts w:ascii="Calibri" w:hAnsi="Calibri"/>
          <w:color w:val="000000"/>
        </w:rPr>
      </w:pPr>
    </w:p>
    <w:p w:rsidR="00174547" w:rsidRPr="00AF36D7" w:rsidRDefault="00AF36D7" w:rsidP="006828C4">
      <w:pPr>
        <w:ind w:right="-11"/>
        <w:rPr>
          <w:rFonts w:ascii="Calibri" w:hAnsi="Calibri" w:cs="Calibri"/>
          <w:color w:val="000000"/>
        </w:rPr>
      </w:pPr>
      <w:r w:rsidRPr="00AF36D7">
        <w:rPr>
          <w:rFonts w:ascii="Calibri" w:hAnsi="Calibri" w:cs="Calibri"/>
          <w:color w:val="000000"/>
        </w:rPr>
        <w:lastRenderedPageBreak/>
        <w:t xml:space="preserve">Grupa 2 – Jednorazowy </w:t>
      </w:r>
      <w:proofErr w:type="gramStart"/>
      <w:r w:rsidRPr="00AF36D7">
        <w:rPr>
          <w:rFonts w:ascii="Calibri" w:hAnsi="Calibri" w:cs="Calibri"/>
          <w:color w:val="000000"/>
        </w:rPr>
        <w:t>litotryptor   CPV</w:t>
      </w:r>
      <w:proofErr w:type="gramEnd"/>
      <w:r w:rsidRPr="00AF36D7">
        <w:rPr>
          <w:rFonts w:ascii="Calibri" w:hAnsi="Calibri" w:cs="Calibri"/>
          <w:color w:val="000000"/>
        </w:rPr>
        <w:t>:</w:t>
      </w:r>
      <w:r w:rsidRPr="00AF36D7">
        <w:rPr>
          <w:rFonts w:ascii="Calibri" w:hAnsi="Calibri" w:cs="Calibri"/>
        </w:rPr>
        <w:t>33168000-5</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7F48FA" w:rsidRPr="00451E17" w:rsidTr="005C0272">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7F48FA" w:rsidRPr="00451E17" w:rsidRDefault="007F48FA"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7F48FA" w:rsidRPr="00451E17" w:rsidRDefault="007F48FA"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7F48FA" w:rsidRPr="00451E17" w:rsidRDefault="007F48FA"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7F48FA" w:rsidRPr="00451E17" w:rsidRDefault="007F48FA" w:rsidP="005C0272">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7F48FA" w:rsidRPr="00A42D7F" w:rsidTr="005C0272">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F48FA" w:rsidRPr="00451E17" w:rsidRDefault="007F48FA" w:rsidP="005C0272">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7F48FA" w:rsidRPr="00A42D7F" w:rsidRDefault="007F48FA" w:rsidP="005C0272">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7F48FA" w:rsidRPr="00A42D7F" w:rsidRDefault="007F48FA" w:rsidP="005C0272">
            <w:pPr>
              <w:jc w:val="center"/>
              <w:rPr>
                <w:rFonts w:ascii="Calibri" w:hAnsi="Calibri" w:cs="Arial"/>
                <w:color w:val="000000" w:themeColor="text1"/>
              </w:rPr>
            </w:pPr>
            <w:r w:rsidRPr="00A42D7F">
              <w:rPr>
                <w:rFonts w:ascii="Calibri" w:hAnsi="Calibri" w:cs="Arial"/>
                <w:color w:val="000000" w:themeColor="text1"/>
              </w:rPr>
              <w:t>Parametry oferowane:</w:t>
            </w:r>
          </w:p>
          <w:p w:rsidR="007F48FA" w:rsidRPr="00E21D64" w:rsidRDefault="007F48FA" w:rsidP="005C0272">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7F48FA" w:rsidRPr="00E21D64" w:rsidRDefault="007F48FA" w:rsidP="005C0272">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7F48FA" w:rsidRPr="00E21D64" w:rsidRDefault="007F48FA" w:rsidP="005C0272">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7F48FA" w:rsidRPr="00A42D7F" w:rsidRDefault="007F48FA" w:rsidP="005C0272">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F48FA" w:rsidRPr="00A42D7F" w:rsidRDefault="007F48FA" w:rsidP="005C0272">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F48FA" w:rsidRPr="00A42D7F" w:rsidRDefault="007F48FA" w:rsidP="005C0272">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F48FA" w:rsidRPr="00A42D7F" w:rsidRDefault="007F48FA" w:rsidP="005C0272">
            <w:pPr>
              <w:pStyle w:val="Zawartotabeli"/>
              <w:spacing w:after="0"/>
              <w:jc w:val="center"/>
              <w:rPr>
                <w:rFonts w:ascii="Calibri" w:hAnsi="Calibri"/>
                <w:i/>
                <w:iCs/>
              </w:rPr>
            </w:pPr>
            <w:r w:rsidRPr="00A42D7F">
              <w:rPr>
                <w:rFonts w:ascii="Calibri" w:hAnsi="Calibri"/>
                <w:i/>
                <w:iCs/>
              </w:rPr>
              <w:t xml:space="preserve">Stawka VAT </w:t>
            </w:r>
          </w:p>
          <w:p w:rsidR="007F48FA" w:rsidRPr="00A42D7F" w:rsidRDefault="007F48FA" w:rsidP="005C0272">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F48FA" w:rsidRPr="00A42D7F" w:rsidRDefault="007F48FA" w:rsidP="005C0272">
            <w:pPr>
              <w:jc w:val="center"/>
              <w:rPr>
                <w:rFonts w:ascii="Calibri" w:hAnsi="Calibri"/>
                <w:i/>
              </w:rPr>
            </w:pPr>
            <w:r w:rsidRPr="00A42D7F">
              <w:rPr>
                <w:rFonts w:ascii="Calibri" w:hAnsi="Calibri"/>
                <w:i/>
              </w:rPr>
              <w:t>Wartość</w:t>
            </w:r>
          </w:p>
          <w:p w:rsidR="007F48FA" w:rsidRPr="00A42D7F" w:rsidRDefault="007F48FA" w:rsidP="005C0272">
            <w:pPr>
              <w:pStyle w:val="Zawartotabeli"/>
              <w:spacing w:after="0"/>
              <w:jc w:val="center"/>
              <w:rPr>
                <w:rFonts w:ascii="Calibri" w:hAnsi="Calibri"/>
                <w:i/>
              </w:rPr>
            </w:pPr>
            <w:r w:rsidRPr="00A42D7F">
              <w:rPr>
                <w:rFonts w:ascii="Calibri" w:hAnsi="Calibri"/>
                <w:i/>
              </w:rPr>
              <w:t xml:space="preserve">VAT </w:t>
            </w:r>
          </w:p>
          <w:p w:rsidR="007F48FA" w:rsidRPr="00A42D7F" w:rsidRDefault="007F48FA" w:rsidP="005C0272">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F48FA" w:rsidRPr="00A42D7F" w:rsidRDefault="007F48FA" w:rsidP="005C0272">
            <w:pPr>
              <w:pStyle w:val="Zawartotabeli"/>
              <w:spacing w:after="0"/>
              <w:jc w:val="center"/>
              <w:rPr>
                <w:rFonts w:ascii="Calibri" w:hAnsi="Calibri"/>
                <w:i/>
                <w:iCs/>
              </w:rPr>
            </w:pPr>
            <w:r w:rsidRPr="00A42D7F">
              <w:rPr>
                <w:rFonts w:ascii="Calibri" w:hAnsi="Calibri"/>
                <w:i/>
                <w:iCs/>
              </w:rPr>
              <w:t xml:space="preserve">Wartość pozycji </w:t>
            </w:r>
          </w:p>
          <w:p w:rsidR="007F48FA" w:rsidRPr="00A42D7F" w:rsidRDefault="007F48FA" w:rsidP="005C0272">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7F48FA" w:rsidRPr="00B77CEE" w:rsidTr="005C0272">
        <w:trPr>
          <w:trHeight w:val="1461"/>
        </w:trPr>
        <w:tc>
          <w:tcPr>
            <w:tcW w:w="334" w:type="dxa"/>
            <w:tcBorders>
              <w:top w:val="nil"/>
              <w:left w:val="single" w:sz="2" w:space="0" w:color="000000"/>
              <w:bottom w:val="single" w:sz="4" w:space="0" w:color="auto"/>
              <w:right w:val="single" w:sz="4" w:space="0" w:color="auto"/>
            </w:tcBorders>
            <w:vAlign w:val="center"/>
          </w:tcPr>
          <w:p w:rsidR="007F48FA" w:rsidRPr="00B77CEE" w:rsidRDefault="007F48FA" w:rsidP="005C0272">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7F48FA" w:rsidRPr="00AF36D7" w:rsidRDefault="00AF36D7" w:rsidP="00AF36D7">
            <w:pPr>
              <w:widowControl/>
              <w:suppressAutoHyphens w:val="0"/>
              <w:autoSpaceDE/>
              <w:rPr>
                <w:rFonts w:ascii="Calibri" w:hAnsi="Calibri" w:cs="Calibri"/>
              </w:rPr>
            </w:pPr>
            <w:r w:rsidRPr="00AF36D7">
              <w:rPr>
                <w:rFonts w:ascii="Calibri" w:hAnsi="Calibri" w:cs="Calibri"/>
              </w:rPr>
              <w:t xml:space="preserve">Jednorazowy litotryptor do mechanicznej litotrypsji kompatybilny z wielorazowym </w:t>
            </w:r>
            <w:proofErr w:type="gramStart"/>
            <w:r w:rsidRPr="00AF36D7">
              <w:rPr>
                <w:rFonts w:ascii="Calibri" w:hAnsi="Calibri" w:cs="Calibri"/>
              </w:rPr>
              <w:t>uchwytem  Maj-</w:t>
            </w:r>
            <w:proofErr w:type="gramEnd"/>
            <w:r w:rsidRPr="00AF36D7">
              <w:rPr>
                <w:rFonts w:ascii="Calibri" w:hAnsi="Calibri" w:cs="Calibri"/>
              </w:rPr>
              <w:t>441; wstępnie zmontowane i gotowe do użytku koszyk, osłona zwojowa zewnętrzna i osłonka wewnętrzna; długość robocza 1950mm; średnica koszyka 30mm; końcówka dystalna zaokrąglona lub z oczkiem, które umożliwia wprowadzanie koszyka po prowadnicy; posiada funkcję rotacji i port iniekcyjny</w:t>
            </w:r>
          </w:p>
        </w:tc>
        <w:tc>
          <w:tcPr>
            <w:tcW w:w="2564" w:type="dxa"/>
            <w:tcBorders>
              <w:top w:val="nil"/>
              <w:left w:val="single" w:sz="2" w:space="0" w:color="000000"/>
              <w:bottom w:val="single" w:sz="4" w:space="0" w:color="auto"/>
              <w:right w:val="single" w:sz="4" w:space="0" w:color="auto"/>
            </w:tcBorders>
            <w:vAlign w:val="center"/>
          </w:tcPr>
          <w:p w:rsidR="007F48FA" w:rsidRPr="00B77CEE" w:rsidRDefault="007F48FA" w:rsidP="005C0272">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7F48FA" w:rsidRPr="00B77CEE" w:rsidRDefault="007F48FA" w:rsidP="005C0272">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7F48FA" w:rsidRPr="00AF36D7" w:rsidRDefault="00AF36D7" w:rsidP="005C0272">
            <w:pPr>
              <w:jc w:val="center"/>
              <w:rPr>
                <w:rFonts w:ascii="Calibri" w:hAnsi="Calibri" w:cstheme="minorHAnsi"/>
              </w:rPr>
            </w:pPr>
            <w:r w:rsidRPr="00AF36D7">
              <w:rPr>
                <w:rFonts w:ascii="Calibri" w:hAnsi="Calibri" w:cstheme="minorHAnsi"/>
              </w:rPr>
              <w:t>2 szt.</w:t>
            </w:r>
          </w:p>
        </w:tc>
        <w:tc>
          <w:tcPr>
            <w:tcW w:w="992" w:type="dxa"/>
            <w:tcBorders>
              <w:top w:val="nil"/>
              <w:left w:val="single" w:sz="2" w:space="0" w:color="000000"/>
              <w:bottom w:val="single" w:sz="4" w:space="0" w:color="auto"/>
              <w:right w:val="nil"/>
            </w:tcBorders>
            <w:vAlign w:val="center"/>
          </w:tcPr>
          <w:p w:rsidR="007F48FA" w:rsidRPr="00B77CEE" w:rsidRDefault="00AF36D7" w:rsidP="005C0272">
            <w:pPr>
              <w:jc w:val="center"/>
              <w:rPr>
                <w:rFonts w:asciiTheme="minorHAnsi" w:hAnsiTheme="minorHAnsi"/>
              </w:rPr>
            </w:pPr>
            <w:r>
              <w:rPr>
                <w:rFonts w:asciiTheme="minorHAnsi" w:hAnsiTheme="minorHAnsi"/>
              </w:rPr>
              <w:t>5</w:t>
            </w:r>
            <w:r w:rsidR="007F48FA">
              <w:rPr>
                <w:rFonts w:asciiTheme="minorHAnsi" w:hAnsiTheme="minorHAnsi"/>
              </w:rPr>
              <w:t xml:space="preserve"> szt.</w:t>
            </w:r>
          </w:p>
        </w:tc>
        <w:tc>
          <w:tcPr>
            <w:tcW w:w="1134" w:type="dxa"/>
            <w:tcBorders>
              <w:top w:val="nil"/>
              <w:left w:val="single" w:sz="2" w:space="0" w:color="000000"/>
              <w:bottom w:val="single" w:sz="4" w:space="0" w:color="auto"/>
              <w:right w:val="single" w:sz="4" w:space="0" w:color="auto"/>
            </w:tcBorders>
            <w:vAlign w:val="center"/>
          </w:tcPr>
          <w:p w:rsidR="007F48FA" w:rsidRPr="00B77CEE" w:rsidRDefault="007F48FA"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7F48FA" w:rsidRPr="00B77CEE" w:rsidRDefault="007F48FA" w:rsidP="005C0272">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7F48FA" w:rsidRPr="00B77CEE" w:rsidRDefault="007F48FA" w:rsidP="005C0272">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7F48FA" w:rsidRPr="00B77CEE" w:rsidRDefault="007F48FA"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7F48FA" w:rsidRPr="00B77CEE" w:rsidRDefault="007F48FA" w:rsidP="005C0272">
            <w:pPr>
              <w:pStyle w:val="Zawartotabeli"/>
              <w:snapToGrid w:val="0"/>
              <w:spacing w:after="0"/>
              <w:jc w:val="center"/>
              <w:rPr>
                <w:rFonts w:asciiTheme="minorHAnsi" w:hAnsiTheme="minorHAnsi"/>
                <w:sz w:val="16"/>
                <w:szCs w:val="16"/>
              </w:rPr>
            </w:pPr>
          </w:p>
        </w:tc>
      </w:tr>
    </w:tbl>
    <w:p w:rsidR="007F48FA" w:rsidRDefault="007F48FA" w:rsidP="007F48FA">
      <w:pPr>
        <w:ind w:right="-11"/>
        <w:rPr>
          <w:rFonts w:ascii="Calibri" w:hAnsi="Calibri"/>
          <w:color w:val="FF0000"/>
        </w:rPr>
      </w:pPr>
    </w:p>
    <w:p w:rsidR="00174547" w:rsidRDefault="00174547" w:rsidP="006828C4">
      <w:pPr>
        <w:ind w:right="-11"/>
        <w:rPr>
          <w:rFonts w:ascii="Calibri" w:hAnsi="Calibri"/>
          <w:color w:val="000000"/>
        </w:rPr>
      </w:pPr>
    </w:p>
    <w:p w:rsidR="00174547" w:rsidRPr="00A74A51" w:rsidRDefault="00A74A51" w:rsidP="006828C4">
      <w:pPr>
        <w:ind w:right="-11"/>
        <w:rPr>
          <w:rFonts w:ascii="Calibri" w:hAnsi="Calibri" w:cs="Calibri"/>
          <w:color w:val="000000"/>
        </w:rPr>
      </w:pPr>
      <w:r w:rsidRPr="00A74A51">
        <w:rPr>
          <w:rFonts w:ascii="Calibri" w:hAnsi="Calibri" w:cs="Calibri"/>
          <w:color w:val="000000"/>
        </w:rPr>
        <w:t xml:space="preserve">Grupa 3 – Jednorazowy koszyk do usuwania kamieni </w:t>
      </w:r>
      <w:proofErr w:type="gramStart"/>
      <w:r w:rsidRPr="00A74A51">
        <w:rPr>
          <w:rFonts w:ascii="Calibri" w:hAnsi="Calibri" w:cs="Calibri"/>
          <w:color w:val="000000"/>
        </w:rPr>
        <w:t xml:space="preserve">kieszeniowych   </w:t>
      </w:r>
      <w:r w:rsidRPr="00A74A51">
        <w:rPr>
          <w:rFonts w:ascii="Calibri" w:hAnsi="Calibri" w:cs="Calibri"/>
        </w:rPr>
        <w:t>CPV</w:t>
      </w:r>
      <w:proofErr w:type="gramEnd"/>
      <w:r w:rsidRPr="00A74A51">
        <w:rPr>
          <w:rFonts w:ascii="Calibri" w:hAnsi="Calibri" w:cs="Calibri"/>
        </w:rPr>
        <w:t>: 33169200-4</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AF36D7" w:rsidRPr="00451E17" w:rsidTr="005C0272">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AF36D7" w:rsidRPr="00451E17" w:rsidRDefault="00AF36D7"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AF36D7" w:rsidRPr="00451E17" w:rsidRDefault="00AF36D7"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AF36D7" w:rsidRPr="00451E17" w:rsidRDefault="00AF36D7"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AF36D7" w:rsidRPr="00451E17" w:rsidRDefault="00AF36D7" w:rsidP="005C0272">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AF36D7" w:rsidRPr="00A42D7F" w:rsidTr="005C0272">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AF36D7" w:rsidRPr="00451E17" w:rsidRDefault="00AF36D7" w:rsidP="005C0272">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AF36D7" w:rsidRPr="00A42D7F" w:rsidRDefault="00AF36D7" w:rsidP="005C0272">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AF36D7" w:rsidRPr="00A42D7F" w:rsidRDefault="00AF36D7" w:rsidP="005C0272">
            <w:pPr>
              <w:jc w:val="center"/>
              <w:rPr>
                <w:rFonts w:ascii="Calibri" w:hAnsi="Calibri" w:cs="Arial"/>
                <w:color w:val="000000" w:themeColor="text1"/>
              </w:rPr>
            </w:pPr>
            <w:r w:rsidRPr="00A42D7F">
              <w:rPr>
                <w:rFonts w:ascii="Calibri" w:hAnsi="Calibri" w:cs="Arial"/>
                <w:color w:val="000000" w:themeColor="text1"/>
              </w:rPr>
              <w:t>Parametry oferowane:</w:t>
            </w:r>
          </w:p>
          <w:p w:rsidR="00AF36D7" w:rsidRPr="00E21D64" w:rsidRDefault="00AF36D7" w:rsidP="005C0272">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AF36D7" w:rsidRPr="00E21D64" w:rsidRDefault="00AF36D7" w:rsidP="005C0272">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AF36D7" w:rsidRPr="00E21D64" w:rsidRDefault="00AF36D7" w:rsidP="005C0272">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AF36D7" w:rsidRPr="00A42D7F" w:rsidRDefault="00AF36D7" w:rsidP="005C0272">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AF36D7" w:rsidRPr="00A42D7F" w:rsidRDefault="00AF36D7" w:rsidP="005C0272">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AF36D7" w:rsidRPr="00A42D7F" w:rsidRDefault="00AF36D7" w:rsidP="005C0272">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AF36D7" w:rsidRPr="00A42D7F" w:rsidRDefault="00AF36D7" w:rsidP="005C0272">
            <w:pPr>
              <w:pStyle w:val="Zawartotabeli"/>
              <w:spacing w:after="0"/>
              <w:jc w:val="center"/>
              <w:rPr>
                <w:rFonts w:ascii="Calibri" w:hAnsi="Calibri"/>
                <w:i/>
                <w:iCs/>
              </w:rPr>
            </w:pPr>
            <w:r w:rsidRPr="00A42D7F">
              <w:rPr>
                <w:rFonts w:ascii="Calibri" w:hAnsi="Calibri"/>
                <w:i/>
                <w:iCs/>
              </w:rPr>
              <w:t xml:space="preserve">Stawka VAT </w:t>
            </w:r>
          </w:p>
          <w:p w:rsidR="00AF36D7" w:rsidRPr="00A42D7F" w:rsidRDefault="00AF36D7" w:rsidP="005C0272">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AF36D7" w:rsidRPr="00A42D7F" w:rsidRDefault="00AF36D7" w:rsidP="005C0272">
            <w:pPr>
              <w:jc w:val="center"/>
              <w:rPr>
                <w:rFonts w:ascii="Calibri" w:hAnsi="Calibri"/>
                <w:i/>
              </w:rPr>
            </w:pPr>
            <w:r w:rsidRPr="00A42D7F">
              <w:rPr>
                <w:rFonts w:ascii="Calibri" w:hAnsi="Calibri"/>
                <w:i/>
              </w:rPr>
              <w:t>Wartość</w:t>
            </w:r>
          </w:p>
          <w:p w:rsidR="00AF36D7" w:rsidRPr="00A42D7F" w:rsidRDefault="00AF36D7" w:rsidP="005C0272">
            <w:pPr>
              <w:pStyle w:val="Zawartotabeli"/>
              <w:spacing w:after="0"/>
              <w:jc w:val="center"/>
              <w:rPr>
                <w:rFonts w:ascii="Calibri" w:hAnsi="Calibri"/>
                <w:i/>
              </w:rPr>
            </w:pPr>
            <w:r w:rsidRPr="00A42D7F">
              <w:rPr>
                <w:rFonts w:ascii="Calibri" w:hAnsi="Calibri"/>
                <w:i/>
              </w:rPr>
              <w:t xml:space="preserve">VAT </w:t>
            </w:r>
          </w:p>
          <w:p w:rsidR="00AF36D7" w:rsidRPr="00A42D7F" w:rsidRDefault="00AF36D7" w:rsidP="005C0272">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AF36D7" w:rsidRPr="00A42D7F" w:rsidRDefault="00AF36D7" w:rsidP="005C0272">
            <w:pPr>
              <w:pStyle w:val="Zawartotabeli"/>
              <w:spacing w:after="0"/>
              <w:jc w:val="center"/>
              <w:rPr>
                <w:rFonts w:ascii="Calibri" w:hAnsi="Calibri"/>
                <w:i/>
                <w:iCs/>
              </w:rPr>
            </w:pPr>
            <w:r w:rsidRPr="00A42D7F">
              <w:rPr>
                <w:rFonts w:ascii="Calibri" w:hAnsi="Calibri"/>
                <w:i/>
                <w:iCs/>
              </w:rPr>
              <w:t xml:space="preserve">Wartość pozycji </w:t>
            </w:r>
          </w:p>
          <w:p w:rsidR="00AF36D7" w:rsidRPr="00A42D7F" w:rsidRDefault="00AF36D7" w:rsidP="005C0272">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AF36D7" w:rsidRPr="00B77CEE" w:rsidTr="005C0272">
        <w:trPr>
          <w:trHeight w:val="1461"/>
        </w:trPr>
        <w:tc>
          <w:tcPr>
            <w:tcW w:w="334" w:type="dxa"/>
            <w:tcBorders>
              <w:top w:val="nil"/>
              <w:left w:val="single" w:sz="2" w:space="0" w:color="000000"/>
              <w:bottom w:val="single" w:sz="4" w:space="0" w:color="auto"/>
              <w:right w:val="single" w:sz="4" w:space="0" w:color="auto"/>
            </w:tcBorders>
            <w:vAlign w:val="center"/>
          </w:tcPr>
          <w:p w:rsidR="00AF36D7" w:rsidRPr="00B77CEE" w:rsidRDefault="00AF36D7" w:rsidP="005C0272">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AF36D7" w:rsidRPr="00AF36D7" w:rsidRDefault="00AF36D7" w:rsidP="005C0272">
            <w:pPr>
              <w:widowControl/>
              <w:suppressAutoHyphens w:val="0"/>
              <w:autoSpaceDE/>
              <w:rPr>
                <w:rFonts w:ascii="Calibri" w:hAnsi="Calibri" w:cs="Calibri"/>
              </w:rPr>
            </w:pPr>
            <w:r w:rsidRPr="00AF36D7">
              <w:rPr>
                <w:rFonts w:ascii="Calibri" w:hAnsi="Calibri" w:cs="Calibri"/>
                <w:color w:val="000000"/>
              </w:rPr>
              <w:t>Jednorazowy koszyk do usuwania kamieni kieszeniowych z przewodów żółciowych; wykonany z nitynolu; typ 8-drutowy, o specjalnym splocie w kształcie wiru; do wprowadzania po prowadnicy; minimalna średnica kanalu endoskopu</w:t>
            </w:r>
            <w:proofErr w:type="gramStart"/>
            <w:r w:rsidRPr="00AF36D7">
              <w:rPr>
                <w:rFonts w:ascii="Calibri" w:hAnsi="Calibri" w:cs="Calibri"/>
                <w:color w:val="000000"/>
              </w:rPr>
              <w:t xml:space="preserve"> 3,7mm</w:t>
            </w:r>
            <w:proofErr w:type="gramEnd"/>
            <w:r w:rsidRPr="00AF36D7">
              <w:rPr>
                <w:rFonts w:ascii="Calibri" w:hAnsi="Calibri" w:cs="Calibri"/>
                <w:color w:val="000000"/>
              </w:rPr>
              <w:t>; szerokość rozłożonego koszyka 20mm; długość robocza narzędzia 1900mm; narzędzie kompatybilne z litotryptorem awaryjnym i uchwytem do litotryptora MAJ-441; posiada port iniekcyjny</w:t>
            </w:r>
          </w:p>
        </w:tc>
        <w:tc>
          <w:tcPr>
            <w:tcW w:w="2564" w:type="dxa"/>
            <w:tcBorders>
              <w:top w:val="nil"/>
              <w:left w:val="single" w:sz="2" w:space="0" w:color="000000"/>
              <w:bottom w:val="single" w:sz="4" w:space="0" w:color="auto"/>
              <w:right w:val="single" w:sz="4" w:space="0" w:color="auto"/>
            </w:tcBorders>
            <w:vAlign w:val="center"/>
          </w:tcPr>
          <w:p w:rsidR="00AF36D7" w:rsidRPr="00B77CEE" w:rsidRDefault="00AF36D7" w:rsidP="005C0272">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AF36D7" w:rsidRPr="00B77CEE" w:rsidRDefault="00AF36D7" w:rsidP="005C0272">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AF36D7" w:rsidRPr="00AF36D7" w:rsidRDefault="00AF36D7" w:rsidP="005C0272">
            <w:pPr>
              <w:jc w:val="center"/>
              <w:rPr>
                <w:rFonts w:ascii="Calibri" w:hAnsi="Calibri" w:cstheme="minorHAnsi"/>
              </w:rPr>
            </w:pPr>
            <w:r>
              <w:rPr>
                <w:rFonts w:ascii="Calibri" w:hAnsi="Calibri" w:cstheme="minorHAnsi"/>
              </w:rPr>
              <w:t>5</w:t>
            </w:r>
            <w:r w:rsidRPr="00AF36D7">
              <w:rPr>
                <w:rFonts w:ascii="Calibri" w:hAnsi="Calibri" w:cstheme="minorHAnsi"/>
              </w:rPr>
              <w:t xml:space="preserve"> szt.</w:t>
            </w:r>
          </w:p>
        </w:tc>
        <w:tc>
          <w:tcPr>
            <w:tcW w:w="992" w:type="dxa"/>
            <w:tcBorders>
              <w:top w:val="nil"/>
              <w:left w:val="single" w:sz="2" w:space="0" w:color="000000"/>
              <w:bottom w:val="single" w:sz="4" w:space="0" w:color="auto"/>
              <w:right w:val="nil"/>
            </w:tcBorders>
            <w:vAlign w:val="center"/>
          </w:tcPr>
          <w:p w:rsidR="00AF36D7" w:rsidRPr="00B77CEE" w:rsidRDefault="00AF36D7" w:rsidP="005C0272">
            <w:pPr>
              <w:jc w:val="center"/>
              <w:rPr>
                <w:rFonts w:asciiTheme="minorHAnsi" w:hAnsiTheme="minorHAnsi"/>
              </w:rPr>
            </w:pPr>
            <w:r>
              <w:rPr>
                <w:rFonts w:asciiTheme="minorHAnsi" w:hAnsiTheme="minorHAnsi"/>
              </w:rPr>
              <w:t>30 szt.</w:t>
            </w:r>
          </w:p>
        </w:tc>
        <w:tc>
          <w:tcPr>
            <w:tcW w:w="1134" w:type="dxa"/>
            <w:tcBorders>
              <w:top w:val="nil"/>
              <w:left w:val="single" w:sz="2" w:space="0" w:color="000000"/>
              <w:bottom w:val="single" w:sz="4" w:space="0" w:color="auto"/>
              <w:right w:val="single" w:sz="4" w:space="0" w:color="auto"/>
            </w:tcBorders>
            <w:vAlign w:val="center"/>
          </w:tcPr>
          <w:p w:rsidR="00AF36D7" w:rsidRPr="00B77CEE" w:rsidRDefault="00AF36D7"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AF36D7" w:rsidRPr="00B77CEE" w:rsidRDefault="00AF36D7" w:rsidP="005C0272">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AF36D7" w:rsidRPr="00B77CEE" w:rsidRDefault="00AF36D7" w:rsidP="005C0272">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AF36D7" w:rsidRPr="00B77CEE" w:rsidRDefault="00AF36D7"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AF36D7" w:rsidRPr="00B77CEE" w:rsidRDefault="00AF36D7" w:rsidP="005C0272">
            <w:pPr>
              <w:pStyle w:val="Zawartotabeli"/>
              <w:snapToGrid w:val="0"/>
              <w:spacing w:after="0"/>
              <w:jc w:val="center"/>
              <w:rPr>
                <w:rFonts w:asciiTheme="minorHAnsi" w:hAnsiTheme="minorHAnsi"/>
                <w:sz w:val="16"/>
                <w:szCs w:val="16"/>
              </w:rPr>
            </w:pPr>
          </w:p>
        </w:tc>
      </w:tr>
    </w:tbl>
    <w:p w:rsidR="00407808" w:rsidRDefault="00407808" w:rsidP="006828C4">
      <w:pPr>
        <w:ind w:right="-11"/>
        <w:rPr>
          <w:rFonts w:ascii="Calibri" w:hAnsi="Calibri"/>
          <w:color w:val="000000"/>
        </w:rPr>
      </w:pPr>
    </w:p>
    <w:p w:rsidR="00BF3D98" w:rsidRDefault="00BF3D98" w:rsidP="006828C4">
      <w:pPr>
        <w:ind w:right="-11"/>
        <w:rPr>
          <w:rFonts w:ascii="Calibri" w:hAnsi="Calibri" w:cs="Calibri"/>
          <w:color w:val="000000"/>
          <w:sz w:val="24"/>
          <w:szCs w:val="24"/>
        </w:rPr>
      </w:pPr>
    </w:p>
    <w:p w:rsidR="00BF3D98" w:rsidRDefault="00BF3D98" w:rsidP="006828C4">
      <w:pPr>
        <w:ind w:right="-11"/>
        <w:rPr>
          <w:rFonts w:ascii="Calibri" w:hAnsi="Calibri" w:cs="Calibri"/>
          <w:color w:val="000000"/>
          <w:sz w:val="24"/>
          <w:szCs w:val="24"/>
        </w:rPr>
      </w:pPr>
    </w:p>
    <w:p w:rsidR="00BF3D98" w:rsidRDefault="00BF3D98" w:rsidP="006828C4">
      <w:pPr>
        <w:ind w:right="-11"/>
        <w:rPr>
          <w:rFonts w:ascii="Calibri" w:hAnsi="Calibri" w:cs="Calibri"/>
          <w:color w:val="000000"/>
          <w:sz w:val="24"/>
          <w:szCs w:val="24"/>
        </w:rPr>
      </w:pPr>
    </w:p>
    <w:p w:rsidR="00BF3D98" w:rsidRDefault="00BF3D98" w:rsidP="006828C4">
      <w:pPr>
        <w:ind w:right="-11"/>
        <w:rPr>
          <w:rFonts w:ascii="Calibri" w:hAnsi="Calibri" w:cs="Calibri"/>
          <w:color w:val="000000"/>
          <w:sz w:val="24"/>
          <w:szCs w:val="24"/>
        </w:rPr>
      </w:pPr>
    </w:p>
    <w:p w:rsidR="00BF3D98" w:rsidRDefault="00BF3D98" w:rsidP="006828C4">
      <w:pPr>
        <w:ind w:right="-11"/>
        <w:rPr>
          <w:rFonts w:ascii="Calibri" w:hAnsi="Calibri" w:cs="Calibri"/>
          <w:color w:val="000000"/>
          <w:sz w:val="24"/>
          <w:szCs w:val="24"/>
        </w:rPr>
      </w:pPr>
    </w:p>
    <w:p w:rsidR="00407808" w:rsidRPr="00407808" w:rsidRDefault="00407808" w:rsidP="006828C4">
      <w:pPr>
        <w:ind w:right="-11"/>
        <w:rPr>
          <w:rFonts w:ascii="Calibri" w:hAnsi="Calibri" w:cs="Calibri"/>
          <w:color w:val="000000"/>
          <w:sz w:val="24"/>
          <w:szCs w:val="24"/>
        </w:rPr>
      </w:pPr>
      <w:r w:rsidRPr="00407808">
        <w:rPr>
          <w:rFonts w:ascii="Calibri" w:hAnsi="Calibri" w:cs="Calibri"/>
          <w:color w:val="000000"/>
          <w:sz w:val="24"/>
          <w:szCs w:val="24"/>
        </w:rPr>
        <w:lastRenderedPageBreak/>
        <w:t xml:space="preserve">Grupa 4 – Cewnik do dróg </w:t>
      </w:r>
      <w:proofErr w:type="gramStart"/>
      <w:r w:rsidRPr="00407808">
        <w:rPr>
          <w:rFonts w:ascii="Calibri" w:hAnsi="Calibri" w:cs="Calibri"/>
          <w:color w:val="000000"/>
          <w:sz w:val="24"/>
          <w:szCs w:val="24"/>
        </w:rPr>
        <w:t>żółciowych</w:t>
      </w:r>
      <w:r w:rsidRPr="00407808">
        <w:rPr>
          <w:rFonts w:ascii="Calibri" w:hAnsi="Calibri" w:cs="Calibri"/>
          <w:sz w:val="24"/>
          <w:szCs w:val="24"/>
        </w:rPr>
        <w:t xml:space="preserve">   CPV</w:t>
      </w:r>
      <w:proofErr w:type="gramEnd"/>
      <w:r w:rsidRPr="00407808">
        <w:rPr>
          <w:rFonts w:ascii="Calibri" w:hAnsi="Calibri" w:cs="Calibri"/>
          <w:sz w:val="24"/>
          <w:szCs w:val="24"/>
        </w:rPr>
        <w:t>: 33141200-2</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3832"/>
        <w:gridCol w:w="2846"/>
        <w:gridCol w:w="1407"/>
        <w:gridCol w:w="992"/>
        <w:gridCol w:w="992"/>
        <w:gridCol w:w="1134"/>
        <w:gridCol w:w="1134"/>
        <w:gridCol w:w="709"/>
        <w:gridCol w:w="850"/>
        <w:gridCol w:w="1276"/>
      </w:tblGrid>
      <w:tr w:rsidR="00407808" w:rsidRPr="00451E17" w:rsidTr="005C0272">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407808" w:rsidRPr="00451E17" w:rsidRDefault="0040780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3832" w:type="dxa"/>
            <w:tcBorders>
              <w:top w:val="single" w:sz="2" w:space="0" w:color="000000"/>
              <w:left w:val="single" w:sz="4" w:space="0" w:color="auto"/>
              <w:bottom w:val="single" w:sz="2" w:space="0" w:color="000000"/>
              <w:right w:val="nil"/>
            </w:tcBorders>
            <w:vAlign w:val="bottom"/>
          </w:tcPr>
          <w:p w:rsidR="00407808" w:rsidRPr="00451E17" w:rsidRDefault="0040780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846" w:type="dxa"/>
            <w:tcBorders>
              <w:top w:val="single" w:sz="2" w:space="0" w:color="000000"/>
              <w:left w:val="single" w:sz="2" w:space="0" w:color="000000"/>
              <w:bottom w:val="single" w:sz="2" w:space="0" w:color="000000"/>
              <w:right w:val="single" w:sz="4" w:space="0" w:color="auto"/>
            </w:tcBorders>
          </w:tcPr>
          <w:p w:rsidR="00407808" w:rsidRPr="00451E17" w:rsidRDefault="0040780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7" w:type="dxa"/>
            <w:tcBorders>
              <w:top w:val="single" w:sz="2" w:space="0" w:color="000000"/>
              <w:left w:val="single" w:sz="2" w:space="0" w:color="000000"/>
              <w:bottom w:val="single" w:sz="2" w:space="0" w:color="000000"/>
              <w:right w:val="single" w:sz="4" w:space="0" w:color="auto"/>
            </w:tcBorders>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992" w:type="dxa"/>
            <w:tcBorders>
              <w:top w:val="single" w:sz="2" w:space="0" w:color="000000"/>
              <w:left w:val="single" w:sz="4" w:space="0" w:color="auto"/>
              <w:bottom w:val="single" w:sz="2" w:space="0" w:color="000000"/>
              <w:right w:val="single" w:sz="2" w:space="0" w:color="000000"/>
            </w:tcBorders>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276" w:type="dxa"/>
            <w:tcBorders>
              <w:top w:val="single" w:sz="2" w:space="0" w:color="000000"/>
              <w:left w:val="single" w:sz="2" w:space="0" w:color="000000"/>
              <w:bottom w:val="single" w:sz="2" w:space="0" w:color="000000"/>
              <w:right w:val="single" w:sz="4" w:space="0" w:color="auto"/>
            </w:tcBorders>
            <w:vAlign w:val="bottom"/>
          </w:tcPr>
          <w:p w:rsidR="00407808" w:rsidRPr="00451E17" w:rsidRDefault="00407808" w:rsidP="005C0272">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407808" w:rsidRPr="00A42D7F" w:rsidTr="005C0272">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07808" w:rsidRPr="00451E17" w:rsidRDefault="00407808" w:rsidP="005C0272">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3832" w:type="dxa"/>
            <w:tcBorders>
              <w:top w:val="nil"/>
              <w:left w:val="single" w:sz="4" w:space="0" w:color="auto"/>
              <w:bottom w:val="single" w:sz="2" w:space="0" w:color="000000"/>
              <w:right w:val="nil"/>
            </w:tcBorders>
            <w:tcMar>
              <w:top w:w="0" w:type="dxa"/>
              <w:left w:w="0" w:type="dxa"/>
              <w:bottom w:w="0" w:type="dxa"/>
              <w:right w:w="0" w:type="dxa"/>
            </w:tcMar>
            <w:vAlign w:val="center"/>
          </w:tcPr>
          <w:p w:rsidR="00407808" w:rsidRPr="00A42D7F" w:rsidRDefault="00407808" w:rsidP="005C0272">
            <w:pPr>
              <w:jc w:val="center"/>
              <w:rPr>
                <w:rFonts w:ascii="Calibri" w:hAnsi="Calibri" w:cs="Arial"/>
                <w:color w:val="000000" w:themeColor="text1"/>
              </w:rPr>
            </w:pPr>
            <w:r w:rsidRPr="00A42D7F">
              <w:rPr>
                <w:rFonts w:ascii="Calibri" w:hAnsi="Calibri" w:cs="Arial"/>
                <w:color w:val="000000" w:themeColor="text1"/>
              </w:rPr>
              <w:t>Parametry wymagane</w:t>
            </w:r>
          </w:p>
        </w:tc>
        <w:tc>
          <w:tcPr>
            <w:tcW w:w="2846" w:type="dxa"/>
            <w:tcBorders>
              <w:top w:val="nil"/>
              <w:left w:val="single" w:sz="2" w:space="0" w:color="000000"/>
              <w:bottom w:val="single" w:sz="2" w:space="0" w:color="000000"/>
              <w:right w:val="single" w:sz="4" w:space="0" w:color="auto"/>
            </w:tcBorders>
            <w:vAlign w:val="center"/>
          </w:tcPr>
          <w:p w:rsidR="00407808" w:rsidRPr="00A42D7F" w:rsidRDefault="00407808" w:rsidP="005C0272">
            <w:pPr>
              <w:jc w:val="center"/>
              <w:rPr>
                <w:rFonts w:ascii="Calibri" w:hAnsi="Calibri" w:cs="Arial"/>
                <w:color w:val="000000" w:themeColor="text1"/>
              </w:rPr>
            </w:pPr>
            <w:r w:rsidRPr="00A42D7F">
              <w:rPr>
                <w:rFonts w:ascii="Calibri" w:hAnsi="Calibri" w:cs="Arial"/>
                <w:color w:val="000000" w:themeColor="text1"/>
              </w:rPr>
              <w:t>Parametry oferowane:</w:t>
            </w:r>
          </w:p>
          <w:p w:rsidR="00407808" w:rsidRPr="00E21D64" w:rsidRDefault="00407808" w:rsidP="005C0272">
            <w:pPr>
              <w:jc w:val="center"/>
              <w:rPr>
                <w:rFonts w:ascii="Calibri" w:hAnsi="Calibri" w:cs="Arial"/>
                <w:color w:val="FF0000"/>
              </w:rPr>
            </w:pPr>
            <w:r w:rsidRPr="000530EF">
              <w:rPr>
                <w:rFonts w:ascii="Calibri" w:hAnsi="Calibri" w:cs="Arial"/>
                <w:b/>
                <w:color w:val="FF0000"/>
              </w:rPr>
              <w:t>OPISAĆ</w:t>
            </w:r>
          </w:p>
        </w:tc>
        <w:tc>
          <w:tcPr>
            <w:tcW w:w="1407" w:type="dxa"/>
            <w:tcBorders>
              <w:top w:val="nil"/>
              <w:left w:val="single" w:sz="2" w:space="0" w:color="000000"/>
              <w:bottom w:val="single" w:sz="2" w:space="0" w:color="000000"/>
              <w:right w:val="single" w:sz="4" w:space="0" w:color="auto"/>
            </w:tcBorders>
            <w:vAlign w:val="center"/>
          </w:tcPr>
          <w:p w:rsidR="00407808" w:rsidRPr="00E21D64" w:rsidRDefault="00407808" w:rsidP="005C0272">
            <w:pPr>
              <w:jc w:val="center"/>
              <w:rPr>
                <w:rFonts w:ascii="Calibri" w:hAnsi="Calibri" w:cs="Arial"/>
                <w:color w:val="FF0000"/>
              </w:rPr>
            </w:pPr>
            <w:r>
              <w:rPr>
                <w:rFonts w:ascii="Calibri" w:hAnsi="Calibri" w:cs="Arial"/>
                <w:color w:val="000000" w:themeColor="text1"/>
              </w:rPr>
              <w:t>Nr katalogowy lub/i kod produktu</w:t>
            </w:r>
          </w:p>
        </w:tc>
        <w:tc>
          <w:tcPr>
            <w:tcW w:w="992" w:type="dxa"/>
            <w:tcBorders>
              <w:top w:val="nil"/>
              <w:left w:val="single" w:sz="4" w:space="0" w:color="auto"/>
              <w:bottom w:val="single" w:sz="2" w:space="0" w:color="000000"/>
              <w:right w:val="single" w:sz="2" w:space="0" w:color="000000"/>
            </w:tcBorders>
            <w:vAlign w:val="center"/>
          </w:tcPr>
          <w:p w:rsidR="00407808" w:rsidRPr="00E21D64" w:rsidRDefault="00407808" w:rsidP="005C0272">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407808" w:rsidRPr="00A42D7F" w:rsidRDefault="00407808" w:rsidP="005C0272">
            <w:pPr>
              <w:pStyle w:val="Zawartotabeli"/>
              <w:snapToGrid w:val="0"/>
              <w:spacing w:after="0"/>
              <w:jc w:val="center"/>
              <w:rPr>
                <w:rFonts w:ascii="Calibri" w:hAnsi="Calibri"/>
                <w:i/>
                <w:iCs/>
              </w:rPr>
            </w:pPr>
            <w:r w:rsidRPr="00A42D7F">
              <w:rPr>
                <w:rFonts w:ascii="Calibri" w:hAnsi="Calibri"/>
                <w:i/>
                <w:iCs/>
              </w:rPr>
              <w:t xml:space="preserve">Wymagana ilość na </w:t>
            </w:r>
            <w:r>
              <w:rPr>
                <w:rFonts w:ascii="Calibri" w:hAnsi="Calibri"/>
                <w:i/>
                <w:iCs/>
              </w:rPr>
              <w:t>24</w:t>
            </w:r>
            <w:r w:rsidRPr="00A42D7F">
              <w:rPr>
                <w:rFonts w:ascii="Calibri" w:hAnsi="Calibri"/>
                <w:i/>
                <w:iCs/>
              </w:rPr>
              <w:t xml:space="preserve"> </w:t>
            </w:r>
            <w:r>
              <w:rPr>
                <w:rFonts w:ascii="Calibri" w:hAnsi="Calibri"/>
                <w:i/>
                <w:iCs/>
              </w:rPr>
              <w:t>miesięcy</w:t>
            </w:r>
            <w:r w:rsidRPr="00A42D7F">
              <w:rPr>
                <w:rFonts w:ascii="Calibri" w:hAnsi="Calibri"/>
                <w:i/>
                <w:iCs/>
              </w:rPr>
              <w:t xml:space="preserv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07808" w:rsidRPr="00A42D7F" w:rsidRDefault="00407808" w:rsidP="005C0272">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07808" w:rsidRPr="00A42D7F" w:rsidRDefault="00407808" w:rsidP="005C0272">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07808" w:rsidRPr="00A42D7F" w:rsidRDefault="00407808" w:rsidP="005C0272">
            <w:pPr>
              <w:pStyle w:val="Zawartotabeli"/>
              <w:spacing w:after="0"/>
              <w:jc w:val="center"/>
              <w:rPr>
                <w:rFonts w:ascii="Calibri" w:hAnsi="Calibri"/>
                <w:i/>
                <w:iCs/>
              </w:rPr>
            </w:pPr>
            <w:r w:rsidRPr="00A42D7F">
              <w:rPr>
                <w:rFonts w:ascii="Calibri" w:hAnsi="Calibri"/>
                <w:i/>
                <w:iCs/>
              </w:rPr>
              <w:t xml:space="preserve">Stawka VAT </w:t>
            </w:r>
          </w:p>
          <w:p w:rsidR="00407808" w:rsidRPr="00A42D7F" w:rsidRDefault="00407808" w:rsidP="005C0272">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07808" w:rsidRPr="00A42D7F" w:rsidRDefault="00407808" w:rsidP="005C0272">
            <w:pPr>
              <w:jc w:val="center"/>
              <w:rPr>
                <w:rFonts w:ascii="Calibri" w:hAnsi="Calibri"/>
                <w:i/>
              </w:rPr>
            </w:pPr>
            <w:r w:rsidRPr="00A42D7F">
              <w:rPr>
                <w:rFonts w:ascii="Calibri" w:hAnsi="Calibri"/>
                <w:i/>
              </w:rPr>
              <w:t>Wartość</w:t>
            </w:r>
          </w:p>
          <w:p w:rsidR="00407808" w:rsidRPr="00A42D7F" w:rsidRDefault="00407808" w:rsidP="005C0272">
            <w:pPr>
              <w:pStyle w:val="Zawartotabeli"/>
              <w:spacing w:after="0"/>
              <w:jc w:val="center"/>
              <w:rPr>
                <w:rFonts w:ascii="Calibri" w:hAnsi="Calibri"/>
                <w:i/>
              </w:rPr>
            </w:pPr>
            <w:r w:rsidRPr="00A42D7F">
              <w:rPr>
                <w:rFonts w:ascii="Calibri" w:hAnsi="Calibri"/>
                <w:i/>
              </w:rPr>
              <w:t xml:space="preserve">VAT </w:t>
            </w:r>
          </w:p>
          <w:p w:rsidR="00407808" w:rsidRPr="00A42D7F" w:rsidRDefault="00407808" w:rsidP="005C0272">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07808" w:rsidRPr="00A42D7F" w:rsidRDefault="00407808" w:rsidP="005C0272">
            <w:pPr>
              <w:pStyle w:val="Zawartotabeli"/>
              <w:spacing w:after="0"/>
              <w:jc w:val="center"/>
              <w:rPr>
                <w:rFonts w:ascii="Calibri" w:hAnsi="Calibri"/>
                <w:i/>
                <w:iCs/>
              </w:rPr>
            </w:pPr>
            <w:r w:rsidRPr="00A42D7F">
              <w:rPr>
                <w:rFonts w:ascii="Calibri" w:hAnsi="Calibri"/>
                <w:i/>
                <w:iCs/>
              </w:rPr>
              <w:t xml:space="preserve">Wartość pozycji </w:t>
            </w:r>
          </w:p>
          <w:p w:rsidR="00407808" w:rsidRPr="00A42D7F" w:rsidRDefault="00407808" w:rsidP="005C0272">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407808" w:rsidRPr="00B77CEE" w:rsidTr="005C0272">
        <w:trPr>
          <w:trHeight w:val="170"/>
        </w:trPr>
        <w:tc>
          <w:tcPr>
            <w:tcW w:w="334" w:type="dxa"/>
            <w:tcBorders>
              <w:top w:val="nil"/>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1</w:t>
            </w:r>
          </w:p>
        </w:tc>
        <w:tc>
          <w:tcPr>
            <w:tcW w:w="3832" w:type="dxa"/>
            <w:tcBorders>
              <w:top w:val="nil"/>
              <w:left w:val="single" w:sz="4" w:space="0" w:color="auto"/>
              <w:bottom w:val="single" w:sz="4" w:space="0" w:color="auto"/>
              <w:right w:val="nil"/>
            </w:tcBorders>
          </w:tcPr>
          <w:p w:rsidR="00407808" w:rsidRPr="00237DD6" w:rsidRDefault="00237DD6" w:rsidP="005C0272">
            <w:pPr>
              <w:rPr>
                <w:rFonts w:ascii="Calibri" w:hAnsi="Calibri" w:cs="Calibri"/>
              </w:rPr>
            </w:pPr>
            <w:r w:rsidRPr="00237DD6">
              <w:rPr>
                <w:rFonts w:ascii="Calibri" w:hAnsi="Calibri" w:cs="Calibri"/>
              </w:rPr>
              <w:t>Cewnik jednorazowy do dróg żółciowych i trzustkowych, do prowadnicy</w:t>
            </w:r>
            <w:proofErr w:type="gramStart"/>
            <w:r w:rsidRPr="00237DD6">
              <w:rPr>
                <w:rFonts w:ascii="Calibri" w:hAnsi="Calibri" w:cs="Calibri"/>
              </w:rPr>
              <w:t xml:space="preserve"> 0,035"; zakończony</w:t>
            </w:r>
            <w:proofErr w:type="gramEnd"/>
            <w:r w:rsidRPr="00237DD6">
              <w:rPr>
                <w:rFonts w:ascii="Calibri" w:hAnsi="Calibri" w:cs="Calibri"/>
              </w:rPr>
              <w:t xml:space="preserve"> krótkim zwężeniem z dużym otworem dystalnym; średnica platynowej końcówki dystalnej 4,5Fr, minimalna średnica kanału roboczego 2,2 mm; długość robocza 195 cm;</w:t>
            </w:r>
          </w:p>
        </w:tc>
        <w:tc>
          <w:tcPr>
            <w:tcW w:w="2846" w:type="dxa"/>
            <w:tcBorders>
              <w:top w:val="nil"/>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1407" w:type="dxa"/>
            <w:tcBorders>
              <w:top w:val="nil"/>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992" w:type="dxa"/>
            <w:tcBorders>
              <w:top w:val="nil"/>
              <w:left w:val="single" w:sz="4" w:space="0" w:color="auto"/>
              <w:bottom w:val="single" w:sz="4" w:space="0" w:color="auto"/>
              <w:right w:val="single" w:sz="2" w:space="0" w:color="000000"/>
            </w:tcBorders>
            <w:vAlign w:val="center"/>
          </w:tcPr>
          <w:p w:rsidR="00407808" w:rsidRPr="00B77CEE" w:rsidRDefault="002F3F8F" w:rsidP="005C0272">
            <w:pPr>
              <w:jc w:val="center"/>
              <w:rPr>
                <w:rFonts w:asciiTheme="minorHAnsi" w:hAnsiTheme="minorHAnsi"/>
                <w:sz w:val="16"/>
                <w:szCs w:val="16"/>
              </w:rPr>
            </w:pPr>
            <w:r>
              <w:rPr>
                <w:rFonts w:asciiTheme="minorHAnsi" w:hAnsiTheme="minorHAnsi"/>
              </w:rPr>
              <w:t xml:space="preserve">6 </w:t>
            </w:r>
            <w:r w:rsidR="00407808" w:rsidRPr="00B77CEE">
              <w:rPr>
                <w:rFonts w:asciiTheme="minorHAnsi" w:hAnsiTheme="minorHAnsi"/>
              </w:rPr>
              <w:t>szt.</w:t>
            </w:r>
          </w:p>
        </w:tc>
        <w:tc>
          <w:tcPr>
            <w:tcW w:w="992" w:type="dxa"/>
            <w:tcBorders>
              <w:top w:val="nil"/>
              <w:left w:val="single" w:sz="2" w:space="0" w:color="000000"/>
              <w:bottom w:val="single" w:sz="4" w:space="0" w:color="auto"/>
              <w:right w:val="nil"/>
            </w:tcBorders>
            <w:vAlign w:val="center"/>
          </w:tcPr>
          <w:p w:rsidR="00407808" w:rsidRPr="00B77CEE" w:rsidRDefault="002F3F8F" w:rsidP="005C0272">
            <w:pPr>
              <w:jc w:val="center"/>
              <w:rPr>
                <w:rFonts w:asciiTheme="minorHAnsi" w:hAnsiTheme="minorHAnsi"/>
              </w:rPr>
            </w:pPr>
            <w:r>
              <w:rPr>
                <w:rFonts w:asciiTheme="minorHAnsi" w:hAnsiTheme="minorHAnsi"/>
              </w:rPr>
              <w:t xml:space="preserve">54 </w:t>
            </w:r>
            <w:r w:rsidR="00407808" w:rsidRPr="00B77CEE">
              <w:rPr>
                <w:rFonts w:asciiTheme="minorHAnsi" w:hAnsiTheme="minorHAnsi"/>
              </w:rPr>
              <w:t>szt.</w:t>
            </w:r>
          </w:p>
        </w:tc>
        <w:tc>
          <w:tcPr>
            <w:tcW w:w="1134" w:type="dxa"/>
            <w:tcBorders>
              <w:top w:val="nil"/>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276" w:type="dxa"/>
            <w:tcBorders>
              <w:top w:val="nil"/>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r>
      <w:tr w:rsidR="00407808" w:rsidRPr="00B77CEE" w:rsidTr="005C0272">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2</w:t>
            </w:r>
          </w:p>
        </w:tc>
        <w:tc>
          <w:tcPr>
            <w:tcW w:w="3832" w:type="dxa"/>
            <w:tcBorders>
              <w:top w:val="single" w:sz="4" w:space="0" w:color="auto"/>
              <w:left w:val="single" w:sz="4" w:space="0" w:color="auto"/>
              <w:bottom w:val="single" w:sz="4" w:space="0" w:color="auto"/>
              <w:right w:val="nil"/>
            </w:tcBorders>
          </w:tcPr>
          <w:p w:rsidR="00407808" w:rsidRPr="00237DD6" w:rsidRDefault="00237DD6" w:rsidP="005C0272">
            <w:pPr>
              <w:rPr>
                <w:rFonts w:ascii="Calibri" w:hAnsi="Calibri" w:cs="Calibri"/>
              </w:rPr>
            </w:pPr>
            <w:r w:rsidRPr="00237DD6">
              <w:rPr>
                <w:rFonts w:ascii="Calibri" w:hAnsi="Calibri" w:cs="Calibri"/>
              </w:rPr>
              <w:t>Cewnik jednorazowy do dróg żółciowych i trzustkowych, do prowadnicy</w:t>
            </w:r>
            <w:proofErr w:type="gramStart"/>
            <w:r w:rsidRPr="00237DD6">
              <w:rPr>
                <w:rFonts w:ascii="Calibri" w:hAnsi="Calibri" w:cs="Calibri"/>
              </w:rPr>
              <w:t xml:space="preserve"> 0,035"; zakończenie</w:t>
            </w:r>
            <w:proofErr w:type="gramEnd"/>
            <w:r w:rsidRPr="00237DD6">
              <w:rPr>
                <w:rFonts w:ascii="Calibri" w:hAnsi="Calibri" w:cs="Calibri"/>
              </w:rPr>
              <w:t xml:space="preserve"> standardowe; średnica platynowej końcówki dystalnej 4 Fr; minimalna średnica kanału roboczego 2,2 mm; długość robocza 195 cm;</w:t>
            </w:r>
          </w:p>
        </w:tc>
        <w:tc>
          <w:tcPr>
            <w:tcW w:w="284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992" w:type="dxa"/>
            <w:tcBorders>
              <w:top w:val="single" w:sz="4" w:space="0" w:color="auto"/>
              <w:left w:val="single" w:sz="4" w:space="0" w:color="auto"/>
              <w:bottom w:val="single" w:sz="4" w:space="0" w:color="auto"/>
              <w:right w:val="single" w:sz="2" w:space="0" w:color="000000"/>
            </w:tcBorders>
            <w:vAlign w:val="center"/>
          </w:tcPr>
          <w:p w:rsidR="00407808" w:rsidRPr="00B77CEE" w:rsidRDefault="00237DD6" w:rsidP="005C0272">
            <w:pPr>
              <w:jc w:val="center"/>
              <w:rPr>
                <w:rFonts w:asciiTheme="minorHAnsi" w:hAnsiTheme="minorHAnsi"/>
                <w:sz w:val="16"/>
                <w:szCs w:val="16"/>
              </w:rPr>
            </w:pPr>
            <w:r>
              <w:rPr>
                <w:rFonts w:asciiTheme="minorHAnsi" w:hAnsiTheme="minorHAnsi"/>
              </w:rPr>
              <w:t xml:space="preserve">6 </w:t>
            </w:r>
            <w:r w:rsidR="00407808"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407808" w:rsidRPr="00B77CEE" w:rsidRDefault="00237DD6" w:rsidP="005C0272">
            <w:pPr>
              <w:jc w:val="center"/>
              <w:rPr>
                <w:rFonts w:asciiTheme="minorHAnsi" w:hAnsiTheme="minorHAnsi"/>
              </w:rPr>
            </w:pPr>
            <w:r>
              <w:rPr>
                <w:rFonts w:asciiTheme="minorHAnsi" w:hAnsiTheme="minorHAnsi"/>
              </w:rPr>
              <w:t xml:space="preserve">78 </w:t>
            </w:r>
            <w:r w:rsidR="00407808" w:rsidRPr="00B77CEE">
              <w:rPr>
                <w:rFonts w:asciiTheme="minorHAnsi" w:hAnsiTheme="minorHAns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r>
      <w:tr w:rsidR="00407808" w:rsidRPr="00B77CEE" w:rsidTr="005C0272">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3</w:t>
            </w:r>
          </w:p>
        </w:tc>
        <w:tc>
          <w:tcPr>
            <w:tcW w:w="3832" w:type="dxa"/>
            <w:tcBorders>
              <w:top w:val="single" w:sz="4" w:space="0" w:color="auto"/>
              <w:left w:val="single" w:sz="4" w:space="0" w:color="auto"/>
              <w:bottom w:val="single" w:sz="4" w:space="0" w:color="auto"/>
              <w:right w:val="nil"/>
            </w:tcBorders>
          </w:tcPr>
          <w:p w:rsidR="00407808" w:rsidRPr="00237DD6" w:rsidRDefault="00237DD6" w:rsidP="005C0272">
            <w:pPr>
              <w:rPr>
                <w:rFonts w:ascii="Calibri" w:hAnsi="Calibri" w:cs="Calibri"/>
              </w:rPr>
            </w:pPr>
            <w:r w:rsidRPr="00237DD6">
              <w:rPr>
                <w:rFonts w:ascii="Calibri" w:hAnsi="Calibri" w:cs="Calibri"/>
              </w:rPr>
              <w:t xml:space="preserve">Cewnik jednorazowy do dróg żółciowych i trzustkowych, do prowadnicy 0,025"; zakończony krótkim zwężeniem; średnica platynowej końcówki dystalnej 3,5 Fr; minimalna średnica </w:t>
            </w:r>
            <w:proofErr w:type="gramStart"/>
            <w:r w:rsidRPr="00237DD6">
              <w:rPr>
                <w:rFonts w:ascii="Calibri" w:hAnsi="Calibri" w:cs="Calibri"/>
              </w:rPr>
              <w:t>kanału  roboczego</w:t>
            </w:r>
            <w:proofErr w:type="gramEnd"/>
            <w:r w:rsidRPr="00237DD6">
              <w:rPr>
                <w:rFonts w:ascii="Calibri" w:hAnsi="Calibri" w:cs="Calibri"/>
              </w:rPr>
              <w:t xml:space="preserve"> 2,2 mm; długość robocza 195 cm;</w:t>
            </w:r>
          </w:p>
        </w:tc>
        <w:tc>
          <w:tcPr>
            <w:tcW w:w="284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992" w:type="dxa"/>
            <w:tcBorders>
              <w:top w:val="single" w:sz="4" w:space="0" w:color="auto"/>
              <w:left w:val="single" w:sz="2" w:space="0" w:color="000000"/>
              <w:bottom w:val="single" w:sz="4" w:space="0" w:color="auto"/>
              <w:right w:val="single" w:sz="4" w:space="0" w:color="auto"/>
            </w:tcBorders>
            <w:vAlign w:val="center"/>
          </w:tcPr>
          <w:p w:rsidR="00407808" w:rsidRPr="00B77CEE" w:rsidRDefault="00237DD6" w:rsidP="005C0272">
            <w:pPr>
              <w:jc w:val="center"/>
              <w:rPr>
                <w:rFonts w:asciiTheme="minorHAnsi" w:hAnsiTheme="minorHAnsi"/>
                <w:sz w:val="16"/>
                <w:szCs w:val="16"/>
              </w:rPr>
            </w:pPr>
            <w:r>
              <w:rPr>
                <w:rFonts w:asciiTheme="minorHAnsi" w:hAnsiTheme="minorHAnsi"/>
              </w:rPr>
              <w:t xml:space="preserve">6 </w:t>
            </w:r>
            <w:r w:rsidR="00407808"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407808" w:rsidRPr="00B77CEE" w:rsidRDefault="00237DD6" w:rsidP="005C0272">
            <w:pPr>
              <w:jc w:val="center"/>
              <w:rPr>
                <w:rFonts w:asciiTheme="minorHAnsi" w:hAnsiTheme="minorHAnsi"/>
              </w:rPr>
            </w:pPr>
            <w:r>
              <w:rPr>
                <w:rFonts w:asciiTheme="minorHAnsi" w:hAnsiTheme="minorHAnsi"/>
              </w:rPr>
              <w:t xml:space="preserve">66 </w:t>
            </w:r>
            <w:r w:rsidR="00407808" w:rsidRPr="00B77CEE">
              <w:rPr>
                <w:rFonts w:asciiTheme="minorHAnsi" w:hAnsiTheme="minorHAns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r>
      <w:tr w:rsidR="00407808" w:rsidRPr="00B77CEE" w:rsidTr="005C0272">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4</w:t>
            </w:r>
          </w:p>
        </w:tc>
        <w:tc>
          <w:tcPr>
            <w:tcW w:w="3832" w:type="dxa"/>
            <w:tcBorders>
              <w:top w:val="single" w:sz="4" w:space="0" w:color="auto"/>
              <w:left w:val="single" w:sz="4" w:space="0" w:color="auto"/>
              <w:bottom w:val="single" w:sz="4" w:space="0" w:color="auto"/>
              <w:right w:val="nil"/>
            </w:tcBorders>
          </w:tcPr>
          <w:p w:rsidR="00407808" w:rsidRPr="00237DD6" w:rsidRDefault="00237DD6" w:rsidP="005C0272">
            <w:pPr>
              <w:rPr>
                <w:rFonts w:ascii="Calibri" w:hAnsi="Calibri" w:cs="Calibri"/>
              </w:rPr>
            </w:pPr>
            <w:r w:rsidRPr="00237DD6">
              <w:rPr>
                <w:rFonts w:ascii="Calibri" w:hAnsi="Calibri" w:cs="Calibri"/>
              </w:rPr>
              <w:t xml:space="preserve">Cewnik jednorazowy do dróg żółciowych i trzustkowych, do prowadnicy 0,025"; zakończony długim zwężeniem; średnica platynowej końcówki dystalnej 3,5 Fr; minimalna średnica </w:t>
            </w:r>
            <w:proofErr w:type="gramStart"/>
            <w:r w:rsidRPr="00237DD6">
              <w:rPr>
                <w:rFonts w:ascii="Calibri" w:hAnsi="Calibri" w:cs="Calibri"/>
              </w:rPr>
              <w:t>kanału  roboczego</w:t>
            </w:r>
            <w:proofErr w:type="gramEnd"/>
            <w:r w:rsidRPr="00237DD6">
              <w:rPr>
                <w:rFonts w:ascii="Calibri" w:hAnsi="Calibri" w:cs="Calibri"/>
              </w:rPr>
              <w:t xml:space="preserve"> 2,2 mm; długość robocza 195 cm;</w:t>
            </w:r>
          </w:p>
        </w:tc>
        <w:tc>
          <w:tcPr>
            <w:tcW w:w="284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jc w:val="center"/>
              <w:rPr>
                <w:rFonts w:asciiTheme="minorHAnsi" w:hAnsiTheme="minorHAnsi"/>
                <w:sz w:val="16"/>
                <w:szCs w:val="16"/>
              </w:rPr>
            </w:pPr>
          </w:p>
        </w:tc>
        <w:tc>
          <w:tcPr>
            <w:tcW w:w="992" w:type="dxa"/>
            <w:tcBorders>
              <w:top w:val="single" w:sz="4" w:space="0" w:color="auto"/>
              <w:left w:val="single" w:sz="2" w:space="0" w:color="000000"/>
              <w:bottom w:val="single" w:sz="4" w:space="0" w:color="auto"/>
              <w:right w:val="single" w:sz="4" w:space="0" w:color="auto"/>
            </w:tcBorders>
            <w:vAlign w:val="center"/>
          </w:tcPr>
          <w:p w:rsidR="00407808" w:rsidRPr="00B77CEE" w:rsidRDefault="00237DD6" w:rsidP="005C0272">
            <w:pPr>
              <w:jc w:val="center"/>
              <w:rPr>
                <w:rFonts w:asciiTheme="minorHAnsi" w:hAnsiTheme="minorHAnsi"/>
                <w:sz w:val="16"/>
                <w:szCs w:val="16"/>
              </w:rPr>
            </w:pPr>
            <w:r>
              <w:rPr>
                <w:rFonts w:asciiTheme="minorHAnsi" w:hAnsiTheme="minorHAnsi"/>
              </w:rPr>
              <w:t xml:space="preserve">6 </w:t>
            </w:r>
            <w:r w:rsidR="00407808"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407808" w:rsidRPr="00B77CEE" w:rsidRDefault="00237DD6" w:rsidP="005C0272">
            <w:pPr>
              <w:jc w:val="center"/>
              <w:rPr>
                <w:rFonts w:asciiTheme="minorHAnsi" w:hAnsiTheme="minorHAnsi"/>
              </w:rPr>
            </w:pPr>
            <w:r>
              <w:rPr>
                <w:rFonts w:asciiTheme="minorHAnsi" w:hAnsiTheme="minorHAnsi"/>
              </w:rPr>
              <w:t xml:space="preserve">96 </w:t>
            </w:r>
            <w:r w:rsidR="00407808" w:rsidRPr="00B77CEE">
              <w:rPr>
                <w:rFonts w:asciiTheme="minorHAnsi" w:hAnsiTheme="minorHAns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r>
      <w:tr w:rsidR="00407808" w:rsidRPr="00B77CEE" w:rsidTr="005C0272">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rPr>
                <w:rFonts w:asciiTheme="minorHAnsi" w:hAnsiTheme="minorHAnsi"/>
                <w:sz w:val="16"/>
                <w:szCs w:val="16"/>
              </w:rPr>
            </w:pPr>
          </w:p>
        </w:tc>
        <w:tc>
          <w:tcPr>
            <w:tcW w:w="11203" w:type="dxa"/>
            <w:gridSpan w:val="6"/>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ind w:left="2630"/>
              <w:rPr>
                <w:rFonts w:asciiTheme="minorHAnsi" w:hAnsiTheme="minorHAnsi" w:cs="Arial"/>
                <w:b/>
              </w:rPr>
            </w:pPr>
            <w:r w:rsidRPr="00B77CEE">
              <w:rPr>
                <w:rFonts w:asciiTheme="minorHAnsi" w:hAnsiTheme="minorHAnsi" w:cs="Arial"/>
                <w:b/>
                <w:sz w:val="16"/>
                <w:szCs w:val="16"/>
              </w:rPr>
              <w:t xml:space="preserve">                                                                                                                                                </w:t>
            </w:r>
            <w:r>
              <w:rPr>
                <w:rFonts w:asciiTheme="minorHAnsi" w:hAnsiTheme="minorHAnsi" w:cs="Arial"/>
                <w:b/>
                <w:sz w:val="16"/>
                <w:szCs w:val="16"/>
              </w:rPr>
              <w:t xml:space="preserve">                                     </w:t>
            </w:r>
            <w:r w:rsidRPr="00B77CEE">
              <w:rPr>
                <w:rFonts w:asciiTheme="minorHAnsi" w:hAnsiTheme="minorHAnsi" w:cs="Arial"/>
                <w:b/>
              </w:rPr>
              <w:t xml:space="preserve">Suma pozycji od 1 do </w:t>
            </w:r>
            <w:r>
              <w:rPr>
                <w:rFonts w:asciiTheme="minorHAnsi" w:hAnsiTheme="minorHAnsi" w:cs="Arial"/>
                <w:b/>
              </w:rPr>
              <w:t>4</w:t>
            </w:r>
          </w:p>
        </w:tc>
        <w:tc>
          <w:tcPr>
            <w:tcW w:w="1134"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407808" w:rsidRPr="00B77CEE" w:rsidRDefault="00407808" w:rsidP="005C0272">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407808" w:rsidRPr="00B77CEE" w:rsidRDefault="00407808" w:rsidP="005C0272">
            <w:pPr>
              <w:pStyle w:val="Zawartotabeli"/>
              <w:snapToGrid w:val="0"/>
              <w:spacing w:after="0"/>
              <w:rPr>
                <w:rFonts w:asciiTheme="minorHAnsi" w:hAnsiTheme="minorHAnsi"/>
                <w:sz w:val="16"/>
                <w:szCs w:val="16"/>
              </w:rPr>
            </w:pPr>
          </w:p>
        </w:tc>
      </w:tr>
    </w:tbl>
    <w:p w:rsidR="00407808" w:rsidRDefault="00407808" w:rsidP="00407808">
      <w:pPr>
        <w:ind w:right="-11"/>
        <w:rPr>
          <w:rFonts w:ascii="Calibri" w:hAnsi="Calibri"/>
          <w:color w:val="000000"/>
        </w:rPr>
      </w:pPr>
    </w:p>
    <w:p w:rsidR="00174547" w:rsidRDefault="00174547" w:rsidP="006828C4">
      <w:pPr>
        <w:ind w:right="-11"/>
        <w:rPr>
          <w:rFonts w:ascii="Calibri" w:hAnsi="Calibri"/>
          <w:color w:val="000000"/>
        </w:rPr>
      </w:pPr>
    </w:p>
    <w:p w:rsidR="00174547" w:rsidRDefault="00174547" w:rsidP="006828C4">
      <w:pPr>
        <w:ind w:right="-11"/>
        <w:rPr>
          <w:rFonts w:ascii="Calibri" w:hAnsi="Calibri"/>
          <w:color w:val="000000"/>
        </w:rPr>
      </w:pPr>
    </w:p>
    <w:p w:rsidR="006F26EF" w:rsidRDefault="006F26EF" w:rsidP="006828C4">
      <w:pPr>
        <w:ind w:right="-11"/>
        <w:rPr>
          <w:rFonts w:ascii="Calibri" w:hAnsi="Calibri"/>
          <w:color w:val="000000"/>
        </w:rPr>
      </w:pPr>
    </w:p>
    <w:p w:rsidR="006F26EF" w:rsidRDefault="006F26EF" w:rsidP="006828C4">
      <w:pPr>
        <w:ind w:right="-11"/>
        <w:rPr>
          <w:rFonts w:ascii="Calibri" w:hAnsi="Calibri"/>
          <w:color w:val="000000"/>
        </w:rPr>
      </w:pPr>
    </w:p>
    <w:p w:rsidR="006F26EF" w:rsidRDefault="006F26EF" w:rsidP="006828C4">
      <w:pPr>
        <w:ind w:right="-11"/>
        <w:rPr>
          <w:rFonts w:ascii="Calibri" w:hAnsi="Calibri"/>
          <w:color w:val="000000"/>
        </w:rPr>
      </w:pPr>
    </w:p>
    <w:p w:rsidR="006F26EF" w:rsidRDefault="006F26EF" w:rsidP="006828C4">
      <w:pPr>
        <w:ind w:right="-11"/>
        <w:rPr>
          <w:rFonts w:ascii="Calibri" w:hAnsi="Calibri"/>
          <w:color w:val="000000"/>
        </w:rPr>
      </w:pPr>
    </w:p>
    <w:p w:rsidR="006F26EF" w:rsidRPr="008F7C57" w:rsidRDefault="006F26EF" w:rsidP="006828C4">
      <w:pPr>
        <w:ind w:right="-11"/>
        <w:rPr>
          <w:rFonts w:ascii="Calibri" w:hAnsi="Calibri" w:cs="Calibri"/>
          <w:color w:val="000000"/>
          <w:sz w:val="24"/>
          <w:szCs w:val="24"/>
        </w:rPr>
      </w:pPr>
      <w:r w:rsidRPr="008F7C57">
        <w:rPr>
          <w:rFonts w:ascii="Calibri" w:hAnsi="Calibri" w:cs="Calibri"/>
          <w:sz w:val="24"/>
          <w:szCs w:val="24"/>
        </w:rPr>
        <w:lastRenderedPageBreak/>
        <w:t xml:space="preserve">Grupa 5 </w:t>
      </w:r>
      <w:r w:rsidRPr="008F7C57">
        <w:rPr>
          <w:rFonts w:ascii="Calibri" w:hAnsi="Calibri" w:cs="Calibri"/>
          <w:bCs/>
          <w:sz w:val="24"/>
          <w:szCs w:val="24"/>
        </w:rPr>
        <w:t>–</w:t>
      </w:r>
      <w:r w:rsidRPr="008F7C57">
        <w:rPr>
          <w:rFonts w:ascii="Calibri" w:hAnsi="Calibri" w:cs="Calibri"/>
          <w:color w:val="000000"/>
          <w:sz w:val="24"/>
          <w:szCs w:val="24"/>
        </w:rPr>
        <w:t xml:space="preserve"> Igła aspiracyjna jednorazowego </w:t>
      </w:r>
      <w:proofErr w:type="gramStart"/>
      <w:r w:rsidRPr="008F7C57">
        <w:rPr>
          <w:rFonts w:ascii="Calibri" w:hAnsi="Calibri" w:cs="Calibri"/>
          <w:color w:val="000000"/>
          <w:sz w:val="24"/>
          <w:szCs w:val="24"/>
        </w:rPr>
        <w:t>użytku   CPV</w:t>
      </w:r>
      <w:proofErr w:type="gramEnd"/>
      <w:r w:rsidRPr="008F7C57">
        <w:rPr>
          <w:rFonts w:ascii="Calibri" w:hAnsi="Calibri" w:cs="Calibri"/>
          <w:color w:val="000000"/>
          <w:sz w:val="24"/>
          <w:szCs w:val="24"/>
        </w:rPr>
        <w:t xml:space="preserve">: </w:t>
      </w:r>
      <w:r w:rsidRPr="008F7C57">
        <w:rPr>
          <w:rFonts w:ascii="Calibri" w:hAnsi="Calibri" w:cs="Calibri"/>
          <w:sz w:val="24"/>
          <w:szCs w:val="24"/>
        </w:rPr>
        <w:t>33141320-9</w:t>
      </w:r>
      <w:r w:rsidR="008F7C57" w:rsidRPr="008F7C57">
        <w:rPr>
          <w:rFonts w:ascii="Calibri" w:hAnsi="Calibri" w:cs="Calibri"/>
          <w:sz w:val="24"/>
          <w:szCs w:val="24"/>
        </w:rPr>
        <w:t xml:space="preserve">, </w:t>
      </w:r>
      <w:hyperlink r:id="rId6" w:history="1">
        <w:r w:rsidR="008F7C57" w:rsidRPr="008F7C57">
          <w:rPr>
            <w:rFonts w:ascii="Calibri" w:hAnsi="Calibri" w:cs="Calibri"/>
            <w:bCs/>
            <w:sz w:val="24"/>
            <w:szCs w:val="24"/>
          </w:rPr>
          <w:t>33141310-6</w:t>
        </w:r>
      </w:hyperlink>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6F26EF" w:rsidRPr="00451E17" w:rsidTr="005C0272">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6F26EF" w:rsidRPr="00451E17" w:rsidRDefault="006F26EF"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6F26EF" w:rsidRPr="00451E17" w:rsidRDefault="006F26EF"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6F26EF" w:rsidRPr="00451E17" w:rsidRDefault="006F26EF"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6F26EF" w:rsidRPr="00451E17" w:rsidRDefault="006F26EF" w:rsidP="005C0272">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6F26EF" w:rsidRPr="00A42D7F" w:rsidTr="005C0272">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6F26EF" w:rsidRPr="00451E17" w:rsidRDefault="006F26EF" w:rsidP="005C0272">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6F26EF" w:rsidRPr="00A42D7F" w:rsidRDefault="006F26EF" w:rsidP="005C0272">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6F26EF" w:rsidRPr="00A42D7F" w:rsidRDefault="006F26EF" w:rsidP="005C0272">
            <w:pPr>
              <w:jc w:val="center"/>
              <w:rPr>
                <w:rFonts w:ascii="Calibri" w:hAnsi="Calibri" w:cs="Arial"/>
                <w:color w:val="000000" w:themeColor="text1"/>
              </w:rPr>
            </w:pPr>
            <w:r w:rsidRPr="00A42D7F">
              <w:rPr>
                <w:rFonts w:ascii="Calibri" w:hAnsi="Calibri" w:cs="Arial"/>
                <w:color w:val="000000" w:themeColor="text1"/>
              </w:rPr>
              <w:t>Parametry oferowane:</w:t>
            </w:r>
          </w:p>
          <w:p w:rsidR="006F26EF" w:rsidRPr="00E21D64" w:rsidRDefault="006F26EF" w:rsidP="005C0272">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6F26EF" w:rsidRPr="00E21D64" w:rsidRDefault="006F26EF" w:rsidP="005C0272">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6F26EF" w:rsidRPr="00E21D64" w:rsidRDefault="006F26EF" w:rsidP="005C0272">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6F26EF" w:rsidRPr="00A42D7F" w:rsidRDefault="006F26EF" w:rsidP="005C0272">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6F26EF" w:rsidRPr="00A42D7F" w:rsidRDefault="006F26EF" w:rsidP="005C0272">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6F26EF" w:rsidRPr="00A42D7F" w:rsidRDefault="006F26EF" w:rsidP="005C0272">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6F26EF" w:rsidRPr="00A42D7F" w:rsidRDefault="006F26EF" w:rsidP="005C0272">
            <w:pPr>
              <w:pStyle w:val="Zawartotabeli"/>
              <w:spacing w:after="0"/>
              <w:jc w:val="center"/>
              <w:rPr>
                <w:rFonts w:ascii="Calibri" w:hAnsi="Calibri"/>
                <w:i/>
                <w:iCs/>
              </w:rPr>
            </w:pPr>
            <w:r w:rsidRPr="00A42D7F">
              <w:rPr>
                <w:rFonts w:ascii="Calibri" w:hAnsi="Calibri"/>
                <w:i/>
                <w:iCs/>
              </w:rPr>
              <w:t xml:space="preserve">Stawka VAT </w:t>
            </w:r>
          </w:p>
          <w:p w:rsidR="006F26EF" w:rsidRPr="00A42D7F" w:rsidRDefault="006F26EF" w:rsidP="005C0272">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6F26EF" w:rsidRPr="00A42D7F" w:rsidRDefault="006F26EF" w:rsidP="005C0272">
            <w:pPr>
              <w:jc w:val="center"/>
              <w:rPr>
                <w:rFonts w:ascii="Calibri" w:hAnsi="Calibri"/>
                <w:i/>
              </w:rPr>
            </w:pPr>
            <w:r w:rsidRPr="00A42D7F">
              <w:rPr>
                <w:rFonts w:ascii="Calibri" w:hAnsi="Calibri"/>
                <w:i/>
              </w:rPr>
              <w:t>Wartość</w:t>
            </w:r>
          </w:p>
          <w:p w:rsidR="006F26EF" w:rsidRPr="00A42D7F" w:rsidRDefault="006F26EF" w:rsidP="005C0272">
            <w:pPr>
              <w:pStyle w:val="Zawartotabeli"/>
              <w:spacing w:after="0"/>
              <w:jc w:val="center"/>
              <w:rPr>
                <w:rFonts w:ascii="Calibri" w:hAnsi="Calibri"/>
                <w:i/>
              </w:rPr>
            </w:pPr>
            <w:r w:rsidRPr="00A42D7F">
              <w:rPr>
                <w:rFonts w:ascii="Calibri" w:hAnsi="Calibri"/>
                <w:i/>
              </w:rPr>
              <w:t xml:space="preserve">VAT </w:t>
            </w:r>
          </w:p>
          <w:p w:rsidR="006F26EF" w:rsidRPr="00A42D7F" w:rsidRDefault="006F26EF" w:rsidP="005C0272">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6F26EF" w:rsidRPr="00A42D7F" w:rsidRDefault="006F26EF" w:rsidP="005C0272">
            <w:pPr>
              <w:pStyle w:val="Zawartotabeli"/>
              <w:spacing w:after="0"/>
              <w:jc w:val="center"/>
              <w:rPr>
                <w:rFonts w:ascii="Calibri" w:hAnsi="Calibri"/>
                <w:i/>
                <w:iCs/>
              </w:rPr>
            </w:pPr>
            <w:r w:rsidRPr="00A42D7F">
              <w:rPr>
                <w:rFonts w:ascii="Calibri" w:hAnsi="Calibri"/>
                <w:i/>
                <w:iCs/>
              </w:rPr>
              <w:t xml:space="preserve">Wartość pozycji </w:t>
            </w:r>
          </w:p>
          <w:p w:rsidR="006F26EF" w:rsidRPr="00A42D7F" w:rsidRDefault="006F26EF" w:rsidP="005C0272">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6F26EF" w:rsidRPr="00B77CEE" w:rsidTr="005C0272">
        <w:trPr>
          <w:trHeight w:val="1461"/>
        </w:trPr>
        <w:tc>
          <w:tcPr>
            <w:tcW w:w="334" w:type="dxa"/>
            <w:tcBorders>
              <w:top w:val="nil"/>
              <w:left w:val="single" w:sz="2" w:space="0" w:color="000000"/>
              <w:bottom w:val="single" w:sz="4" w:space="0" w:color="auto"/>
              <w:right w:val="single" w:sz="4" w:space="0" w:color="auto"/>
            </w:tcBorders>
            <w:vAlign w:val="center"/>
          </w:tcPr>
          <w:p w:rsidR="006F26EF" w:rsidRPr="00B77CEE" w:rsidRDefault="006F26EF" w:rsidP="005C0272">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6F26EF" w:rsidRPr="006F26EF" w:rsidRDefault="006F26EF" w:rsidP="00B12901">
            <w:pPr>
              <w:widowControl/>
              <w:suppressAutoHyphens w:val="0"/>
              <w:autoSpaceDE/>
              <w:jc w:val="both"/>
              <w:rPr>
                <w:rFonts w:ascii="Calibri" w:hAnsi="Calibri" w:cs="Calibri"/>
              </w:rPr>
            </w:pPr>
            <w:r w:rsidRPr="006F26EF">
              <w:rPr>
                <w:rFonts w:ascii="Calibri" w:hAnsi="Calibri" w:cs="Calibri"/>
              </w:rPr>
              <w:t>Igła aspiracyjna jednorazowego użytku , do wykonywania biopsji pod kontrolą USG;</w:t>
            </w:r>
            <w:r w:rsidR="00B12901">
              <w:rPr>
                <w:rFonts w:ascii="Calibri" w:hAnsi="Calibri" w:cs="Calibri"/>
              </w:rPr>
              <w:t xml:space="preserve"> Igła o średnicy 19G, 22</w:t>
            </w:r>
            <w:proofErr w:type="gramStart"/>
            <w:r w:rsidR="00B12901">
              <w:rPr>
                <w:rFonts w:ascii="Calibri" w:hAnsi="Calibri" w:cs="Calibri"/>
              </w:rPr>
              <w:t>G  25G</w:t>
            </w:r>
            <w:proofErr w:type="gramEnd"/>
            <w:r w:rsidRPr="006F26EF">
              <w:rPr>
                <w:rFonts w:ascii="Calibri" w:hAnsi="Calibri" w:cs="Calibri"/>
              </w:rPr>
              <w:t>; końcówka igły wykonana z nitynolu (średnica 19G, 22G), stal szlachetna (25G); ostrze igły typu Menghini, doskonała widoczność w obrazie USG. Mandryn zaokrąglony, wykonany z nitynolu. Regulowana osłona od 0 do 5cm. Osłona igły wykonana ze zwojowanego metalu. Długość narzędzia: 1400mm, długość igły 80mm; śr. kanału roboczego</w:t>
            </w:r>
            <w:proofErr w:type="gramStart"/>
            <w:r w:rsidRPr="006F26EF">
              <w:rPr>
                <w:rFonts w:ascii="Calibri" w:hAnsi="Calibri" w:cs="Calibri"/>
              </w:rPr>
              <w:t>: 2,8mm</w:t>
            </w:r>
            <w:proofErr w:type="gramEnd"/>
            <w:r w:rsidRPr="006F26EF">
              <w:rPr>
                <w:rFonts w:ascii="Calibri" w:hAnsi="Calibri" w:cs="Calibri"/>
              </w:rPr>
              <w:t>. W zestawie strzykawka 20ml i zawór odcinający.</w:t>
            </w:r>
          </w:p>
        </w:tc>
        <w:tc>
          <w:tcPr>
            <w:tcW w:w="2564" w:type="dxa"/>
            <w:tcBorders>
              <w:top w:val="nil"/>
              <w:left w:val="single" w:sz="2" w:space="0" w:color="000000"/>
              <w:bottom w:val="single" w:sz="4" w:space="0" w:color="auto"/>
              <w:right w:val="single" w:sz="4" w:space="0" w:color="auto"/>
            </w:tcBorders>
            <w:vAlign w:val="center"/>
          </w:tcPr>
          <w:p w:rsidR="006F26EF" w:rsidRPr="00B77CEE" w:rsidRDefault="006F26EF" w:rsidP="005C0272">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6F26EF" w:rsidRPr="00B77CEE" w:rsidRDefault="006F26EF" w:rsidP="005C0272">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6F26EF" w:rsidRPr="00AF36D7" w:rsidRDefault="006F26EF" w:rsidP="005C0272">
            <w:pPr>
              <w:jc w:val="center"/>
              <w:rPr>
                <w:rFonts w:ascii="Calibri" w:hAnsi="Calibri" w:cstheme="minorHAnsi"/>
              </w:rPr>
            </w:pPr>
            <w:r>
              <w:rPr>
                <w:rFonts w:ascii="Calibri" w:hAnsi="Calibri" w:cstheme="minorHAnsi"/>
              </w:rPr>
              <w:t>10</w:t>
            </w:r>
            <w:r w:rsidRPr="00AF36D7">
              <w:rPr>
                <w:rFonts w:ascii="Calibri" w:hAnsi="Calibri" w:cstheme="minorHAnsi"/>
              </w:rPr>
              <w:t xml:space="preserve"> szt.</w:t>
            </w:r>
          </w:p>
        </w:tc>
        <w:tc>
          <w:tcPr>
            <w:tcW w:w="992" w:type="dxa"/>
            <w:tcBorders>
              <w:top w:val="nil"/>
              <w:left w:val="single" w:sz="2" w:space="0" w:color="000000"/>
              <w:bottom w:val="single" w:sz="4" w:space="0" w:color="auto"/>
              <w:right w:val="nil"/>
            </w:tcBorders>
            <w:vAlign w:val="center"/>
          </w:tcPr>
          <w:p w:rsidR="006F26EF" w:rsidRPr="00B77CEE" w:rsidRDefault="006F26EF" w:rsidP="005C0272">
            <w:pPr>
              <w:jc w:val="center"/>
              <w:rPr>
                <w:rFonts w:asciiTheme="minorHAnsi" w:hAnsiTheme="minorHAnsi"/>
              </w:rPr>
            </w:pPr>
            <w:r>
              <w:rPr>
                <w:rFonts w:asciiTheme="minorHAnsi" w:hAnsiTheme="minorHAnsi"/>
              </w:rPr>
              <w:t>140 szt.</w:t>
            </w:r>
          </w:p>
        </w:tc>
        <w:tc>
          <w:tcPr>
            <w:tcW w:w="1134" w:type="dxa"/>
            <w:tcBorders>
              <w:top w:val="nil"/>
              <w:left w:val="single" w:sz="2" w:space="0" w:color="000000"/>
              <w:bottom w:val="single" w:sz="4" w:space="0" w:color="auto"/>
              <w:right w:val="single" w:sz="4" w:space="0" w:color="auto"/>
            </w:tcBorders>
            <w:vAlign w:val="center"/>
          </w:tcPr>
          <w:p w:rsidR="006F26EF" w:rsidRPr="00B77CEE" w:rsidRDefault="006F26EF"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6F26EF" w:rsidRPr="00B77CEE" w:rsidRDefault="006F26EF" w:rsidP="005C0272">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6F26EF" w:rsidRPr="00B77CEE" w:rsidRDefault="006F26EF" w:rsidP="005C0272">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6F26EF" w:rsidRPr="00B77CEE" w:rsidRDefault="006F26EF" w:rsidP="005C0272">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6F26EF" w:rsidRPr="00B77CEE" w:rsidRDefault="006F26EF" w:rsidP="005C0272">
            <w:pPr>
              <w:pStyle w:val="Zawartotabeli"/>
              <w:snapToGrid w:val="0"/>
              <w:spacing w:after="0"/>
              <w:jc w:val="center"/>
              <w:rPr>
                <w:rFonts w:asciiTheme="minorHAnsi" w:hAnsiTheme="minorHAnsi"/>
                <w:sz w:val="16"/>
                <w:szCs w:val="16"/>
              </w:rPr>
            </w:pPr>
          </w:p>
        </w:tc>
      </w:tr>
    </w:tbl>
    <w:p w:rsidR="00BF3D98" w:rsidRDefault="00BF3D98" w:rsidP="006828C4">
      <w:pPr>
        <w:ind w:right="-11"/>
        <w:rPr>
          <w:rFonts w:ascii="Calibri" w:hAnsi="Calibri"/>
          <w:color w:val="000000"/>
        </w:rPr>
      </w:pPr>
    </w:p>
    <w:p w:rsidR="006828C4" w:rsidRPr="00BC6162" w:rsidRDefault="00BC6162" w:rsidP="006579C7">
      <w:pPr>
        <w:ind w:right="-11"/>
        <w:rPr>
          <w:rFonts w:ascii="Calibri" w:hAnsi="Calibri" w:cs="Calibri"/>
          <w:color w:val="000000"/>
          <w:sz w:val="24"/>
          <w:szCs w:val="24"/>
        </w:rPr>
      </w:pPr>
      <w:r w:rsidRPr="00BC6162">
        <w:rPr>
          <w:rFonts w:ascii="Calibri" w:hAnsi="Calibri" w:cs="Calibri"/>
          <w:color w:val="000000"/>
          <w:sz w:val="24"/>
          <w:szCs w:val="24"/>
        </w:rPr>
        <w:t xml:space="preserve">Grupa 6 </w:t>
      </w:r>
      <w:r w:rsidRPr="00BC6162">
        <w:rPr>
          <w:rFonts w:ascii="Calibri" w:hAnsi="Calibri" w:cs="Calibri"/>
          <w:bCs/>
          <w:sz w:val="24"/>
          <w:szCs w:val="24"/>
        </w:rPr>
        <w:t>–</w:t>
      </w:r>
      <w:r w:rsidRPr="00BC6162">
        <w:rPr>
          <w:rFonts w:ascii="Calibri" w:hAnsi="Calibri" w:cs="Calibri"/>
          <w:color w:val="000000"/>
          <w:sz w:val="24"/>
          <w:szCs w:val="24"/>
        </w:rPr>
        <w:t xml:space="preserve"> Akcesoria do </w:t>
      </w:r>
      <w:proofErr w:type="gramStart"/>
      <w:r w:rsidRPr="00BC6162">
        <w:rPr>
          <w:rFonts w:ascii="Calibri" w:hAnsi="Calibri" w:cs="Calibri"/>
          <w:color w:val="000000"/>
          <w:sz w:val="24"/>
          <w:szCs w:val="24"/>
        </w:rPr>
        <w:t>endoskopów   CPV</w:t>
      </w:r>
      <w:proofErr w:type="gramEnd"/>
      <w:r w:rsidRPr="00BC6162">
        <w:rPr>
          <w:rFonts w:ascii="Calibri" w:hAnsi="Calibri" w:cs="Calibri"/>
          <w:color w:val="000000"/>
          <w:sz w:val="24"/>
          <w:szCs w:val="24"/>
        </w:rPr>
        <w:t xml:space="preserve">: </w:t>
      </w:r>
      <w:r w:rsidRPr="00BC6162">
        <w:rPr>
          <w:rFonts w:ascii="Calibri" w:hAnsi="Calibri" w:cs="Calibri"/>
          <w:sz w:val="24"/>
          <w:szCs w:val="24"/>
        </w:rPr>
        <w:t>33168000-5</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511D5F" w:rsidRPr="00451E17" w:rsidTr="00AC26F4">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511D5F" w:rsidRPr="00451E17" w:rsidRDefault="00511D5F" w:rsidP="00511D5F">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511D5F" w:rsidRPr="00451E17" w:rsidRDefault="00511D5F" w:rsidP="00511D5F">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511D5F" w:rsidRPr="00451E17" w:rsidRDefault="00511D5F" w:rsidP="00511D5F">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511D5F" w:rsidRPr="00451E17" w:rsidRDefault="00511D5F" w:rsidP="00511D5F">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511D5F" w:rsidRPr="00A42D7F" w:rsidTr="00AC26F4">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511D5F" w:rsidRPr="00451E17" w:rsidRDefault="00511D5F" w:rsidP="00511D5F">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511D5F" w:rsidRPr="00A42D7F" w:rsidRDefault="00511D5F" w:rsidP="00511D5F">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511D5F" w:rsidRPr="00A42D7F" w:rsidRDefault="00511D5F" w:rsidP="00511D5F">
            <w:pPr>
              <w:jc w:val="center"/>
              <w:rPr>
                <w:rFonts w:ascii="Calibri" w:hAnsi="Calibri" w:cs="Arial"/>
                <w:color w:val="000000" w:themeColor="text1"/>
              </w:rPr>
            </w:pPr>
            <w:r w:rsidRPr="00A42D7F">
              <w:rPr>
                <w:rFonts w:ascii="Calibri" w:hAnsi="Calibri" w:cs="Arial"/>
                <w:color w:val="000000" w:themeColor="text1"/>
              </w:rPr>
              <w:t>Parametry oferowane:</w:t>
            </w:r>
          </w:p>
          <w:p w:rsidR="00511D5F" w:rsidRPr="000530EF" w:rsidRDefault="000530EF" w:rsidP="00265C96">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511D5F" w:rsidRPr="00733247" w:rsidRDefault="00AC26F4" w:rsidP="00511D5F">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003827C1" w:rsidRPr="00733247">
              <w:rPr>
                <w:rFonts w:ascii="Calibri" w:hAnsi="Calibri" w:cs="Arial"/>
                <w:color w:val="000000" w:themeColor="text1"/>
              </w:rPr>
              <w:t>katalogowy</w:t>
            </w:r>
            <w:r w:rsidR="00890468" w:rsidRPr="00733247">
              <w:rPr>
                <w:rFonts w:ascii="Calibri" w:hAnsi="Calibri" w:cs="Arial"/>
                <w:color w:val="000000" w:themeColor="text1"/>
              </w:rPr>
              <w:t xml:space="preserve">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511D5F" w:rsidRPr="00A42D7F" w:rsidRDefault="00511D5F" w:rsidP="00511D5F">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511D5F" w:rsidRPr="00A42D7F" w:rsidRDefault="00511D5F" w:rsidP="00511D5F">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511D5F" w:rsidRPr="00A42D7F" w:rsidRDefault="00511D5F" w:rsidP="00511D5F">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511D5F" w:rsidRPr="00A42D7F" w:rsidRDefault="00511D5F" w:rsidP="00511D5F">
            <w:pPr>
              <w:pStyle w:val="Zawartotabeli"/>
              <w:spacing w:after="0"/>
              <w:jc w:val="center"/>
              <w:rPr>
                <w:rFonts w:ascii="Calibri" w:hAnsi="Calibri"/>
                <w:i/>
                <w:iCs/>
              </w:rPr>
            </w:pPr>
            <w:r w:rsidRPr="00A42D7F">
              <w:rPr>
                <w:rFonts w:ascii="Calibri" w:hAnsi="Calibri"/>
                <w:i/>
                <w:iCs/>
              </w:rPr>
              <w:t xml:space="preserve">Stawka VAT </w:t>
            </w:r>
          </w:p>
          <w:p w:rsidR="00511D5F" w:rsidRPr="00A42D7F" w:rsidRDefault="00511D5F" w:rsidP="00511D5F">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511D5F" w:rsidRPr="00A42D7F" w:rsidRDefault="00511D5F" w:rsidP="00511D5F">
            <w:pPr>
              <w:jc w:val="center"/>
              <w:rPr>
                <w:rFonts w:ascii="Calibri" w:hAnsi="Calibri"/>
                <w:i/>
              </w:rPr>
            </w:pPr>
            <w:r w:rsidRPr="00A42D7F">
              <w:rPr>
                <w:rFonts w:ascii="Calibri" w:hAnsi="Calibri"/>
                <w:i/>
              </w:rPr>
              <w:t>Wartość</w:t>
            </w:r>
          </w:p>
          <w:p w:rsidR="00511D5F" w:rsidRPr="00A42D7F" w:rsidRDefault="00511D5F" w:rsidP="00511D5F">
            <w:pPr>
              <w:pStyle w:val="Zawartotabeli"/>
              <w:spacing w:after="0"/>
              <w:jc w:val="center"/>
              <w:rPr>
                <w:rFonts w:ascii="Calibri" w:hAnsi="Calibri"/>
                <w:i/>
              </w:rPr>
            </w:pPr>
            <w:r w:rsidRPr="00A42D7F">
              <w:rPr>
                <w:rFonts w:ascii="Calibri" w:hAnsi="Calibri"/>
                <w:i/>
              </w:rPr>
              <w:t xml:space="preserve">VAT </w:t>
            </w:r>
          </w:p>
          <w:p w:rsidR="00511D5F" w:rsidRPr="00A42D7F" w:rsidRDefault="00511D5F" w:rsidP="00511D5F">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511D5F" w:rsidRPr="00A42D7F" w:rsidRDefault="00511D5F" w:rsidP="00511D5F">
            <w:pPr>
              <w:pStyle w:val="Zawartotabeli"/>
              <w:spacing w:after="0"/>
              <w:jc w:val="center"/>
              <w:rPr>
                <w:rFonts w:ascii="Calibri" w:hAnsi="Calibri"/>
                <w:i/>
                <w:iCs/>
              </w:rPr>
            </w:pPr>
            <w:r w:rsidRPr="00A42D7F">
              <w:rPr>
                <w:rFonts w:ascii="Calibri" w:hAnsi="Calibri"/>
                <w:i/>
                <w:iCs/>
              </w:rPr>
              <w:t xml:space="preserve">Wartość pozycji </w:t>
            </w:r>
          </w:p>
          <w:p w:rsidR="00511D5F" w:rsidRPr="00A42D7F" w:rsidRDefault="00511D5F" w:rsidP="00511D5F">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511D5F" w:rsidRPr="006579C7" w:rsidTr="006579C7">
        <w:trPr>
          <w:trHeight w:val="328"/>
        </w:trPr>
        <w:tc>
          <w:tcPr>
            <w:tcW w:w="334" w:type="dxa"/>
            <w:tcBorders>
              <w:top w:val="nil"/>
              <w:left w:val="single" w:sz="2" w:space="0" w:color="000000"/>
              <w:bottom w:val="single" w:sz="4" w:space="0" w:color="auto"/>
              <w:right w:val="single" w:sz="4" w:space="0" w:color="auto"/>
            </w:tcBorders>
            <w:vAlign w:val="center"/>
          </w:tcPr>
          <w:p w:rsidR="00511D5F" w:rsidRPr="00451E17" w:rsidRDefault="00511D5F" w:rsidP="00511D5F">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511D5F" w:rsidRPr="006579C7" w:rsidRDefault="006579C7" w:rsidP="006579C7">
            <w:pPr>
              <w:jc w:val="both"/>
              <w:rPr>
                <w:rFonts w:ascii="Calibri" w:hAnsi="Calibri" w:cs="Calibri"/>
              </w:rPr>
            </w:pPr>
            <w:r w:rsidRPr="006579C7">
              <w:rPr>
                <w:rFonts w:ascii="Calibri" w:hAnsi="Calibri" w:cs="Calibri"/>
              </w:rPr>
              <w:t xml:space="preserve">Zaworki biopsyjne wielorazowego użytku </w:t>
            </w:r>
            <w:proofErr w:type="gramStart"/>
            <w:r w:rsidRPr="006579C7">
              <w:rPr>
                <w:rFonts w:ascii="Calibri" w:hAnsi="Calibri" w:cs="Calibri"/>
              </w:rPr>
              <w:t>do  gastro</w:t>
            </w:r>
            <w:r w:rsidR="00B12901">
              <w:rPr>
                <w:rFonts w:ascii="Calibri" w:hAnsi="Calibri" w:cs="Calibri"/>
              </w:rPr>
              <w:t>-</w:t>
            </w:r>
            <w:r w:rsidRPr="006579C7">
              <w:rPr>
                <w:rFonts w:ascii="Calibri" w:hAnsi="Calibri" w:cs="Calibri"/>
              </w:rPr>
              <w:t>kolono</w:t>
            </w:r>
            <w:r w:rsidR="00B12901">
              <w:rPr>
                <w:rFonts w:ascii="Calibri" w:hAnsi="Calibri" w:cs="Calibri"/>
              </w:rPr>
              <w:t>-</w:t>
            </w:r>
            <w:proofErr w:type="gramEnd"/>
            <w:r w:rsidRPr="006579C7">
              <w:rPr>
                <w:rFonts w:ascii="Calibri" w:hAnsi="Calibri" w:cs="Calibri"/>
              </w:rPr>
              <w:t xml:space="preserve"> i </w:t>
            </w:r>
            <w:r>
              <w:rPr>
                <w:rFonts w:ascii="Calibri" w:hAnsi="Calibri" w:cs="Calibri"/>
              </w:rPr>
              <w:t>duo</w:t>
            </w:r>
            <w:r w:rsidRPr="006579C7">
              <w:rPr>
                <w:rFonts w:ascii="Calibri" w:hAnsi="Calibri" w:cs="Calibri"/>
              </w:rPr>
              <w:t>en</w:t>
            </w:r>
            <w:r>
              <w:rPr>
                <w:rFonts w:ascii="Calibri" w:hAnsi="Calibri" w:cs="Calibri"/>
              </w:rPr>
              <w:t>d</w:t>
            </w:r>
            <w:r w:rsidRPr="006579C7">
              <w:rPr>
                <w:rFonts w:ascii="Calibri" w:hAnsi="Calibri" w:cs="Calibri"/>
              </w:rPr>
              <w:t>oskopów Olympus</w:t>
            </w:r>
          </w:p>
        </w:tc>
        <w:tc>
          <w:tcPr>
            <w:tcW w:w="3119" w:type="dxa"/>
            <w:tcBorders>
              <w:top w:val="nil"/>
              <w:left w:val="single" w:sz="2" w:space="0" w:color="000000"/>
              <w:bottom w:val="single" w:sz="4" w:space="0" w:color="auto"/>
              <w:right w:val="single" w:sz="4" w:space="0" w:color="auto"/>
            </w:tcBorders>
            <w:vAlign w:val="center"/>
          </w:tcPr>
          <w:p w:rsidR="00511D5F" w:rsidRPr="006579C7" w:rsidRDefault="00511D5F" w:rsidP="00511D5F">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511D5F" w:rsidRPr="006579C7" w:rsidRDefault="00511D5F" w:rsidP="00511D5F">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511D5F" w:rsidRPr="006579C7" w:rsidRDefault="00290118" w:rsidP="00F603CE">
            <w:pPr>
              <w:jc w:val="center"/>
              <w:rPr>
                <w:rFonts w:ascii="Calibri" w:hAnsi="Calibri" w:cs="Calibri"/>
              </w:rPr>
            </w:pPr>
            <w:r>
              <w:rPr>
                <w:rFonts w:ascii="Calibri" w:hAnsi="Calibri" w:cs="Calibri"/>
              </w:rPr>
              <w:t>8</w:t>
            </w:r>
            <w:r w:rsidR="00B12901">
              <w:rPr>
                <w:rFonts w:ascii="Calibri" w:hAnsi="Calibri" w:cs="Calibri"/>
              </w:rPr>
              <w:t xml:space="preserve">0 </w:t>
            </w:r>
            <w:r w:rsidR="00511D5F"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r>
      <w:tr w:rsidR="00511D5F" w:rsidRPr="006579C7" w:rsidTr="006579C7">
        <w:trPr>
          <w:trHeight w:val="425"/>
        </w:trPr>
        <w:tc>
          <w:tcPr>
            <w:tcW w:w="334" w:type="dxa"/>
            <w:tcBorders>
              <w:top w:val="single" w:sz="4" w:space="0" w:color="auto"/>
              <w:left w:val="single" w:sz="2" w:space="0" w:color="000000"/>
              <w:bottom w:val="single" w:sz="4" w:space="0" w:color="auto"/>
              <w:right w:val="single" w:sz="4" w:space="0" w:color="auto"/>
            </w:tcBorders>
            <w:vAlign w:val="center"/>
          </w:tcPr>
          <w:p w:rsidR="00511D5F" w:rsidRPr="00451E17" w:rsidRDefault="00511D5F" w:rsidP="00511D5F">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2</w:t>
            </w:r>
          </w:p>
        </w:tc>
        <w:tc>
          <w:tcPr>
            <w:tcW w:w="4399" w:type="dxa"/>
            <w:tcBorders>
              <w:top w:val="single" w:sz="4" w:space="0" w:color="auto"/>
              <w:left w:val="single" w:sz="4" w:space="0" w:color="auto"/>
              <w:bottom w:val="single" w:sz="4" w:space="0" w:color="auto"/>
              <w:right w:val="nil"/>
            </w:tcBorders>
          </w:tcPr>
          <w:p w:rsidR="00511D5F" w:rsidRPr="006579C7" w:rsidRDefault="006579C7" w:rsidP="006579C7">
            <w:pPr>
              <w:jc w:val="both"/>
              <w:rPr>
                <w:rFonts w:ascii="Calibri" w:hAnsi="Calibri" w:cs="Calibri"/>
              </w:rPr>
            </w:pPr>
            <w:r w:rsidRPr="006579C7">
              <w:rPr>
                <w:rFonts w:ascii="Calibri" w:hAnsi="Calibri" w:cs="Calibri"/>
              </w:rPr>
              <w:t xml:space="preserve">Zawór ssący wielorazowego użytku </w:t>
            </w:r>
            <w:proofErr w:type="gramStart"/>
            <w:r w:rsidRPr="006579C7">
              <w:rPr>
                <w:rFonts w:ascii="Calibri" w:hAnsi="Calibri" w:cs="Calibri"/>
              </w:rPr>
              <w:t>do  gastro</w:t>
            </w:r>
            <w:r>
              <w:rPr>
                <w:rFonts w:ascii="Calibri" w:hAnsi="Calibri" w:cs="Calibri"/>
              </w:rPr>
              <w:t>-</w:t>
            </w:r>
            <w:proofErr w:type="gramEnd"/>
            <w:r w:rsidRPr="006579C7">
              <w:rPr>
                <w:rFonts w:ascii="Calibri" w:hAnsi="Calibri" w:cs="Calibri"/>
              </w:rPr>
              <w:t>, kolono</w:t>
            </w:r>
            <w:r>
              <w:rPr>
                <w:rFonts w:ascii="Calibri" w:hAnsi="Calibri" w:cs="Calibri"/>
              </w:rPr>
              <w:t>-</w:t>
            </w:r>
            <w:r w:rsidRPr="006579C7">
              <w:rPr>
                <w:rFonts w:ascii="Calibri" w:hAnsi="Calibri" w:cs="Calibri"/>
              </w:rPr>
              <w:t xml:space="preserve"> i duodenoskopów Olympus</w:t>
            </w:r>
          </w:p>
        </w:tc>
        <w:tc>
          <w:tcPr>
            <w:tcW w:w="3119"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jc w:val="center"/>
              <w:rPr>
                <w:rFonts w:ascii="Calibri" w:hAnsi="Calibri" w:cs="Calibri"/>
              </w:rPr>
            </w:pPr>
          </w:p>
        </w:tc>
        <w:tc>
          <w:tcPr>
            <w:tcW w:w="1417" w:type="dxa"/>
            <w:tcBorders>
              <w:top w:val="single" w:sz="4" w:space="0" w:color="auto"/>
              <w:left w:val="single" w:sz="4" w:space="0" w:color="auto"/>
              <w:bottom w:val="single" w:sz="4" w:space="0" w:color="auto"/>
              <w:right w:val="single" w:sz="2" w:space="0" w:color="000000"/>
            </w:tcBorders>
            <w:vAlign w:val="center"/>
          </w:tcPr>
          <w:p w:rsidR="00511D5F" w:rsidRPr="006579C7" w:rsidRDefault="00511D5F" w:rsidP="00511D5F">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511D5F" w:rsidRPr="006579C7" w:rsidRDefault="00B12901" w:rsidP="00F603CE">
            <w:pPr>
              <w:jc w:val="center"/>
              <w:rPr>
                <w:rFonts w:ascii="Calibri" w:hAnsi="Calibri" w:cs="Calibri"/>
              </w:rPr>
            </w:pPr>
            <w:r>
              <w:rPr>
                <w:rFonts w:ascii="Calibri" w:hAnsi="Calibri" w:cs="Calibri"/>
              </w:rPr>
              <w:t xml:space="preserve">10 </w:t>
            </w:r>
            <w:r w:rsidR="00511D5F"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r>
      <w:tr w:rsidR="00511D5F" w:rsidRPr="006579C7" w:rsidTr="00F603CE">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511D5F" w:rsidRPr="00451E17" w:rsidRDefault="00511D5F" w:rsidP="00511D5F">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3</w:t>
            </w:r>
          </w:p>
        </w:tc>
        <w:tc>
          <w:tcPr>
            <w:tcW w:w="4399" w:type="dxa"/>
            <w:tcBorders>
              <w:top w:val="single" w:sz="4" w:space="0" w:color="auto"/>
              <w:left w:val="single" w:sz="4" w:space="0" w:color="auto"/>
              <w:bottom w:val="single" w:sz="4" w:space="0" w:color="auto"/>
              <w:right w:val="nil"/>
            </w:tcBorders>
          </w:tcPr>
          <w:p w:rsidR="00511D5F" w:rsidRPr="006579C7" w:rsidRDefault="006579C7" w:rsidP="006579C7">
            <w:pPr>
              <w:jc w:val="both"/>
              <w:rPr>
                <w:rFonts w:ascii="Calibri" w:hAnsi="Calibri" w:cs="Calibri"/>
              </w:rPr>
            </w:pPr>
            <w:r w:rsidRPr="006579C7">
              <w:rPr>
                <w:rFonts w:ascii="Calibri" w:hAnsi="Calibri" w:cs="Calibri"/>
              </w:rPr>
              <w:t xml:space="preserve">Zawór woda/powietrze wielorazowego użytku </w:t>
            </w:r>
            <w:proofErr w:type="gramStart"/>
            <w:r w:rsidRPr="006579C7">
              <w:rPr>
                <w:rFonts w:ascii="Calibri" w:hAnsi="Calibri" w:cs="Calibri"/>
              </w:rPr>
              <w:t>do  gastro</w:t>
            </w:r>
            <w:r w:rsidR="00B12901">
              <w:rPr>
                <w:rFonts w:ascii="Calibri" w:hAnsi="Calibri" w:cs="Calibri"/>
              </w:rPr>
              <w:t>-</w:t>
            </w:r>
            <w:proofErr w:type="gramEnd"/>
            <w:r w:rsidRPr="006579C7">
              <w:rPr>
                <w:rFonts w:ascii="Calibri" w:hAnsi="Calibri" w:cs="Calibri"/>
              </w:rPr>
              <w:t xml:space="preserve">, </w:t>
            </w:r>
            <w:r>
              <w:rPr>
                <w:rFonts w:ascii="Calibri" w:hAnsi="Calibri" w:cs="Calibri"/>
              </w:rPr>
              <w:t>kolono</w:t>
            </w:r>
            <w:r w:rsidR="00B12901">
              <w:rPr>
                <w:rFonts w:ascii="Calibri" w:hAnsi="Calibri" w:cs="Calibri"/>
              </w:rPr>
              <w:t>-</w:t>
            </w:r>
            <w:r>
              <w:rPr>
                <w:rFonts w:ascii="Calibri" w:hAnsi="Calibri" w:cs="Calibri"/>
              </w:rPr>
              <w:t xml:space="preserve"> i duodenoskopów </w:t>
            </w:r>
            <w:r w:rsidRPr="006579C7">
              <w:rPr>
                <w:rFonts w:ascii="Calibri" w:hAnsi="Calibri" w:cs="Calibri"/>
              </w:rPr>
              <w:t>Olympus</w:t>
            </w:r>
          </w:p>
        </w:tc>
        <w:tc>
          <w:tcPr>
            <w:tcW w:w="3119"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511D5F" w:rsidRPr="006579C7" w:rsidRDefault="00B12901" w:rsidP="00F603CE">
            <w:pPr>
              <w:jc w:val="center"/>
              <w:rPr>
                <w:rFonts w:ascii="Calibri" w:hAnsi="Calibri" w:cs="Calibri"/>
              </w:rPr>
            </w:pPr>
            <w:r>
              <w:rPr>
                <w:rFonts w:ascii="Calibri" w:hAnsi="Calibri" w:cs="Calibri"/>
              </w:rPr>
              <w:t xml:space="preserve">10 </w:t>
            </w:r>
            <w:r w:rsidR="00511D5F"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r>
      <w:tr w:rsidR="00511D5F" w:rsidRPr="006579C7" w:rsidTr="00F603CE">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511D5F" w:rsidRPr="00451E17" w:rsidRDefault="00511D5F" w:rsidP="00511D5F">
            <w:pPr>
              <w:pStyle w:val="Zawartotabeli"/>
              <w:snapToGrid w:val="0"/>
              <w:spacing w:after="0"/>
              <w:jc w:val="center"/>
              <w:rPr>
                <w:rFonts w:asciiTheme="minorHAnsi" w:hAnsiTheme="minorHAnsi"/>
                <w:sz w:val="18"/>
                <w:szCs w:val="18"/>
              </w:rPr>
            </w:pPr>
            <w:r>
              <w:rPr>
                <w:rFonts w:asciiTheme="minorHAnsi" w:hAnsiTheme="minorHAnsi"/>
                <w:sz w:val="18"/>
                <w:szCs w:val="18"/>
              </w:rPr>
              <w:t>4</w:t>
            </w:r>
          </w:p>
        </w:tc>
        <w:tc>
          <w:tcPr>
            <w:tcW w:w="4399" w:type="dxa"/>
            <w:tcBorders>
              <w:top w:val="single" w:sz="4" w:space="0" w:color="auto"/>
              <w:left w:val="single" w:sz="4" w:space="0" w:color="auto"/>
              <w:bottom w:val="single" w:sz="4" w:space="0" w:color="auto"/>
              <w:right w:val="nil"/>
            </w:tcBorders>
          </w:tcPr>
          <w:p w:rsidR="00511D5F" w:rsidRPr="006579C7" w:rsidRDefault="006579C7" w:rsidP="006579C7">
            <w:pPr>
              <w:jc w:val="both"/>
              <w:rPr>
                <w:rFonts w:ascii="Calibri" w:hAnsi="Calibri" w:cs="Calibri"/>
              </w:rPr>
            </w:pPr>
            <w:r w:rsidRPr="006579C7">
              <w:rPr>
                <w:rFonts w:ascii="Calibri" w:hAnsi="Calibri" w:cs="Calibri"/>
              </w:rPr>
              <w:t xml:space="preserve">Butelka do </w:t>
            </w:r>
            <w:r>
              <w:rPr>
                <w:rFonts w:ascii="Calibri" w:hAnsi="Calibri" w:cs="Calibri"/>
              </w:rPr>
              <w:t xml:space="preserve">wody destylowanej kompatybilna </w:t>
            </w:r>
            <w:r w:rsidRPr="006579C7">
              <w:rPr>
                <w:rFonts w:ascii="Calibri" w:hAnsi="Calibri" w:cs="Calibri"/>
              </w:rPr>
              <w:t>z endoskopami firmy Olympus typu Maj-901</w:t>
            </w:r>
          </w:p>
        </w:tc>
        <w:tc>
          <w:tcPr>
            <w:tcW w:w="3119"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511D5F" w:rsidRPr="006579C7" w:rsidRDefault="00B12901" w:rsidP="00F603CE">
            <w:pPr>
              <w:jc w:val="center"/>
              <w:rPr>
                <w:rFonts w:ascii="Calibri" w:hAnsi="Calibri" w:cs="Calibri"/>
              </w:rPr>
            </w:pPr>
            <w:r>
              <w:rPr>
                <w:rFonts w:ascii="Calibri" w:hAnsi="Calibri" w:cs="Calibri"/>
              </w:rPr>
              <w:t xml:space="preserve">2 </w:t>
            </w:r>
            <w:r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511D5F" w:rsidRPr="006579C7" w:rsidRDefault="00511D5F" w:rsidP="00511D5F">
            <w:pPr>
              <w:pStyle w:val="Zawartotabeli"/>
              <w:snapToGrid w:val="0"/>
              <w:spacing w:after="0"/>
              <w:jc w:val="center"/>
              <w:rPr>
                <w:rFonts w:ascii="Calibri" w:hAnsi="Calibri" w:cs="Calibri"/>
              </w:rPr>
            </w:pPr>
          </w:p>
        </w:tc>
      </w:tr>
      <w:tr w:rsidR="006579C7" w:rsidRPr="006579C7" w:rsidTr="00EE2CAC">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6579C7" w:rsidRDefault="006579C7" w:rsidP="00511D5F">
            <w:pPr>
              <w:pStyle w:val="Zawartotabeli"/>
              <w:snapToGrid w:val="0"/>
              <w:spacing w:after="0"/>
              <w:jc w:val="center"/>
              <w:rPr>
                <w:rFonts w:asciiTheme="minorHAnsi" w:hAnsiTheme="minorHAnsi"/>
                <w:sz w:val="18"/>
                <w:szCs w:val="18"/>
              </w:rPr>
            </w:pPr>
            <w:r>
              <w:rPr>
                <w:rFonts w:asciiTheme="minorHAnsi" w:hAnsiTheme="minorHAnsi"/>
                <w:sz w:val="18"/>
                <w:szCs w:val="18"/>
              </w:rPr>
              <w:t>5</w:t>
            </w:r>
          </w:p>
        </w:tc>
        <w:tc>
          <w:tcPr>
            <w:tcW w:w="4399" w:type="dxa"/>
            <w:tcBorders>
              <w:top w:val="single" w:sz="4" w:space="0" w:color="auto"/>
              <w:left w:val="single" w:sz="4" w:space="0" w:color="auto"/>
              <w:bottom w:val="single" w:sz="4" w:space="0" w:color="auto"/>
              <w:right w:val="nil"/>
            </w:tcBorders>
            <w:tcMar>
              <w:left w:w="0" w:type="dxa"/>
              <w:right w:w="0" w:type="dxa"/>
            </w:tcMar>
          </w:tcPr>
          <w:p w:rsidR="006579C7" w:rsidRPr="006579C7" w:rsidRDefault="00EE2CAC" w:rsidP="006579C7">
            <w:pPr>
              <w:jc w:val="both"/>
              <w:rPr>
                <w:rFonts w:ascii="Calibri" w:hAnsi="Calibri" w:cs="Calibri"/>
              </w:rPr>
            </w:pPr>
            <w:r>
              <w:rPr>
                <w:rFonts w:ascii="Calibri" w:hAnsi="Calibri" w:cs="Calibri"/>
              </w:rPr>
              <w:t>Oring do butelek typu Maj-</w:t>
            </w:r>
            <w:r w:rsidR="006579C7" w:rsidRPr="006579C7">
              <w:rPr>
                <w:rFonts w:ascii="Calibri" w:hAnsi="Calibri" w:cs="Calibri"/>
              </w:rPr>
              <w:t>901</w:t>
            </w:r>
            <w:r>
              <w:rPr>
                <w:rFonts w:ascii="Calibri" w:hAnsi="Calibri" w:cs="Calibri"/>
              </w:rPr>
              <w:t xml:space="preserve"> </w:t>
            </w:r>
            <w:r w:rsidR="006579C7" w:rsidRPr="006579C7">
              <w:rPr>
                <w:rFonts w:ascii="Calibri" w:hAnsi="Calibri" w:cs="Calibri"/>
              </w:rPr>
              <w:t>na wodę destylowaną</w:t>
            </w:r>
          </w:p>
        </w:tc>
        <w:tc>
          <w:tcPr>
            <w:tcW w:w="3119"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6579C7" w:rsidRPr="006579C7" w:rsidRDefault="00B12901" w:rsidP="00F603CE">
            <w:pPr>
              <w:jc w:val="center"/>
              <w:rPr>
                <w:rFonts w:ascii="Calibri" w:hAnsi="Calibri" w:cs="Calibri"/>
              </w:rPr>
            </w:pPr>
            <w:r>
              <w:rPr>
                <w:rFonts w:ascii="Calibri" w:hAnsi="Calibri" w:cs="Calibri"/>
              </w:rPr>
              <w:t xml:space="preserve">5 </w:t>
            </w:r>
            <w:r w:rsidR="006579C7"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r>
      <w:tr w:rsidR="006579C7" w:rsidRPr="006579C7" w:rsidTr="00F603CE">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6579C7" w:rsidRDefault="006579C7" w:rsidP="00511D5F">
            <w:pPr>
              <w:pStyle w:val="Zawartotabeli"/>
              <w:snapToGrid w:val="0"/>
              <w:spacing w:after="0"/>
              <w:jc w:val="center"/>
              <w:rPr>
                <w:rFonts w:asciiTheme="minorHAnsi" w:hAnsiTheme="minorHAnsi"/>
                <w:sz w:val="18"/>
                <w:szCs w:val="18"/>
              </w:rPr>
            </w:pPr>
            <w:r>
              <w:rPr>
                <w:rFonts w:asciiTheme="minorHAnsi" w:hAnsiTheme="minorHAnsi"/>
                <w:sz w:val="18"/>
                <w:szCs w:val="18"/>
              </w:rPr>
              <w:t>6</w:t>
            </w:r>
          </w:p>
        </w:tc>
        <w:tc>
          <w:tcPr>
            <w:tcW w:w="4399" w:type="dxa"/>
            <w:tcBorders>
              <w:top w:val="single" w:sz="4" w:space="0" w:color="auto"/>
              <w:left w:val="single" w:sz="4" w:space="0" w:color="auto"/>
              <w:bottom w:val="single" w:sz="4" w:space="0" w:color="auto"/>
              <w:right w:val="nil"/>
            </w:tcBorders>
          </w:tcPr>
          <w:p w:rsidR="006579C7" w:rsidRPr="006579C7" w:rsidRDefault="006579C7" w:rsidP="006579C7">
            <w:pPr>
              <w:jc w:val="both"/>
              <w:rPr>
                <w:rFonts w:ascii="Calibri" w:hAnsi="Calibri" w:cs="Calibri"/>
              </w:rPr>
            </w:pPr>
            <w:r w:rsidRPr="006579C7">
              <w:rPr>
                <w:rFonts w:ascii="Calibri" w:hAnsi="Calibri" w:cs="Calibri"/>
              </w:rPr>
              <w:t>Zatyczki na końców</w:t>
            </w:r>
            <w:r>
              <w:rPr>
                <w:rFonts w:ascii="Calibri" w:hAnsi="Calibri" w:cs="Calibri"/>
              </w:rPr>
              <w:t>kę endoskopu kompatybilne z aparat</w:t>
            </w:r>
            <w:r w:rsidRPr="006579C7">
              <w:rPr>
                <w:rFonts w:ascii="Calibri" w:hAnsi="Calibri" w:cs="Calibri"/>
              </w:rPr>
              <w:t>ami Olympus TJF160 będącymi w posiadaniu zamawiającego</w:t>
            </w:r>
          </w:p>
        </w:tc>
        <w:tc>
          <w:tcPr>
            <w:tcW w:w="3119"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6579C7" w:rsidRPr="006579C7" w:rsidRDefault="00B12901" w:rsidP="00F603CE">
            <w:pPr>
              <w:jc w:val="center"/>
              <w:rPr>
                <w:rFonts w:ascii="Calibri" w:hAnsi="Calibri" w:cs="Calibri"/>
              </w:rPr>
            </w:pPr>
            <w:r>
              <w:rPr>
                <w:rFonts w:ascii="Calibri" w:hAnsi="Calibri" w:cs="Calibri"/>
              </w:rPr>
              <w:t xml:space="preserve">10 </w:t>
            </w:r>
            <w:r w:rsidR="006579C7"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6579C7" w:rsidRPr="006579C7" w:rsidRDefault="006579C7" w:rsidP="00511D5F">
            <w:pPr>
              <w:pStyle w:val="Zawartotabeli"/>
              <w:snapToGrid w:val="0"/>
              <w:spacing w:after="0"/>
              <w:jc w:val="center"/>
              <w:rPr>
                <w:rFonts w:ascii="Calibri" w:hAnsi="Calibri" w:cs="Calibri"/>
              </w:rPr>
            </w:pPr>
          </w:p>
        </w:tc>
      </w:tr>
      <w:tr w:rsidR="005573F9" w:rsidRPr="008C25FF" w:rsidTr="00733247">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5573F9" w:rsidRPr="008C25FF" w:rsidRDefault="005573F9" w:rsidP="00511D5F">
            <w:pPr>
              <w:pStyle w:val="Zawartotabeli"/>
              <w:snapToGrid w:val="0"/>
              <w:spacing w:after="0"/>
              <w:rPr>
                <w:sz w:val="16"/>
                <w:szCs w:val="16"/>
              </w:rPr>
            </w:pPr>
          </w:p>
        </w:tc>
        <w:tc>
          <w:tcPr>
            <w:tcW w:w="11203" w:type="dxa"/>
            <w:gridSpan w:val="5"/>
            <w:tcBorders>
              <w:top w:val="single" w:sz="4" w:space="0" w:color="auto"/>
              <w:left w:val="single" w:sz="2" w:space="0" w:color="000000"/>
              <w:bottom w:val="single" w:sz="4" w:space="0" w:color="auto"/>
              <w:right w:val="single" w:sz="4" w:space="0" w:color="auto"/>
            </w:tcBorders>
            <w:vAlign w:val="center"/>
          </w:tcPr>
          <w:p w:rsidR="005573F9" w:rsidRPr="002A388A" w:rsidRDefault="00C6313F" w:rsidP="006579C7">
            <w:pPr>
              <w:pStyle w:val="Zawartotabeli"/>
              <w:snapToGrid w:val="0"/>
              <w:spacing w:after="0"/>
              <w:ind w:left="2630"/>
              <w:rPr>
                <w:rFonts w:asciiTheme="minorHAnsi" w:hAnsiTheme="minorHAnsi" w:cs="Arial"/>
                <w:b/>
              </w:rPr>
            </w:pPr>
            <w:r>
              <w:rPr>
                <w:rFonts w:ascii="Arial" w:hAnsi="Arial" w:cs="Arial"/>
                <w:b/>
                <w:sz w:val="16"/>
                <w:szCs w:val="16"/>
              </w:rPr>
              <w:t xml:space="preserve">                                                                                                                                                   </w:t>
            </w:r>
            <w:r w:rsidR="005573F9" w:rsidRPr="002A388A">
              <w:rPr>
                <w:rFonts w:asciiTheme="minorHAnsi" w:hAnsiTheme="minorHAnsi" w:cs="Arial"/>
                <w:b/>
              </w:rPr>
              <w:t xml:space="preserve">Suma pozycji od 1 do </w:t>
            </w:r>
            <w:r w:rsidR="006579C7">
              <w:rPr>
                <w:rFonts w:asciiTheme="minorHAnsi" w:hAnsiTheme="minorHAnsi" w:cs="Arial"/>
                <w:b/>
              </w:rPr>
              <w:t>6</w:t>
            </w:r>
          </w:p>
        </w:tc>
        <w:tc>
          <w:tcPr>
            <w:tcW w:w="1134" w:type="dxa"/>
            <w:tcBorders>
              <w:top w:val="single" w:sz="4" w:space="0" w:color="auto"/>
              <w:left w:val="single" w:sz="2" w:space="0" w:color="000000"/>
              <w:bottom w:val="single" w:sz="4" w:space="0" w:color="auto"/>
              <w:right w:val="single" w:sz="4" w:space="0" w:color="auto"/>
            </w:tcBorders>
            <w:vAlign w:val="center"/>
          </w:tcPr>
          <w:p w:rsidR="005573F9" w:rsidRPr="008C25FF" w:rsidRDefault="005573F9" w:rsidP="00511D5F">
            <w:pPr>
              <w:pStyle w:val="Zawartotabeli"/>
              <w:snapToGrid w:val="0"/>
              <w:spacing w:after="0"/>
              <w:rPr>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5573F9" w:rsidRPr="008C25FF" w:rsidRDefault="005573F9" w:rsidP="00511D5F">
            <w:pPr>
              <w:pStyle w:val="Zawartotabeli"/>
              <w:snapToGrid w:val="0"/>
              <w:spacing w:after="0"/>
              <w:jc w:val="center"/>
              <w:rPr>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5573F9" w:rsidRPr="008C25FF" w:rsidRDefault="005573F9" w:rsidP="00511D5F">
            <w:pPr>
              <w:pStyle w:val="Zawartotabeli"/>
              <w:snapToGrid w:val="0"/>
              <w:spacing w:after="0"/>
              <w:rPr>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5573F9" w:rsidRPr="008C25FF" w:rsidRDefault="005573F9" w:rsidP="00511D5F">
            <w:pPr>
              <w:pStyle w:val="Zawartotabeli"/>
              <w:snapToGrid w:val="0"/>
              <w:spacing w:after="0"/>
              <w:rPr>
                <w:sz w:val="16"/>
                <w:szCs w:val="16"/>
              </w:rPr>
            </w:pPr>
          </w:p>
        </w:tc>
      </w:tr>
    </w:tbl>
    <w:p w:rsidR="00923978" w:rsidRPr="00923978" w:rsidRDefault="00923978" w:rsidP="00923978">
      <w:pPr>
        <w:ind w:right="-11"/>
        <w:rPr>
          <w:rFonts w:ascii="Calibri" w:hAnsi="Calibri" w:cs="Calibri"/>
          <w:color w:val="000000"/>
          <w:sz w:val="24"/>
          <w:szCs w:val="24"/>
        </w:rPr>
      </w:pPr>
      <w:r w:rsidRPr="00923978">
        <w:rPr>
          <w:rFonts w:ascii="Calibri" w:hAnsi="Calibri" w:cs="Calibri"/>
          <w:color w:val="000000"/>
          <w:sz w:val="24"/>
          <w:szCs w:val="24"/>
        </w:rPr>
        <w:lastRenderedPageBreak/>
        <w:t xml:space="preserve">Grupa 7 </w:t>
      </w:r>
      <w:r w:rsidRPr="00923978">
        <w:rPr>
          <w:rFonts w:ascii="Calibri" w:hAnsi="Calibri" w:cs="Calibri"/>
          <w:bCs/>
          <w:color w:val="000000"/>
          <w:sz w:val="24"/>
          <w:szCs w:val="24"/>
        </w:rPr>
        <w:t>–</w:t>
      </w:r>
      <w:r w:rsidRPr="00923978">
        <w:rPr>
          <w:rFonts w:ascii="Calibri" w:hAnsi="Calibri" w:cs="Calibri"/>
          <w:color w:val="000000"/>
          <w:sz w:val="24"/>
          <w:szCs w:val="24"/>
        </w:rPr>
        <w:t xml:space="preserve"> Akcesoria do pompy </w:t>
      </w:r>
      <w:proofErr w:type="gramStart"/>
      <w:r w:rsidRPr="00923978">
        <w:rPr>
          <w:rFonts w:ascii="Calibri" w:hAnsi="Calibri" w:cs="Calibri"/>
          <w:color w:val="000000"/>
          <w:sz w:val="24"/>
          <w:szCs w:val="24"/>
        </w:rPr>
        <w:t>płuczącej   CPV</w:t>
      </w:r>
      <w:proofErr w:type="gramEnd"/>
      <w:r w:rsidRPr="00923978">
        <w:rPr>
          <w:rFonts w:ascii="Calibri" w:hAnsi="Calibri" w:cs="Calibri"/>
          <w:color w:val="000000"/>
          <w:sz w:val="24"/>
          <w:szCs w:val="24"/>
        </w:rPr>
        <w:t xml:space="preserve">: </w:t>
      </w:r>
      <w:r w:rsidRPr="00923978">
        <w:rPr>
          <w:rFonts w:ascii="Calibri" w:hAnsi="Calibri" w:cs="Calibri"/>
          <w:sz w:val="24"/>
          <w:szCs w:val="24"/>
        </w:rPr>
        <w:t>33168000-5</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923978" w:rsidRPr="00451E17" w:rsidTr="005C0272">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923978" w:rsidRPr="00451E17" w:rsidRDefault="00923978" w:rsidP="005C0272">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923978" w:rsidRPr="00451E17" w:rsidRDefault="00923978" w:rsidP="005C0272">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923978" w:rsidRPr="00451E17" w:rsidRDefault="00923978" w:rsidP="005C0272">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923978" w:rsidRPr="00451E17" w:rsidRDefault="00923978" w:rsidP="005C0272">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923978" w:rsidRPr="00A42D7F" w:rsidTr="005C0272">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923978" w:rsidRPr="00451E17" w:rsidRDefault="00923978" w:rsidP="005C0272">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923978" w:rsidRPr="00A42D7F" w:rsidRDefault="00923978" w:rsidP="005C0272">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923978" w:rsidRPr="00A42D7F" w:rsidRDefault="00923978" w:rsidP="005C0272">
            <w:pPr>
              <w:jc w:val="center"/>
              <w:rPr>
                <w:rFonts w:ascii="Calibri" w:hAnsi="Calibri" w:cs="Arial"/>
                <w:color w:val="000000" w:themeColor="text1"/>
              </w:rPr>
            </w:pPr>
            <w:r w:rsidRPr="00A42D7F">
              <w:rPr>
                <w:rFonts w:ascii="Calibri" w:hAnsi="Calibri" w:cs="Arial"/>
                <w:color w:val="000000" w:themeColor="text1"/>
              </w:rPr>
              <w:t>Parametry oferowane:</w:t>
            </w:r>
          </w:p>
          <w:p w:rsidR="00923978" w:rsidRPr="000530EF" w:rsidRDefault="00923978" w:rsidP="005C0272">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923978" w:rsidRPr="00733247" w:rsidRDefault="00923978" w:rsidP="005C0272">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923978" w:rsidRPr="00A42D7F" w:rsidRDefault="00923978" w:rsidP="005C0272">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923978" w:rsidRPr="00A42D7F" w:rsidRDefault="00923978" w:rsidP="005C0272">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923978" w:rsidRPr="00A42D7F" w:rsidRDefault="00923978" w:rsidP="005C0272">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923978" w:rsidRPr="00A42D7F" w:rsidRDefault="00923978" w:rsidP="005C0272">
            <w:pPr>
              <w:pStyle w:val="Zawartotabeli"/>
              <w:spacing w:after="0"/>
              <w:jc w:val="center"/>
              <w:rPr>
                <w:rFonts w:ascii="Calibri" w:hAnsi="Calibri"/>
                <w:i/>
                <w:iCs/>
              </w:rPr>
            </w:pPr>
            <w:r w:rsidRPr="00A42D7F">
              <w:rPr>
                <w:rFonts w:ascii="Calibri" w:hAnsi="Calibri"/>
                <w:i/>
                <w:iCs/>
              </w:rPr>
              <w:t xml:space="preserve">Stawka VAT </w:t>
            </w:r>
          </w:p>
          <w:p w:rsidR="00923978" w:rsidRPr="00A42D7F" w:rsidRDefault="00923978" w:rsidP="005C0272">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923978" w:rsidRPr="00A42D7F" w:rsidRDefault="00923978" w:rsidP="005C0272">
            <w:pPr>
              <w:jc w:val="center"/>
              <w:rPr>
                <w:rFonts w:ascii="Calibri" w:hAnsi="Calibri"/>
                <w:i/>
              </w:rPr>
            </w:pPr>
            <w:r w:rsidRPr="00A42D7F">
              <w:rPr>
                <w:rFonts w:ascii="Calibri" w:hAnsi="Calibri"/>
                <w:i/>
              </w:rPr>
              <w:t>Wartość</w:t>
            </w:r>
          </w:p>
          <w:p w:rsidR="00923978" w:rsidRPr="00A42D7F" w:rsidRDefault="00923978" w:rsidP="005C0272">
            <w:pPr>
              <w:pStyle w:val="Zawartotabeli"/>
              <w:spacing w:after="0"/>
              <w:jc w:val="center"/>
              <w:rPr>
                <w:rFonts w:ascii="Calibri" w:hAnsi="Calibri"/>
                <w:i/>
              </w:rPr>
            </w:pPr>
            <w:r w:rsidRPr="00A42D7F">
              <w:rPr>
                <w:rFonts w:ascii="Calibri" w:hAnsi="Calibri"/>
                <w:i/>
              </w:rPr>
              <w:t xml:space="preserve">VAT </w:t>
            </w:r>
          </w:p>
          <w:p w:rsidR="00923978" w:rsidRPr="00A42D7F" w:rsidRDefault="00923978" w:rsidP="005C0272">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923978" w:rsidRPr="00A42D7F" w:rsidRDefault="00923978" w:rsidP="005C0272">
            <w:pPr>
              <w:pStyle w:val="Zawartotabeli"/>
              <w:spacing w:after="0"/>
              <w:jc w:val="center"/>
              <w:rPr>
                <w:rFonts w:ascii="Calibri" w:hAnsi="Calibri"/>
                <w:i/>
                <w:iCs/>
              </w:rPr>
            </w:pPr>
            <w:r w:rsidRPr="00A42D7F">
              <w:rPr>
                <w:rFonts w:ascii="Calibri" w:hAnsi="Calibri"/>
                <w:i/>
                <w:iCs/>
              </w:rPr>
              <w:t xml:space="preserve">Wartość pozycji </w:t>
            </w:r>
          </w:p>
          <w:p w:rsidR="00923978" w:rsidRPr="00A42D7F" w:rsidRDefault="00923978" w:rsidP="005C0272">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923978" w:rsidRPr="006579C7" w:rsidTr="005C0272">
        <w:trPr>
          <w:trHeight w:val="328"/>
        </w:trPr>
        <w:tc>
          <w:tcPr>
            <w:tcW w:w="334" w:type="dxa"/>
            <w:tcBorders>
              <w:top w:val="nil"/>
              <w:left w:val="single" w:sz="2" w:space="0" w:color="000000"/>
              <w:bottom w:val="single" w:sz="4" w:space="0" w:color="auto"/>
              <w:right w:val="single" w:sz="4" w:space="0" w:color="auto"/>
            </w:tcBorders>
            <w:vAlign w:val="center"/>
          </w:tcPr>
          <w:p w:rsidR="00923978" w:rsidRPr="00451E17" w:rsidRDefault="00923978" w:rsidP="005C0272">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923978" w:rsidRPr="005C0272" w:rsidRDefault="005C0272" w:rsidP="005C0272">
            <w:pPr>
              <w:jc w:val="both"/>
              <w:rPr>
                <w:rFonts w:ascii="Calibri" w:hAnsi="Calibri" w:cs="Calibri"/>
              </w:rPr>
            </w:pPr>
            <w:r w:rsidRPr="005C0272">
              <w:rPr>
                <w:rFonts w:ascii="Calibri" w:hAnsi="Calibri" w:cs="Calibri"/>
              </w:rPr>
              <w:t>Rurka łącząca endoskop z pompą Maj-855 będącą w posiadaniu Zamawiającego</w:t>
            </w:r>
          </w:p>
        </w:tc>
        <w:tc>
          <w:tcPr>
            <w:tcW w:w="3119" w:type="dxa"/>
            <w:tcBorders>
              <w:top w:val="nil"/>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923978" w:rsidRPr="006579C7" w:rsidRDefault="00923978" w:rsidP="005C0272">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923978" w:rsidRPr="006579C7" w:rsidRDefault="005C0272" w:rsidP="005C0272">
            <w:pPr>
              <w:jc w:val="center"/>
              <w:rPr>
                <w:rFonts w:ascii="Calibri" w:hAnsi="Calibri" w:cs="Calibri"/>
              </w:rPr>
            </w:pPr>
            <w:r>
              <w:rPr>
                <w:rFonts w:ascii="Calibri" w:hAnsi="Calibri" w:cs="Calibri"/>
              </w:rPr>
              <w:t>6</w:t>
            </w:r>
            <w:r w:rsidR="00923978">
              <w:rPr>
                <w:rFonts w:ascii="Calibri" w:hAnsi="Calibri" w:cs="Calibri"/>
              </w:rPr>
              <w:t xml:space="preserve"> </w:t>
            </w:r>
            <w:r w:rsidR="00923978"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r>
      <w:tr w:rsidR="00923978" w:rsidRPr="006579C7" w:rsidTr="005C0272">
        <w:trPr>
          <w:trHeight w:val="147"/>
        </w:trPr>
        <w:tc>
          <w:tcPr>
            <w:tcW w:w="334" w:type="dxa"/>
            <w:tcBorders>
              <w:top w:val="single" w:sz="4" w:space="0" w:color="auto"/>
              <w:left w:val="single" w:sz="2" w:space="0" w:color="000000"/>
              <w:bottom w:val="single" w:sz="4" w:space="0" w:color="auto"/>
              <w:right w:val="single" w:sz="4" w:space="0" w:color="auto"/>
            </w:tcBorders>
            <w:vAlign w:val="center"/>
          </w:tcPr>
          <w:p w:rsidR="00923978" w:rsidRPr="00451E17" w:rsidRDefault="00923978" w:rsidP="005C0272">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2</w:t>
            </w:r>
          </w:p>
        </w:tc>
        <w:tc>
          <w:tcPr>
            <w:tcW w:w="4399" w:type="dxa"/>
            <w:tcBorders>
              <w:top w:val="single" w:sz="4" w:space="0" w:color="auto"/>
              <w:left w:val="single" w:sz="4" w:space="0" w:color="auto"/>
              <w:bottom w:val="single" w:sz="4" w:space="0" w:color="auto"/>
              <w:right w:val="nil"/>
            </w:tcBorders>
          </w:tcPr>
          <w:p w:rsidR="00923978" w:rsidRPr="005C0272" w:rsidRDefault="005C0272" w:rsidP="005C0272">
            <w:pPr>
              <w:jc w:val="both"/>
              <w:rPr>
                <w:rFonts w:ascii="Calibri" w:hAnsi="Calibri" w:cs="Calibri"/>
              </w:rPr>
            </w:pPr>
            <w:r w:rsidRPr="005C0272">
              <w:rPr>
                <w:rFonts w:ascii="Calibri" w:hAnsi="Calibri" w:cs="Calibri"/>
              </w:rPr>
              <w:t>Rurka do wody do kanału roboczego Maj 1608</w:t>
            </w:r>
          </w:p>
        </w:tc>
        <w:tc>
          <w:tcPr>
            <w:tcW w:w="311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417" w:type="dxa"/>
            <w:tcBorders>
              <w:top w:val="single" w:sz="4" w:space="0" w:color="auto"/>
              <w:left w:val="single" w:sz="4" w:space="0" w:color="auto"/>
              <w:bottom w:val="single" w:sz="4" w:space="0" w:color="auto"/>
              <w:right w:val="single" w:sz="2" w:space="0" w:color="000000"/>
            </w:tcBorders>
            <w:vAlign w:val="center"/>
          </w:tcPr>
          <w:p w:rsidR="00923978" w:rsidRPr="006579C7" w:rsidRDefault="00923978" w:rsidP="005C0272">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923978" w:rsidRPr="006579C7" w:rsidRDefault="005C0272" w:rsidP="005C0272">
            <w:pPr>
              <w:jc w:val="center"/>
              <w:rPr>
                <w:rFonts w:ascii="Calibri" w:hAnsi="Calibri" w:cs="Calibri"/>
              </w:rPr>
            </w:pPr>
            <w:r>
              <w:rPr>
                <w:rFonts w:ascii="Calibri" w:hAnsi="Calibri" w:cs="Calibri"/>
              </w:rPr>
              <w:t>30</w:t>
            </w:r>
            <w:r w:rsidR="00923978">
              <w:rPr>
                <w:rFonts w:ascii="Calibri" w:hAnsi="Calibri" w:cs="Calibri"/>
              </w:rPr>
              <w:t xml:space="preserve">0 </w:t>
            </w:r>
            <w:r w:rsidR="00923978"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r>
      <w:tr w:rsidR="00923978" w:rsidRPr="006579C7" w:rsidTr="005C0272">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923978" w:rsidRPr="00451E17" w:rsidRDefault="00923978" w:rsidP="005C0272">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3</w:t>
            </w:r>
          </w:p>
        </w:tc>
        <w:tc>
          <w:tcPr>
            <w:tcW w:w="4399" w:type="dxa"/>
            <w:tcBorders>
              <w:top w:val="single" w:sz="4" w:space="0" w:color="auto"/>
              <w:left w:val="single" w:sz="4" w:space="0" w:color="auto"/>
              <w:bottom w:val="single" w:sz="4" w:space="0" w:color="auto"/>
              <w:right w:val="nil"/>
            </w:tcBorders>
          </w:tcPr>
          <w:p w:rsidR="00923978" w:rsidRPr="005C0272" w:rsidRDefault="005C0272" w:rsidP="005C0272">
            <w:pPr>
              <w:jc w:val="both"/>
              <w:rPr>
                <w:rFonts w:ascii="Calibri" w:hAnsi="Calibri" w:cs="Calibri"/>
              </w:rPr>
            </w:pPr>
            <w:r w:rsidRPr="005C0272">
              <w:rPr>
                <w:rFonts w:ascii="Calibri" w:hAnsi="Calibri" w:cs="Calibri"/>
              </w:rPr>
              <w:t>Sterownik nożny do pompy płuczącej OFP</w:t>
            </w:r>
          </w:p>
        </w:tc>
        <w:tc>
          <w:tcPr>
            <w:tcW w:w="311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923978" w:rsidRPr="006579C7" w:rsidRDefault="00EA5531" w:rsidP="00EA5531">
            <w:pPr>
              <w:jc w:val="center"/>
              <w:rPr>
                <w:rFonts w:ascii="Calibri" w:hAnsi="Calibri" w:cs="Calibri"/>
              </w:rPr>
            </w:pPr>
            <w:r>
              <w:rPr>
                <w:rFonts w:ascii="Calibri" w:hAnsi="Calibri" w:cs="Calibri"/>
              </w:rPr>
              <w:t xml:space="preserve">1 </w:t>
            </w:r>
            <w:r w:rsidR="00923978"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r>
      <w:tr w:rsidR="00923978" w:rsidRPr="006579C7" w:rsidTr="005C0272">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923978" w:rsidRPr="00451E17" w:rsidRDefault="00923978" w:rsidP="005C0272">
            <w:pPr>
              <w:pStyle w:val="Zawartotabeli"/>
              <w:snapToGrid w:val="0"/>
              <w:spacing w:after="0"/>
              <w:jc w:val="center"/>
              <w:rPr>
                <w:rFonts w:asciiTheme="minorHAnsi" w:hAnsiTheme="minorHAnsi"/>
                <w:sz w:val="18"/>
                <w:szCs w:val="18"/>
              </w:rPr>
            </w:pPr>
            <w:r>
              <w:rPr>
                <w:rFonts w:asciiTheme="minorHAnsi" w:hAnsiTheme="minorHAnsi"/>
                <w:sz w:val="18"/>
                <w:szCs w:val="18"/>
              </w:rPr>
              <w:t>4</w:t>
            </w:r>
          </w:p>
        </w:tc>
        <w:tc>
          <w:tcPr>
            <w:tcW w:w="4399" w:type="dxa"/>
            <w:tcBorders>
              <w:top w:val="single" w:sz="4" w:space="0" w:color="auto"/>
              <w:left w:val="single" w:sz="4" w:space="0" w:color="auto"/>
              <w:bottom w:val="single" w:sz="4" w:space="0" w:color="auto"/>
              <w:right w:val="nil"/>
            </w:tcBorders>
          </w:tcPr>
          <w:p w:rsidR="00923978" w:rsidRPr="005C0272" w:rsidRDefault="005C0272" w:rsidP="005C0272">
            <w:pPr>
              <w:jc w:val="both"/>
              <w:rPr>
                <w:rFonts w:ascii="Calibri" w:hAnsi="Calibri" w:cs="Calibri"/>
              </w:rPr>
            </w:pPr>
            <w:r w:rsidRPr="005C0272">
              <w:rPr>
                <w:rFonts w:ascii="Calibri" w:hAnsi="Calibri" w:cs="Calibri"/>
              </w:rPr>
              <w:t>Pojemnik na wodę 2l do pompy OFP-2 będącą w posiadaniu Zamawiającego</w:t>
            </w:r>
          </w:p>
        </w:tc>
        <w:tc>
          <w:tcPr>
            <w:tcW w:w="311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923978" w:rsidRPr="006579C7" w:rsidRDefault="00EA5531" w:rsidP="005C0272">
            <w:pPr>
              <w:jc w:val="center"/>
              <w:rPr>
                <w:rFonts w:ascii="Calibri" w:hAnsi="Calibri" w:cs="Calibri"/>
              </w:rPr>
            </w:pPr>
            <w:r>
              <w:rPr>
                <w:rFonts w:ascii="Calibri" w:hAnsi="Calibri" w:cs="Calibri"/>
              </w:rPr>
              <w:t>3</w:t>
            </w:r>
            <w:r w:rsidR="00923978">
              <w:rPr>
                <w:rFonts w:ascii="Calibri" w:hAnsi="Calibri" w:cs="Calibri"/>
              </w:rPr>
              <w:t xml:space="preserve"> </w:t>
            </w:r>
            <w:r w:rsidR="00923978"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r>
      <w:tr w:rsidR="00923978" w:rsidRPr="006579C7" w:rsidTr="005C0272">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923978" w:rsidRDefault="00923978" w:rsidP="005C0272">
            <w:pPr>
              <w:pStyle w:val="Zawartotabeli"/>
              <w:snapToGrid w:val="0"/>
              <w:spacing w:after="0"/>
              <w:jc w:val="center"/>
              <w:rPr>
                <w:rFonts w:asciiTheme="minorHAnsi" w:hAnsiTheme="minorHAnsi"/>
                <w:sz w:val="18"/>
                <w:szCs w:val="18"/>
              </w:rPr>
            </w:pPr>
            <w:r>
              <w:rPr>
                <w:rFonts w:asciiTheme="minorHAnsi" w:hAnsiTheme="minorHAnsi"/>
                <w:sz w:val="18"/>
                <w:szCs w:val="18"/>
              </w:rPr>
              <w:t>5</w:t>
            </w:r>
          </w:p>
        </w:tc>
        <w:tc>
          <w:tcPr>
            <w:tcW w:w="4399" w:type="dxa"/>
            <w:tcBorders>
              <w:top w:val="single" w:sz="4" w:space="0" w:color="auto"/>
              <w:left w:val="single" w:sz="4" w:space="0" w:color="auto"/>
              <w:bottom w:val="single" w:sz="4" w:space="0" w:color="auto"/>
              <w:right w:val="nil"/>
            </w:tcBorders>
          </w:tcPr>
          <w:p w:rsidR="00923978" w:rsidRPr="005C0272" w:rsidRDefault="005C0272" w:rsidP="005C0272">
            <w:pPr>
              <w:jc w:val="both"/>
              <w:rPr>
                <w:rFonts w:ascii="Calibri" w:hAnsi="Calibri" w:cs="Calibri"/>
              </w:rPr>
            </w:pPr>
            <w:r w:rsidRPr="005C0272">
              <w:rPr>
                <w:rFonts w:ascii="Calibri" w:hAnsi="Calibri" w:cs="Calibri"/>
                <w:color w:val="000000" w:themeColor="text1"/>
              </w:rPr>
              <w:t>Filtr szeregowy do pompy płuczącej OFP</w:t>
            </w:r>
          </w:p>
        </w:tc>
        <w:tc>
          <w:tcPr>
            <w:tcW w:w="311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923978" w:rsidRPr="006579C7" w:rsidRDefault="00EA5531" w:rsidP="005C0272">
            <w:pPr>
              <w:jc w:val="center"/>
              <w:rPr>
                <w:rFonts w:ascii="Calibri" w:hAnsi="Calibri" w:cs="Calibri"/>
              </w:rPr>
            </w:pPr>
            <w:r>
              <w:rPr>
                <w:rFonts w:ascii="Calibri" w:hAnsi="Calibri" w:cs="Calibri"/>
              </w:rPr>
              <w:t>100</w:t>
            </w:r>
            <w:r w:rsidR="00923978">
              <w:rPr>
                <w:rFonts w:ascii="Calibri" w:hAnsi="Calibri" w:cs="Calibri"/>
              </w:rPr>
              <w:t xml:space="preserve"> </w:t>
            </w:r>
            <w:r w:rsidR="00923978"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923978" w:rsidRPr="006579C7" w:rsidRDefault="00923978" w:rsidP="005C0272">
            <w:pPr>
              <w:pStyle w:val="Zawartotabeli"/>
              <w:snapToGrid w:val="0"/>
              <w:spacing w:after="0"/>
              <w:jc w:val="center"/>
              <w:rPr>
                <w:rFonts w:ascii="Calibri" w:hAnsi="Calibri" w:cs="Calibri"/>
              </w:rPr>
            </w:pPr>
          </w:p>
        </w:tc>
      </w:tr>
      <w:tr w:rsidR="00923978" w:rsidRPr="008C25FF" w:rsidTr="005C0272">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923978" w:rsidRPr="008C25FF" w:rsidRDefault="00923978" w:rsidP="005C0272">
            <w:pPr>
              <w:pStyle w:val="Zawartotabeli"/>
              <w:snapToGrid w:val="0"/>
              <w:spacing w:after="0"/>
              <w:rPr>
                <w:sz w:val="16"/>
                <w:szCs w:val="16"/>
              </w:rPr>
            </w:pPr>
          </w:p>
        </w:tc>
        <w:tc>
          <w:tcPr>
            <w:tcW w:w="11203" w:type="dxa"/>
            <w:gridSpan w:val="5"/>
            <w:tcBorders>
              <w:top w:val="single" w:sz="4" w:space="0" w:color="auto"/>
              <w:left w:val="single" w:sz="2" w:space="0" w:color="000000"/>
              <w:bottom w:val="single" w:sz="4" w:space="0" w:color="auto"/>
              <w:right w:val="single" w:sz="4" w:space="0" w:color="auto"/>
            </w:tcBorders>
            <w:vAlign w:val="center"/>
          </w:tcPr>
          <w:p w:rsidR="00923978" w:rsidRPr="002A388A" w:rsidRDefault="00923978" w:rsidP="00D16201">
            <w:pPr>
              <w:pStyle w:val="Zawartotabeli"/>
              <w:snapToGrid w:val="0"/>
              <w:spacing w:after="0"/>
              <w:ind w:left="2630"/>
              <w:rPr>
                <w:rFonts w:asciiTheme="minorHAnsi" w:hAnsiTheme="minorHAnsi" w:cs="Arial"/>
                <w:b/>
              </w:rPr>
            </w:pPr>
            <w:r>
              <w:rPr>
                <w:rFonts w:ascii="Arial" w:hAnsi="Arial" w:cs="Arial"/>
                <w:b/>
                <w:sz w:val="16"/>
                <w:szCs w:val="16"/>
              </w:rPr>
              <w:t xml:space="preserve">                                                                                                                                                   </w:t>
            </w:r>
            <w:r w:rsidRPr="002A388A">
              <w:rPr>
                <w:rFonts w:asciiTheme="minorHAnsi" w:hAnsiTheme="minorHAnsi" w:cs="Arial"/>
                <w:b/>
              </w:rPr>
              <w:t xml:space="preserve">Suma pozycji od 1 do </w:t>
            </w:r>
            <w:r w:rsidR="00D16201">
              <w:rPr>
                <w:rFonts w:asciiTheme="minorHAnsi" w:hAnsiTheme="minorHAnsi" w:cs="Arial"/>
                <w:b/>
              </w:rPr>
              <w:t>5</w:t>
            </w:r>
          </w:p>
        </w:tc>
        <w:tc>
          <w:tcPr>
            <w:tcW w:w="1134" w:type="dxa"/>
            <w:tcBorders>
              <w:top w:val="single" w:sz="4" w:space="0" w:color="auto"/>
              <w:left w:val="single" w:sz="2" w:space="0" w:color="000000"/>
              <w:bottom w:val="single" w:sz="4" w:space="0" w:color="auto"/>
              <w:right w:val="single" w:sz="4" w:space="0" w:color="auto"/>
            </w:tcBorders>
            <w:vAlign w:val="center"/>
          </w:tcPr>
          <w:p w:rsidR="00923978" w:rsidRPr="008C25FF" w:rsidRDefault="00923978" w:rsidP="005C0272">
            <w:pPr>
              <w:pStyle w:val="Zawartotabeli"/>
              <w:snapToGrid w:val="0"/>
              <w:spacing w:after="0"/>
              <w:rPr>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923978" w:rsidRPr="008C25FF" w:rsidRDefault="00923978" w:rsidP="005C0272">
            <w:pPr>
              <w:pStyle w:val="Zawartotabeli"/>
              <w:snapToGrid w:val="0"/>
              <w:spacing w:after="0"/>
              <w:jc w:val="center"/>
              <w:rPr>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923978" w:rsidRPr="008C25FF" w:rsidRDefault="00923978" w:rsidP="005C0272">
            <w:pPr>
              <w:pStyle w:val="Zawartotabeli"/>
              <w:snapToGrid w:val="0"/>
              <w:spacing w:after="0"/>
              <w:rPr>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923978" w:rsidRPr="008C25FF" w:rsidRDefault="00923978" w:rsidP="005C0272">
            <w:pPr>
              <w:pStyle w:val="Zawartotabeli"/>
              <w:snapToGrid w:val="0"/>
              <w:spacing w:after="0"/>
              <w:rPr>
                <w:sz w:val="16"/>
                <w:szCs w:val="16"/>
              </w:rPr>
            </w:pPr>
          </w:p>
        </w:tc>
      </w:tr>
    </w:tbl>
    <w:p w:rsidR="00F603CE" w:rsidRDefault="00F603CE" w:rsidP="006828C4">
      <w:pPr>
        <w:ind w:right="-11"/>
        <w:rPr>
          <w:rFonts w:ascii="Calibri" w:hAnsi="Calibri"/>
          <w:color w:val="000000"/>
        </w:rPr>
      </w:pPr>
    </w:p>
    <w:p w:rsidR="00923978" w:rsidRDefault="00923978" w:rsidP="006828C4">
      <w:pPr>
        <w:ind w:right="-11"/>
        <w:rPr>
          <w:rFonts w:ascii="Calibri" w:hAnsi="Calibri"/>
          <w:color w:val="000000"/>
        </w:rPr>
      </w:pPr>
    </w:p>
    <w:p w:rsidR="00246A39" w:rsidRPr="00EC7493" w:rsidRDefault="00246A39" w:rsidP="00246A39">
      <w:pPr>
        <w:ind w:right="-11"/>
        <w:rPr>
          <w:rFonts w:ascii="Calibri" w:hAnsi="Calibri" w:cs="Calibri"/>
          <w:color w:val="000000"/>
          <w:sz w:val="24"/>
          <w:szCs w:val="24"/>
        </w:rPr>
      </w:pPr>
      <w:r w:rsidRPr="00EC7493">
        <w:rPr>
          <w:rFonts w:ascii="Calibri" w:hAnsi="Calibri" w:cs="Calibri"/>
          <w:color w:val="000000"/>
          <w:sz w:val="24"/>
          <w:szCs w:val="24"/>
        </w:rPr>
        <w:t xml:space="preserve">Grupa 8 </w:t>
      </w:r>
      <w:r w:rsidRPr="00EC7493">
        <w:rPr>
          <w:rFonts w:ascii="Calibri" w:hAnsi="Calibri" w:cs="Calibri"/>
          <w:bCs/>
          <w:color w:val="000000"/>
          <w:sz w:val="24"/>
          <w:szCs w:val="24"/>
        </w:rPr>
        <w:t xml:space="preserve">– Pętle do </w:t>
      </w:r>
      <w:proofErr w:type="gramStart"/>
      <w:r w:rsidRPr="00EC7493">
        <w:rPr>
          <w:rFonts w:ascii="Calibri" w:hAnsi="Calibri" w:cs="Calibri"/>
          <w:bCs/>
          <w:color w:val="000000"/>
          <w:sz w:val="24"/>
          <w:szCs w:val="24"/>
        </w:rPr>
        <w:t>polipektomii</w:t>
      </w:r>
      <w:r w:rsidRPr="00EC7493">
        <w:rPr>
          <w:rFonts w:ascii="Calibri" w:hAnsi="Calibri" w:cs="Calibri"/>
          <w:color w:val="000000"/>
          <w:sz w:val="24"/>
          <w:szCs w:val="24"/>
        </w:rPr>
        <w:t xml:space="preserve">   CPV</w:t>
      </w:r>
      <w:proofErr w:type="gramEnd"/>
      <w:r w:rsidRPr="00EC7493">
        <w:rPr>
          <w:rFonts w:ascii="Calibri" w:hAnsi="Calibri" w:cs="Calibri"/>
          <w:color w:val="000000"/>
          <w:sz w:val="24"/>
          <w:szCs w:val="24"/>
        </w:rPr>
        <w:t xml:space="preserve">: </w:t>
      </w:r>
      <w:r w:rsidRPr="00EC7493">
        <w:rPr>
          <w:rFonts w:ascii="Calibri" w:hAnsi="Calibri" w:cs="Calibri"/>
          <w:bCs/>
          <w:color w:val="000000"/>
          <w:sz w:val="24"/>
          <w:szCs w:val="24"/>
        </w:rPr>
        <w:t>33140000-3</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246A39"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246A39" w:rsidRPr="00451E17" w:rsidRDefault="00246A39"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246A39" w:rsidRPr="00451E17" w:rsidRDefault="00246A39"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246A39" w:rsidRPr="00451E17" w:rsidRDefault="00246A39"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246A39" w:rsidRPr="00451E17" w:rsidRDefault="00246A39" w:rsidP="00FE4EC0">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246A39" w:rsidRPr="00A42D7F" w:rsidTr="00FE4EC0">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46A39" w:rsidRPr="00451E17" w:rsidRDefault="00246A39"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246A39" w:rsidRPr="00A42D7F" w:rsidRDefault="00246A39"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246A39" w:rsidRPr="00A42D7F" w:rsidRDefault="00246A39"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246A39" w:rsidRPr="00E21D64" w:rsidRDefault="00246A39" w:rsidP="00FE4EC0">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246A39" w:rsidRPr="00E21D64" w:rsidRDefault="00246A39" w:rsidP="00FE4EC0">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246A39" w:rsidRPr="00E21D64" w:rsidRDefault="00246A39" w:rsidP="00FE4EC0">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246A39" w:rsidRPr="00A42D7F" w:rsidRDefault="00246A39" w:rsidP="00FE4EC0">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46A39" w:rsidRPr="00A42D7F" w:rsidRDefault="00246A39"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46A39" w:rsidRPr="00A42D7F" w:rsidRDefault="00246A39"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46A39" w:rsidRPr="00A42D7F" w:rsidRDefault="00246A39" w:rsidP="00FE4EC0">
            <w:pPr>
              <w:pStyle w:val="Zawartotabeli"/>
              <w:spacing w:after="0"/>
              <w:jc w:val="center"/>
              <w:rPr>
                <w:rFonts w:ascii="Calibri" w:hAnsi="Calibri"/>
                <w:i/>
                <w:iCs/>
              </w:rPr>
            </w:pPr>
            <w:r w:rsidRPr="00A42D7F">
              <w:rPr>
                <w:rFonts w:ascii="Calibri" w:hAnsi="Calibri"/>
                <w:i/>
                <w:iCs/>
              </w:rPr>
              <w:t xml:space="preserve">Stawka VAT </w:t>
            </w:r>
          </w:p>
          <w:p w:rsidR="00246A39" w:rsidRPr="00A42D7F" w:rsidRDefault="00246A39"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46A39" w:rsidRPr="00A42D7F" w:rsidRDefault="00246A39" w:rsidP="00FE4EC0">
            <w:pPr>
              <w:jc w:val="center"/>
              <w:rPr>
                <w:rFonts w:ascii="Calibri" w:hAnsi="Calibri"/>
                <w:i/>
              </w:rPr>
            </w:pPr>
            <w:r w:rsidRPr="00A42D7F">
              <w:rPr>
                <w:rFonts w:ascii="Calibri" w:hAnsi="Calibri"/>
                <w:i/>
              </w:rPr>
              <w:t>Wartość</w:t>
            </w:r>
          </w:p>
          <w:p w:rsidR="00246A39" w:rsidRPr="00A42D7F" w:rsidRDefault="00246A39" w:rsidP="00FE4EC0">
            <w:pPr>
              <w:pStyle w:val="Zawartotabeli"/>
              <w:spacing w:after="0"/>
              <w:jc w:val="center"/>
              <w:rPr>
                <w:rFonts w:ascii="Calibri" w:hAnsi="Calibri"/>
                <w:i/>
              </w:rPr>
            </w:pPr>
            <w:r w:rsidRPr="00A42D7F">
              <w:rPr>
                <w:rFonts w:ascii="Calibri" w:hAnsi="Calibri"/>
                <w:i/>
              </w:rPr>
              <w:t xml:space="preserve">VAT </w:t>
            </w:r>
          </w:p>
          <w:p w:rsidR="00246A39" w:rsidRPr="00A42D7F" w:rsidRDefault="00246A39"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46A39" w:rsidRPr="00A42D7F" w:rsidRDefault="00246A39" w:rsidP="00FE4EC0">
            <w:pPr>
              <w:pStyle w:val="Zawartotabeli"/>
              <w:spacing w:after="0"/>
              <w:jc w:val="center"/>
              <w:rPr>
                <w:rFonts w:ascii="Calibri" w:hAnsi="Calibri"/>
                <w:i/>
                <w:iCs/>
              </w:rPr>
            </w:pPr>
            <w:r w:rsidRPr="00A42D7F">
              <w:rPr>
                <w:rFonts w:ascii="Calibri" w:hAnsi="Calibri"/>
                <w:i/>
                <w:iCs/>
              </w:rPr>
              <w:t xml:space="preserve">Wartość pozycji </w:t>
            </w:r>
          </w:p>
          <w:p w:rsidR="00246A39" w:rsidRPr="00A42D7F" w:rsidRDefault="00246A39"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246A39" w:rsidRPr="00B77CEE" w:rsidTr="00FE4EC0">
        <w:trPr>
          <w:trHeight w:val="1461"/>
        </w:trPr>
        <w:tc>
          <w:tcPr>
            <w:tcW w:w="334" w:type="dxa"/>
            <w:tcBorders>
              <w:top w:val="nil"/>
              <w:left w:val="single" w:sz="2" w:space="0" w:color="000000"/>
              <w:bottom w:val="single" w:sz="4" w:space="0" w:color="auto"/>
              <w:right w:val="single" w:sz="4" w:space="0" w:color="auto"/>
            </w:tcBorders>
            <w:vAlign w:val="center"/>
          </w:tcPr>
          <w:p w:rsidR="00246A39" w:rsidRPr="00B77CEE" w:rsidRDefault="00246A39" w:rsidP="00FE4EC0">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246A39" w:rsidRPr="00246A39" w:rsidRDefault="00246A39" w:rsidP="00246A39">
            <w:pPr>
              <w:widowControl/>
              <w:suppressAutoHyphens w:val="0"/>
              <w:autoSpaceDE/>
              <w:jc w:val="both"/>
              <w:rPr>
                <w:rFonts w:ascii="Calibri" w:hAnsi="Calibri" w:cs="Calibri"/>
              </w:rPr>
            </w:pPr>
            <w:r w:rsidRPr="00246A39">
              <w:rPr>
                <w:rFonts w:ascii="Calibri" w:hAnsi="Calibri" w:cs="Calibri"/>
              </w:rPr>
              <w:t>Pętla elektrochirurgiczna, kolonoskopowe jednorazowego użytku; do zabiegów polipektomii na zimno i z użyciem generatora elektrochirurgicznego; kształt heksagonalny; szerokość pętli 10 mm; pętla wykonana z plecionego drutu o grubości</w:t>
            </w:r>
            <w:proofErr w:type="gramStart"/>
            <w:r w:rsidRPr="00246A39">
              <w:rPr>
                <w:rFonts w:ascii="Calibri" w:hAnsi="Calibri" w:cs="Calibri"/>
              </w:rPr>
              <w:t xml:space="preserve"> 0,3 mm</w:t>
            </w:r>
            <w:proofErr w:type="gramEnd"/>
            <w:r w:rsidRPr="00246A39">
              <w:rPr>
                <w:rFonts w:ascii="Calibri" w:hAnsi="Calibri" w:cs="Calibri"/>
              </w:rPr>
              <w:t>; zintegrowany uchwyt ze skalą pomiarową, długość narzędzia 2300mm, minimalna średnica kanału roboczego 2,8 mm</w:t>
            </w:r>
          </w:p>
        </w:tc>
        <w:tc>
          <w:tcPr>
            <w:tcW w:w="2564" w:type="dxa"/>
            <w:tcBorders>
              <w:top w:val="nil"/>
              <w:left w:val="single" w:sz="2" w:space="0" w:color="000000"/>
              <w:bottom w:val="single" w:sz="4" w:space="0" w:color="auto"/>
              <w:right w:val="single" w:sz="4" w:space="0" w:color="auto"/>
            </w:tcBorders>
            <w:vAlign w:val="center"/>
          </w:tcPr>
          <w:p w:rsidR="00246A39" w:rsidRPr="00B77CEE" w:rsidRDefault="00246A39" w:rsidP="00FE4EC0">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246A39" w:rsidRPr="00B77CEE" w:rsidRDefault="00246A39" w:rsidP="00FE4EC0">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246A39" w:rsidRPr="00AF36D7" w:rsidRDefault="00246A39" w:rsidP="00FE4EC0">
            <w:pPr>
              <w:jc w:val="center"/>
              <w:rPr>
                <w:rFonts w:ascii="Calibri" w:hAnsi="Calibri" w:cstheme="minorHAnsi"/>
              </w:rPr>
            </w:pPr>
            <w:r>
              <w:rPr>
                <w:rFonts w:ascii="Calibri" w:hAnsi="Calibri" w:cstheme="minorHAnsi"/>
              </w:rPr>
              <w:t>10</w:t>
            </w:r>
            <w:r w:rsidRPr="00AF36D7">
              <w:rPr>
                <w:rFonts w:ascii="Calibri" w:hAnsi="Calibri" w:cstheme="minorHAnsi"/>
              </w:rPr>
              <w:t xml:space="preserve"> szt.</w:t>
            </w:r>
          </w:p>
        </w:tc>
        <w:tc>
          <w:tcPr>
            <w:tcW w:w="992" w:type="dxa"/>
            <w:tcBorders>
              <w:top w:val="nil"/>
              <w:left w:val="single" w:sz="2" w:space="0" w:color="000000"/>
              <w:bottom w:val="single" w:sz="4" w:space="0" w:color="auto"/>
              <w:right w:val="nil"/>
            </w:tcBorders>
            <w:vAlign w:val="center"/>
          </w:tcPr>
          <w:p w:rsidR="00246A39" w:rsidRPr="00B77CEE" w:rsidRDefault="00246A39" w:rsidP="00246A39">
            <w:pPr>
              <w:jc w:val="center"/>
              <w:rPr>
                <w:rFonts w:asciiTheme="minorHAnsi" w:hAnsiTheme="minorHAnsi"/>
              </w:rPr>
            </w:pPr>
            <w:r>
              <w:rPr>
                <w:rFonts w:asciiTheme="minorHAnsi" w:hAnsiTheme="minorHAnsi"/>
              </w:rPr>
              <w:t>150 szt.</w:t>
            </w:r>
          </w:p>
        </w:tc>
        <w:tc>
          <w:tcPr>
            <w:tcW w:w="1134" w:type="dxa"/>
            <w:tcBorders>
              <w:top w:val="nil"/>
              <w:left w:val="single" w:sz="2" w:space="0" w:color="000000"/>
              <w:bottom w:val="single" w:sz="4" w:space="0" w:color="auto"/>
              <w:right w:val="single" w:sz="4" w:space="0" w:color="auto"/>
            </w:tcBorders>
            <w:vAlign w:val="center"/>
          </w:tcPr>
          <w:p w:rsidR="00246A39" w:rsidRPr="00B77CEE" w:rsidRDefault="00246A39" w:rsidP="00FE4EC0">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246A39" w:rsidRPr="00B77CEE" w:rsidRDefault="00246A39" w:rsidP="00FE4EC0">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246A39" w:rsidRPr="00B77CEE" w:rsidRDefault="00246A39" w:rsidP="00FE4EC0">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246A39" w:rsidRPr="00B77CEE" w:rsidRDefault="00246A39" w:rsidP="00FE4EC0">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246A39" w:rsidRPr="00B77CEE" w:rsidRDefault="00246A39" w:rsidP="00FE4EC0">
            <w:pPr>
              <w:pStyle w:val="Zawartotabeli"/>
              <w:snapToGrid w:val="0"/>
              <w:spacing w:after="0"/>
              <w:jc w:val="center"/>
              <w:rPr>
                <w:rFonts w:asciiTheme="minorHAnsi" w:hAnsiTheme="minorHAnsi"/>
                <w:sz w:val="16"/>
                <w:szCs w:val="16"/>
              </w:rPr>
            </w:pPr>
          </w:p>
        </w:tc>
      </w:tr>
    </w:tbl>
    <w:p w:rsidR="00923978" w:rsidRDefault="00923978" w:rsidP="006828C4">
      <w:pPr>
        <w:ind w:right="-11"/>
        <w:rPr>
          <w:rFonts w:ascii="Calibri" w:hAnsi="Calibri"/>
          <w:color w:val="000000"/>
        </w:rPr>
      </w:pPr>
    </w:p>
    <w:p w:rsidR="00923978" w:rsidRDefault="00923978" w:rsidP="006828C4">
      <w:pPr>
        <w:ind w:right="-11"/>
        <w:rPr>
          <w:rFonts w:ascii="Calibri" w:hAnsi="Calibri"/>
          <w:color w:val="000000"/>
        </w:rPr>
      </w:pPr>
    </w:p>
    <w:p w:rsidR="00EC7493" w:rsidRDefault="00EC7493" w:rsidP="006828C4">
      <w:pPr>
        <w:ind w:right="-11"/>
        <w:rPr>
          <w:rFonts w:ascii="Calibri" w:hAnsi="Calibri"/>
          <w:color w:val="000000"/>
        </w:rPr>
      </w:pPr>
    </w:p>
    <w:p w:rsidR="00EC7493" w:rsidRDefault="00EC7493" w:rsidP="006828C4">
      <w:pPr>
        <w:ind w:right="-11"/>
        <w:rPr>
          <w:rFonts w:ascii="Calibri" w:hAnsi="Calibri"/>
          <w:color w:val="000000"/>
        </w:rPr>
      </w:pPr>
    </w:p>
    <w:p w:rsidR="00EC7493" w:rsidRDefault="00EC7493" w:rsidP="006828C4">
      <w:pPr>
        <w:ind w:right="-11"/>
        <w:rPr>
          <w:rFonts w:ascii="Calibri" w:hAnsi="Calibri"/>
          <w:color w:val="000000"/>
        </w:rPr>
      </w:pPr>
    </w:p>
    <w:p w:rsidR="00EC7493" w:rsidRDefault="00EC7493" w:rsidP="006828C4">
      <w:pPr>
        <w:ind w:right="-11"/>
        <w:rPr>
          <w:rFonts w:ascii="Calibri" w:hAnsi="Calibri"/>
          <w:color w:val="000000"/>
        </w:rPr>
      </w:pPr>
    </w:p>
    <w:p w:rsidR="00EC7493" w:rsidRDefault="00EC7493" w:rsidP="006828C4">
      <w:pPr>
        <w:ind w:right="-11"/>
        <w:rPr>
          <w:rFonts w:ascii="Calibri" w:hAnsi="Calibri"/>
          <w:color w:val="000000"/>
        </w:rPr>
      </w:pPr>
    </w:p>
    <w:p w:rsidR="00923978" w:rsidRPr="00EC7493" w:rsidRDefault="00EC7493" w:rsidP="006828C4">
      <w:pPr>
        <w:ind w:right="-11"/>
        <w:rPr>
          <w:rFonts w:ascii="Calibri" w:hAnsi="Calibri" w:cs="Calibri"/>
          <w:color w:val="000000"/>
          <w:sz w:val="24"/>
          <w:szCs w:val="24"/>
        </w:rPr>
      </w:pPr>
      <w:r w:rsidRPr="00EC7493">
        <w:rPr>
          <w:rFonts w:ascii="Calibri" w:hAnsi="Calibri" w:cs="Calibri"/>
          <w:color w:val="000000"/>
          <w:sz w:val="24"/>
          <w:szCs w:val="24"/>
        </w:rPr>
        <w:lastRenderedPageBreak/>
        <w:t xml:space="preserve">Grupa 9 </w:t>
      </w:r>
      <w:r w:rsidRPr="00EC7493">
        <w:rPr>
          <w:rFonts w:ascii="Calibri" w:hAnsi="Calibri" w:cs="Calibri"/>
          <w:bCs/>
          <w:color w:val="000000"/>
          <w:sz w:val="24"/>
          <w:szCs w:val="24"/>
        </w:rPr>
        <w:t>–</w:t>
      </w:r>
      <w:r w:rsidRPr="00EC7493">
        <w:rPr>
          <w:rFonts w:ascii="Calibri" w:hAnsi="Calibri" w:cs="Calibri"/>
          <w:color w:val="000000"/>
          <w:sz w:val="24"/>
          <w:szCs w:val="24"/>
        </w:rPr>
        <w:t xml:space="preserve"> Protezy żółciowe, </w:t>
      </w:r>
      <w:proofErr w:type="gramStart"/>
      <w:r w:rsidRPr="00EC7493">
        <w:rPr>
          <w:rFonts w:ascii="Calibri" w:hAnsi="Calibri" w:cs="Calibri"/>
          <w:color w:val="000000"/>
          <w:sz w:val="24"/>
          <w:szCs w:val="24"/>
        </w:rPr>
        <w:t xml:space="preserve">samorozprężalne   </w:t>
      </w:r>
      <w:r w:rsidRPr="00EC7493">
        <w:rPr>
          <w:rFonts w:ascii="Calibri" w:hAnsi="Calibri" w:cs="Calibri"/>
          <w:sz w:val="24"/>
          <w:szCs w:val="24"/>
        </w:rPr>
        <w:t>CPV</w:t>
      </w:r>
      <w:proofErr w:type="gramEnd"/>
      <w:r w:rsidRPr="00EC7493">
        <w:rPr>
          <w:rFonts w:ascii="Calibri" w:hAnsi="Calibri" w:cs="Calibri"/>
          <w:sz w:val="24"/>
          <w:szCs w:val="24"/>
        </w:rPr>
        <w:t>: 33184100-4</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EC7493"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EC7493" w:rsidRPr="00451E17" w:rsidRDefault="00EC7493"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EC7493" w:rsidRPr="00451E17" w:rsidRDefault="00EC7493" w:rsidP="00FE4EC0">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EC7493" w:rsidRPr="00451E17" w:rsidRDefault="00EC7493"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EC7493" w:rsidRPr="00451E17" w:rsidRDefault="00EC7493"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EC7493" w:rsidRPr="00A42D7F" w:rsidTr="00FE4EC0">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C7493" w:rsidRPr="00451E17" w:rsidRDefault="00EC7493"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EC7493" w:rsidRPr="00A42D7F" w:rsidRDefault="00EC7493"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EC7493" w:rsidRPr="00A42D7F" w:rsidRDefault="00EC7493"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EC7493" w:rsidRPr="000530EF" w:rsidRDefault="00EC7493" w:rsidP="00FE4EC0">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EC7493" w:rsidRPr="00733247" w:rsidRDefault="00EC7493" w:rsidP="00FE4EC0">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EC7493" w:rsidRPr="00A42D7F" w:rsidRDefault="00EC7493" w:rsidP="00FE4EC0">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C7493" w:rsidRPr="00A42D7F" w:rsidRDefault="00EC7493"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C7493" w:rsidRPr="00A42D7F" w:rsidRDefault="00EC7493"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C7493" w:rsidRPr="00A42D7F" w:rsidRDefault="00EC7493" w:rsidP="00FE4EC0">
            <w:pPr>
              <w:pStyle w:val="Zawartotabeli"/>
              <w:spacing w:after="0"/>
              <w:jc w:val="center"/>
              <w:rPr>
                <w:rFonts w:ascii="Calibri" w:hAnsi="Calibri"/>
                <w:i/>
                <w:iCs/>
              </w:rPr>
            </w:pPr>
            <w:r w:rsidRPr="00A42D7F">
              <w:rPr>
                <w:rFonts w:ascii="Calibri" w:hAnsi="Calibri"/>
                <w:i/>
                <w:iCs/>
              </w:rPr>
              <w:t xml:space="preserve">Stawka VAT </w:t>
            </w:r>
          </w:p>
          <w:p w:rsidR="00EC7493" w:rsidRPr="00A42D7F" w:rsidRDefault="00EC7493"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C7493" w:rsidRPr="00A42D7F" w:rsidRDefault="00EC7493" w:rsidP="00FE4EC0">
            <w:pPr>
              <w:jc w:val="center"/>
              <w:rPr>
                <w:rFonts w:ascii="Calibri" w:hAnsi="Calibri"/>
                <w:i/>
              </w:rPr>
            </w:pPr>
            <w:r w:rsidRPr="00A42D7F">
              <w:rPr>
                <w:rFonts w:ascii="Calibri" w:hAnsi="Calibri"/>
                <w:i/>
              </w:rPr>
              <w:t>Wartość</w:t>
            </w:r>
          </w:p>
          <w:p w:rsidR="00EC7493" w:rsidRPr="00A42D7F" w:rsidRDefault="00EC7493" w:rsidP="00FE4EC0">
            <w:pPr>
              <w:pStyle w:val="Zawartotabeli"/>
              <w:spacing w:after="0"/>
              <w:jc w:val="center"/>
              <w:rPr>
                <w:rFonts w:ascii="Calibri" w:hAnsi="Calibri"/>
                <w:i/>
              </w:rPr>
            </w:pPr>
            <w:r w:rsidRPr="00A42D7F">
              <w:rPr>
                <w:rFonts w:ascii="Calibri" w:hAnsi="Calibri"/>
                <w:i/>
              </w:rPr>
              <w:t xml:space="preserve">VAT </w:t>
            </w:r>
          </w:p>
          <w:p w:rsidR="00EC7493" w:rsidRPr="00A42D7F" w:rsidRDefault="00EC7493"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C7493" w:rsidRPr="00A42D7F" w:rsidRDefault="00EC7493" w:rsidP="00FE4EC0">
            <w:pPr>
              <w:pStyle w:val="Zawartotabeli"/>
              <w:spacing w:after="0"/>
              <w:jc w:val="center"/>
              <w:rPr>
                <w:rFonts w:ascii="Calibri" w:hAnsi="Calibri"/>
                <w:i/>
                <w:iCs/>
              </w:rPr>
            </w:pPr>
            <w:r w:rsidRPr="00A42D7F">
              <w:rPr>
                <w:rFonts w:ascii="Calibri" w:hAnsi="Calibri"/>
                <w:i/>
                <w:iCs/>
              </w:rPr>
              <w:t xml:space="preserve">Wartość pozycji </w:t>
            </w:r>
          </w:p>
          <w:p w:rsidR="00EC7493" w:rsidRPr="00A42D7F" w:rsidRDefault="00EC7493"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EC7493" w:rsidRPr="006579C7" w:rsidTr="00FE4EC0">
        <w:trPr>
          <w:trHeight w:val="328"/>
        </w:trPr>
        <w:tc>
          <w:tcPr>
            <w:tcW w:w="334" w:type="dxa"/>
            <w:tcBorders>
              <w:top w:val="nil"/>
              <w:left w:val="single" w:sz="2" w:space="0" w:color="000000"/>
              <w:bottom w:val="single" w:sz="4" w:space="0" w:color="auto"/>
              <w:right w:val="single" w:sz="4" w:space="0" w:color="auto"/>
            </w:tcBorders>
            <w:vAlign w:val="center"/>
          </w:tcPr>
          <w:p w:rsidR="00EC7493" w:rsidRPr="00451E17" w:rsidRDefault="00EC7493"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EC7493" w:rsidRPr="001772FE" w:rsidRDefault="006663A9" w:rsidP="00FE4EC0">
            <w:pPr>
              <w:jc w:val="both"/>
              <w:rPr>
                <w:rFonts w:ascii="Calibri" w:hAnsi="Calibri" w:cs="Calibri"/>
              </w:rPr>
            </w:pPr>
            <w:r w:rsidRPr="001772FE">
              <w:rPr>
                <w:rFonts w:ascii="Calibri" w:hAnsi="Calibri" w:cs="Calibri"/>
                <w:color w:val="000000"/>
              </w:rPr>
              <w:t>Proteza do dróg żółciowych</w:t>
            </w:r>
            <w:r w:rsidR="001772FE" w:rsidRPr="001772FE">
              <w:rPr>
                <w:rFonts w:ascii="Calibri" w:hAnsi="Calibri" w:cs="Calibri"/>
                <w:color w:val="000000"/>
              </w:rPr>
              <w:t xml:space="preserve">, </w:t>
            </w:r>
            <w:r w:rsidR="001772FE" w:rsidRPr="001772FE">
              <w:rPr>
                <w:rFonts w:ascii="Calibri" w:hAnsi="Calibri" w:cs="Calibri"/>
                <w:color w:val="000000"/>
                <w:u w:val="single"/>
              </w:rPr>
              <w:t>powlekana</w:t>
            </w:r>
            <w:r w:rsidRPr="001772FE">
              <w:rPr>
                <w:rFonts w:ascii="Calibri" w:hAnsi="Calibri" w:cs="Calibri"/>
                <w:color w:val="000000"/>
              </w:rPr>
              <w:t xml:space="preserve"> - samorozprężalna, pokrywana silikonem wykonana z nitinolu. Posiada listki zapobiegające migracji oraz 2 lassa wykonane z </w:t>
            </w:r>
            <w:proofErr w:type="gramStart"/>
            <w:r w:rsidRPr="001772FE">
              <w:rPr>
                <w:rFonts w:ascii="Calibri" w:hAnsi="Calibri" w:cs="Calibri"/>
                <w:color w:val="000000"/>
              </w:rPr>
              <w:t xml:space="preserve">polipropylenu , </w:t>
            </w:r>
            <w:proofErr w:type="gramEnd"/>
            <w:r w:rsidRPr="001772FE">
              <w:rPr>
                <w:rFonts w:ascii="Calibri" w:hAnsi="Calibri" w:cs="Calibri"/>
                <w:color w:val="000000"/>
              </w:rPr>
              <w:t>krótsze i dłuższe - na dłuższym umieszczono złoty znacznik. Długość całkowita protezy 40, 60, 80, 100 i 120</w:t>
            </w:r>
            <w:proofErr w:type="gramStart"/>
            <w:r w:rsidRPr="001772FE">
              <w:rPr>
                <w:rFonts w:ascii="Calibri" w:hAnsi="Calibri" w:cs="Calibri"/>
                <w:color w:val="000000"/>
              </w:rPr>
              <w:t>mm;  średnica</w:t>
            </w:r>
            <w:proofErr w:type="gramEnd"/>
            <w:r w:rsidRPr="001772FE">
              <w:rPr>
                <w:rFonts w:ascii="Calibri" w:hAnsi="Calibri" w:cs="Calibri"/>
                <w:color w:val="000000"/>
              </w:rPr>
              <w:t xml:space="preserve"> 10mm; średnica kołnierza 13.5mm; Aplikator o długości 180cm i średnicy</w:t>
            </w:r>
            <w:proofErr w:type="gramStart"/>
            <w:r w:rsidRPr="001772FE">
              <w:rPr>
                <w:rFonts w:ascii="Calibri" w:hAnsi="Calibri" w:cs="Calibri"/>
                <w:color w:val="000000"/>
              </w:rPr>
              <w:t xml:space="preserve"> 10,2 Fr</w:t>
            </w:r>
            <w:proofErr w:type="gramEnd"/>
            <w:r w:rsidRPr="001772FE">
              <w:rPr>
                <w:rFonts w:ascii="Calibri" w:hAnsi="Calibri" w:cs="Calibri"/>
                <w:color w:val="000000"/>
              </w:rPr>
              <w:t xml:space="preserve"> (3,4mm). Proteza kompatybilna z prowadnicą 0,035 cala; posiada 14 złotych znaczników: po 4 na kołnierzach, 4 w części środkowej i 2 na listkach; proteza usuwalna, również do zastosowań łagodnych; posiada podwójny system kontroli punktu, po przekroczeniu którego nie można wycofać protezy do aplikatora: znacznik radiologiczny i graficzny na aplikatorze</w:t>
            </w:r>
          </w:p>
        </w:tc>
        <w:tc>
          <w:tcPr>
            <w:tcW w:w="3119" w:type="dxa"/>
            <w:tcBorders>
              <w:top w:val="nil"/>
              <w:left w:val="single" w:sz="2" w:space="0" w:color="000000"/>
              <w:bottom w:val="single" w:sz="4" w:space="0" w:color="auto"/>
              <w:right w:val="single" w:sz="4" w:space="0" w:color="auto"/>
            </w:tcBorders>
            <w:vAlign w:val="center"/>
          </w:tcPr>
          <w:p w:rsidR="00EC7493" w:rsidRPr="006579C7" w:rsidRDefault="00EC7493" w:rsidP="00FE4EC0">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EC7493" w:rsidRPr="006579C7" w:rsidRDefault="00EC7493" w:rsidP="00FE4EC0">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EC7493" w:rsidRPr="006579C7" w:rsidRDefault="009D4458" w:rsidP="00FE4EC0">
            <w:pPr>
              <w:jc w:val="center"/>
              <w:rPr>
                <w:rFonts w:ascii="Calibri" w:hAnsi="Calibri" w:cs="Calibri"/>
              </w:rPr>
            </w:pPr>
            <w:r>
              <w:rPr>
                <w:rFonts w:ascii="Calibri" w:hAnsi="Calibri" w:cs="Calibri"/>
              </w:rPr>
              <w:t xml:space="preserve">5 </w:t>
            </w:r>
            <w:r w:rsidR="00EC7493"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r>
      <w:tr w:rsidR="00EC7493" w:rsidRPr="006579C7" w:rsidTr="00FE4EC0">
        <w:trPr>
          <w:trHeight w:val="147"/>
        </w:trPr>
        <w:tc>
          <w:tcPr>
            <w:tcW w:w="334" w:type="dxa"/>
            <w:tcBorders>
              <w:top w:val="single" w:sz="4" w:space="0" w:color="auto"/>
              <w:left w:val="single" w:sz="2" w:space="0" w:color="000000"/>
              <w:bottom w:val="single" w:sz="4" w:space="0" w:color="auto"/>
              <w:right w:val="single" w:sz="4" w:space="0" w:color="auto"/>
            </w:tcBorders>
            <w:vAlign w:val="center"/>
          </w:tcPr>
          <w:p w:rsidR="00EC7493" w:rsidRPr="00451E17" w:rsidRDefault="00EC7493"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2</w:t>
            </w:r>
          </w:p>
        </w:tc>
        <w:tc>
          <w:tcPr>
            <w:tcW w:w="4399" w:type="dxa"/>
            <w:tcBorders>
              <w:top w:val="single" w:sz="4" w:space="0" w:color="auto"/>
              <w:left w:val="single" w:sz="4" w:space="0" w:color="auto"/>
              <w:bottom w:val="single" w:sz="4" w:space="0" w:color="auto"/>
              <w:right w:val="nil"/>
            </w:tcBorders>
          </w:tcPr>
          <w:p w:rsidR="00EC7493" w:rsidRPr="001772FE" w:rsidRDefault="006663A9" w:rsidP="00FE4EC0">
            <w:pPr>
              <w:jc w:val="both"/>
              <w:rPr>
                <w:rFonts w:ascii="Calibri" w:hAnsi="Calibri" w:cs="Calibri"/>
              </w:rPr>
            </w:pPr>
            <w:r w:rsidRPr="001772FE">
              <w:rPr>
                <w:rFonts w:ascii="Calibri" w:hAnsi="Calibri" w:cs="Calibri"/>
                <w:color w:val="000000"/>
              </w:rPr>
              <w:t>Proteza do dróg żółciowych</w:t>
            </w:r>
            <w:r w:rsidR="001772FE" w:rsidRPr="001772FE">
              <w:rPr>
                <w:rFonts w:ascii="Calibri" w:hAnsi="Calibri" w:cs="Calibri"/>
                <w:color w:val="000000"/>
              </w:rPr>
              <w:t xml:space="preserve">, </w:t>
            </w:r>
            <w:r w:rsidR="001772FE" w:rsidRPr="001772FE">
              <w:rPr>
                <w:rFonts w:ascii="Calibri" w:hAnsi="Calibri" w:cs="Calibri"/>
                <w:color w:val="000000"/>
                <w:u w:val="single"/>
              </w:rPr>
              <w:t>powlekana</w:t>
            </w:r>
            <w:r w:rsidRPr="001772FE">
              <w:rPr>
                <w:rFonts w:ascii="Calibri" w:hAnsi="Calibri" w:cs="Calibri"/>
                <w:color w:val="000000"/>
              </w:rPr>
              <w:t xml:space="preserve"> - samorozprężalna, pokrywana silikonem, w silikonowej powłoce znajdują się otwory umożliwiające odpływ żółci, wykonana z nitinolu. Posiada kołnierze zapobiegające migracji i 1 lasso do usuwania, wykonane z polipropylenu. Lasso posiada złoty znacznik radiologiczny. Długość całkowita protezy 40, 50, 60, 80 i 100mm; średnica 8 i 10mm. Aplikator o długości 180cm i średnicy 8 Fr</w:t>
            </w:r>
            <w:proofErr w:type="gramStart"/>
            <w:r w:rsidRPr="001772FE">
              <w:rPr>
                <w:rFonts w:ascii="Calibri" w:hAnsi="Calibri" w:cs="Calibri"/>
                <w:color w:val="000000"/>
              </w:rPr>
              <w:t xml:space="preserve"> (2,66mm</w:t>
            </w:r>
            <w:proofErr w:type="gramEnd"/>
            <w:r w:rsidRPr="001772FE">
              <w:rPr>
                <w:rFonts w:ascii="Calibri" w:hAnsi="Calibri" w:cs="Calibri"/>
                <w:color w:val="000000"/>
              </w:rPr>
              <w:t>). Proteza kompatybilna z prowadnicą 0,035 cala; posiada 9 złotych znaczników; posiada podwójny system kontroli punktu, po przekroczeniu którego nie można wycofać protezy do aplikatora: znacznik radiologiczny i graficzny na aplikatorze</w:t>
            </w:r>
          </w:p>
        </w:tc>
        <w:tc>
          <w:tcPr>
            <w:tcW w:w="3119"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jc w:val="center"/>
              <w:rPr>
                <w:rFonts w:ascii="Calibri" w:hAnsi="Calibri" w:cs="Calibri"/>
              </w:rPr>
            </w:pPr>
          </w:p>
        </w:tc>
        <w:tc>
          <w:tcPr>
            <w:tcW w:w="1417" w:type="dxa"/>
            <w:tcBorders>
              <w:top w:val="single" w:sz="4" w:space="0" w:color="auto"/>
              <w:left w:val="single" w:sz="4" w:space="0" w:color="auto"/>
              <w:bottom w:val="single" w:sz="4" w:space="0" w:color="auto"/>
              <w:right w:val="single" w:sz="2" w:space="0" w:color="000000"/>
            </w:tcBorders>
            <w:vAlign w:val="center"/>
          </w:tcPr>
          <w:p w:rsidR="00EC7493" w:rsidRPr="006579C7" w:rsidRDefault="00EC7493" w:rsidP="00FE4EC0">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EC7493" w:rsidRPr="006579C7" w:rsidRDefault="009D4458" w:rsidP="00FE4EC0">
            <w:pPr>
              <w:jc w:val="center"/>
              <w:rPr>
                <w:rFonts w:ascii="Calibri" w:hAnsi="Calibri" w:cs="Calibri"/>
              </w:rPr>
            </w:pPr>
            <w:r>
              <w:rPr>
                <w:rFonts w:ascii="Calibri" w:hAnsi="Calibri" w:cs="Calibri"/>
              </w:rPr>
              <w:t xml:space="preserve">5 </w:t>
            </w:r>
            <w:r w:rsidR="00EC7493"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r>
      <w:tr w:rsidR="00EC7493" w:rsidRPr="006579C7" w:rsidTr="00FE4EC0">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EC7493" w:rsidRPr="00451E17" w:rsidRDefault="00EC7493"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3</w:t>
            </w:r>
          </w:p>
        </w:tc>
        <w:tc>
          <w:tcPr>
            <w:tcW w:w="4399" w:type="dxa"/>
            <w:tcBorders>
              <w:top w:val="single" w:sz="4" w:space="0" w:color="auto"/>
              <w:left w:val="single" w:sz="4" w:space="0" w:color="auto"/>
              <w:bottom w:val="single" w:sz="4" w:space="0" w:color="auto"/>
              <w:right w:val="nil"/>
            </w:tcBorders>
          </w:tcPr>
          <w:p w:rsidR="00EC7493" w:rsidRPr="001772FE" w:rsidRDefault="001772FE" w:rsidP="00FE4EC0">
            <w:pPr>
              <w:jc w:val="both"/>
              <w:rPr>
                <w:rFonts w:ascii="Calibri" w:hAnsi="Calibri" w:cs="Calibri"/>
              </w:rPr>
            </w:pPr>
            <w:r w:rsidRPr="001772FE">
              <w:rPr>
                <w:rFonts w:ascii="Calibri" w:hAnsi="Calibri" w:cs="Calibri"/>
                <w:color w:val="000000"/>
              </w:rPr>
              <w:t xml:space="preserve">Proteza samorozprężalna do dróg żółciowych, </w:t>
            </w:r>
            <w:r w:rsidRPr="001772FE">
              <w:rPr>
                <w:rFonts w:ascii="Calibri" w:hAnsi="Calibri" w:cs="Calibri"/>
                <w:color w:val="000000"/>
                <w:u w:val="single"/>
              </w:rPr>
              <w:t>niepowlekana</w:t>
            </w:r>
            <w:r w:rsidRPr="001772FE">
              <w:rPr>
                <w:rFonts w:ascii="Calibri" w:hAnsi="Calibri" w:cs="Calibri"/>
                <w:color w:val="000000"/>
              </w:rPr>
              <w:t>, wykonana z nitynolu; wprowadzana przez endoskop; 12 złotych znaczników radiologicznych: po 4 na końcach i 4 na środku; długość całkowita 40, 60, 80 i 100mm, średnica 10 mm, średnica kołnierzy</w:t>
            </w:r>
            <w:proofErr w:type="gramStart"/>
            <w:r w:rsidRPr="001772FE">
              <w:rPr>
                <w:rFonts w:ascii="Calibri" w:hAnsi="Calibri" w:cs="Calibri"/>
                <w:color w:val="000000"/>
              </w:rPr>
              <w:t xml:space="preserve"> 13,5mm</w:t>
            </w:r>
            <w:proofErr w:type="gramEnd"/>
            <w:r w:rsidRPr="001772FE">
              <w:rPr>
                <w:rFonts w:ascii="Calibri" w:hAnsi="Calibri" w:cs="Calibri"/>
                <w:color w:val="000000"/>
              </w:rPr>
              <w:t xml:space="preserve">; aplikator o długości </w:t>
            </w:r>
            <w:r w:rsidRPr="001772FE">
              <w:rPr>
                <w:rFonts w:ascii="Calibri" w:hAnsi="Calibri" w:cs="Calibri"/>
                <w:color w:val="000000"/>
              </w:rPr>
              <w:lastRenderedPageBreak/>
              <w:t>180 cm, śr. 2,33/7Fr. Dobra widoczność fluoroskopowa, system antymigracyjny w postaci rozszerzanych kołnierzy</w:t>
            </w:r>
          </w:p>
        </w:tc>
        <w:tc>
          <w:tcPr>
            <w:tcW w:w="3119"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EC7493" w:rsidRPr="006579C7" w:rsidRDefault="009D4458" w:rsidP="00FE4EC0">
            <w:pPr>
              <w:jc w:val="center"/>
              <w:rPr>
                <w:rFonts w:ascii="Calibri" w:hAnsi="Calibri" w:cs="Calibri"/>
              </w:rPr>
            </w:pPr>
            <w:r>
              <w:rPr>
                <w:rFonts w:ascii="Calibri" w:hAnsi="Calibri" w:cs="Calibri"/>
              </w:rPr>
              <w:t xml:space="preserve">3 </w:t>
            </w:r>
            <w:r w:rsidR="00EC7493"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EC7493" w:rsidRPr="006579C7" w:rsidRDefault="00EC7493" w:rsidP="00FE4EC0">
            <w:pPr>
              <w:pStyle w:val="Zawartotabeli"/>
              <w:snapToGrid w:val="0"/>
              <w:spacing w:after="0"/>
              <w:jc w:val="center"/>
              <w:rPr>
                <w:rFonts w:ascii="Calibri" w:hAnsi="Calibri" w:cs="Calibri"/>
              </w:rPr>
            </w:pPr>
          </w:p>
        </w:tc>
      </w:tr>
      <w:tr w:rsidR="00EC7493" w:rsidRPr="008C25FF" w:rsidTr="00FE4EC0">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EC7493" w:rsidRPr="008C25FF" w:rsidRDefault="00EC7493" w:rsidP="00FE4EC0">
            <w:pPr>
              <w:pStyle w:val="Zawartotabeli"/>
              <w:snapToGrid w:val="0"/>
              <w:spacing w:after="0"/>
              <w:rPr>
                <w:sz w:val="16"/>
                <w:szCs w:val="16"/>
              </w:rPr>
            </w:pPr>
          </w:p>
        </w:tc>
        <w:tc>
          <w:tcPr>
            <w:tcW w:w="11203" w:type="dxa"/>
            <w:gridSpan w:val="5"/>
            <w:tcBorders>
              <w:top w:val="single" w:sz="4" w:space="0" w:color="auto"/>
              <w:left w:val="single" w:sz="2" w:space="0" w:color="000000"/>
              <w:bottom w:val="single" w:sz="4" w:space="0" w:color="auto"/>
              <w:right w:val="single" w:sz="4" w:space="0" w:color="auto"/>
            </w:tcBorders>
            <w:vAlign w:val="center"/>
          </w:tcPr>
          <w:p w:rsidR="00EC7493" w:rsidRPr="002A388A" w:rsidRDefault="00EC7493" w:rsidP="00EC7493">
            <w:pPr>
              <w:pStyle w:val="Zawartotabeli"/>
              <w:snapToGrid w:val="0"/>
              <w:spacing w:after="0"/>
              <w:ind w:left="2630"/>
              <w:rPr>
                <w:rFonts w:asciiTheme="minorHAnsi" w:hAnsiTheme="minorHAnsi" w:cs="Arial"/>
                <w:b/>
              </w:rPr>
            </w:pPr>
            <w:r>
              <w:rPr>
                <w:rFonts w:ascii="Arial" w:hAnsi="Arial" w:cs="Arial"/>
                <w:b/>
                <w:sz w:val="16"/>
                <w:szCs w:val="16"/>
              </w:rPr>
              <w:t xml:space="preserve">                                                                                                                                                   </w:t>
            </w:r>
            <w:r w:rsidRPr="002A388A">
              <w:rPr>
                <w:rFonts w:asciiTheme="minorHAnsi" w:hAnsiTheme="minorHAnsi" w:cs="Arial"/>
                <w:b/>
              </w:rPr>
              <w:t xml:space="preserve">Suma pozycji od 1 do </w:t>
            </w:r>
            <w:r>
              <w:rPr>
                <w:rFonts w:asciiTheme="minorHAnsi" w:hAnsiTheme="minorHAnsi" w:cs="Arial"/>
                <w:b/>
              </w:rPr>
              <w:t>3</w:t>
            </w:r>
          </w:p>
        </w:tc>
        <w:tc>
          <w:tcPr>
            <w:tcW w:w="1134" w:type="dxa"/>
            <w:tcBorders>
              <w:top w:val="single" w:sz="4" w:space="0" w:color="auto"/>
              <w:left w:val="single" w:sz="2" w:space="0" w:color="000000"/>
              <w:bottom w:val="single" w:sz="4" w:space="0" w:color="auto"/>
              <w:right w:val="single" w:sz="4" w:space="0" w:color="auto"/>
            </w:tcBorders>
            <w:vAlign w:val="center"/>
          </w:tcPr>
          <w:p w:rsidR="00EC7493" w:rsidRPr="008C25FF" w:rsidRDefault="00EC7493" w:rsidP="00FE4EC0">
            <w:pPr>
              <w:pStyle w:val="Zawartotabeli"/>
              <w:snapToGrid w:val="0"/>
              <w:spacing w:after="0"/>
              <w:rPr>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EC7493" w:rsidRPr="008C25FF" w:rsidRDefault="00EC7493" w:rsidP="00FE4EC0">
            <w:pPr>
              <w:pStyle w:val="Zawartotabeli"/>
              <w:snapToGrid w:val="0"/>
              <w:spacing w:after="0"/>
              <w:jc w:val="center"/>
              <w:rPr>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EC7493" w:rsidRPr="008C25FF" w:rsidRDefault="00EC7493" w:rsidP="00FE4EC0">
            <w:pPr>
              <w:pStyle w:val="Zawartotabeli"/>
              <w:snapToGrid w:val="0"/>
              <w:spacing w:after="0"/>
              <w:rPr>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EC7493" w:rsidRPr="008C25FF" w:rsidRDefault="00EC7493" w:rsidP="00FE4EC0">
            <w:pPr>
              <w:pStyle w:val="Zawartotabeli"/>
              <w:snapToGrid w:val="0"/>
              <w:spacing w:after="0"/>
              <w:rPr>
                <w:sz w:val="16"/>
                <w:szCs w:val="16"/>
              </w:rPr>
            </w:pPr>
          </w:p>
        </w:tc>
      </w:tr>
    </w:tbl>
    <w:p w:rsidR="001772FE" w:rsidRDefault="001772FE" w:rsidP="006828C4">
      <w:pPr>
        <w:ind w:right="-11"/>
        <w:rPr>
          <w:rFonts w:asciiTheme="minorHAnsi" w:hAnsiTheme="minorHAnsi"/>
          <w:color w:val="000000"/>
        </w:rPr>
      </w:pPr>
    </w:p>
    <w:p w:rsidR="00BF3D98" w:rsidRPr="00BF3D98" w:rsidRDefault="00BF3D98" w:rsidP="006828C4">
      <w:pPr>
        <w:ind w:right="-11"/>
        <w:rPr>
          <w:rFonts w:asciiTheme="minorHAnsi" w:hAnsiTheme="minorHAnsi"/>
          <w:color w:val="000000"/>
        </w:rPr>
      </w:pPr>
    </w:p>
    <w:p w:rsidR="00174547" w:rsidRPr="001772FE" w:rsidRDefault="001772FE" w:rsidP="006828C4">
      <w:pPr>
        <w:ind w:right="-11"/>
        <w:rPr>
          <w:rFonts w:ascii="Calibri" w:hAnsi="Calibri" w:cs="Calibri"/>
          <w:color w:val="000000"/>
          <w:sz w:val="24"/>
          <w:szCs w:val="24"/>
        </w:rPr>
      </w:pPr>
      <w:r w:rsidRPr="001772FE">
        <w:rPr>
          <w:rFonts w:ascii="Calibri" w:hAnsi="Calibri" w:cs="Calibri"/>
          <w:color w:val="000000"/>
          <w:sz w:val="24"/>
          <w:szCs w:val="24"/>
        </w:rPr>
        <w:t xml:space="preserve">Grupa 10 </w:t>
      </w:r>
      <w:r w:rsidRPr="001772FE">
        <w:rPr>
          <w:rFonts w:ascii="Calibri" w:hAnsi="Calibri" w:cs="Calibri"/>
          <w:bCs/>
          <w:color w:val="000000"/>
          <w:sz w:val="24"/>
          <w:szCs w:val="24"/>
        </w:rPr>
        <w:t>–</w:t>
      </w:r>
      <w:r w:rsidRPr="001772FE">
        <w:rPr>
          <w:rFonts w:ascii="Calibri" w:hAnsi="Calibri" w:cs="Calibri"/>
          <w:color w:val="000000"/>
          <w:sz w:val="24"/>
          <w:szCs w:val="24"/>
        </w:rPr>
        <w:t xml:space="preserve"> Akcesoria do </w:t>
      </w:r>
      <w:proofErr w:type="gramStart"/>
      <w:r w:rsidRPr="001772FE">
        <w:rPr>
          <w:rFonts w:ascii="Calibri" w:hAnsi="Calibri" w:cs="Calibri"/>
          <w:color w:val="000000"/>
          <w:sz w:val="24"/>
          <w:szCs w:val="24"/>
        </w:rPr>
        <w:t>endoskopów   CPV</w:t>
      </w:r>
      <w:proofErr w:type="gramEnd"/>
      <w:r w:rsidRPr="001772FE">
        <w:rPr>
          <w:rFonts w:ascii="Calibri" w:hAnsi="Calibri" w:cs="Calibri"/>
          <w:color w:val="000000"/>
          <w:sz w:val="24"/>
          <w:szCs w:val="24"/>
        </w:rPr>
        <w:t xml:space="preserve">: </w:t>
      </w:r>
      <w:r w:rsidRPr="001772FE">
        <w:rPr>
          <w:rFonts w:ascii="Calibri" w:hAnsi="Calibri" w:cs="Calibri"/>
          <w:sz w:val="24"/>
          <w:szCs w:val="24"/>
        </w:rPr>
        <w:t>33168000-5</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1772FE"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1772FE" w:rsidRPr="00451E17" w:rsidRDefault="001772FE"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1772FE" w:rsidRPr="00451E17" w:rsidRDefault="001772FE" w:rsidP="00FE4EC0">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1772FE" w:rsidRPr="00451E17" w:rsidRDefault="001772F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1772FE" w:rsidRPr="00451E17" w:rsidRDefault="001772FE"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1772FE" w:rsidRPr="00A42D7F" w:rsidTr="00FE4EC0">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72FE" w:rsidRPr="00451E17" w:rsidRDefault="001772FE"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1772FE" w:rsidRPr="00A42D7F" w:rsidRDefault="001772FE"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1772FE" w:rsidRPr="00A42D7F" w:rsidRDefault="001772FE"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1772FE" w:rsidRPr="000530EF" w:rsidRDefault="001772FE" w:rsidP="00FE4EC0">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1772FE" w:rsidRPr="00733247" w:rsidRDefault="001772FE" w:rsidP="00FE4EC0">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1772FE" w:rsidRPr="00A42D7F" w:rsidRDefault="001772FE" w:rsidP="00FE4EC0">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72FE" w:rsidRPr="00A42D7F" w:rsidRDefault="001772FE"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72FE" w:rsidRPr="00A42D7F" w:rsidRDefault="001772FE"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72FE" w:rsidRPr="00A42D7F" w:rsidRDefault="001772FE" w:rsidP="00FE4EC0">
            <w:pPr>
              <w:pStyle w:val="Zawartotabeli"/>
              <w:spacing w:after="0"/>
              <w:jc w:val="center"/>
              <w:rPr>
                <w:rFonts w:ascii="Calibri" w:hAnsi="Calibri"/>
                <w:i/>
                <w:iCs/>
              </w:rPr>
            </w:pPr>
            <w:r w:rsidRPr="00A42D7F">
              <w:rPr>
                <w:rFonts w:ascii="Calibri" w:hAnsi="Calibri"/>
                <w:i/>
                <w:iCs/>
              </w:rPr>
              <w:t xml:space="preserve">Stawka VAT </w:t>
            </w:r>
          </w:p>
          <w:p w:rsidR="001772FE" w:rsidRPr="00A42D7F" w:rsidRDefault="001772FE"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72FE" w:rsidRPr="00A42D7F" w:rsidRDefault="001772FE" w:rsidP="00FE4EC0">
            <w:pPr>
              <w:jc w:val="center"/>
              <w:rPr>
                <w:rFonts w:ascii="Calibri" w:hAnsi="Calibri"/>
                <w:i/>
              </w:rPr>
            </w:pPr>
            <w:r w:rsidRPr="00A42D7F">
              <w:rPr>
                <w:rFonts w:ascii="Calibri" w:hAnsi="Calibri"/>
                <w:i/>
              </w:rPr>
              <w:t>Wartość</w:t>
            </w:r>
          </w:p>
          <w:p w:rsidR="001772FE" w:rsidRPr="00A42D7F" w:rsidRDefault="001772FE" w:rsidP="00FE4EC0">
            <w:pPr>
              <w:pStyle w:val="Zawartotabeli"/>
              <w:spacing w:after="0"/>
              <w:jc w:val="center"/>
              <w:rPr>
                <w:rFonts w:ascii="Calibri" w:hAnsi="Calibri"/>
                <w:i/>
              </w:rPr>
            </w:pPr>
            <w:r w:rsidRPr="00A42D7F">
              <w:rPr>
                <w:rFonts w:ascii="Calibri" w:hAnsi="Calibri"/>
                <w:i/>
              </w:rPr>
              <w:t xml:space="preserve">VAT </w:t>
            </w:r>
          </w:p>
          <w:p w:rsidR="001772FE" w:rsidRPr="00A42D7F" w:rsidRDefault="001772FE"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772FE" w:rsidRPr="00A42D7F" w:rsidRDefault="001772FE" w:rsidP="00FE4EC0">
            <w:pPr>
              <w:pStyle w:val="Zawartotabeli"/>
              <w:spacing w:after="0"/>
              <w:jc w:val="center"/>
              <w:rPr>
                <w:rFonts w:ascii="Calibri" w:hAnsi="Calibri"/>
                <w:i/>
                <w:iCs/>
              </w:rPr>
            </w:pPr>
            <w:r w:rsidRPr="00A42D7F">
              <w:rPr>
                <w:rFonts w:ascii="Calibri" w:hAnsi="Calibri"/>
                <w:i/>
                <w:iCs/>
              </w:rPr>
              <w:t xml:space="preserve">Wartość pozycji </w:t>
            </w:r>
          </w:p>
          <w:p w:rsidR="001772FE" w:rsidRPr="00A42D7F" w:rsidRDefault="001772FE"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1772FE" w:rsidRPr="006579C7" w:rsidTr="00FE4EC0">
        <w:trPr>
          <w:trHeight w:val="328"/>
        </w:trPr>
        <w:tc>
          <w:tcPr>
            <w:tcW w:w="334" w:type="dxa"/>
            <w:tcBorders>
              <w:top w:val="nil"/>
              <w:left w:val="single" w:sz="2" w:space="0" w:color="000000"/>
              <w:bottom w:val="single" w:sz="4" w:space="0" w:color="auto"/>
              <w:right w:val="single" w:sz="4" w:space="0" w:color="auto"/>
            </w:tcBorders>
            <w:vAlign w:val="center"/>
          </w:tcPr>
          <w:p w:rsidR="001772FE" w:rsidRPr="00451E17" w:rsidRDefault="001772FE"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1772FE" w:rsidRPr="00207C0C" w:rsidRDefault="00207C0C" w:rsidP="00207C0C">
            <w:pPr>
              <w:jc w:val="both"/>
              <w:rPr>
                <w:rFonts w:ascii="Calibri" w:hAnsi="Calibri" w:cs="Calibri"/>
              </w:rPr>
            </w:pPr>
            <w:r w:rsidRPr="00207C0C">
              <w:rPr>
                <w:rFonts w:ascii="Calibri" w:hAnsi="Calibri" w:cs="Calibri"/>
              </w:rPr>
              <w:t>Zawory biopsyjne wielorazowe do endoskopów ultrasonograficznych Pentax</w:t>
            </w:r>
          </w:p>
        </w:tc>
        <w:tc>
          <w:tcPr>
            <w:tcW w:w="3119" w:type="dxa"/>
            <w:tcBorders>
              <w:top w:val="nil"/>
              <w:left w:val="single" w:sz="2" w:space="0" w:color="000000"/>
              <w:bottom w:val="single" w:sz="4" w:space="0" w:color="auto"/>
              <w:right w:val="single" w:sz="4" w:space="0" w:color="auto"/>
            </w:tcBorders>
            <w:vAlign w:val="center"/>
          </w:tcPr>
          <w:p w:rsidR="001772FE" w:rsidRPr="006579C7" w:rsidRDefault="001772FE" w:rsidP="00FE4EC0">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1772FE" w:rsidRPr="006579C7" w:rsidRDefault="001772FE" w:rsidP="00FE4EC0">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1772FE" w:rsidRPr="006579C7" w:rsidRDefault="00323D05" w:rsidP="00FE4EC0">
            <w:pPr>
              <w:jc w:val="center"/>
              <w:rPr>
                <w:rFonts w:ascii="Calibri" w:hAnsi="Calibri" w:cs="Calibri"/>
              </w:rPr>
            </w:pPr>
            <w:r>
              <w:rPr>
                <w:rFonts w:ascii="Calibri" w:hAnsi="Calibri" w:cs="Calibri"/>
              </w:rPr>
              <w:t xml:space="preserve">30 </w:t>
            </w:r>
            <w:r w:rsidR="001772FE"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r>
      <w:tr w:rsidR="001772FE" w:rsidRPr="006579C7" w:rsidTr="00FE4EC0">
        <w:trPr>
          <w:trHeight w:val="147"/>
        </w:trPr>
        <w:tc>
          <w:tcPr>
            <w:tcW w:w="334" w:type="dxa"/>
            <w:tcBorders>
              <w:top w:val="single" w:sz="4" w:space="0" w:color="auto"/>
              <w:left w:val="single" w:sz="2" w:space="0" w:color="000000"/>
              <w:bottom w:val="single" w:sz="4" w:space="0" w:color="auto"/>
              <w:right w:val="single" w:sz="4" w:space="0" w:color="auto"/>
            </w:tcBorders>
            <w:vAlign w:val="center"/>
          </w:tcPr>
          <w:p w:rsidR="001772FE" w:rsidRPr="00451E17" w:rsidRDefault="001772FE"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2</w:t>
            </w:r>
          </w:p>
        </w:tc>
        <w:tc>
          <w:tcPr>
            <w:tcW w:w="4399" w:type="dxa"/>
            <w:tcBorders>
              <w:top w:val="single" w:sz="4" w:space="0" w:color="auto"/>
              <w:left w:val="single" w:sz="4" w:space="0" w:color="auto"/>
              <w:bottom w:val="single" w:sz="4" w:space="0" w:color="auto"/>
              <w:right w:val="nil"/>
            </w:tcBorders>
          </w:tcPr>
          <w:p w:rsidR="001772FE" w:rsidRPr="00207C0C" w:rsidRDefault="00207C0C" w:rsidP="00FE4EC0">
            <w:pPr>
              <w:jc w:val="both"/>
              <w:rPr>
                <w:rFonts w:ascii="Calibri" w:hAnsi="Calibri" w:cs="Calibri"/>
              </w:rPr>
            </w:pPr>
            <w:r w:rsidRPr="00207C0C">
              <w:rPr>
                <w:rFonts w:ascii="Calibri" w:hAnsi="Calibri" w:cs="Calibri"/>
              </w:rPr>
              <w:t>Zawór ssący wielorazowy do endoskopów ultrasonograficznych Pentax</w:t>
            </w:r>
          </w:p>
        </w:tc>
        <w:tc>
          <w:tcPr>
            <w:tcW w:w="3119"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jc w:val="center"/>
              <w:rPr>
                <w:rFonts w:ascii="Calibri" w:hAnsi="Calibri" w:cs="Calibri"/>
              </w:rPr>
            </w:pPr>
          </w:p>
        </w:tc>
        <w:tc>
          <w:tcPr>
            <w:tcW w:w="1417" w:type="dxa"/>
            <w:tcBorders>
              <w:top w:val="single" w:sz="4" w:space="0" w:color="auto"/>
              <w:left w:val="single" w:sz="4" w:space="0" w:color="auto"/>
              <w:bottom w:val="single" w:sz="4" w:space="0" w:color="auto"/>
              <w:right w:val="single" w:sz="2" w:space="0" w:color="000000"/>
            </w:tcBorders>
            <w:vAlign w:val="center"/>
          </w:tcPr>
          <w:p w:rsidR="001772FE" w:rsidRPr="006579C7" w:rsidRDefault="001772FE" w:rsidP="00FE4EC0">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1772FE" w:rsidRPr="006579C7" w:rsidRDefault="00323D05" w:rsidP="00FE4EC0">
            <w:pPr>
              <w:jc w:val="center"/>
              <w:rPr>
                <w:rFonts w:ascii="Calibri" w:hAnsi="Calibri" w:cs="Calibri"/>
              </w:rPr>
            </w:pPr>
            <w:r>
              <w:rPr>
                <w:rFonts w:ascii="Calibri" w:hAnsi="Calibri" w:cs="Calibri"/>
              </w:rPr>
              <w:t xml:space="preserve">3 </w:t>
            </w:r>
            <w:r w:rsidR="001772FE"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r>
      <w:tr w:rsidR="001772FE" w:rsidRPr="006579C7" w:rsidTr="00FE4EC0">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1772FE" w:rsidRPr="00451E17" w:rsidRDefault="001772FE"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3</w:t>
            </w:r>
          </w:p>
        </w:tc>
        <w:tc>
          <w:tcPr>
            <w:tcW w:w="4399" w:type="dxa"/>
            <w:tcBorders>
              <w:top w:val="single" w:sz="4" w:space="0" w:color="auto"/>
              <w:left w:val="single" w:sz="4" w:space="0" w:color="auto"/>
              <w:bottom w:val="single" w:sz="4" w:space="0" w:color="auto"/>
              <w:right w:val="nil"/>
            </w:tcBorders>
          </w:tcPr>
          <w:p w:rsidR="001772FE" w:rsidRPr="00207C0C" w:rsidRDefault="00207C0C" w:rsidP="00FE4EC0">
            <w:pPr>
              <w:jc w:val="both"/>
              <w:rPr>
                <w:rFonts w:ascii="Calibri" w:hAnsi="Calibri" w:cs="Calibri"/>
              </w:rPr>
            </w:pPr>
            <w:r w:rsidRPr="00207C0C">
              <w:rPr>
                <w:rFonts w:ascii="Calibri" w:hAnsi="Calibri" w:cs="Calibri"/>
              </w:rPr>
              <w:t>Zawór woda/powietrze wielorazowego użytku do endoskopów ultrasonograficznych Pentax</w:t>
            </w:r>
          </w:p>
        </w:tc>
        <w:tc>
          <w:tcPr>
            <w:tcW w:w="3119"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1772FE" w:rsidRPr="006579C7" w:rsidRDefault="00323D05" w:rsidP="00FE4EC0">
            <w:pPr>
              <w:jc w:val="center"/>
              <w:rPr>
                <w:rFonts w:ascii="Calibri" w:hAnsi="Calibri" w:cs="Calibri"/>
              </w:rPr>
            </w:pPr>
            <w:r>
              <w:rPr>
                <w:rFonts w:ascii="Calibri" w:hAnsi="Calibri" w:cs="Calibri"/>
              </w:rPr>
              <w:t xml:space="preserve">3 </w:t>
            </w:r>
            <w:r w:rsidR="001772FE"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r>
      <w:tr w:rsidR="001772FE" w:rsidRPr="006579C7" w:rsidTr="00FE4EC0">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1772FE" w:rsidRPr="00451E17" w:rsidRDefault="001772FE" w:rsidP="00FE4EC0">
            <w:pPr>
              <w:pStyle w:val="Zawartotabeli"/>
              <w:snapToGrid w:val="0"/>
              <w:spacing w:after="0"/>
              <w:jc w:val="center"/>
              <w:rPr>
                <w:rFonts w:asciiTheme="minorHAnsi" w:hAnsiTheme="minorHAnsi"/>
                <w:sz w:val="18"/>
                <w:szCs w:val="18"/>
              </w:rPr>
            </w:pPr>
            <w:r>
              <w:rPr>
                <w:rFonts w:asciiTheme="minorHAnsi" w:hAnsiTheme="minorHAnsi"/>
                <w:sz w:val="18"/>
                <w:szCs w:val="18"/>
              </w:rPr>
              <w:t>4</w:t>
            </w:r>
          </w:p>
        </w:tc>
        <w:tc>
          <w:tcPr>
            <w:tcW w:w="4399" w:type="dxa"/>
            <w:tcBorders>
              <w:top w:val="single" w:sz="4" w:space="0" w:color="auto"/>
              <w:left w:val="single" w:sz="4" w:space="0" w:color="auto"/>
              <w:bottom w:val="single" w:sz="4" w:space="0" w:color="auto"/>
              <w:right w:val="nil"/>
            </w:tcBorders>
          </w:tcPr>
          <w:p w:rsidR="001772FE" w:rsidRPr="00207C0C" w:rsidRDefault="00207C0C" w:rsidP="00917FA5">
            <w:pPr>
              <w:jc w:val="both"/>
              <w:rPr>
                <w:rFonts w:ascii="Calibri" w:hAnsi="Calibri" w:cs="Calibri"/>
              </w:rPr>
            </w:pPr>
            <w:r w:rsidRPr="00207C0C">
              <w:rPr>
                <w:rFonts w:ascii="Calibri" w:hAnsi="Calibri" w:cs="Calibri"/>
              </w:rPr>
              <w:t xml:space="preserve">Uszczelka do złącza </w:t>
            </w:r>
            <w:r w:rsidR="00917FA5">
              <w:rPr>
                <w:rFonts w:ascii="Calibri" w:hAnsi="Calibri" w:cs="Calibri"/>
              </w:rPr>
              <w:t>USG</w:t>
            </w:r>
            <w:r w:rsidRPr="00207C0C">
              <w:rPr>
                <w:rFonts w:ascii="Calibri" w:hAnsi="Calibri" w:cs="Calibri"/>
              </w:rPr>
              <w:t xml:space="preserve"> do endoskopów ultrasonograficznych Pentax</w:t>
            </w:r>
          </w:p>
        </w:tc>
        <w:tc>
          <w:tcPr>
            <w:tcW w:w="3119"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jc w:val="center"/>
              <w:rPr>
                <w:rFonts w:ascii="Calibri" w:hAnsi="Calibri" w:cs="Calibri"/>
              </w:rPr>
            </w:pPr>
          </w:p>
        </w:tc>
        <w:tc>
          <w:tcPr>
            <w:tcW w:w="1417"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1772FE" w:rsidRPr="006579C7" w:rsidRDefault="001772FE" w:rsidP="00FE4EC0">
            <w:pPr>
              <w:jc w:val="center"/>
              <w:rPr>
                <w:rFonts w:ascii="Calibri" w:hAnsi="Calibri" w:cs="Calibri"/>
              </w:rPr>
            </w:pPr>
            <w:r>
              <w:rPr>
                <w:rFonts w:ascii="Calibri" w:hAnsi="Calibri" w:cs="Calibri"/>
              </w:rPr>
              <w:t xml:space="preserve"> </w:t>
            </w:r>
            <w:r w:rsidR="00323D05">
              <w:rPr>
                <w:rFonts w:ascii="Calibri" w:hAnsi="Calibri" w:cs="Calibri"/>
              </w:rPr>
              <w:t xml:space="preserve">3 </w:t>
            </w:r>
            <w:r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1772FE" w:rsidRPr="006579C7" w:rsidRDefault="001772FE" w:rsidP="00FE4EC0">
            <w:pPr>
              <w:pStyle w:val="Zawartotabeli"/>
              <w:snapToGrid w:val="0"/>
              <w:spacing w:after="0"/>
              <w:jc w:val="center"/>
              <w:rPr>
                <w:rFonts w:ascii="Calibri" w:hAnsi="Calibri" w:cs="Calibri"/>
              </w:rPr>
            </w:pPr>
          </w:p>
        </w:tc>
      </w:tr>
      <w:tr w:rsidR="001772FE" w:rsidRPr="008C25FF" w:rsidTr="00FE4EC0">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1772FE" w:rsidRPr="008C25FF" w:rsidRDefault="001772FE" w:rsidP="00FE4EC0">
            <w:pPr>
              <w:pStyle w:val="Zawartotabeli"/>
              <w:snapToGrid w:val="0"/>
              <w:spacing w:after="0"/>
              <w:rPr>
                <w:sz w:val="16"/>
                <w:szCs w:val="16"/>
              </w:rPr>
            </w:pPr>
          </w:p>
        </w:tc>
        <w:tc>
          <w:tcPr>
            <w:tcW w:w="11203" w:type="dxa"/>
            <w:gridSpan w:val="5"/>
            <w:tcBorders>
              <w:top w:val="single" w:sz="4" w:space="0" w:color="auto"/>
              <w:left w:val="single" w:sz="2" w:space="0" w:color="000000"/>
              <w:bottom w:val="single" w:sz="4" w:space="0" w:color="auto"/>
              <w:right w:val="single" w:sz="4" w:space="0" w:color="auto"/>
            </w:tcBorders>
            <w:vAlign w:val="center"/>
          </w:tcPr>
          <w:p w:rsidR="001772FE" w:rsidRPr="002A388A" w:rsidRDefault="001772FE" w:rsidP="001772FE">
            <w:pPr>
              <w:pStyle w:val="Zawartotabeli"/>
              <w:snapToGrid w:val="0"/>
              <w:spacing w:after="0"/>
              <w:ind w:left="2630"/>
              <w:rPr>
                <w:rFonts w:asciiTheme="minorHAnsi" w:hAnsiTheme="minorHAnsi" w:cs="Arial"/>
                <w:b/>
              </w:rPr>
            </w:pPr>
            <w:r>
              <w:rPr>
                <w:rFonts w:ascii="Arial" w:hAnsi="Arial" w:cs="Arial"/>
                <w:b/>
                <w:sz w:val="16"/>
                <w:szCs w:val="16"/>
              </w:rPr>
              <w:t xml:space="preserve">                                                                                                                                                   </w:t>
            </w:r>
            <w:r w:rsidRPr="002A388A">
              <w:rPr>
                <w:rFonts w:asciiTheme="minorHAnsi" w:hAnsiTheme="minorHAnsi" w:cs="Arial"/>
                <w:b/>
              </w:rPr>
              <w:t xml:space="preserve">Suma pozycji od 1 do </w:t>
            </w:r>
            <w:r>
              <w:rPr>
                <w:rFonts w:asciiTheme="minorHAnsi" w:hAnsiTheme="minorHAnsi" w:cs="Arial"/>
                <w:b/>
              </w:rPr>
              <w:t>4</w:t>
            </w:r>
          </w:p>
        </w:tc>
        <w:tc>
          <w:tcPr>
            <w:tcW w:w="1134" w:type="dxa"/>
            <w:tcBorders>
              <w:top w:val="single" w:sz="4" w:space="0" w:color="auto"/>
              <w:left w:val="single" w:sz="2" w:space="0" w:color="000000"/>
              <w:bottom w:val="single" w:sz="4" w:space="0" w:color="auto"/>
              <w:right w:val="single" w:sz="4" w:space="0" w:color="auto"/>
            </w:tcBorders>
            <w:vAlign w:val="center"/>
          </w:tcPr>
          <w:p w:rsidR="001772FE" w:rsidRPr="008C25FF" w:rsidRDefault="001772FE" w:rsidP="00FE4EC0">
            <w:pPr>
              <w:pStyle w:val="Zawartotabeli"/>
              <w:snapToGrid w:val="0"/>
              <w:spacing w:after="0"/>
              <w:rPr>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1772FE" w:rsidRPr="008C25FF" w:rsidRDefault="001772FE" w:rsidP="00FE4EC0">
            <w:pPr>
              <w:pStyle w:val="Zawartotabeli"/>
              <w:snapToGrid w:val="0"/>
              <w:spacing w:after="0"/>
              <w:jc w:val="center"/>
              <w:rPr>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1772FE" w:rsidRPr="008C25FF" w:rsidRDefault="001772FE" w:rsidP="00FE4EC0">
            <w:pPr>
              <w:pStyle w:val="Zawartotabeli"/>
              <w:snapToGrid w:val="0"/>
              <w:spacing w:after="0"/>
              <w:rPr>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1772FE" w:rsidRPr="008C25FF" w:rsidRDefault="001772FE" w:rsidP="00FE4EC0">
            <w:pPr>
              <w:pStyle w:val="Zawartotabeli"/>
              <w:snapToGrid w:val="0"/>
              <w:spacing w:after="0"/>
              <w:rPr>
                <w:sz w:val="16"/>
                <w:szCs w:val="16"/>
              </w:rPr>
            </w:pPr>
          </w:p>
        </w:tc>
      </w:tr>
    </w:tbl>
    <w:p w:rsidR="00134ED4" w:rsidRDefault="00134ED4" w:rsidP="00134ED4">
      <w:pPr>
        <w:rPr>
          <w:rFonts w:ascii="Calibri" w:hAnsi="Calibri"/>
          <w:bCs/>
          <w:color w:val="000000"/>
        </w:rPr>
      </w:pPr>
    </w:p>
    <w:p w:rsidR="00E90D22" w:rsidRDefault="00E90D22" w:rsidP="00134ED4">
      <w:pPr>
        <w:rPr>
          <w:rFonts w:ascii="Calibri" w:hAnsi="Calibri"/>
          <w:bCs/>
          <w:color w:val="000000"/>
        </w:rPr>
      </w:pPr>
    </w:p>
    <w:p w:rsidR="00DF4D26" w:rsidRPr="00E90D22" w:rsidRDefault="00E90D22" w:rsidP="00134ED4">
      <w:pPr>
        <w:rPr>
          <w:rFonts w:ascii="Calibri" w:hAnsi="Calibri" w:cs="Calibri"/>
          <w:bCs/>
          <w:color w:val="000000"/>
          <w:sz w:val="24"/>
          <w:szCs w:val="24"/>
        </w:rPr>
      </w:pPr>
      <w:r w:rsidRPr="00E90D22">
        <w:rPr>
          <w:rFonts w:ascii="Calibri" w:hAnsi="Calibri" w:cs="Calibri"/>
          <w:color w:val="000000"/>
          <w:sz w:val="24"/>
          <w:szCs w:val="24"/>
        </w:rPr>
        <w:t xml:space="preserve">Grupa 11 </w:t>
      </w:r>
      <w:r w:rsidRPr="00E90D22">
        <w:rPr>
          <w:rFonts w:ascii="Calibri" w:hAnsi="Calibri" w:cs="Calibri"/>
          <w:bCs/>
          <w:color w:val="000000"/>
          <w:sz w:val="24"/>
          <w:szCs w:val="24"/>
        </w:rPr>
        <w:t>–</w:t>
      </w:r>
      <w:r w:rsidRPr="00E90D22">
        <w:rPr>
          <w:rFonts w:ascii="Calibri" w:hAnsi="Calibri" w:cs="Calibri"/>
          <w:color w:val="000000"/>
          <w:sz w:val="24"/>
          <w:szCs w:val="24"/>
        </w:rPr>
        <w:t xml:space="preserve"> Szczypce </w:t>
      </w:r>
      <w:proofErr w:type="gramStart"/>
      <w:r w:rsidRPr="00E90D22">
        <w:rPr>
          <w:rFonts w:ascii="Calibri" w:hAnsi="Calibri" w:cs="Calibri"/>
          <w:color w:val="000000"/>
          <w:sz w:val="24"/>
          <w:szCs w:val="24"/>
        </w:rPr>
        <w:t>biopsyjne   CPV</w:t>
      </w:r>
      <w:proofErr w:type="gramEnd"/>
      <w:r w:rsidRPr="00E90D22">
        <w:rPr>
          <w:rFonts w:ascii="Calibri" w:hAnsi="Calibri" w:cs="Calibri"/>
          <w:color w:val="000000"/>
          <w:sz w:val="24"/>
          <w:szCs w:val="24"/>
        </w:rPr>
        <w:t xml:space="preserve">: </w:t>
      </w:r>
      <w:r w:rsidRPr="00E90D22">
        <w:rPr>
          <w:rFonts w:ascii="Calibri" w:hAnsi="Calibri" w:cs="Calibri"/>
          <w:sz w:val="24"/>
          <w:szCs w:val="24"/>
        </w:rPr>
        <w:t>33169000-2</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E90D22"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E90D22" w:rsidRPr="00451E17" w:rsidRDefault="00E90D22"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E90D22" w:rsidRPr="00451E17" w:rsidRDefault="00E90D22"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E90D22" w:rsidRPr="00451E17" w:rsidRDefault="00E90D22"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E90D22" w:rsidRPr="00451E17" w:rsidRDefault="00E90D22" w:rsidP="00FE4EC0">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E90D22" w:rsidRPr="00A42D7F" w:rsidTr="00FE4EC0">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90D22" w:rsidRPr="00451E17" w:rsidRDefault="00E90D22"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E90D22" w:rsidRPr="00A42D7F" w:rsidRDefault="00E90D22"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E90D22" w:rsidRPr="00A42D7F" w:rsidRDefault="00E90D22"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E90D22" w:rsidRPr="00E21D64" w:rsidRDefault="00E90D22" w:rsidP="00FE4EC0">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E90D22" w:rsidRPr="00E21D64" w:rsidRDefault="00E90D22" w:rsidP="00FE4EC0">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E90D22" w:rsidRPr="00E21D64" w:rsidRDefault="00E90D22" w:rsidP="00FE4EC0">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E90D22" w:rsidRPr="00A42D7F" w:rsidRDefault="00E90D22" w:rsidP="00FE4EC0">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90D22" w:rsidRPr="00A42D7F" w:rsidRDefault="00E90D22"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90D22" w:rsidRPr="00A42D7F" w:rsidRDefault="00E90D22"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90D22" w:rsidRPr="00A42D7F" w:rsidRDefault="00E90D22" w:rsidP="00FE4EC0">
            <w:pPr>
              <w:pStyle w:val="Zawartotabeli"/>
              <w:spacing w:after="0"/>
              <w:jc w:val="center"/>
              <w:rPr>
                <w:rFonts w:ascii="Calibri" w:hAnsi="Calibri"/>
                <w:i/>
                <w:iCs/>
              </w:rPr>
            </w:pPr>
            <w:r w:rsidRPr="00A42D7F">
              <w:rPr>
                <w:rFonts w:ascii="Calibri" w:hAnsi="Calibri"/>
                <w:i/>
                <w:iCs/>
              </w:rPr>
              <w:t xml:space="preserve">Stawka VAT </w:t>
            </w:r>
          </w:p>
          <w:p w:rsidR="00E90D22" w:rsidRPr="00A42D7F" w:rsidRDefault="00E90D22"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90D22" w:rsidRPr="00A42D7F" w:rsidRDefault="00E90D22" w:rsidP="00FE4EC0">
            <w:pPr>
              <w:jc w:val="center"/>
              <w:rPr>
                <w:rFonts w:ascii="Calibri" w:hAnsi="Calibri"/>
                <w:i/>
              </w:rPr>
            </w:pPr>
            <w:r w:rsidRPr="00A42D7F">
              <w:rPr>
                <w:rFonts w:ascii="Calibri" w:hAnsi="Calibri"/>
                <w:i/>
              </w:rPr>
              <w:t>Wartość</w:t>
            </w:r>
          </w:p>
          <w:p w:rsidR="00E90D22" w:rsidRPr="00A42D7F" w:rsidRDefault="00E90D22" w:rsidP="00FE4EC0">
            <w:pPr>
              <w:pStyle w:val="Zawartotabeli"/>
              <w:spacing w:after="0"/>
              <w:jc w:val="center"/>
              <w:rPr>
                <w:rFonts w:ascii="Calibri" w:hAnsi="Calibri"/>
                <w:i/>
              </w:rPr>
            </w:pPr>
            <w:r w:rsidRPr="00A42D7F">
              <w:rPr>
                <w:rFonts w:ascii="Calibri" w:hAnsi="Calibri"/>
                <w:i/>
              </w:rPr>
              <w:t xml:space="preserve">VAT </w:t>
            </w:r>
          </w:p>
          <w:p w:rsidR="00E90D22" w:rsidRPr="00A42D7F" w:rsidRDefault="00E90D22"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90D22" w:rsidRPr="00A42D7F" w:rsidRDefault="00E90D22" w:rsidP="00FE4EC0">
            <w:pPr>
              <w:pStyle w:val="Zawartotabeli"/>
              <w:spacing w:after="0"/>
              <w:jc w:val="center"/>
              <w:rPr>
                <w:rFonts w:ascii="Calibri" w:hAnsi="Calibri"/>
                <w:i/>
                <w:iCs/>
              </w:rPr>
            </w:pPr>
            <w:r w:rsidRPr="00A42D7F">
              <w:rPr>
                <w:rFonts w:ascii="Calibri" w:hAnsi="Calibri"/>
                <w:i/>
                <w:iCs/>
              </w:rPr>
              <w:t xml:space="preserve">Wartość pozycji </w:t>
            </w:r>
          </w:p>
          <w:p w:rsidR="00E90D22" w:rsidRPr="00A42D7F" w:rsidRDefault="00E90D22"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E90D22" w:rsidRPr="00B77CEE" w:rsidTr="00FE4EC0">
        <w:trPr>
          <w:trHeight w:val="1461"/>
        </w:trPr>
        <w:tc>
          <w:tcPr>
            <w:tcW w:w="334" w:type="dxa"/>
            <w:tcBorders>
              <w:top w:val="nil"/>
              <w:left w:val="single" w:sz="2" w:space="0" w:color="000000"/>
              <w:bottom w:val="single" w:sz="4" w:space="0" w:color="auto"/>
              <w:right w:val="single" w:sz="4" w:space="0" w:color="auto"/>
            </w:tcBorders>
            <w:vAlign w:val="center"/>
          </w:tcPr>
          <w:p w:rsidR="00E90D22" w:rsidRPr="00B77CEE" w:rsidRDefault="00E90D22" w:rsidP="00FE4EC0">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E90D22" w:rsidRPr="0043372A" w:rsidRDefault="0043372A" w:rsidP="00FE4EC0">
            <w:pPr>
              <w:widowControl/>
              <w:suppressAutoHyphens w:val="0"/>
              <w:autoSpaceDE/>
              <w:jc w:val="both"/>
              <w:rPr>
                <w:rFonts w:ascii="Calibri" w:hAnsi="Calibri" w:cs="Calibri"/>
              </w:rPr>
            </w:pPr>
            <w:r w:rsidRPr="0043372A">
              <w:rPr>
                <w:rFonts w:ascii="Calibri" w:hAnsi="Calibri" w:cs="Calibri"/>
              </w:rPr>
              <w:t xml:space="preserve">Szczypce biopsyjne jednorazowego użytku ;długość </w:t>
            </w:r>
            <w:proofErr w:type="gramStart"/>
            <w:r w:rsidRPr="0043372A">
              <w:rPr>
                <w:rFonts w:ascii="Calibri" w:hAnsi="Calibri" w:cs="Calibri"/>
              </w:rPr>
              <w:t>robocza 160  i</w:t>
            </w:r>
            <w:proofErr w:type="gramEnd"/>
            <w:r w:rsidRPr="0043372A">
              <w:rPr>
                <w:rFonts w:ascii="Calibri" w:hAnsi="Calibri" w:cs="Calibri"/>
              </w:rPr>
              <w:t xml:space="preserve"> 240 cm, średnica szczęk 1,8 mm; 2,2 mm; 2,4 mm; 2,8 mm. Łyżeczki z podwójnymi otworami w szczękach ,oraz z ząbkami na obwodzie, konstrukcja mechanizmu szczęk zapewnia możliwość wykonywania biopsji stycznych z systemem cięgieł umożliwiających otwarcie szczypiec zawsze , przy każdym zagięciu; sztywny odcinek dystalny zapewnia </w:t>
            </w:r>
            <w:r w:rsidRPr="0043372A">
              <w:rPr>
                <w:rFonts w:ascii="Calibri" w:hAnsi="Calibri" w:cs="Calibri"/>
              </w:rPr>
              <w:lastRenderedPageBreak/>
              <w:t xml:space="preserve">możliwość łatwiejszego pokonywania zagiętych odcinków kanału biopsyjnego endoskopu. Pancerz szczypiec pokryty jest tworzywem sztucznym i w zależności od długości narzędzia posiada inny kolor. Dodatkowo na całej długości szczypce pokryte są substancją ograniczającą tarcie wewnątrz kanału biopsyjnego. szczypce wyposażone są w system trzech </w:t>
            </w:r>
            <w:proofErr w:type="gramStart"/>
            <w:r w:rsidRPr="0043372A">
              <w:rPr>
                <w:rFonts w:ascii="Calibri" w:hAnsi="Calibri" w:cs="Calibri"/>
              </w:rPr>
              <w:t>markerów  określających</w:t>
            </w:r>
            <w:proofErr w:type="gramEnd"/>
            <w:r w:rsidRPr="0043372A">
              <w:rPr>
                <w:rFonts w:ascii="Calibri" w:hAnsi="Calibri" w:cs="Calibri"/>
              </w:rPr>
              <w:t xml:space="preserve"> położenie narzędzia wewnątrz endoskopu  i sygnalizujących zbliżający się moment wyjścia szczypiec z kanału  roboczego z igłą i bez igły , trzy rozmiary łyżeczek biopsyjnych (okrągłe, elipsoidalne oraz pogłębione), współpracujące z kanałem roboczym od 2,0 mm do 3,3 mm.</w:t>
            </w:r>
          </w:p>
        </w:tc>
        <w:tc>
          <w:tcPr>
            <w:tcW w:w="2564" w:type="dxa"/>
            <w:tcBorders>
              <w:top w:val="nil"/>
              <w:left w:val="single" w:sz="2" w:space="0" w:color="000000"/>
              <w:bottom w:val="single" w:sz="4" w:space="0" w:color="auto"/>
              <w:right w:val="single" w:sz="4" w:space="0" w:color="auto"/>
            </w:tcBorders>
            <w:vAlign w:val="center"/>
          </w:tcPr>
          <w:p w:rsidR="00E90D22" w:rsidRPr="00B77CEE" w:rsidRDefault="00E90D22" w:rsidP="00FE4EC0">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E90D22" w:rsidRPr="00B77CEE" w:rsidRDefault="00E90D22" w:rsidP="00FE4EC0">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E90D22" w:rsidRPr="00AF36D7" w:rsidRDefault="00E90D22" w:rsidP="00FE4EC0">
            <w:pPr>
              <w:jc w:val="center"/>
              <w:rPr>
                <w:rFonts w:ascii="Calibri" w:hAnsi="Calibri" w:cstheme="minorHAnsi"/>
              </w:rPr>
            </w:pPr>
            <w:r>
              <w:rPr>
                <w:rFonts w:ascii="Calibri" w:hAnsi="Calibri" w:cstheme="minorHAnsi"/>
              </w:rPr>
              <w:t xml:space="preserve">30 </w:t>
            </w:r>
            <w:r w:rsidRPr="00AF36D7">
              <w:rPr>
                <w:rFonts w:ascii="Calibri" w:hAnsi="Calibri" w:cstheme="minorHAnsi"/>
              </w:rPr>
              <w:t>szt.</w:t>
            </w:r>
          </w:p>
        </w:tc>
        <w:tc>
          <w:tcPr>
            <w:tcW w:w="992" w:type="dxa"/>
            <w:tcBorders>
              <w:top w:val="nil"/>
              <w:left w:val="single" w:sz="2" w:space="0" w:color="000000"/>
              <w:bottom w:val="single" w:sz="4" w:space="0" w:color="auto"/>
              <w:right w:val="nil"/>
            </w:tcBorders>
            <w:vAlign w:val="center"/>
          </w:tcPr>
          <w:p w:rsidR="00E90D22" w:rsidRPr="00B77CEE" w:rsidRDefault="00E90D22" w:rsidP="00FE4EC0">
            <w:pPr>
              <w:jc w:val="center"/>
              <w:rPr>
                <w:rFonts w:asciiTheme="minorHAnsi" w:hAnsiTheme="minorHAnsi"/>
              </w:rPr>
            </w:pPr>
            <w:r>
              <w:rPr>
                <w:rFonts w:ascii="Calibri" w:hAnsi="Calibri" w:cstheme="minorHAnsi"/>
              </w:rPr>
              <w:t xml:space="preserve">40 000 </w:t>
            </w:r>
            <w:r w:rsidRPr="00AF36D7">
              <w:rPr>
                <w:rFonts w:ascii="Calibri" w:hAnsi="Calibri" w:cstheme="minorHAnsi"/>
              </w:rPr>
              <w:t>szt.</w:t>
            </w:r>
          </w:p>
        </w:tc>
        <w:tc>
          <w:tcPr>
            <w:tcW w:w="1134" w:type="dxa"/>
            <w:tcBorders>
              <w:top w:val="nil"/>
              <w:left w:val="single" w:sz="2" w:space="0" w:color="000000"/>
              <w:bottom w:val="single" w:sz="4" w:space="0" w:color="auto"/>
              <w:right w:val="single" w:sz="4" w:space="0" w:color="auto"/>
            </w:tcBorders>
            <w:vAlign w:val="center"/>
          </w:tcPr>
          <w:p w:rsidR="00E90D22" w:rsidRPr="00B77CEE" w:rsidRDefault="00E90D22" w:rsidP="00FE4EC0">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E90D22" w:rsidRPr="00B77CEE" w:rsidRDefault="00E90D22" w:rsidP="00FE4EC0">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E90D22" w:rsidRPr="00B77CEE" w:rsidRDefault="00E90D22" w:rsidP="00FE4EC0">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E90D22" w:rsidRPr="00B77CEE" w:rsidRDefault="00E90D22" w:rsidP="00FE4EC0">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E90D22" w:rsidRPr="00B77CEE" w:rsidRDefault="00E90D22" w:rsidP="00FE4EC0">
            <w:pPr>
              <w:pStyle w:val="Zawartotabeli"/>
              <w:snapToGrid w:val="0"/>
              <w:spacing w:after="0"/>
              <w:jc w:val="center"/>
              <w:rPr>
                <w:rFonts w:asciiTheme="minorHAnsi" w:hAnsiTheme="minorHAnsi"/>
                <w:sz w:val="16"/>
                <w:szCs w:val="16"/>
              </w:rPr>
            </w:pPr>
          </w:p>
        </w:tc>
      </w:tr>
    </w:tbl>
    <w:p w:rsidR="00DF4D26" w:rsidRDefault="00DF4D26" w:rsidP="00134ED4">
      <w:pPr>
        <w:rPr>
          <w:rFonts w:ascii="Calibri" w:hAnsi="Calibri"/>
          <w:bCs/>
          <w:color w:val="000000"/>
        </w:rPr>
      </w:pPr>
    </w:p>
    <w:p w:rsidR="00E90D22" w:rsidRDefault="00E90D22" w:rsidP="00134ED4">
      <w:pPr>
        <w:rPr>
          <w:rFonts w:ascii="Calibri" w:hAnsi="Calibri"/>
          <w:bCs/>
          <w:color w:val="000000"/>
        </w:rPr>
      </w:pPr>
    </w:p>
    <w:p w:rsidR="0043372A" w:rsidRPr="0043372A" w:rsidRDefault="0043372A" w:rsidP="00134ED4">
      <w:pPr>
        <w:rPr>
          <w:rFonts w:ascii="Calibri" w:hAnsi="Calibri" w:cs="Calibri"/>
          <w:bCs/>
          <w:color w:val="000000"/>
          <w:sz w:val="24"/>
          <w:szCs w:val="24"/>
        </w:rPr>
      </w:pPr>
      <w:r w:rsidRPr="0043372A">
        <w:rPr>
          <w:rFonts w:ascii="Calibri" w:hAnsi="Calibri" w:cs="Calibri"/>
          <w:color w:val="000000"/>
          <w:sz w:val="24"/>
          <w:szCs w:val="24"/>
        </w:rPr>
        <w:t xml:space="preserve">Grupa 12 </w:t>
      </w:r>
      <w:r w:rsidRPr="0043372A">
        <w:rPr>
          <w:rFonts w:ascii="Calibri" w:hAnsi="Calibri" w:cs="Calibri"/>
          <w:bCs/>
          <w:color w:val="000000"/>
          <w:sz w:val="24"/>
          <w:szCs w:val="24"/>
        </w:rPr>
        <w:t>–</w:t>
      </w:r>
      <w:r w:rsidRPr="0043372A">
        <w:rPr>
          <w:rFonts w:ascii="Calibri" w:hAnsi="Calibri" w:cs="Calibri"/>
          <w:color w:val="000000"/>
          <w:sz w:val="24"/>
          <w:szCs w:val="24"/>
        </w:rPr>
        <w:t xml:space="preserve"> </w:t>
      </w:r>
      <w:r w:rsidRPr="0043372A">
        <w:rPr>
          <w:rFonts w:ascii="Calibri" w:hAnsi="Calibri" w:cs="Calibri"/>
          <w:sz w:val="24"/>
          <w:szCs w:val="24"/>
        </w:rPr>
        <w:t xml:space="preserve">Prowadnik kolagenowy do odbudowy i regeneracji nerwu </w:t>
      </w:r>
      <w:proofErr w:type="gramStart"/>
      <w:r w:rsidRPr="0043372A">
        <w:rPr>
          <w:rFonts w:ascii="Calibri" w:hAnsi="Calibri" w:cs="Calibri"/>
          <w:sz w:val="24"/>
          <w:szCs w:val="24"/>
        </w:rPr>
        <w:t>obwodowego   CPV</w:t>
      </w:r>
      <w:proofErr w:type="gramEnd"/>
      <w:r w:rsidRPr="0043372A">
        <w:rPr>
          <w:rFonts w:ascii="Calibri" w:hAnsi="Calibri" w:cs="Calibri"/>
          <w:sz w:val="24"/>
          <w:szCs w:val="24"/>
        </w:rPr>
        <w:t>: 33184100-4</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43372A"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43372A" w:rsidRPr="00451E17" w:rsidRDefault="0043372A"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43372A" w:rsidRPr="00451E17" w:rsidRDefault="0043372A" w:rsidP="00FE4EC0">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43372A" w:rsidRPr="00451E17" w:rsidRDefault="0043372A"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43372A" w:rsidRPr="00451E17" w:rsidRDefault="0043372A"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43372A" w:rsidRPr="00A42D7F" w:rsidTr="00FE4EC0">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3372A" w:rsidRPr="00451E17" w:rsidRDefault="0043372A"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43372A" w:rsidRPr="00A42D7F" w:rsidRDefault="0043372A"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43372A" w:rsidRPr="00A42D7F" w:rsidRDefault="0043372A"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43372A" w:rsidRPr="000530EF" w:rsidRDefault="0043372A" w:rsidP="00FE4EC0">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43372A" w:rsidRPr="00733247" w:rsidRDefault="0043372A" w:rsidP="00FE4EC0">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43372A" w:rsidRPr="00A42D7F" w:rsidRDefault="0043372A" w:rsidP="00FE4EC0">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3372A" w:rsidRPr="00A42D7F" w:rsidRDefault="0043372A"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3372A" w:rsidRPr="00A42D7F" w:rsidRDefault="0043372A"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3372A" w:rsidRPr="00A42D7F" w:rsidRDefault="0043372A" w:rsidP="00FE4EC0">
            <w:pPr>
              <w:pStyle w:val="Zawartotabeli"/>
              <w:spacing w:after="0"/>
              <w:jc w:val="center"/>
              <w:rPr>
                <w:rFonts w:ascii="Calibri" w:hAnsi="Calibri"/>
                <w:i/>
                <w:iCs/>
              </w:rPr>
            </w:pPr>
            <w:r w:rsidRPr="00A42D7F">
              <w:rPr>
                <w:rFonts w:ascii="Calibri" w:hAnsi="Calibri"/>
                <w:i/>
                <w:iCs/>
              </w:rPr>
              <w:t xml:space="preserve">Stawka VAT </w:t>
            </w:r>
          </w:p>
          <w:p w:rsidR="0043372A" w:rsidRPr="00A42D7F" w:rsidRDefault="0043372A"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3372A" w:rsidRPr="00A42D7F" w:rsidRDefault="0043372A" w:rsidP="00FE4EC0">
            <w:pPr>
              <w:jc w:val="center"/>
              <w:rPr>
                <w:rFonts w:ascii="Calibri" w:hAnsi="Calibri"/>
                <w:i/>
              </w:rPr>
            </w:pPr>
            <w:r w:rsidRPr="00A42D7F">
              <w:rPr>
                <w:rFonts w:ascii="Calibri" w:hAnsi="Calibri"/>
                <w:i/>
              </w:rPr>
              <w:t>Wartość</w:t>
            </w:r>
          </w:p>
          <w:p w:rsidR="0043372A" w:rsidRPr="00A42D7F" w:rsidRDefault="0043372A" w:rsidP="00FE4EC0">
            <w:pPr>
              <w:pStyle w:val="Zawartotabeli"/>
              <w:spacing w:after="0"/>
              <w:jc w:val="center"/>
              <w:rPr>
                <w:rFonts w:ascii="Calibri" w:hAnsi="Calibri"/>
                <w:i/>
              </w:rPr>
            </w:pPr>
            <w:r w:rsidRPr="00A42D7F">
              <w:rPr>
                <w:rFonts w:ascii="Calibri" w:hAnsi="Calibri"/>
                <w:i/>
              </w:rPr>
              <w:t xml:space="preserve">VAT </w:t>
            </w:r>
          </w:p>
          <w:p w:rsidR="0043372A" w:rsidRPr="00A42D7F" w:rsidRDefault="0043372A"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43372A" w:rsidRPr="00A42D7F" w:rsidRDefault="0043372A" w:rsidP="00FE4EC0">
            <w:pPr>
              <w:pStyle w:val="Zawartotabeli"/>
              <w:spacing w:after="0"/>
              <w:jc w:val="center"/>
              <w:rPr>
                <w:rFonts w:ascii="Calibri" w:hAnsi="Calibri"/>
                <w:i/>
                <w:iCs/>
              </w:rPr>
            </w:pPr>
            <w:r w:rsidRPr="00A42D7F">
              <w:rPr>
                <w:rFonts w:ascii="Calibri" w:hAnsi="Calibri"/>
                <w:i/>
                <w:iCs/>
              </w:rPr>
              <w:t xml:space="preserve">Wartość pozycji </w:t>
            </w:r>
          </w:p>
          <w:p w:rsidR="0043372A" w:rsidRPr="00A42D7F" w:rsidRDefault="0043372A"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43372A" w:rsidRPr="006579C7" w:rsidTr="00FE4EC0">
        <w:trPr>
          <w:trHeight w:val="328"/>
        </w:trPr>
        <w:tc>
          <w:tcPr>
            <w:tcW w:w="334" w:type="dxa"/>
            <w:tcBorders>
              <w:top w:val="nil"/>
              <w:left w:val="single" w:sz="2" w:space="0" w:color="000000"/>
              <w:bottom w:val="single" w:sz="4" w:space="0" w:color="auto"/>
              <w:right w:val="single" w:sz="4" w:space="0" w:color="auto"/>
            </w:tcBorders>
            <w:vAlign w:val="center"/>
          </w:tcPr>
          <w:p w:rsidR="0043372A" w:rsidRPr="00451E17" w:rsidRDefault="0043372A"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43372A" w:rsidRPr="0043372A" w:rsidRDefault="0043372A" w:rsidP="00FE4EC0">
            <w:pPr>
              <w:jc w:val="both"/>
              <w:rPr>
                <w:rFonts w:ascii="Calibri" w:hAnsi="Calibri" w:cs="Calibri"/>
              </w:rPr>
            </w:pPr>
            <w:r w:rsidRPr="0043372A">
              <w:rPr>
                <w:rFonts w:ascii="Calibri" w:hAnsi="Calibri" w:cs="Calibri"/>
              </w:rPr>
              <w:t>Implant - wszczepialny prowadnik kolagenowy do odbudowy i regeneracji nerwu obwodowego.</w:t>
            </w:r>
          </w:p>
          <w:p w:rsidR="005A28BC"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materiał</w:t>
            </w:r>
            <w:proofErr w:type="gramEnd"/>
            <w:r w:rsidRPr="005A28BC">
              <w:rPr>
                <w:rFonts w:ascii="Calibri" w:hAnsi="Calibri" w:cs="Calibri"/>
              </w:rPr>
              <w:t xml:space="preserve"> będący błoną półprzepuszczalną umożliwiającą transport tlenu i substancji odżywczych do naprawianego nerwu</w:t>
            </w:r>
          </w:p>
          <w:p w:rsidR="005A28BC"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materiał</w:t>
            </w:r>
            <w:proofErr w:type="gramEnd"/>
            <w:r w:rsidRPr="005A28BC">
              <w:rPr>
                <w:rFonts w:ascii="Calibri" w:hAnsi="Calibri" w:cs="Calibri"/>
              </w:rPr>
              <w:t xml:space="preserve"> stwarzający wewnątrz tuby środowisko przyjazne odrastaniu aksonów</w:t>
            </w:r>
          </w:p>
          <w:p w:rsidR="005A28BC"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materiał</w:t>
            </w:r>
            <w:proofErr w:type="gramEnd"/>
            <w:r w:rsidRPr="005A28BC">
              <w:rPr>
                <w:rFonts w:ascii="Calibri" w:hAnsi="Calibri" w:cs="Calibri"/>
              </w:rPr>
              <w:t xml:space="preserve"> o odpowiednich parametrach mechanicznych zapewniających odporność na zaginanie</w:t>
            </w:r>
          </w:p>
          <w:p w:rsidR="005A28BC"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materiał</w:t>
            </w:r>
            <w:proofErr w:type="gramEnd"/>
            <w:r w:rsidRPr="005A28BC">
              <w:rPr>
                <w:rFonts w:ascii="Calibri" w:hAnsi="Calibri" w:cs="Calibri"/>
              </w:rPr>
              <w:t xml:space="preserve"> zapobiegający zrostom i nerwiakom</w:t>
            </w:r>
          </w:p>
          <w:p w:rsidR="005A28BC"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materiał</w:t>
            </w:r>
            <w:proofErr w:type="gramEnd"/>
            <w:r w:rsidRPr="005A28BC">
              <w:rPr>
                <w:rFonts w:ascii="Calibri" w:hAnsi="Calibri" w:cs="Calibri"/>
              </w:rPr>
              <w:t xml:space="preserve"> biokompatybilny ulegający wchłonięciu.</w:t>
            </w:r>
          </w:p>
          <w:p w:rsidR="005A28BC"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zbudowany</w:t>
            </w:r>
            <w:proofErr w:type="gramEnd"/>
            <w:r w:rsidRPr="005A28BC">
              <w:rPr>
                <w:rFonts w:ascii="Calibri" w:hAnsi="Calibri" w:cs="Calibri"/>
              </w:rPr>
              <w:t xml:space="preserve"> z kolagenu bydlęcego typu I</w:t>
            </w:r>
          </w:p>
          <w:p w:rsidR="005A28BC" w:rsidRDefault="0043372A" w:rsidP="0043372A">
            <w:pPr>
              <w:pStyle w:val="Akapitzlist"/>
              <w:numPr>
                <w:ilvl w:val="0"/>
                <w:numId w:val="26"/>
              </w:numPr>
              <w:ind w:left="284" w:hanging="284"/>
              <w:rPr>
                <w:rFonts w:ascii="Calibri" w:hAnsi="Calibri" w:cs="Calibri"/>
              </w:rPr>
            </w:pPr>
            <w:r w:rsidRPr="005A28BC">
              <w:rPr>
                <w:rFonts w:ascii="Calibri" w:hAnsi="Calibri" w:cs="Calibri"/>
              </w:rPr>
              <w:t>implant o średnicy wewnętrznej od</w:t>
            </w:r>
            <w:proofErr w:type="gramStart"/>
            <w:r w:rsidRPr="005A28BC">
              <w:rPr>
                <w:rFonts w:ascii="Calibri" w:hAnsi="Calibri" w:cs="Calibri"/>
              </w:rPr>
              <w:t xml:space="preserve"> 1,5 mm</w:t>
            </w:r>
            <w:proofErr w:type="gramEnd"/>
            <w:r w:rsidRPr="005A28BC">
              <w:rPr>
                <w:rFonts w:ascii="Calibri" w:hAnsi="Calibri" w:cs="Calibri"/>
              </w:rPr>
              <w:t xml:space="preserve"> do 7 mm. </w:t>
            </w:r>
          </w:p>
          <w:p w:rsidR="001D3703" w:rsidRDefault="0043372A" w:rsidP="0043372A">
            <w:pPr>
              <w:pStyle w:val="Akapitzlist"/>
              <w:numPr>
                <w:ilvl w:val="0"/>
                <w:numId w:val="26"/>
              </w:numPr>
              <w:ind w:left="284" w:hanging="284"/>
              <w:rPr>
                <w:rFonts w:ascii="Calibri" w:hAnsi="Calibri" w:cs="Calibri"/>
              </w:rPr>
            </w:pPr>
            <w:proofErr w:type="gramStart"/>
            <w:r w:rsidRPr="005A28BC">
              <w:rPr>
                <w:rFonts w:ascii="Calibri" w:hAnsi="Calibri" w:cs="Calibri"/>
              </w:rPr>
              <w:t>implant</w:t>
            </w:r>
            <w:proofErr w:type="gramEnd"/>
            <w:r w:rsidRPr="005A28BC">
              <w:rPr>
                <w:rFonts w:ascii="Calibri" w:hAnsi="Calibri" w:cs="Calibri"/>
              </w:rPr>
              <w:t xml:space="preserve"> umożliwiający odtworzenie ubytku nerwu na długości do 2 cm w czasie równym lub krótszym niż przy zastosowaniu technik </w:t>
            </w:r>
            <w:r w:rsidRPr="005A28BC">
              <w:rPr>
                <w:rFonts w:ascii="Calibri" w:hAnsi="Calibri" w:cs="Calibri"/>
              </w:rPr>
              <w:lastRenderedPageBreak/>
              <w:t>klasycznych</w:t>
            </w:r>
          </w:p>
          <w:p w:rsidR="001D3703" w:rsidRDefault="0043372A" w:rsidP="0043372A">
            <w:pPr>
              <w:pStyle w:val="Akapitzlist"/>
              <w:numPr>
                <w:ilvl w:val="0"/>
                <w:numId w:val="26"/>
              </w:numPr>
              <w:ind w:left="284" w:hanging="284"/>
              <w:rPr>
                <w:rFonts w:ascii="Calibri" w:hAnsi="Calibri" w:cs="Calibri"/>
              </w:rPr>
            </w:pPr>
            <w:proofErr w:type="gramStart"/>
            <w:r w:rsidRPr="001D3703">
              <w:rPr>
                <w:rFonts w:ascii="Calibri" w:hAnsi="Calibri" w:cs="Calibri"/>
              </w:rPr>
              <w:t>implant</w:t>
            </w:r>
            <w:proofErr w:type="gramEnd"/>
            <w:r w:rsidRPr="001D3703">
              <w:rPr>
                <w:rFonts w:ascii="Calibri" w:hAnsi="Calibri" w:cs="Calibri"/>
              </w:rPr>
              <w:t xml:space="preserve"> zastępujący przeszczep kablowy i szycie koniec do końca</w:t>
            </w:r>
          </w:p>
          <w:p w:rsidR="0043372A" w:rsidRPr="008D448D" w:rsidRDefault="0043372A" w:rsidP="008D448D">
            <w:pPr>
              <w:pStyle w:val="Akapitzlist"/>
              <w:numPr>
                <w:ilvl w:val="0"/>
                <w:numId w:val="26"/>
              </w:numPr>
              <w:ind w:left="284" w:hanging="284"/>
              <w:rPr>
                <w:rFonts w:ascii="Calibri" w:hAnsi="Calibri" w:cs="Calibri"/>
              </w:rPr>
            </w:pPr>
            <w:proofErr w:type="gramStart"/>
            <w:r w:rsidRPr="001D3703">
              <w:rPr>
                <w:rFonts w:ascii="Calibri" w:hAnsi="Calibri" w:cs="Calibri"/>
              </w:rPr>
              <w:t>rozmiar</w:t>
            </w:r>
            <w:proofErr w:type="gramEnd"/>
            <w:r w:rsidRPr="001D3703">
              <w:rPr>
                <w:rFonts w:ascii="Calibri" w:hAnsi="Calibri" w:cs="Calibri"/>
              </w:rPr>
              <w:t xml:space="preserve"> do wyboru przez zamawiającego</w:t>
            </w:r>
          </w:p>
        </w:tc>
        <w:tc>
          <w:tcPr>
            <w:tcW w:w="3119" w:type="dxa"/>
            <w:tcBorders>
              <w:top w:val="nil"/>
              <w:left w:val="single" w:sz="2" w:space="0" w:color="000000"/>
              <w:bottom w:val="single" w:sz="4" w:space="0" w:color="auto"/>
              <w:right w:val="single" w:sz="4" w:space="0" w:color="auto"/>
            </w:tcBorders>
            <w:vAlign w:val="center"/>
          </w:tcPr>
          <w:p w:rsidR="0043372A" w:rsidRPr="006579C7" w:rsidRDefault="0043372A" w:rsidP="00FE4EC0">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43372A" w:rsidRPr="006579C7" w:rsidRDefault="0043372A" w:rsidP="00FE4EC0">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43372A" w:rsidRPr="006579C7" w:rsidRDefault="0043372A" w:rsidP="00FE4EC0">
            <w:pPr>
              <w:jc w:val="center"/>
              <w:rPr>
                <w:rFonts w:ascii="Calibri" w:hAnsi="Calibri" w:cs="Calibri"/>
              </w:rPr>
            </w:pPr>
            <w:r>
              <w:rPr>
                <w:rFonts w:ascii="Calibri" w:hAnsi="Calibri" w:cs="Calibri"/>
              </w:rPr>
              <w:t xml:space="preserve">5 </w:t>
            </w:r>
            <w:r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43372A" w:rsidRPr="006579C7" w:rsidRDefault="0043372A" w:rsidP="00FE4EC0">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43372A" w:rsidRPr="006579C7" w:rsidRDefault="0043372A" w:rsidP="00FE4EC0">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43372A" w:rsidRPr="006579C7" w:rsidRDefault="0043372A" w:rsidP="00FE4EC0">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43372A" w:rsidRPr="006579C7" w:rsidRDefault="0043372A" w:rsidP="00FE4EC0">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43372A" w:rsidRPr="006579C7" w:rsidRDefault="0043372A" w:rsidP="00FE4EC0">
            <w:pPr>
              <w:pStyle w:val="Zawartotabeli"/>
              <w:snapToGrid w:val="0"/>
              <w:spacing w:after="0"/>
              <w:jc w:val="center"/>
              <w:rPr>
                <w:rFonts w:ascii="Calibri" w:hAnsi="Calibri" w:cs="Calibri"/>
              </w:rPr>
            </w:pPr>
          </w:p>
        </w:tc>
      </w:tr>
    </w:tbl>
    <w:p w:rsidR="0043372A" w:rsidRDefault="0043372A" w:rsidP="00134ED4">
      <w:pPr>
        <w:rPr>
          <w:rFonts w:ascii="Calibri" w:hAnsi="Calibri"/>
          <w:bCs/>
          <w:color w:val="000000"/>
        </w:rPr>
      </w:pPr>
    </w:p>
    <w:p w:rsidR="0075374E" w:rsidRDefault="0075374E" w:rsidP="00134ED4">
      <w:pPr>
        <w:rPr>
          <w:rFonts w:ascii="Calibri" w:hAnsi="Calibri"/>
          <w:bCs/>
          <w:color w:val="000000"/>
        </w:rPr>
      </w:pPr>
    </w:p>
    <w:p w:rsidR="0043372A" w:rsidRPr="0075374E" w:rsidRDefault="0075374E" w:rsidP="00134ED4">
      <w:pPr>
        <w:rPr>
          <w:rFonts w:ascii="Calibri" w:hAnsi="Calibri" w:cs="Calibri"/>
          <w:bCs/>
          <w:color w:val="000000"/>
          <w:sz w:val="24"/>
          <w:szCs w:val="24"/>
        </w:rPr>
      </w:pPr>
      <w:r w:rsidRPr="0075374E">
        <w:rPr>
          <w:rFonts w:ascii="Calibri" w:hAnsi="Calibri" w:cs="Calibri"/>
          <w:sz w:val="24"/>
          <w:szCs w:val="24"/>
        </w:rPr>
        <w:t xml:space="preserve">Grupa 13 – Zaciski do płata kostnego typu </w:t>
      </w:r>
      <w:proofErr w:type="gramStart"/>
      <w:r w:rsidRPr="0075374E">
        <w:rPr>
          <w:rFonts w:ascii="Calibri" w:hAnsi="Calibri" w:cs="Calibri"/>
          <w:sz w:val="24"/>
          <w:szCs w:val="24"/>
        </w:rPr>
        <w:t>Craniofix   CPV</w:t>
      </w:r>
      <w:proofErr w:type="gramEnd"/>
      <w:r w:rsidRPr="0075374E">
        <w:rPr>
          <w:rFonts w:ascii="Calibri" w:hAnsi="Calibri" w:cs="Calibri"/>
          <w:sz w:val="24"/>
          <w:szCs w:val="24"/>
        </w:rPr>
        <w:t>: 33184100-4</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75374E"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75374E" w:rsidRPr="00451E17" w:rsidRDefault="0075374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75374E" w:rsidRPr="00451E17" w:rsidRDefault="0075374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75374E" w:rsidRPr="00451E17" w:rsidRDefault="0075374E"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75374E" w:rsidRPr="00451E17" w:rsidRDefault="0075374E" w:rsidP="00FE4EC0">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75374E" w:rsidRPr="00A42D7F" w:rsidTr="00FE4EC0">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5374E" w:rsidRPr="00451E17" w:rsidRDefault="0075374E"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75374E" w:rsidRPr="00A42D7F" w:rsidRDefault="0075374E"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75374E" w:rsidRPr="00A42D7F" w:rsidRDefault="0075374E"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75374E" w:rsidRPr="00E21D64" w:rsidRDefault="0075374E" w:rsidP="00FE4EC0">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75374E" w:rsidRPr="00E21D64" w:rsidRDefault="0075374E" w:rsidP="00FE4EC0">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75374E" w:rsidRPr="00E21D64" w:rsidRDefault="0075374E" w:rsidP="00FE4EC0">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75374E" w:rsidRPr="00A42D7F" w:rsidRDefault="0075374E" w:rsidP="00FE4EC0">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5374E" w:rsidRPr="00A42D7F" w:rsidRDefault="0075374E"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5374E" w:rsidRPr="00A42D7F" w:rsidRDefault="0075374E"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5374E" w:rsidRPr="00A42D7F" w:rsidRDefault="0075374E" w:rsidP="00FE4EC0">
            <w:pPr>
              <w:pStyle w:val="Zawartotabeli"/>
              <w:spacing w:after="0"/>
              <w:jc w:val="center"/>
              <w:rPr>
                <w:rFonts w:ascii="Calibri" w:hAnsi="Calibri"/>
                <w:i/>
                <w:iCs/>
              </w:rPr>
            </w:pPr>
            <w:r w:rsidRPr="00A42D7F">
              <w:rPr>
                <w:rFonts w:ascii="Calibri" w:hAnsi="Calibri"/>
                <w:i/>
                <w:iCs/>
              </w:rPr>
              <w:t xml:space="preserve">Stawka VAT </w:t>
            </w:r>
          </w:p>
          <w:p w:rsidR="0075374E" w:rsidRPr="00A42D7F" w:rsidRDefault="0075374E"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5374E" w:rsidRPr="00A42D7F" w:rsidRDefault="0075374E" w:rsidP="00FE4EC0">
            <w:pPr>
              <w:jc w:val="center"/>
              <w:rPr>
                <w:rFonts w:ascii="Calibri" w:hAnsi="Calibri"/>
                <w:i/>
              </w:rPr>
            </w:pPr>
            <w:r w:rsidRPr="00A42D7F">
              <w:rPr>
                <w:rFonts w:ascii="Calibri" w:hAnsi="Calibri"/>
                <w:i/>
              </w:rPr>
              <w:t>Wartość</w:t>
            </w:r>
          </w:p>
          <w:p w:rsidR="0075374E" w:rsidRPr="00A42D7F" w:rsidRDefault="0075374E" w:rsidP="00FE4EC0">
            <w:pPr>
              <w:pStyle w:val="Zawartotabeli"/>
              <w:spacing w:after="0"/>
              <w:jc w:val="center"/>
              <w:rPr>
                <w:rFonts w:ascii="Calibri" w:hAnsi="Calibri"/>
                <w:i/>
              </w:rPr>
            </w:pPr>
            <w:r w:rsidRPr="00A42D7F">
              <w:rPr>
                <w:rFonts w:ascii="Calibri" w:hAnsi="Calibri"/>
                <w:i/>
              </w:rPr>
              <w:t xml:space="preserve">VAT </w:t>
            </w:r>
          </w:p>
          <w:p w:rsidR="0075374E" w:rsidRPr="00A42D7F" w:rsidRDefault="0075374E"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75374E" w:rsidRPr="00A42D7F" w:rsidRDefault="0075374E" w:rsidP="00FE4EC0">
            <w:pPr>
              <w:pStyle w:val="Zawartotabeli"/>
              <w:spacing w:after="0"/>
              <w:jc w:val="center"/>
              <w:rPr>
                <w:rFonts w:ascii="Calibri" w:hAnsi="Calibri"/>
                <w:i/>
                <w:iCs/>
              </w:rPr>
            </w:pPr>
            <w:r w:rsidRPr="00A42D7F">
              <w:rPr>
                <w:rFonts w:ascii="Calibri" w:hAnsi="Calibri"/>
                <w:i/>
                <w:iCs/>
              </w:rPr>
              <w:t xml:space="preserve">Wartość pozycji </w:t>
            </w:r>
          </w:p>
          <w:p w:rsidR="0075374E" w:rsidRPr="00A42D7F" w:rsidRDefault="0075374E"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75374E" w:rsidRPr="00B77CEE" w:rsidTr="00FE4EC0">
        <w:trPr>
          <w:trHeight w:val="1461"/>
        </w:trPr>
        <w:tc>
          <w:tcPr>
            <w:tcW w:w="334" w:type="dxa"/>
            <w:tcBorders>
              <w:top w:val="nil"/>
              <w:left w:val="single" w:sz="2" w:space="0" w:color="000000"/>
              <w:bottom w:val="single" w:sz="4" w:space="0" w:color="auto"/>
              <w:right w:val="single" w:sz="4" w:space="0" w:color="auto"/>
            </w:tcBorders>
            <w:vAlign w:val="center"/>
          </w:tcPr>
          <w:p w:rsidR="0075374E" w:rsidRPr="00B77CEE" w:rsidRDefault="0075374E" w:rsidP="00FE4EC0">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9325CA" w:rsidRPr="009325CA" w:rsidRDefault="009325CA" w:rsidP="009325CA">
            <w:pPr>
              <w:rPr>
                <w:rFonts w:ascii="Calibri" w:hAnsi="Calibri" w:cs="Calibri"/>
              </w:rPr>
            </w:pPr>
            <w:r w:rsidRPr="009325CA">
              <w:rPr>
                <w:rFonts w:ascii="Calibri" w:hAnsi="Calibri" w:cs="Calibri"/>
              </w:rPr>
              <w:t xml:space="preserve">Zaciski ze stopu tytanowego, system zapadkowy sprężyną płaską na ryflowanym trzpieniu, pakowane sterylnie.   </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Średnice zacisków 11mm, 16mm i 20 mm</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 xml:space="preserve">Zaciski o średnicach 16 i 20 mm z otworami na drenaż </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 xml:space="preserve">Wszystkie narzędzia dostosowane do sterylizacji autoklawowej, </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Wszystkie elementy aplikatora możliwe do smarowania.</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Kosz do przechowywania i sterylizacji zestawu narzędziowego.</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 xml:space="preserve">Konstrukcja trzpienia zacisku zakończonego kształtowanym pogrubieniem dopasowanym do gniazda szczęk aplikatora. </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 xml:space="preserve">Dynamometryczna konstrukcja </w:t>
            </w:r>
            <w:proofErr w:type="gramStart"/>
            <w:r w:rsidRPr="00945599">
              <w:rPr>
                <w:rFonts w:ascii="Calibri" w:hAnsi="Calibri" w:cs="Calibri"/>
              </w:rPr>
              <w:t>aplikatora  umożliwiająca</w:t>
            </w:r>
            <w:proofErr w:type="gramEnd"/>
            <w:r w:rsidRPr="00945599">
              <w:rPr>
                <w:rFonts w:ascii="Calibri" w:hAnsi="Calibri" w:cs="Calibri"/>
              </w:rPr>
              <w:t xml:space="preserve"> zaciśnięcie z duża siłą, stałą dla każdego zacisku. </w:t>
            </w:r>
          </w:p>
          <w:p w:rsidR="00945599" w:rsidRDefault="009325CA" w:rsidP="009325CA">
            <w:pPr>
              <w:pStyle w:val="Akapitzlist"/>
              <w:numPr>
                <w:ilvl w:val="0"/>
                <w:numId w:val="27"/>
              </w:numPr>
              <w:ind w:left="284" w:hanging="284"/>
              <w:rPr>
                <w:rFonts w:ascii="Calibri" w:hAnsi="Calibri" w:cs="Calibri"/>
              </w:rPr>
            </w:pPr>
            <w:r w:rsidRPr="00945599">
              <w:rPr>
                <w:rFonts w:ascii="Calibri" w:hAnsi="Calibri" w:cs="Calibri"/>
              </w:rPr>
              <w:t>Identyczność siły docisku zapewniająca stabilne mocowanie płata przy ucisku z siłą do 25 kg.</w:t>
            </w:r>
          </w:p>
          <w:p w:rsidR="00945599" w:rsidRDefault="009325CA" w:rsidP="00945599">
            <w:pPr>
              <w:pStyle w:val="Akapitzlist"/>
              <w:numPr>
                <w:ilvl w:val="0"/>
                <w:numId w:val="27"/>
              </w:numPr>
              <w:ind w:left="284" w:hanging="284"/>
              <w:rPr>
                <w:rFonts w:ascii="Calibri" w:hAnsi="Calibri" w:cs="Calibri"/>
              </w:rPr>
            </w:pPr>
            <w:r w:rsidRPr="00945599">
              <w:rPr>
                <w:rFonts w:ascii="Calibri" w:hAnsi="Calibri" w:cs="Calibri"/>
              </w:rPr>
              <w:t xml:space="preserve">Założenie </w:t>
            </w:r>
            <w:proofErr w:type="gramStart"/>
            <w:r w:rsidRPr="00945599">
              <w:rPr>
                <w:rFonts w:ascii="Calibri" w:hAnsi="Calibri" w:cs="Calibri"/>
              </w:rPr>
              <w:t>polegające  na</w:t>
            </w:r>
            <w:proofErr w:type="gramEnd"/>
            <w:r w:rsidRPr="00945599">
              <w:rPr>
                <w:rFonts w:ascii="Calibri" w:hAnsi="Calibri" w:cs="Calibri"/>
              </w:rPr>
              <w:t xml:space="preserve"> wsunięciu nad oponę dolnych talerzyków, po nałożeniu aplikatora docisk określony systemem dynamometrycznym. Specjalnie ukształtowane szczęki kleszczy odcinających pozostawiające dwa rowki na pozostającej wystającej części gładko ściętego trzpienia, co zapewnia bezpieczeństwo mocowania. </w:t>
            </w:r>
            <w:r w:rsidRPr="00945599">
              <w:rPr>
                <w:rFonts w:ascii="Calibri" w:hAnsi="Calibri" w:cs="Calibri"/>
              </w:rPr>
              <w:lastRenderedPageBreak/>
              <w:t>Dodatkowe kleszcze do zdejmowania zacisków do reoperacji umożliwiają bezpieczne usunięcie zacisków przy konieczności powtórnego otwarcia.</w:t>
            </w:r>
          </w:p>
          <w:p w:rsidR="0075374E" w:rsidRPr="00945599" w:rsidRDefault="009325CA" w:rsidP="00945599">
            <w:pPr>
              <w:pStyle w:val="Akapitzlist"/>
              <w:numPr>
                <w:ilvl w:val="0"/>
                <w:numId w:val="27"/>
              </w:numPr>
              <w:ind w:left="284" w:hanging="284"/>
              <w:rPr>
                <w:rFonts w:ascii="Calibri" w:hAnsi="Calibri" w:cs="Calibri"/>
              </w:rPr>
            </w:pPr>
            <w:r w:rsidRPr="00945599">
              <w:rPr>
                <w:rFonts w:ascii="Calibri" w:hAnsi="Calibri" w:cs="Calibri"/>
              </w:rPr>
              <w:t xml:space="preserve">Gładkie zakończenia trzpieni </w:t>
            </w:r>
            <w:proofErr w:type="gramStart"/>
            <w:r w:rsidRPr="00945599">
              <w:rPr>
                <w:rFonts w:ascii="Calibri" w:hAnsi="Calibri" w:cs="Calibri"/>
              </w:rPr>
              <w:t>nie zagr</w:t>
            </w:r>
            <w:r w:rsidR="00822F37">
              <w:rPr>
                <w:rFonts w:ascii="Calibri" w:hAnsi="Calibri" w:cs="Calibri"/>
              </w:rPr>
              <w:t>ażające</w:t>
            </w:r>
            <w:proofErr w:type="gramEnd"/>
            <w:r w:rsidR="00822F37">
              <w:rPr>
                <w:rFonts w:ascii="Calibri" w:hAnsi="Calibri" w:cs="Calibri"/>
              </w:rPr>
              <w:t xml:space="preserve"> uszkodzeniem rękawiczek</w:t>
            </w:r>
            <w:r w:rsidRPr="00945599">
              <w:rPr>
                <w:rFonts w:ascii="Calibri" w:hAnsi="Calibri" w:cs="Calibri"/>
              </w:rPr>
              <w:t>.</w:t>
            </w:r>
          </w:p>
        </w:tc>
        <w:tc>
          <w:tcPr>
            <w:tcW w:w="2564" w:type="dxa"/>
            <w:tcBorders>
              <w:top w:val="nil"/>
              <w:left w:val="single" w:sz="2" w:space="0" w:color="000000"/>
              <w:bottom w:val="single" w:sz="4" w:space="0" w:color="auto"/>
              <w:right w:val="single" w:sz="4" w:space="0" w:color="auto"/>
            </w:tcBorders>
            <w:vAlign w:val="center"/>
          </w:tcPr>
          <w:p w:rsidR="0075374E" w:rsidRPr="00B77CEE" w:rsidRDefault="0075374E" w:rsidP="00FE4EC0">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75374E" w:rsidRPr="00B77CEE" w:rsidRDefault="0075374E" w:rsidP="00FE4EC0">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75374E" w:rsidRPr="00AF36D7" w:rsidRDefault="0075374E" w:rsidP="0075374E">
            <w:pPr>
              <w:jc w:val="center"/>
              <w:rPr>
                <w:rFonts w:ascii="Calibri" w:hAnsi="Calibri" w:cstheme="minorHAnsi"/>
              </w:rPr>
            </w:pPr>
            <w:r>
              <w:rPr>
                <w:rFonts w:ascii="Calibri" w:hAnsi="Calibri" w:cstheme="minorHAnsi"/>
              </w:rPr>
              <w:t>Po 10 sztuk z każdego rozmiaru</w:t>
            </w:r>
          </w:p>
        </w:tc>
        <w:tc>
          <w:tcPr>
            <w:tcW w:w="992" w:type="dxa"/>
            <w:tcBorders>
              <w:top w:val="nil"/>
              <w:left w:val="single" w:sz="2" w:space="0" w:color="000000"/>
              <w:bottom w:val="single" w:sz="4" w:space="0" w:color="auto"/>
              <w:right w:val="nil"/>
            </w:tcBorders>
            <w:vAlign w:val="center"/>
          </w:tcPr>
          <w:p w:rsidR="0075374E" w:rsidRPr="00B77CEE" w:rsidRDefault="0075374E" w:rsidP="00FE4EC0">
            <w:pPr>
              <w:jc w:val="center"/>
              <w:rPr>
                <w:rFonts w:asciiTheme="minorHAnsi" w:hAnsiTheme="minorHAnsi"/>
              </w:rPr>
            </w:pPr>
            <w:r>
              <w:rPr>
                <w:rFonts w:ascii="Calibri" w:hAnsi="Calibri" w:cstheme="minorHAnsi"/>
              </w:rPr>
              <w:t xml:space="preserve">500 </w:t>
            </w:r>
            <w:r w:rsidRPr="00AF36D7">
              <w:rPr>
                <w:rFonts w:ascii="Calibri" w:hAnsi="Calibri" w:cstheme="minorHAnsi"/>
              </w:rPr>
              <w:t>szt.</w:t>
            </w:r>
          </w:p>
        </w:tc>
        <w:tc>
          <w:tcPr>
            <w:tcW w:w="1134" w:type="dxa"/>
            <w:tcBorders>
              <w:top w:val="nil"/>
              <w:left w:val="single" w:sz="2" w:space="0" w:color="000000"/>
              <w:bottom w:val="single" w:sz="4" w:space="0" w:color="auto"/>
              <w:right w:val="single" w:sz="4" w:space="0" w:color="auto"/>
            </w:tcBorders>
            <w:vAlign w:val="center"/>
          </w:tcPr>
          <w:p w:rsidR="0075374E" w:rsidRPr="00B77CEE" w:rsidRDefault="0075374E" w:rsidP="00FE4EC0">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75374E" w:rsidRPr="00B77CEE" w:rsidRDefault="0075374E" w:rsidP="00FE4EC0">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75374E" w:rsidRPr="00B77CEE" w:rsidRDefault="0075374E" w:rsidP="00FE4EC0">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75374E" w:rsidRPr="00B77CEE" w:rsidRDefault="0075374E" w:rsidP="00FE4EC0">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75374E" w:rsidRPr="00B77CEE" w:rsidRDefault="0075374E" w:rsidP="00FE4EC0">
            <w:pPr>
              <w:pStyle w:val="Zawartotabeli"/>
              <w:snapToGrid w:val="0"/>
              <w:spacing w:after="0"/>
              <w:jc w:val="center"/>
              <w:rPr>
                <w:rFonts w:asciiTheme="minorHAnsi" w:hAnsiTheme="minorHAnsi"/>
                <w:sz w:val="16"/>
                <w:szCs w:val="16"/>
              </w:rPr>
            </w:pPr>
          </w:p>
        </w:tc>
      </w:tr>
    </w:tbl>
    <w:p w:rsidR="0075374E" w:rsidRDefault="0075374E" w:rsidP="0075374E">
      <w:pPr>
        <w:rPr>
          <w:rFonts w:ascii="Calibri" w:hAnsi="Calibri"/>
          <w:bCs/>
          <w:color w:val="000000"/>
        </w:rPr>
      </w:pPr>
    </w:p>
    <w:p w:rsidR="0043372A" w:rsidRDefault="0043372A" w:rsidP="00134ED4">
      <w:pPr>
        <w:rPr>
          <w:rFonts w:ascii="Calibri" w:hAnsi="Calibri"/>
          <w:bCs/>
          <w:color w:val="000000"/>
        </w:rPr>
      </w:pPr>
    </w:p>
    <w:p w:rsidR="00B259CD" w:rsidRPr="00B259CD" w:rsidRDefault="00B259CD" w:rsidP="00B259CD">
      <w:pPr>
        <w:rPr>
          <w:rFonts w:ascii="Calibri" w:hAnsi="Calibri" w:cs="Calibri"/>
          <w:color w:val="000000"/>
          <w:sz w:val="24"/>
          <w:szCs w:val="24"/>
        </w:rPr>
      </w:pPr>
      <w:r w:rsidRPr="00B259CD">
        <w:rPr>
          <w:rFonts w:ascii="Calibri" w:hAnsi="Calibri" w:cs="Calibri"/>
          <w:color w:val="000000"/>
          <w:sz w:val="24"/>
          <w:szCs w:val="24"/>
        </w:rPr>
        <w:t xml:space="preserve">Grupa 14 – </w:t>
      </w:r>
      <w:r w:rsidRPr="00B259CD">
        <w:rPr>
          <w:rFonts w:ascii="Calibri" w:hAnsi="Calibri" w:cs="Calibri"/>
          <w:sz w:val="24"/>
          <w:szCs w:val="24"/>
        </w:rPr>
        <w:t xml:space="preserve">Elektroda </w:t>
      </w:r>
      <w:proofErr w:type="gramStart"/>
      <w:r w:rsidRPr="00B259CD">
        <w:rPr>
          <w:rFonts w:ascii="Calibri" w:hAnsi="Calibri" w:cs="Calibri"/>
          <w:sz w:val="24"/>
          <w:szCs w:val="24"/>
        </w:rPr>
        <w:t>stereotaktyczna   CPV</w:t>
      </w:r>
      <w:proofErr w:type="gramEnd"/>
      <w:r w:rsidRPr="00B259CD">
        <w:rPr>
          <w:rFonts w:ascii="Calibri" w:hAnsi="Calibri" w:cs="Calibri"/>
          <w:sz w:val="24"/>
          <w:szCs w:val="24"/>
        </w:rPr>
        <w:t>: 33140000-3</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B259CD"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B259CD" w:rsidRPr="00451E17" w:rsidRDefault="00B259CD"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B259CD" w:rsidRPr="00451E17" w:rsidRDefault="00B259CD" w:rsidP="00FE4EC0">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B259CD" w:rsidRPr="00451E17" w:rsidRDefault="00B259CD"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B259CD" w:rsidRPr="00451E17" w:rsidRDefault="00B259CD"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B259CD" w:rsidRPr="00A42D7F" w:rsidTr="00FE4EC0">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B259CD" w:rsidRPr="00451E17" w:rsidRDefault="00B259CD"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B259CD" w:rsidRPr="00A42D7F" w:rsidRDefault="00B259CD"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B259CD" w:rsidRPr="00A42D7F" w:rsidRDefault="00B259CD"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B259CD" w:rsidRPr="000530EF" w:rsidRDefault="00B259CD" w:rsidP="00FE4EC0">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B259CD" w:rsidRPr="00733247" w:rsidRDefault="00B259CD" w:rsidP="00FE4EC0">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B259CD" w:rsidRPr="00A42D7F" w:rsidRDefault="00B259CD" w:rsidP="00FE4EC0">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B259CD" w:rsidRPr="00A42D7F" w:rsidRDefault="00B259CD"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B259CD" w:rsidRPr="00A42D7F" w:rsidRDefault="00B259CD"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B259CD" w:rsidRPr="00A42D7F" w:rsidRDefault="00B259CD" w:rsidP="00FE4EC0">
            <w:pPr>
              <w:pStyle w:val="Zawartotabeli"/>
              <w:spacing w:after="0"/>
              <w:jc w:val="center"/>
              <w:rPr>
                <w:rFonts w:ascii="Calibri" w:hAnsi="Calibri"/>
                <w:i/>
                <w:iCs/>
              </w:rPr>
            </w:pPr>
            <w:r w:rsidRPr="00A42D7F">
              <w:rPr>
                <w:rFonts w:ascii="Calibri" w:hAnsi="Calibri"/>
                <w:i/>
                <w:iCs/>
              </w:rPr>
              <w:t xml:space="preserve">Stawka VAT </w:t>
            </w:r>
          </w:p>
          <w:p w:rsidR="00B259CD" w:rsidRPr="00A42D7F" w:rsidRDefault="00B259CD"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B259CD" w:rsidRPr="00A42D7F" w:rsidRDefault="00B259CD" w:rsidP="00FE4EC0">
            <w:pPr>
              <w:jc w:val="center"/>
              <w:rPr>
                <w:rFonts w:ascii="Calibri" w:hAnsi="Calibri"/>
                <w:i/>
              </w:rPr>
            </w:pPr>
            <w:r w:rsidRPr="00A42D7F">
              <w:rPr>
                <w:rFonts w:ascii="Calibri" w:hAnsi="Calibri"/>
                <w:i/>
              </w:rPr>
              <w:t>Wartość</w:t>
            </w:r>
          </w:p>
          <w:p w:rsidR="00B259CD" w:rsidRPr="00A42D7F" w:rsidRDefault="00B259CD" w:rsidP="00FE4EC0">
            <w:pPr>
              <w:pStyle w:val="Zawartotabeli"/>
              <w:spacing w:after="0"/>
              <w:jc w:val="center"/>
              <w:rPr>
                <w:rFonts w:ascii="Calibri" w:hAnsi="Calibri"/>
                <w:i/>
              </w:rPr>
            </w:pPr>
            <w:r w:rsidRPr="00A42D7F">
              <w:rPr>
                <w:rFonts w:ascii="Calibri" w:hAnsi="Calibri"/>
                <w:i/>
              </w:rPr>
              <w:t xml:space="preserve">VAT </w:t>
            </w:r>
          </w:p>
          <w:p w:rsidR="00B259CD" w:rsidRPr="00A42D7F" w:rsidRDefault="00B259CD"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B259CD" w:rsidRPr="00A42D7F" w:rsidRDefault="00B259CD" w:rsidP="00FE4EC0">
            <w:pPr>
              <w:pStyle w:val="Zawartotabeli"/>
              <w:spacing w:after="0"/>
              <w:jc w:val="center"/>
              <w:rPr>
                <w:rFonts w:ascii="Calibri" w:hAnsi="Calibri"/>
                <w:i/>
                <w:iCs/>
              </w:rPr>
            </w:pPr>
            <w:r w:rsidRPr="00A42D7F">
              <w:rPr>
                <w:rFonts w:ascii="Calibri" w:hAnsi="Calibri"/>
                <w:i/>
                <w:iCs/>
              </w:rPr>
              <w:t xml:space="preserve">Wartość pozycji </w:t>
            </w:r>
          </w:p>
          <w:p w:rsidR="00B259CD" w:rsidRPr="00A42D7F" w:rsidRDefault="00B259CD"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B259CD" w:rsidRPr="006579C7" w:rsidTr="00FE4EC0">
        <w:trPr>
          <w:trHeight w:val="328"/>
        </w:trPr>
        <w:tc>
          <w:tcPr>
            <w:tcW w:w="334" w:type="dxa"/>
            <w:tcBorders>
              <w:top w:val="nil"/>
              <w:left w:val="single" w:sz="2" w:space="0" w:color="000000"/>
              <w:bottom w:val="single" w:sz="4" w:space="0" w:color="auto"/>
              <w:right w:val="single" w:sz="4" w:space="0" w:color="auto"/>
            </w:tcBorders>
            <w:vAlign w:val="center"/>
          </w:tcPr>
          <w:p w:rsidR="00B259CD" w:rsidRPr="00451E17" w:rsidRDefault="00B259CD"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B259CD" w:rsidRPr="00B259CD" w:rsidRDefault="00B259CD" w:rsidP="00B259CD">
            <w:pPr>
              <w:rPr>
                <w:rFonts w:ascii="Calibri" w:hAnsi="Calibri" w:cs="Calibri"/>
              </w:rPr>
            </w:pPr>
            <w:r w:rsidRPr="00B259CD">
              <w:rPr>
                <w:rFonts w:ascii="Calibri" w:hAnsi="Calibri" w:cs="Calibri"/>
              </w:rPr>
              <w:t>Elektroda stereotaktyczna jednorazowa, średnica 16G, długość 250mm, długość końcówki 2mm</w:t>
            </w:r>
          </w:p>
        </w:tc>
        <w:tc>
          <w:tcPr>
            <w:tcW w:w="3119" w:type="dxa"/>
            <w:tcBorders>
              <w:top w:val="nil"/>
              <w:left w:val="single" w:sz="2" w:space="0" w:color="000000"/>
              <w:bottom w:val="single" w:sz="4" w:space="0" w:color="auto"/>
              <w:right w:val="single" w:sz="4" w:space="0" w:color="auto"/>
            </w:tcBorders>
            <w:vAlign w:val="center"/>
          </w:tcPr>
          <w:p w:rsidR="00B259CD" w:rsidRPr="006579C7" w:rsidRDefault="00B259CD" w:rsidP="00FE4EC0">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B259CD" w:rsidRPr="006579C7" w:rsidRDefault="00B259CD" w:rsidP="00FE4EC0">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B259CD" w:rsidRPr="006579C7" w:rsidRDefault="00B259CD" w:rsidP="00FE4EC0">
            <w:pPr>
              <w:jc w:val="center"/>
              <w:rPr>
                <w:rFonts w:ascii="Calibri" w:hAnsi="Calibri" w:cs="Calibri"/>
              </w:rPr>
            </w:pPr>
            <w:r>
              <w:rPr>
                <w:rFonts w:ascii="Calibri" w:hAnsi="Calibri" w:cs="Calibri"/>
              </w:rPr>
              <w:t xml:space="preserve">30 </w:t>
            </w:r>
            <w:r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r>
      <w:tr w:rsidR="00B259CD" w:rsidRPr="006579C7" w:rsidTr="00FE4EC0">
        <w:trPr>
          <w:trHeight w:val="147"/>
        </w:trPr>
        <w:tc>
          <w:tcPr>
            <w:tcW w:w="334" w:type="dxa"/>
            <w:tcBorders>
              <w:top w:val="single" w:sz="4" w:space="0" w:color="auto"/>
              <w:left w:val="single" w:sz="2" w:space="0" w:color="000000"/>
              <w:bottom w:val="single" w:sz="4" w:space="0" w:color="auto"/>
              <w:right w:val="single" w:sz="4" w:space="0" w:color="auto"/>
            </w:tcBorders>
            <w:vAlign w:val="center"/>
          </w:tcPr>
          <w:p w:rsidR="00B259CD" w:rsidRPr="00451E17" w:rsidRDefault="00B259CD"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2</w:t>
            </w:r>
          </w:p>
        </w:tc>
        <w:tc>
          <w:tcPr>
            <w:tcW w:w="4399" w:type="dxa"/>
            <w:tcBorders>
              <w:top w:val="single" w:sz="4" w:space="0" w:color="auto"/>
              <w:left w:val="single" w:sz="4" w:space="0" w:color="auto"/>
              <w:bottom w:val="single" w:sz="4" w:space="0" w:color="auto"/>
              <w:right w:val="nil"/>
            </w:tcBorders>
          </w:tcPr>
          <w:p w:rsidR="00B259CD" w:rsidRPr="00B259CD" w:rsidRDefault="00B259CD" w:rsidP="00B259CD">
            <w:pPr>
              <w:jc w:val="both"/>
              <w:rPr>
                <w:rFonts w:ascii="Calibri" w:hAnsi="Calibri" w:cs="Calibri"/>
              </w:rPr>
            </w:pPr>
            <w:r w:rsidRPr="00B259CD">
              <w:rPr>
                <w:rFonts w:ascii="Calibri" w:hAnsi="Calibri" w:cs="Calibri"/>
              </w:rPr>
              <w:t>Przewód do podłączenia elektrody do generatora G4 Cosman</w:t>
            </w:r>
          </w:p>
        </w:tc>
        <w:tc>
          <w:tcPr>
            <w:tcW w:w="3119" w:type="dxa"/>
            <w:tcBorders>
              <w:top w:val="single" w:sz="4" w:space="0" w:color="auto"/>
              <w:left w:val="single" w:sz="2" w:space="0" w:color="000000"/>
              <w:bottom w:val="single" w:sz="4" w:space="0" w:color="auto"/>
              <w:right w:val="single" w:sz="4" w:space="0" w:color="auto"/>
            </w:tcBorders>
            <w:vAlign w:val="center"/>
          </w:tcPr>
          <w:p w:rsidR="00B259CD" w:rsidRPr="006579C7" w:rsidRDefault="00B259CD" w:rsidP="00FE4EC0">
            <w:pPr>
              <w:jc w:val="center"/>
              <w:rPr>
                <w:rFonts w:ascii="Calibri" w:hAnsi="Calibri" w:cs="Calibri"/>
              </w:rPr>
            </w:pPr>
          </w:p>
        </w:tc>
        <w:tc>
          <w:tcPr>
            <w:tcW w:w="1417" w:type="dxa"/>
            <w:tcBorders>
              <w:top w:val="single" w:sz="4" w:space="0" w:color="auto"/>
              <w:left w:val="single" w:sz="4" w:space="0" w:color="auto"/>
              <w:bottom w:val="single" w:sz="4" w:space="0" w:color="auto"/>
              <w:right w:val="single" w:sz="2" w:space="0" w:color="000000"/>
            </w:tcBorders>
            <w:vAlign w:val="center"/>
          </w:tcPr>
          <w:p w:rsidR="00B259CD" w:rsidRPr="006579C7" w:rsidRDefault="00B259CD" w:rsidP="00FE4EC0">
            <w:pPr>
              <w:jc w:val="center"/>
              <w:rPr>
                <w:rFonts w:ascii="Calibri" w:hAnsi="Calibri" w:cs="Calibri"/>
              </w:rPr>
            </w:pPr>
          </w:p>
        </w:tc>
        <w:tc>
          <w:tcPr>
            <w:tcW w:w="1134" w:type="dxa"/>
            <w:tcBorders>
              <w:top w:val="single" w:sz="4" w:space="0" w:color="auto"/>
              <w:left w:val="single" w:sz="2" w:space="0" w:color="000000"/>
              <w:bottom w:val="single" w:sz="4" w:space="0" w:color="auto"/>
              <w:right w:val="nil"/>
            </w:tcBorders>
            <w:vAlign w:val="center"/>
          </w:tcPr>
          <w:p w:rsidR="00B259CD" w:rsidRPr="006579C7" w:rsidRDefault="00B259CD" w:rsidP="00FE4EC0">
            <w:pPr>
              <w:jc w:val="center"/>
              <w:rPr>
                <w:rFonts w:ascii="Calibri" w:hAnsi="Calibri" w:cs="Calibri"/>
              </w:rPr>
            </w:pPr>
            <w:r>
              <w:rPr>
                <w:rFonts w:ascii="Calibri" w:hAnsi="Calibri" w:cs="Calibri"/>
              </w:rPr>
              <w:t xml:space="preserve">1 </w:t>
            </w:r>
            <w:r w:rsidRPr="006579C7">
              <w:rPr>
                <w:rFonts w:ascii="Calibri" w:hAnsi="Calibri" w:cs="Calibr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1134" w:type="dxa"/>
            <w:tcBorders>
              <w:top w:val="single" w:sz="4" w:space="0" w:color="auto"/>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709" w:type="dxa"/>
            <w:tcBorders>
              <w:top w:val="single" w:sz="4" w:space="0" w:color="auto"/>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850" w:type="dxa"/>
            <w:tcBorders>
              <w:top w:val="single" w:sz="4" w:space="0" w:color="auto"/>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c>
          <w:tcPr>
            <w:tcW w:w="1276" w:type="dxa"/>
            <w:tcBorders>
              <w:top w:val="single" w:sz="4" w:space="0" w:color="auto"/>
              <w:left w:val="single" w:sz="2" w:space="0" w:color="000000"/>
              <w:bottom w:val="single" w:sz="4" w:space="0" w:color="auto"/>
              <w:right w:val="single" w:sz="4" w:space="0" w:color="auto"/>
            </w:tcBorders>
            <w:vAlign w:val="center"/>
          </w:tcPr>
          <w:p w:rsidR="00B259CD" w:rsidRPr="006579C7" w:rsidRDefault="00B259CD" w:rsidP="00FE4EC0">
            <w:pPr>
              <w:pStyle w:val="Zawartotabeli"/>
              <w:snapToGrid w:val="0"/>
              <w:spacing w:after="0"/>
              <w:jc w:val="center"/>
              <w:rPr>
                <w:rFonts w:ascii="Calibri" w:hAnsi="Calibri" w:cs="Calibri"/>
              </w:rPr>
            </w:pPr>
          </w:p>
        </w:tc>
      </w:tr>
      <w:tr w:rsidR="00B259CD" w:rsidRPr="008C25FF" w:rsidTr="00FE4EC0">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B259CD" w:rsidRPr="008C25FF" w:rsidRDefault="00B259CD" w:rsidP="00FE4EC0">
            <w:pPr>
              <w:pStyle w:val="Zawartotabeli"/>
              <w:snapToGrid w:val="0"/>
              <w:spacing w:after="0"/>
              <w:rPr>
                <w:sz w:val="16"/>
                <w:szCs w:val="16"/>
              </w:rPr>
            </w:pPr>
          </w:p>
        </w:tc>
        <w:tc>
          <w:tcPr>
            <w:tcW w:w="11203" w:type="dxa"/>
            <w:gridSpan w:val="5"/>
            <w:tcBorders>
              <w:top w:val="single" w:sz="4" w:space="0" w:color="auto"/>
              <w:left w:val="single" w:sz="2" w:space="0" w:color="000000"/>
              <w:bottom w:val="single" w:sz="4" w:space="0" w:color="auto"/>
              <w:right w:val="single" w:sz="4" w:space="0" w:color="auto"/>
            </w:tcBorders>
            <w:vAlign w:val="center"/>
          </w:tcPr>
          <w:p w:rsidR="00B259CD" w:rsidRPr="002A388A" w:rsidRDefault="00B259CD" w:rsidP="00B259CD">
            <w:pPr>
              <w:pStyle w:val="Zawartotabeli"/>
              <w:snapToGrid w:val="0"/>
              <w:spacing w:after="0"/>
              <w:ind w:left="2630"/>
              <w:rPr>
                <w:rFonts w:asciiTheme="minorHAnsi" w:hAnsiTheme="minorHAnsi" w:cs="Arial"/>
                <w:b/>
              </w:rPr>
            </w:pPr>
            <w:r>
              <w:rPr>
                <w:rFonts w:ascii="Arial" w:hAnsi="Arial" w:cs="Arial"/>
                <w:b/>
                <w:sz w:val="16"/>
                <w:szCs w:val="16"/>
              </w:rPr>
              <w:t xml:space="preserve">                                                                                                                                                   </w:t>
            </w:r>
            <w:r w:rsidRPr="002A388A">
              <w:rPr>
                <w:rFonts w:asciiTheme="minorHAnsi" w:hAnsiTheme="minorHAnsi" w:cs="Arial"/>
                <w:b/>
              </w:rPr>
              <w:t xml:space="preserve">Suma pozycji od 1 do </w:t>
            </w:r>
            <w:r>
              <w:rPr>
                <w:rFonts w:asciiTheme="minorHAnsi" w:hAnsiTheme="minorHAnsi" w:cs="Arial"/>
                <w:b/>
              </w:rPr>
              <w:t>2</w:t>
            </w:r>
          </w:p>
        </w:tc>
        <w:tc>
          <w:tcPr>
            <w:tcW w:w="1134" w:type="dxa"/>
            <w:tcBorders>
              <w:top w:val="single" w:sz="4" w:space="0" w:color="auto"/>
              <w:left w:val="single" w:sz="2" w:space="0" w:color="000000"/>
              <w:bottom w:val="single" w:sz="4" w:space="0" w:color="auto"/>
              <w:right w:val="single" w:sz="4" w:space="0" w:color="auto"/>
            </w:tcBorders>
            <w:vAlign w:val="center"/>
          </w:tcPr>
          <w:p w:rsidR="00B259CD" w:rsidRPr="008C25FF" w:rsidRDefault="00B259CD" w:rsidP="00FE4EC0">
            <w:pPr>
              <w:pStyle w:val="Zawartotabeli"/>
              <w:snapToGrid w:val="0"/>
              <w:spacing w:after="0"/>
              <w:rPr>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B259CD" w:rsidRPr="008C25FF" w:rsidRDefault="00B259CD" w:rsidP="00FE4EC0">
            <w:pPr>
              <w:pStyle w:val="Zawartotabeli"/>
              <w:snapToGrid w:val="0"/>
              <w:spacing w:after="0"/>
              <w:jc w:val="center"/>
              <w:rPr>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B259CD" w:rsidRPr="008C25FF" w:rsidRDefault="00B259CD" w:rsidP="00FE4EC0">
            <w:pPr>
              <w:pStyle w:val="Zawartotabeli"/>
              <w:snapToGrid w:val="0"/>
              <w:spacing w:after="0"/>
              <w:rPr>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B259CD" w:rsidRPr="008C25FF" w:rsidRDefault="00B259CD" w:rsidP="00FE4EC0">
            <w:pPr>
              <w:pStyle w:val="Zawartotabeli"/>
              <w:snapToGrid w:val="0"/>
              <w:spacing w:after="0"/>
              <w:rPr>
                <w:sz w:val="16"/>
                <w:szCs w:val="16"/>
              </w:rPr>
            </w:pPr>
          </w:p>
        </w:tc>
      </w:tr>
    </w:tbl>
    <w:p w:rsidR="0043372A" w:rsidRDefault="0043372A" w:rsidP="00134ED4">
      <w:pPr>
        <w:rPr>
          <w:rFonts w:ascii="Calibri" w:hAnsi="Calibri"/>
          <w:bCs/>
          <w:color w:val="000000"/>
        </w:rPr>
      </w:pPr>
    </w:p>
    <w:p w:rsidR="0043372A" w:rsidRDefault="0043372A" w:rsidP="00134ED4">
      <w:pPr>
        <w:rPr>
          <w:rFonts w:ascii="Calibri" w:hAnsi="Calibri"/>
          <w:bCs/>
          <w:color w:val="000000"/>
        </w:rPr>
      </w:pPr>
    </w:p>
    <w:p w:rsidR="00FE4EC0" w:rsidRPr="00FE4EC0" w:rsidRDefault="00FE4EC0" w:rsidP="00134ED4">
      <w:pPr>
        <w:rPr>
          <w:rFonts w:ascii="Calibri" w:hAnsi="Calibri" w:cs="Calibri"/>
          <w:bCs/>
          <w:color w:val="000000"/>
          <w:sz w:val="24"/>
          <w:szCs w:val="24"/>
        </w:rPr>
      </w:pPr>
      <w:r w:rsidRPr="00FE4EC0">
        <w:rPr>
          <w:rFonts w:ascii="Calibri" w:hAnsi="Calibri" w:cs="Calibri"/>
          <w:sz w:val="24"/>
          <w:szCs w:val="24"/>
        </w:rPr>
        <w:t xml:space="preserve">Grupa 15 – Jednorazowy układ oddechowy, jednorurowy do respiratora </w:t>
      </w:r>
      <w:proofErr w:type="gramStart"/>
      <w:r w:rsidRPr="00FE4EC0">
        <w:rPr>
          <w:rFonts w:ascii="Calibri" w:hAnsi="Calibri" w:cs="Calibri"/>
          <w:sz w:val="24"/>
          <w:szCs w:val="24"/>
        </w:rPr>
        <w:t>Osiris3   CPV</w:t>
      </w:r>
      <w:proofErr w:type="gramEnd"/>
      <w:r w:rsidRPr="00FE4EC0">
        <w:rPr>
          <w:rFonts w:ascii="Calibri" w:hAnsi="Calibri" w:cs="Calibri"/>
          <w:sz w:val="24"/>
          <w:szCs w:val="24"/>
        </w:rPr>
        <w:t>: 33141000-0, 33141620-2</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FE4EC0" w:rsidRPr="00451E17" w:rsidTr="00FE4EC0">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FE4EC0" w:rsidRPr="00451E17" w:rsidRDefault="00FE4EC0" w:rsidP="00FE4EC0">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FE4EC0" w:rsidRPr="00451E17" w:rsidRDefault="00FE4EC0" w:rsidP="00FE4EC0">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FE4EC0" w:rsidRPr="00451E17" w:rsidRDefault="00FE4EC0" w:rsidP="00FE4EC0">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FE4EC0" w:rsidRPr="00451E17" w:rsidRDefault="00FE4EC0" w:rsidP="00FE4EC0">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FE4EC0" w:rsidRPr="00A42D7F" w:rsidTr="00FE4EC0">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FE4EC0" w:rsidRPr="00451E17" w:rsidRDefault="00FE4EC0" w:rsidP="00FE4EC0">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FE4EC0" w:rsidRPr="00A42D7F" w:rsidRDefault="00FE4EC0" w:rsidP="00FE4EC0">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FE4EC0" w:rsidRPr="00A42D7F" w:rsidRDefault="00FE4EC0" w:rsidP="00FE4EC0">
            <w:pPr>
              <w:jc w:val="center"/>
              <w:rPr>
                <w:rFonts w:ascii="Calibri" w:hAnsi="Calibri" w:cs="Arial"/>
                <w:color w:val="000000" w:themeColor="text1"/>
              </w:rPr>
            </w:pPr>
            <w:r w:rsidRPr="00A42D7F">
              <w:rPr>
                <w:rFonts w:ascii="Calibri" w:hAnsi="Calibri" w:cs="Arial"/>
                <w:color w:val="000000" w:themeColor="text1"/>
              </w:rPr>
              <w:t>Parametry oferowane:</w:t>
            </w:r>
          </w:p>
          <w:p w:rsidR="00FE4EC0" w:rsidRPr="000530EF" w:rsidRDefault="00FE4EC0" w:rsidP="00FE4EC0">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FE4EC0" w:rsidRPr="00733247" w:rsidRDefault="00FE4EC0" w:rsidP="00FE4EC0">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FE4EC0" w:rsidRPr="00A42D7F" w:rsidRDefault="00FE4EC0" w:rsidP="00FE4EC0">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FE4EC0" w:rsidRPr="00A42D7F" w:rsidRDefault="00FE4EC0" w:rsidP="00FE4EC0">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FE4EC0" w:rsidRPr="00A42D7F" w:rsidRDefault="00FE4EC0" w:rsidP="00FE4EC0">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FE4EC0" w:rsidRPr="00A42D7F" w:rsidRDefault="00FE4EC0" w:rsidP="00FE4EC0">
            <w:pPr>
              <w:pStyle w:val="Zawartotabeli"/>
              <w:spacing w:after="0"/>
              <w:jc w:val="center"/>
              <w:rPr>
                <w:rFonts w:ascii="Calibri" w:hAnsi="Calibri"/>
                <w:i/>
                <w:iCs/>
              </w:rPr>
            </w:pPr>
            <w:r w:rsidRPr="00A42D7F">
              <w:rPr>
                <w:rFonts w:ascii="Calibri" w:hAnsi="Calibri"/>
                <w:i/>
                <w:iCs/>
              </w:rPr>
              <w:t xml:space="preserve">Stawka VAT </w:t>
            </w:r>
          </w:p>
          <w:p w:rsidR="00FE4EC0" w:rsidRPr="00A42D7F" w:rsidRDefault="00FE4EC0" w:rsidP="00FE4EC0">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FE4EC0" w:rsidRPr="00A42D7F" w:rsidRDefault="00FE4EC0" w:rsidP="00FE4EC0">
            <w:pPr>
              <w:jc w:val="center"/>
              <w:rPr>
                <w:rFonts w:ascii="Calibri" w:hAnsi="Calibri"/>
                <w:i/>
              </w:rPr>
            </w:pPr>
            <w:r w:rsidRPr="00A42D7F">
              <w:rPr>
                <w:rFonts w:ascii="Calibri" w:hAnsi="Calibri"/>
                <w:i/>
              </w:rPr>
              <w:t>Wartość</w:t>
            </w:r>
          </w:p>
          <w:p w:rsidR="00FE4EC0" w:rsidRPr="00A42D7F" w:rsidRDefault="00FE4EC0" w:rsidP="00FE4EC0">
            <w:pPr>
              <w:pStyle w:val="Zawartotabeli"/>
              <w:spacing w:after="0"/>
              <w:jc w:val="center"/>
              <w:rPr>
                <w:rFonts w:ascii="Calibri" w:hAnsi="Calibri"/>
                <w:i/>
              </w:rPr>
            </w:pPr>
            <w:r w:rsidRPr="00A42D7F">
              <w:rPr>
                <w:rFonts w:ascii="Calibri" w:hAnsi="Calibri"/>
                <w:i/>
              </w:rPr>
              <w:t xml:space="preserve">VAT </w:t>
            </w:r>
          </w:p>
          <w:p w:rsidR="00FE4EC0" w:rsidRPr="00A42D7F" w:rsidRDefault="00FE4EC0" w:rsidP="00FE4EC0">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FE4EC0" w:rsidRPr="00A42D7F" w:rsidRDefault="00FE4EC0" w:rsidP="00FE4EC0">
            <w:pPr>
              <w:pStyle w:val="Zawartotabeli"/>
              <w:spacing w:after="0"/>
              <w:jc w:val="center"/>
              <w:rPr>
                <w:rFonts w:ascii="Calibri" w:hAnsi="Calibri"/>
                <w:i/>
                <w:iCs/>
              </w:rPr>
            </w:pPr>
            <w:r w:rsidRPr="00A42D7F">
              <w:rPr>
                <w:rFonts w:ascii="Calibri" w:hAnsi="Calibri"/>
                <w:i/>
                <w:iCs/>
              </w:rPr>
              <w:t xml:space="preserve">Wartość pozycji </w:t>
            </w:r>
          </w:p>
          <w:p w:rsidR="00FE4EC0" w:rsidRPr="00A42D7F" w:rsidRDefault="00FE4EC0" w:rsidP="00FE4EC0">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FE4EC0" w:rsidRPr="006579C7" w:rsidTr="00FE4EC0">
        <w:trPr>
          <w:trHeight w:val="328"/>
        </w:trPr>
        <w:tc>
          <w:tcPr>
            <w:tcW w:w="334" w:type="dxa"/>
            <w:tcBorders>
              <w:top w:val="nil"/>
              <w:left w:val="single" w:sz="2" w:space="0" w:color="000000"/>
              <w:bottom w:val="single" w:sz="4" w:space="0" w:color="auto"/>
              <w:right w:val="single" w:sz="4" w:space="0" w:color="auto"/>
            </w:tcBorders>
            <w:vAlign w:val="center"/>
          </w:tcPr>
          <w:p w:rsidR="00FE4EC0" w:rsidRPr="00451E17" w:rsidRDefault="00FE4EC0" w:rsidP="00FE4EC0">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8F7C57" w:rsidRPr="008F7C57" w:rsidRDefault="008F7C57" w:rsidP="008F7C57">
            <w:pPr>
              <w:rPr>
                <w:rFonts w:ascii="Calibri" w:hAnsi="Calibri" w:cs="Calibri"/>
              </w:rPr>
            </w:pPr>
            <w:r w:rsidRPr="008F7C57">
              <w:rPr>
                <w:rFonts w:ascii="Calibri" w:hAnsi="Calibri" w:cs="Calibri"/>
              </w:rPr>
              <w:t xml:space="preserve">Jednorazowy układ oddechowy, jednorurowy do respiratora transportowego Osiris3składający się </w:t>
            </w:r>
            <w:proofErr w:type="gramStart"/>
            <w:r w:rsidRPr="008F7C57">
              <w:rPr>
                <w:rFonts w:ascii="Calibri" w:hAnsi="Calibri" w:cs="Calibri"/>
              </w:rPr>
              <w:t>z :</w:t>
            </w:r>
            <w:proofErr w:type="gramEnd"/>
          </w:p>
          <w:p w:rsidR="00945599" w:rsidRDefault="008F7C57" w:rsidP="00945599">
            <w:pPr>
              <w:pStyle w:val="Akapitzlist"/>
              <w:numPr>
                <w:ilvl w:val="0"/>
                <w:numId w:val="20"/>
              </w:numPr>
              <w:ind w:left="284" w:hanging="284"/>
              <w:rPr>
                <w:rFonts w:ascii="Calibri" w:hAnsi="Calibri" w:cs="Calibri"/>
              </w:rPr>
            </w:pPr>
            <w:proofErr w:type="gramStart"/>
            <w:r w:rsidRPr="00945599">
              <w:rPr>
                <w:rFonts w:ascii="Calibri" w:hAnsi="Calibri" w:cs="Calibri"/>
              </w:rPr>
              <w:t>rury</w:t>
            </w:r>
            <w:proofErr w:type="gramEnd"/>
            <w:r w:rsidRPr="00945599">
              <w:rPr>
                <w:rFonts w:ascii="Calibri" w:hAnsi="Calibri" w:cs="Calibri"/>
              </w:rPr>
              <w:t xml:space="preserve"> jednorazowej długość min. 160cm, śred.22</w:t>
            </w:r>
            <w:proofErr w:type="gramStart"/>
            <w:r w:rsidRPr="00945599">
              <w:rPr>
                <w:rFonts w:ascii="Calibri" w:hAnsi="Calibri" w:cs="Calibri"/>
              </w:rPr>
              <w:t>mm</w:t>
            </w:r>
            <w:proofErr w:type="gramEnd"/>
          </w:p>
          <w:p w:rsidR="00945599" w:rsidRDefault="008F7C57" w:rsidP="00945599">
            <w:pPr>
              <w:pStyle w:val="Akapitzlist"/>
              <w:numPr>
                <w:ilvl w:val="0"/>
                <w:numId w:val="20"/>
              </w:numPr>
              <w:ind w:left="284" w:hanging="284"/>
              <w:rPr>
                <w:rFonts w:ascii="Calibri" w:hAnsi="Calibri" w:cs="Calibri"/>
              </w:rPr>
            </w:pPr>
            <w:proofErr w:type="gramStart"/>
            <w:r w:rsidRPr="00945599">
              <w:rPr>
                <w:rFonts w:ascii="Calibri" w:hAnsi="Calibri" w:cs="Calibri"/>
              </w:rPr>
              <w:t>czujnika</w:t>
            </w:r>
            <w:proofErr w:type="gramEnd"/>
            <w:r w:rsidRPr="00945599">
              <w:rPr>
                <w:rFonts w:ascii="Calibri" w:hAnsi="Calibri" w:cs="Calibri"/>
              </w:rPr>
              <w:t xml:space="preserve"> przepływu</w:t>
            </w:r>
          </w:p>
          <w:p w:rsidR="00FE4EC0" w:rsidRPr="00945599" w:rsidRDefault="008F7C57" w:rsidP="00945599">
            <w:pPr>
              <w:pStyle w:val="Akapitzlist"/>
              <w:numPr>
                <w:ilvl w:val="0"/>
                <w:numId w:val="20"/>
              </w:numPr>
              <w:ind w:left="284" w:hanging="284"/>
              <w:rPr>
                <w:rFonts w:ascii="Calibri" w:hAnsi="Calibri" w:cs="Calibri"/>
              </w:rPr>
            </w:pPr>
            <w:proofErr w:type="gramStart"/>
            <w:r w:rsidRPr="00945599">
              <w:rPr>
                <w:rFonts w:ascii="Calibri" w:hAnsi="Calibri" w:cs="Calibri"/>
              </w:rPr>
              <w:t>zastawki</w:t>
            </w:r>
            <w:proofErr w:type="gramEnd"/>
            <w:r w:rsidRPr="00945599">
              <w:rPr>
                <w:rFonts w:ascii="Calibri" w:hAnsi="Calibri" w:cs="Calibri"/>
              </w:rPr>
              <w:t xml:space="preserve"> jednorazowej</w:t>
            </w:r>
          </w:p>
        </w:tc>
        <w:tc>
          <w:tcPr>
            <w:tcW w:w="3119" w:type="dxa"/>
            <w:tcBorders>
              <w:top w:val="nil"/>
              <w:left w:val="single" w:sz="2" w:space="0" w:color="000000"/>
              <w:bottom w:val="single" w:sz="4" w:space="0" w:color="auto"/>
              <w:right w:val="single" w:sz="4" w:space="0" w:color="auto"/>
            </w:tcBorders>
            <w:vAlign w:val="center"/>
          </w:tcPr>
          <w:p w:rsidR="00FE4EC0" w:rsidRPr="006579C7" w:rsidRDefault="00FE4EC0" w:rsidP="00FE4EC0">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FE4EC0" w:rsidRPr="006579C7" w:rsidRDefault="00FE4EC0" w:rsidP="00FE4EC0">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FE4EC0" w:rsidRPr="006579C7" w:rsidRDefault="00BC2880" w:rsidP="00FE4EC0">
            <w:pPr>
              <w:jc w:val="center"/>
              <w:rPr>
                <w:rFonts w:ascii="Calibri" w:hAnsi="Calibri" w:cs="Calibri"/>
              </w:rPr>
            </w:pPr>
            <w:r>
              <w:rPr>
                <w:rFonts w:ascii="Calibri" w:hAnsi="Calibri" w:cs="Calibri"/>
              </w:rPr>
              <w:t>6</w:t>
            </w:r>
            <w:r w:rsidR="00FE4EC0">
              <w:rPr>
                <w:rFonts w:ascii="Calibri" w:hAnsi="Calibri" w:cs="Calibri"/>
              </w:rPr>
              <w:t xml:space="preserve">0 </w:t>
            </w:r>
            <w:r w:rsidR="00FE4EC0" w:rsidRPr="006579C7">
              <w:rPr>
                <w:rFonts w:ascii="Calibri" w:hAnsi="Calibri" w:cs="Calibri"/>
              </w:rPr>
              <w:t>szt.</w:t>
            </w:r>
          </w:p>
        </w:tc>
        <w:tc>
          <w:tcPr>
            <w:tcW w:w="1134" w:type="dxa"/>
            <w:tcBorders>
              <w:top w:val="nil"/>
              <w:left w:val="single" w:sz="2" w:space="0" w:color="000000"/>
              <w:bottom w:val="single" w:sz="4" w:space="0" w:color="auto"/>
              <w:right w:val="single" w:sz="4" w:space="0" w:color="auto"/>
            </w:tcBorders>
            <w:vAlign w:val="center"/>
          </w:tcPr>
          <w:p w:rsidR="00FE4EC0" w:rsidRPr="006579C7" w:rsidRDefault="00FE4EC0" w:rsidP="00FE4EC0">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FE4EC0" w:rsidRPr="006579C7" w:rsidRDefault="00FE4EC0" w:rsidP="00FE4EC0">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FE4EC0" w:rsidRPr="006579C7" w:rsidRDefault="00FE4EC0" w:rsidP="00FE4EC0">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FE4EC0" w:rsidRPr="006579C7" w:rsidRDefault="00FE4EC0" w:rsidP="00FE4EC0">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FE4EC0" w:rsidRPr="006579C7" w:rsidRDefault="00FE4EC0" w:rsidP="00FE4EC0">
            <w:pPr>
              <w:pStyle w:val="Zawartotabeli"/>
              <w:snapToGrid w:val="0"/>
              <w:spacing w:after="0"/>
              <w:jc w:val="center"/>
              <w:rPr>
                <w:rFonts w:ascii="Calibri" w:hAnsi="Calibri" w:cs="Calibri"/>
              </w:rPr>
            </w:pPr>
          </w:p>
        </w:tc>
      </w:tr>
    </w:tbl>
    <w:p w:rsidR="00FE4EC0" w:rsidRDefault="00FE4EC0" w:rsidP="00134ED4">
      <w:pPr>
        <w:rPr>
          <w:rFonts w:ascii="Calibri" w:hAnsi="Calibri"/>
          <w:bCs/>
          <w:color w:val="000000"/>
        </w:rPr>
      </w:pPr>
    </w:p>
    <w:p w:rsidR="00E30393" w:rsidRDefault="00E30393" w:rsidP="00134ED4">
      <w:pPr>
        <w:rPr>
          <w:rFonts w:ascii="Calibri" w:hAnsi="Calibri"/>
          <w:bCs/>
          <w:color w:val="000000"/>
        </w:rPr>
      </w:pPr>
    </w:p>
    <w:p w:rsidR="008D448D" w:rsidRDefault="008D448D" w:rsidP="00134ED4">
      <w:pPr>
        <w:rPr>
          <w:rFonts w:ascii="Calibri" w:hAnsi="Calibri"/>
          <w:bCs/>
          <w:color w:val="000000"/>
        </w:rPr>
      </w:pPr>
    </w:p>
    <w:p w:rsidR="008D448D" w:rsidRDefault="008D448D" w:rsidP="00134ED4">
      <w:pPr>
        <w:rPr>
          <w:rFonts w:ascii="Calibri" w:hAnsi="Calibri"/>
          <w:bCs/>
          <w:color w:val="000000"/>
        </w:rPr>
      </w:pPr>
    </w:p>
    <w:p w:rsidR="008D448D" w:rsidRDefault="008D448D" w:rsidP="00134ED4">
      <w:pPr>
        <w:rPr>
          <w:rFonts w:ascii="Calibri" w:hAnsi="Calibri"/>
          <w:bCs/>
          <w:color w:val="000000"/>
        </w:rPr>
      </w:pPr>
    </w:p>
    <w:p w:rsidR="00E30393" w:rsidRDefault="00E30393" w:rsidP="00134ED4">
      <w:pPr>
        <w:rPr>
          <w:rFonts w:ascii="Calibri" w:hAnsi="Calibri"/>
          <w:bCs/>
          <w:color w:val="000000"/>
        </w:rPr>
      </w:pPr>
    </w:p>
    <w:p w:rsidR="00E30393" w:rsidRPr="00E30393" w:rsidRDefault="00BF3D98" w:rsidP="00E30393">
      <w:pPr>
        <w:ind w:right="-11"/>
        <w:rPr>
          <w:rFonts w:ascii="Calibri" w:hAnsi="Calibri" w:cs="Calibri"/>
          <w:color w:val="000000"/>
          <w:sz w:val="24"/>
          <w:szCs w:val="24"/>
        </w:rPr>
      </w:pPr>
      <w:r>
        <w:rPr>
          <w:rFonts w:ascii="Calibri" w:hAnsi="Calibri" w:cs="Calibri"/>
          <w:color w:val="000000"/>
          <w:sz w:val="24"/>
          <w:szCs w:val="24"/>
        </w:rPr>
        <w:lastRenderedPageBreak/>
        <w:t xml:space="preserve">Grupa 16 </w:t>
      </w:r>
      <w:r w:rsidR="00E30393" w:rsidRPr="00E30393">
        <w:rPr>
          <w:rFonts w:ascii="Calibri" w:hAnsi="Calibri" w:cs="Calibri"/>
          <w:color w:val="000000"/>
          <w:sz w:val="24"/>
          <w:szCs w:val="24"/>
        </w:rPr>
        <w:t xml:space="preserve">– </w:t>
      </w:r>
      <w:r w:rsidR="00E30393" w:rsidRPr="00E30393">
        <w:rPr>
          <w:rFonts w:ascii="Calibri" w:hAnsi="Calibri" w:cs="Calibri"/>
          <w:sz w:val="24"/>
          <w:szCs w:val="24"/>
        </w:rPr>
        <w:t xml:space="preserve">Klatki międzytrzonowe szyjne z dodatkowym systemem kotwiczącym plus substytut </w:t>
      </w:r>
      <w:proofErr w:type="gramStart"/>
      <w:r w:rsidR="00E30393" w:rsidRPr="00E30393">
        <w:rPr>
          <w:rFonts w:ascii="Calibri" w:hAnsi="Calibri" w:cs="Calibri"/>
          <w:sz w:val="24"/>
          <w:szCs w:val="24"/>
        </w:rPr>
        <w:t>kości   CPV</w:t>
      </w:r>
      <w:proofErr w:type="gramEnd"/>
      <w:r w:rsidR="00E30393" w:rsidRPr="00E30393">
        <w:rPr>
          <w:rFonts w:ascii="Calibri" w:hAnsi="Calibri" w:cs="Calibri"/>
          <w:sz w:val="24"/>
          <w:szCs w:val="24"/>
        </w:rPr>
        <w:t>: 33184100-4</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3832"/>
        <w:gridCol w:w="2846"/>
        <w:gridCol w:w="1407"/>
        <w:gridCol w:w="992"/>
        <w:gridCol w:w="992"/>
        <w:gridCol w:w="1134"/>
        <w:gridCol w:w="1134"/>
        <w:gridCol w:w="709"/>
        <w:gridCol w:w="850"/>
        <w:gridCol w:w="1276"/>
      </w:tblGrid>
      <w:tr w:rsidR="00E30393" w:rsidRPr="00451E17" w:rsidTr="002E6925">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E30393" w:rsidRPr="00451E17" w:rsidRDefault="00E30393"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3832" w:type="dxa"/>
            <w:tcBorders>
              <w:top w:val="single" w:sz="2" w:space="0" w:color="000000"/>
              <w:left w:val="single" w:sz="4" w:space="0" w:color="auto"/>
              <w:bottom w:val="single" w:sz="2" w:space="0" w:color="000000"/>
              <w:right w:val="nil"/>
            </w:tcBorders>
            <w:vAlign w:val="bottom"/>
          </w:tcPr>
          <w:p w:rsidR="00E30393" w:rsidRPr="00451E17" w:rsidRDefault="00E30393"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846" w:type="dxa"/>
            <w:tcBorders>
              <w:top w:val="single" w:sz="2" w:space="0" w:color="000000"/>
              <w:left w:val="single" w:sz="2" w:space="0" w:color="000000"/>
              <w:bottom w:val="single" w:sz="2" w:space="0" w:color="000000"/>
              <w:right w:val="single" w:sz="4" w:space="0" w:color="auto"/>
            </w:tcBorders>
          </w:tcPr>
          <w:p w:rsidR="00E30393" w:rsidRPr="00451E17" w:rsidRDefault="00E30393"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7" w:type="dxa"/>
            <w:tcBorders>
              <w:top w:val="single" w:sz="2" w:space="0" w:color="000000"/>
              <w:left w:val="single" w:sz="2" w:space="0" w:color="000000"/>
              <w:bottom w:val="single" w:sz="2" w:space="0" w:color="000000"/>
              <w:right w:val="single" w:sz="4" w:space="0" w:color="auto"/>
            </w:tcBorders>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992" w:type="dxa"/>
            <w:tcBorders>
              <w:top w:val="single" w:sz="2" w:space="0" w:color="000000"/>
              <w:left w:val="single" w:sz="4" w:space="0" w:color="auto"/>
              <w:bottom w:val="single" w:sz="2" w:space="0" w:color="000000"/>
              <w:right w:val="single" w:sz="2" w:space="0" w:color="000000"/>
            </w:tcBorders>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276" w:type="dxa"/>
            <w:tcBorders>
              <w:top w:val="single" w:sz="2" w:space="0" w:color="000000"/>
              <w:left w:val="single" w:sz="2" w:space="0" w:color="000000"/>
              <w:bottom w:val="single" w:sz="2" w:space="0" w:color="000000"/>
              <w:right w:val="single" w:sz="4" w:space="0" w:color="auto"/>
            </w:tcBorders>
            <w:vAlign w:val="bottom"/>
          </w:tcPr>
          <w:p w:rsidR="00E30393" w:rsidRPr="00451E17" w:rsidRDefault="00E30393" w:rsidP="002E6925">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E30393" w:rsidRPr="00A42D7F" w:rsidTr="002E6925">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30393" w:rsidRPr="00451E17" w:rsidRDefault="00E30393" w:rsidP="002E6925">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3832" w:type="dxa"/>
            <w:tcBorders>
              <w:top w:val="nil"/>
              <w:left w:val="single" w:sz="4" w:space="0" w:color="auto"/>
              <w:bottom w:val="single" w:sz="2" w:space="0" w:color="000000"/>
              <w:right w:val="nil"/>
            </w:tcBorders>
            <w:tcMar>
              <w:top w:w="0" w:type="dxa"/>
              <w:left w:w="0" w:type="dxa"/>
              <w:bottom w:w="0" w:type="dxa"/>
              <w:right w:w="0" w:type="dxa"/>
            </w:tcMar>
            <w:vAlign w:val="center"/>
          </w:tcPr>
          <w:p w:rsidR="00E30393" w:rsidRPr="00A42D7F" w:rsidRDefault="00E30393" w:rsidP="002E6925">
            <w:pPr>
              <w:jc w:val="center"/>
              <w:rPr>
                <w:rFonts w:ascii="Calibri" w:hAnsi="Calibri" w:cs="Arial"/>
                <w:color w:val="000000" w:themeColor="text1"/>
              </w:rPr>
            </w:pPr>
            <w:r w:rsidRPr="00A42D7F">
              <w:rPr>
                <w:rFonts w:ascii="Calibri" w:hAnsi="Calibri" w:cs="Arial"/>
                <w:color w:val="000000" w:themeColor="text1"/>
              </w:rPr>
              <w:t>Parametry wymagane</w:t>
            </w:r>
          </w:p>
        </w:tc>
        <w:tc>
          <w:tcPr>
            <w:tcW w:w="2846" w:type="dxa"/>
            <w:tcBorders>
              <w:top w:val="nil"/>
              <w:left w:val="single" w:sz="2" w:space="0" w:color="000000"/>
              <w:bottom w:val="single" w:sz="2" w:space="0" w:color="000000"/>
              <w:right w:val="single" w:sz="4" w:space="0" w:color="auto"/>
            </w:tcBorders>
            <w:vAlign w:val="center"/>
          </w:tcPr>
          <w:p w:rsidR="00E30393" w:rsidRPr="00A42D7F" w:rsidRDefault="00E30393" w:rsidP="002E6925">
            <w:pPr>
              <w:jc w:val="center"/>
              <w:rPr>
                <w:rFonts w:ascii="Calibri" w:hAnsi="Calibri" w:cs="Arial"/>
                <w:color w:val="000000" w:themeColor="text1"/>
              </w:rPr>
            </w:pPr>
            <w:r w:rsidRPr="00A42D7F">
              <w:rPr>
                <w:rFonts w:ascii="Calibri" w:hAnsi="Calibri" w:cs="Arial"/>
                <w:color w:val="000000" w:themeColor="text1"/>
              </w:rPr>
              <w:t>Parametry oferowane:</w:t>
            </w:r>
          </w:p>
          <w:p w:rsidR="00E30393" w:rsidRPr="00E21D64" w:rsidRDefault="00E30393" w:rsidP="002E6925">
            <w:pPr>
              <w:jc w:val="center"/>
              <w:rPr>
                <w:rFonts w:ascii="Calibri" w:hAnsi="Calibri" w:cs="Arial"/>
                <w:color w:val="FF0000"/>
              </w:rPr>
            </w:pPr>
            <w:r w:rsidRPr="000530EF">
              <w:rPr>
                <w:rFonts w:ascii="Calibri" w:hAnsi="Calibri" w:cs="Arial"/>
                <w:b/>
                <w:color w:val="FF0000"/>
              </w:rPr>
              <w:t>OPISAĆ</w:t>
            </w:r>
          </w:p>
        </w:tc>
        <w:tc>
          <w:tcPr>
            <w:tcW w:w="1407" w:type="dxa"/>
            <w:tcBorders>
              <w:top w:val="nil"/>
              <w:left w:val="single" w:sz="2" w:space="0" w:color="000000"/>
              <w:bottom w:val="single" w:sz="2" w:space="0" w:color="000000"/>
              <w:right w:val="single" w:sz="4" w:space="0" w:color="auto"/>
            </w:tcBorders>
            <w:vAlign w:val="center"/>
          </w:tcPr>
          <w:p w:rsidR="00E30393" w:rsidRPr="00E21D64" w:rsidRDefault="00E30393" w:rsidP="002E6925">
            <w:pPr>
              <w:jc w:val="center"/>
              <w:rPr>
                <w:rFonts w:ascii="Calibri" w:hAnsi="Calibri" w:cs="Arial"/>
                <w:color w:val="FF0000"/>
              </w:rPr>
            </w:pPr>
            <w:r>
              <w:rPr>
                <w:rFonts w:ascii="Calibri" w:hAnsi="Calibri" w:cs="Arial"/>
                <w:color w:val="000000" w:themeColor="text1"/>
              </w:rPr>
              <w:t>Nr katalogowy lub/i kod produktu</w:t>
            </w:r>
          </w:p>
        </w:tc>
        <w:tc>
          <w:tcPr>
            <w:tcW w:w="992" w:type="dxa"/>
            <w:tcBorders>
              <w:top w:val="nil"/>
              <w:left w:val="single" w:sz="4" w:space="0" w:color="auto"/>
              <w:bottom w:val="single" w:sz="2" w:space="0" w:color="000000"/>
              <w:right w:val="single" w:sz="2" w:space="0" w:color="000000"/>
            </w:tcBorders>
            <w:vAlign w:val="center"/>
          </w:tcPr>
          <w:p w:rsidR="00E30393" w:rsidRPr="00E21D64" w:rsidRDefault="00E30393" w:rsidP="002E6925">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C0388C" w:rsidRDefault="00E30393" w:rsidP="00C0388C">
            <w:pPr>
              <w:pStyle w:val="Zawartotabeli"/>
              <w:snapToGrid w:val="0"/>
              <w:spacing w:after="0"/>
              <w:jc w:val="center"/>
              <w:rPr>
                <w:rFonts w:ascii="Calibri" w:hAnsi="Calibri"/>
                <w:i/>
                <w:iCs/>
              </w:rPr>
            </w:pPr>
            <w:r w:rsidRPr="00A42D7F">
              <w:rPr>
                <w:rFonts w:ascii="Calibri" w:hAnsi="Calibri"/>
                <w:i/>
                <w:iCs/>
              </w:rPr>
              <w:t xml:space="preserve">Wymagana ilość na </w:t>
            </w:r>
          </w:p>
          <w:p w:rsidR="00E30393" w:rsidRPr="00A42D7F" w:rsidRDefault="00C0388C" w:rsidP="00C0388C">
            <w:pPr>
              <w:pStyle w:val="Zawartotabeli"/>
              <w:snapToGrid w:val="0"/>
              <w:spacing w:after="0"/>
              <w:jc w:val="center"/>
              <w:rPr>
                <w:rFonts w:ascii="Calibri" w:hAnsi="Calibri"/>
                <w:i/>
                <w:iCs/>
              </w:rPr>
            </w:pPr>
            <w:r w:rsidRPr="00C0388C">
              <w:rPr>
                <w:rFonts w:ascii="Calibri" w:hAnsi="Calibri"/>
                <w:i/>
                <w:iCs/>
                <w:color w:val="FF0000"/>
              </w:rPr>
              <w:t>12</w:t>
            </w:r>
            <w:r w:rsidR="00E30393" w:rsidRPr="00C0388C">
              <w:rPr>
                <w:rFonts w:ascii="Calibri" w:hAnsi="Calibri"/>
                <w:i/>
                <w:iCs/>
                <w:color w:val="FF0000"/>
              </w:rPr>
              <w:t xml:space="preserve"> miesięcy</w:t>
            </w:r>
            <w:r w:rsidR="00E30393" w:rsidRPr="00A42D7F">
              <w:rPr>
                <w:rFonts w:ascii="Calibri" w:hAnsi="Calibri"/>
                <w:i/>
                <w:iCs/>
              </w:rPr>
              <w:t xml:space="preserv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30393" w:rsidRPr="00A42D7F" w:rsidRDefault="00E30393" w:rsidP="002E6925">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30393" w:rsidRPr="00A42D7F" w:rsidRDefault="00E30393" w:rsidP="002E6925">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30393" w:rsidRPr="00A42D7F" w:rsidRDefault="00E30393" w:rsidP="002E6925">
            <w:pPr>
              <w:pStyle w:val="Zawartotabeli"/>
              <w:spacing w:after="0"/>
              <w:jc w:val="center"/>
              <w:rPr>
                <w:rFonts w:ascii="Calibri" w:hAnsi="Calibri"/>
                <w:i/>
                <w:iCs/>
              </w:rPr>
            </w:pPr>
            <w:r w:rsidRPr="00A42D7F">
              <w:rPr>
                <w:rFonts w:ascii="Calibri" w:hAnsi="Calibri"/>
                <w:i/>
                <w:iCs/>
              </w:rPr>
              <w:t xml:space="preserve">Stawka VAT </w:t>
            </w:r>
          </w:p>
          <w:p w:rsidR="00E30393" w:rsidRPr="00A42D7F" w:rsidRDefault="00E30393" w:rsidP="002E6925">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30393" w:rsidRPr="00A42D7F" w:rsidRDefault="00E30393" w:rsidP="002E6925">
            <w:pPr>
              <w:jc w:val="center"/>
              <w:rPr>
                <w:rFonts w:ascii="Calibri" w:hAnsi="Calibri"/>
                <w:i/>
              </w:rPr>
            </w:pPr>
            <w:r w:rsidRPr="00A42D7F">
              <w:rPr>
                <w:rFonts w:ascii="Calibri" w:hAnsi="Calibri"/>
                <w:i/>
              </w:rPr>
              <w:t>Wartość</w:t>
            </w:r>
          </w:p>
          <w:p w:rsidR="00E30393" w:rsidRPr="00A42D7F" w:rsidRDefault="00E30393" w:rsidP="002E6925">
            <w:pPr>
              <w:pStyle w:val="Zawartotabeli"/>
              <w:spacing w:after="0"/>
              <w:jc w:val="center"/>
              <w:rPr>
                <w:rFonts w:ascii="Calibri" w:hAnsi="Calibri"/>
                <w:i/>
              </w:rPr>
            </w:pPr>
            <w:r w:rsidRPr="00A42D7F">
              <w:rPr>
                <w:rFonts w:ascii="Calibri" w:hAnsi="Calibri"/>
                <w:i/>
              </w:rPr>
              <w:t xml:space="preserve">VAT </w:t>
            </w:r>
          </w:p>
          <w:p w:rsidR="00E30393" w:rsidRPr="00A42D7F" w:rsidRDefault="00E30393" w:rsidP="002E6925">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E30393" w:rsidRPr="00A42D7F" w:rsidRDefault="00E30393" w:rsidP="002E6925">
            <w:pPr>
              <w:pStyle w:val="Zawartotabeli"/>
              <w:spacing w:after="0"/>
              <w:jc w:val="center"/>
              <w:rPr>
                <w:rFonts w:ascii="Calibri" w:hAnsi="Calibri"/>
                <w:i/>
                <w:iCs/>
              </w:rPr>
            </w:pPr>
            <w:r w:rsidRPr="00A42D7F">
              <w:rPr>
                <w:rFonts w:ascii="Calibri" w:hAnsi="Calibri"/>
                <w:i/>
                <w:iCs/>
              </w:rPr>
              <w:t xml:space="preserve">Wartość pozycji </w:t>
            </w:r>
          </w:p>
          <w:p w:rsidR="00E30393" w:rsidRPr="00A42D7F" w:rsidRDefault="00E30393" w:rsidP="002E6925">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E30393" w:rsidRPr="00B77CEE" w:rsidTr="002E6925">
        <w:trPr>
          <w:trHeight w:val="170"/>
        </w:trPr>
        <w:tc>
          <w:tcPr>
            <w:tcW w:w="334" w:type="dxa"/>
            <w:tcBorders>
              <w:top w:val="nil"/>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1</w:t>
            </w:r>
          </w:p>
        </w:tc>
        <w:tc>
          <w:tcPr>
            <w:tcW w:w="3832" w:type="dxa"/>
            <w:tcBorders>
              <w:top w:val="nil"/>
              <w:left w:val="single" w:sz="4" w:space="0" w:color="auto"/>
              <w:bottom w:val="single" w:sz="4" w:space="0" w:color="auto"/>
              <w:right w:val="nil"/>
            </w:tcBorders>
          </w:tcPr>
          <w:p w:rsidR="009E774C" w:rsidRPr="00023CFC" w:rsidRDefault="009E774C" w:rsidP="009E774C">
            <w:pPr>
              <w:rPr>
                <w:rFonts w:ascii="Calibri" w:hAnsi="Calibri" w:cs="Calibri"/>
                <w:sz w:val="19"/>
                <w:szCs w:val="19"/>
              </w:rPr>
            </w:pPr>
            <w:r w:rsidRPr="00023CFC">
              <w:rPr>
                <w:rFonts w:ascii="Calibri" w:hAnsi="Calibri" w:cs="Calibri"/>
                <w:sz w:val="19"/>
                <w:szCs w:val="19"/>
              </w:rPr>
              <w:t>Klatki międzytrzonowe szyjne z dodatkowym systemem kotwiczącym, pozwalające na, płynne odtwarzanie lordozy szyjnej po zaimplantowaniu.</w:t>
            </w:r>
          </w:p>
          <w:p w:rsidR="00023CFC" w:rsidRPr="00023CFC" w:rsidRDefault="009E774C" w:rsidP="00023CFC">
            <w:pPr>
              <w:pStyle w:val="Akapitzlist"/>
              <w:numPr>
                <w:ilvl w:val="0"/>
                <w:numId w:val="28"/>
              </w:numPr>
              <w:ind w:left="170" w:hanging="170"/>
              <w:rPr>
                <w:rFonts w:ascii="Calibri" w:hAnsi="Calibri" w:cs="Calibri"/>
                <w:sz w:val="19"/>
                <w:szCs w:val="19"/>
              </w:rPr>
            </w:pPr>
            <w:r w:rsidRPr="00023CFC">
              <w:rPr>
                <w:rFonts w:ascii="Calibri" w:hAnsi="Calibri" w:cs="Calibri"/>
                <w:sz w:val="19"/>
                <w:szCs w:val="19"/>
              </w:rPr>
              <w:t xml:space="preserve">materiał z którego zbudowany jest </w:t>
            </w:r>
            <w:proofErr w:type="gramStart"/>
            <w:r w:rsidRPr="00023CFC">
              <w:rPr>
                <w:rFonts w:ascii="Calibri" w:hAnsi="Calibri" w:cs="Calibri"/>
                <w:sz w:val="19"/>
                <w:szCs w:val="19"/>
              </w:rPr>
              <w:t>implant:  PEEK</w:t>
            </w:r>
            <w:proofErr w:type="gramEnd"/>
            <w:r w:rsidRPr="00023CFC">
              <w:rPr>
                <w:rFonts w:ascii="Calibri" w:hAnsi="Calibri" w:cs="Calibri"/>
                <w:sz w:val="19"/>
                <w:szCs w:val="19"/>
              </w:rPr>
              <w:t xml:space="preserve"> + tytan</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anatomiczny</w:t>
            </w:r>
            <w:proofErr w:type="gramEnd"/>
            <w:r w:rsidRPr="00023CFC">
              <w:rPr>
                <w:rFonts w:ascii="Calibri" w:hAnsi="Calibri" w:cs="Calibri"/>
                <w:sz w:val="19"/>
                <w:szCs w:val="19"/>
              </w:rPr>
              <w:t xml:space="preserve"> kształt implantu </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różne</w:t>
            </w:r>
            <w:proofErr w:type="gramEnd"/>
            <w:r w:rsidRPr="00023CFC">
              <w:rPr>
                <w:rFonts w:ascii="Calibri" w:hAnsi="Calibri" w:cs="Calibri"/>
                <w:sz w:val="19"/>
                <w:szCs w:val="19"/>
              </w:rPr>
              <w:t xml:space="preserve"> rozmiary klatek podstaw i wysokości w celu zaopatrzenia indywidualnego pacjenta</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każdy</w:t>
            </w:r>
            <w:proofErr w:type="gramEnd"/>
            <w:r w:rsidRPr="00023CFC">
              <w:rPr>
                <w:rFonts w:ascii="Calibri" w:hAnsi="Calibri" w:cs="Calibri"/>
                <w:sz w:val="19"/>
                <w:szCs w:val="19"/>
              </w:rPr>
              <w:t xml:space="preserve"> wszczep jest dostarczany w sposób sterylny, trwale oznakowany marką, nr. seryjnym, nr. katalogowym oraz parametrem wielkości. </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obecność</w:t>
            </w:r>
            <w:proofErr w:type="gramEnd"/>
            <w:r w:rsidRPr="00023CFC">
              <w:rPr>
                <w:rFonts w:ascii="Calibri" w:hAnsi="Calibri" w:cs="Calibri"/>
                <w:sz w:val="19"/>
                <w:szCs w:val="19"/>
              </w:rPr>
              <w:t xml:space="preserve"> elementów nieprzeziernych dla promieni Rtg w celu pooperacyjnej oceny jego położenia</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obecność</w:t>
            </w:r>
            <w:proofErr w:type="gramEnd"/>
            <w:r w:rsidRPr="00023CFC">
              <w:rPr>
                <w:rFonts w:ascii="Calibri" w:hAnsi="Calibri" w:cs="Calibri"/>
                <w:sz w:val="19"/>
                <w:szCs w:val="19"/>
              </w:rPr>
              <w:t xml:space="preserve"> dodatkowego systemu kotwiczącego klatkę w przestrzeni międzykręgowej w postaci tytanowych pinów na dolnej i górnej powierzchni implantów</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klatki</w:t>
            </w:r>
            <w:proofErr w:type="gramEnd"/>
            <w:r w:rsidRPr="00023CFC">
              <w:rPr>
                <w:rFonts w:ascii="Calibri" w:hAnsi="Calibri" w:cs="Calibri"/>
                <w:sz w:val="19"/>
                <w:szCs w:val="19"/>
              </w:rPr>
              <w:t xml:space="preserve"> muszą zawierać mechanizm dystrakcyjny pozwalający na optymalne odtworzenie naturalnej lordozy kręgosłupa szyjnego w sposób płynny i kontrolowany przez operatora</w:t>
            </w:r>
          </w:p>
          <w:p w:rsidR="00023CFC"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aplikator</w:t>
            </w:r>
            <w:proofErr w:type="gramEnd"/>
            <w:r w:rsidRPr="00023CFC">
              <w:rPr>
                <w:rFonts w:ascii="Calibri" w:hAnsi="Calibri" w:cs="Calibri"/>
                <w:sz w:val="19"/>
                <w:szCs w:val="19"/>
              </w:rPr>
              <w:t xml:space="preserve"> klatek zawierający ogranicznik głębokości implantowania</w:t>
            </w:r>
          </w:p>
          <w:p w:rsidR="00E30393" w:rsidRPr="00023CFC" w:rsidRDefault="009E774C" w:rsidP="00023CFC">
            <w:pPr>
              <w:pStyle w:val="Akapitzlist"/>
              <w:numPr>
                <w:ilvl w:val="0"/>
                <w:numId w:val="28"/>
              </w:numPr>
              <w:ind w:left="170" w:hanging="170"/>
              <w:rPr>
                <w:rFonts w:ascii="Calibri" w:hAnsi="Calibri" w:cs="Calibri"/>
                <w:sz w:val="19"/>
                <w:szCs w:val="19"/>
              </w:rPr>
            </w:pPr>
            <w:proofErr w:type="gramStart"/>
            <w:r w:rsidRPr="00023CFC">
              <w:rPr>
                <w:rFonts w:ascii="Calibri" w:hAnsi="Calibri" w:cs="Calibri"/>
                <w:sz w:val="19"/>
                <w:szCs w:val="19"/>
              </w:rPr>
              <w:t>w</w:t>
            </w:r>
            <w:proofErr w:type="gramEnd"/>
            <w:r w:rsidRPr="00023CFC">
              <w:rPr>
                <w:rFonts w:ascii="Calibri" w:hAnsi="Calibri" w:cs="Calibri"/>
                <w:sz w:val="19"/>
                <w:szCs w:val="19"/>
              </w:rPr>
              <w:t xml:space="preserve"> zestawie narzędzi powinien znajdować się dystraktor typu Caspar</w:t>
            </w:r>
          </w:p>
        </w:tc>
        <w:tc>
          <w:tcPr>
            <w:tcW w:w="2846" w:type="dxa"/>
            <w:tcBorders>
              <w:top w:val="nil"/>
              <w:left w:val="single" w:sz="2" w:space="0" w:color="000000"/>
              <w:bottom w:val="single" w:sz="4" w:space="0" w:color="auto"/>
              <w:right w:val="single" w:sz="4" w:space="0" w:color="auto"/>
            </w:tcBorders>
            <w:vAlign w:val="center"/>
          </w:tcPr>
          <w:p w:rsidR="00E30393" w:rsidRPr="00B77CEE" w:rsidRDefault="00E30393" w:rsidP="002E6925">
            <w:pPr>
              <w:jc w:val="center"/>
              <w:rPr>
                <w:rFonts w:asciiTheme="minorHAnsi" w:hAnsiTheme="minorHAnsi"/>
                <w:sz w:val="16"/>
                <w:szCs w:val="16"/>
              </w:rPr>
            </w:pPr>
          </w:p>
        </w:tc>
        <w:tc>
          <w:tcPr>
            <w:tcW w:w="1407" w:type="dxa"/>
            <w:tcBorders>
              <w:top w:val="nil"/>
              <w:left w:val="single" w:sz="2" w:space="0" w:color="000000"/>
              <w:bottom w:val="single" w:sz="4" w:space="0" w:color="auto"/>
              <w:right w:val="single" w:sz="4" w:space="0" w:color="auto"/>
            </w:tcBorders>
            <w:vAlign w:val="center"/>
          </w:tcPr>
          <w:p w:rsidR="00E30393" w:rsidRPr="00B77CEE" w:rsidRDefault="00E30393" w:rsidP="002E6925">
            <w:pPr>
              <w:jc w:val="center"/>
              <w:rPr>
                <w:rFonts w:asciiTheme="minorHAnsi" w:hAnsiTheme="minorHAnsi"/>
                <w:sz w:val="16"/>
                <w:szCs w:val="16"/>
              </w:rPr>
            </w:pPr>
          </w:p>
        </w:tc>
        <w:tc>
          <w:tcPr>
            <w:tcW w:w="992" w:type="dxa"/>
            <w:tcBorders>
              <w:top w:val="nil"/>
              <w:left w:val="single" w:sz="4" w:space="0" w:color="auto"/>
              <w:bottom w:val="single" w:sz="4" w:space="0" w:color="auto"/>
              <w:right w:val="single" w:sz="2" w:space="0" w:color="000000"/>
            </w:tcBorders>
            <w:vAlign w:val="center"/>
          </w:tcPr>
          <w:p w:rsidR="0033570E" w:rsidRPr="008D448D" w:rsidRDefault="009E774C" w:rsidP="008D448D">
            <w:pPr>
              <w:jc w:val="center"/>
              <w:rPr>
                <w:rFonts w:asciiTheme="minorHAnsi" w:hAnsiTheme="minorHAnsi"/>
              </w:rPr>
            </w:pPr>
            <w:r>
              <w:rPr>
                <w:rFonts w:asciiTheme="minorHAnsi" w:hAnsiTheme="minorHAnsi"/>
              </w:rPr>
              <w:t xml:space="preserve">2 </w:t>
            </w:r>
            <w:r w:rsidRPr="00B77CEE">
              <w:rPr>
                <w:rFonts w:asciiTheme="minorHAnsi" w:hAnsiTheme="minorHAnsi"/>
              </w:rPr>
              <w:t>szt.</w:t>
            </w:r>
            <w:r w:rsidR="008D448D">
              <w:rPr>
                <w:rFonts w:asciiTheme="minorHAnsi" w:hAnsiTheme="minorHAnsi"/>
              </w:rPr>
              <w:t xml:space="preserve"> z każdego rozmiaru</w:t>
            </w:r>
          </w:p>
        </w:tc>
        <w:tc>
          <w:tcPr>
            <w:tcW w:w="992" w:type="dxa"/>
            <w:tcBorders>
              <w:top w:val="nil"/>
              <w:left w:val="single" w:sz="2" w:space="0" w:color="000000"/>
              <w:bottom w:val="single" w:sz="4" w:space="0" w:color="auto"/>
              <w:right w:val="nil"/>
            </w:tcBorders>
            <w:vAlign w:val="center"/>
          </w:tcPr>
          <w:p w:rsidR="00E30393" w:rsidRPr="00B77CEE" w:rsidRDefault="009E774C" w:rsidP="002E6925">
            <w:pPr>
              <w:jc w:val="center"/>
              <w:rPr>
                <w:rFonts w:asciiTheme="minorHAnsi" w:hAnsiTheme="minorHAnsi"/>
              </w:rPr>
            </w:pPr>
            <w:r>
              <w:rPr>
                <w:rFonts w:asciiTheme="minorHAnsi" w:hAnsiTheme="minorHAnsi"/>
              </w:rPr>
              <w:t xml:space="preserve">30 </w:t>
            </w:r>
            <w:r w:rsidRPr="00B77CEE">
              <w:rPr>
                <w:rFonts w:asciiTheme="minorHAnsi" w:hAnsiTheme="minorHAnsi"/>
              </w:rPr>
              <w:t>szt.</w:t>
            </w:r>
          </w:p>
        </w:tc>
        <w:tc>
          <w:tcPr>
            <w:tcW w:w="1134" w:type="dxa"/>
            <w:tcBorders>
              <w:top w:val="nil"/>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1276" w:type="dxa"/>
            <w:tcBorders>
              <w:top w:val="nil"/>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r>
      <w:tr w:rsidR="00E30393" w:rsidRPr="00B77CEE" w:rsidTr="002E6925">
        <w:trPr>
          <w:trHeight w:val="170"/>
        </w:trPr>
        <w:tc>
          <w:tcPr>
            <w:tcW w:w="334"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8"/>
                <w:szCs w:val="18"/>
              </w:rPr>
            </w:pPr>
            <w:r w:rsidRPr="00B77CEE">
              <w:rPr>
                <w:rFonts w:asciiTheme="minorHAnsi" w:hAnsiTheme="minorHAnsi"/>
                <w:sz w:val="18"/>
                <w:szCs w:val="18"/>
              </w:rPr>
              <w:t>2</w:t>
            </w:r>
          </w:p>
        </w:tc>
        <w:tc>
          <w:tcPr>
            <w:tcW w:w="3832" w:type="dxa"/>
            <w:tcBorders>
              <w:top w:val="single" w:sz="4" w:space="0" w:color="auto"/>
              <w:left w:val="single" w:sz="4" w:space="0" w:color="auto"/>
              <w:bottom w:val="single" w:sz="4" w:space="0" w:color="auto"/>
              <w:right w:val="nil"/>
            </w:tcBorders>
          </w:tcPr>
          <w:p w:rsidR="00E30393" w:rsidRPr="00023CFC" w:rsidRDefault="004513DE" w:rsidP="0033570E">
            <w:pPr>
              <w:jc w:val="both"/>
              <w:rPr>
                <w:rFonts w:ascii="Calibri" w:hAnsi="Calibri" w:cs="Calibri"/>
                <w:sz w:val="19"/>
                <w:szCs w:val="19"/>
              </w:rPr>
            </w:pPr>
            <w:r w:rsidRPr="00023CFC">
              <w:rPr>
                <w:rFonts w:ascii="Calibri" w:hAnsi="Calibri" w:cs="Calibri"/>
                <w:sz w:val="19"/>
                <w:szCs w:val="19"/>
              </w:rPr>
              <w:t>Substytut kości w postaci pasty hydroksyapatytowej, dostarczanej w ste</w:t>
            </w:r>
            <w:r w:rsidR="00326B10">
              <w:rPr>
                <w:rFonts w:ascii="Calibri" w:hAnsi="Calibri" w:cs="Calibri"/>
                <w:sz w:val="19"/>
                <w:szCs w:val="19"/>
              </w:rPr>
              <w:t xml:space="preserve">rylnej strzykawce, gotowej do </w:t>
            </w:r>
            <w:r w:rsidRPr="00023CFC">
              <w:rPr>
                <w:rFonts w:ascii="Calibri" w:hAnsi="Calibri" w:cs="Calibri"/>
                <w:sz w:val="19"/>
                <w:szCs w:val="19"/>
              </w:rPr>
              <w:t>natychmiastowego zastosowania, w ilości wystarczającej do zaopatrzenia trzech poziomów.</w:t>
            </w:r>
          </w:p>
        </w:tc>
        <w:tc>
          <w:tcPr>
            <w:tcW w:w="2846"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jc w:val="center"/>
              <w:rPr>
                <w:rFonts w:asciiTheme="minorHAnsi" w:hAnsiTheme="minorHAnsi"/>
                <w:sz w:val="16"/>
                <w:szCs w:val="16"/>
              </w:rPr>
            </w:pPr>
          </w:p>
        </w:tc>
        <w:tc>
          <w:tcPr>
            <w:tcW w:w="1407"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jc w:val="center"/>
              <w:rPr>
                <w:rFonts w:asciiTheme="minorHAnsi" w:hAnsiTheme="minorHAnsi"/>
                <w:sz w:val="16"/>
                <w:szCs w:val="16"/>
              </w:rPr>
            </w:pPr>
          </w:p>
        </w:tc>
        <w:tc>
          <w:tcPr>
            <w:tcW w:w="992" w:type="dxa"/>
            <w:tcBorders>
              <w:top w:val="single" w:sz="4" w:space="0" w:color="auto"/>
              <w:left w:val="single" w:sz="4" w:space="0" w:color="auto"/>
              <w:bottom w:val="single" w:sz="4" w:space="0" w:color="auto"/>
              <w:right w:val="single" w:sz="2" w:space="0" w:color="000000"/>
            </w:tcBorders>
            <w:vAlign w:val="center"/>
          </w:tcPr>
          <w:p w:rsidR="00E30393" w:rsidRPr="00B77CEE" w:rsidRDefault="009E774C" w:rsidP="002E6925">
            <w:pPr>
              <w:jc w:val="center"/>
              <w:rPr>
                <w:rFonts w:asciiTheme="minorHAnsi" w:hAnsiTheme="minorHAnsi"/>
                <w:sz w:val="16"/>
                <w:szCs w:val="16"/>
              </w:rPr>
            </w:pPr>
            <w:r>
              <w:rPr>
                <w:rFonts w:asciiTheme="minorHAnsi" w:hAnsiTheme="minorHAnsi"/>
              </w:rPr>
              <w:t>3</w:t>
            </w:r>
            <w:r w:rsidR="00E30393">
              <w:rPr>
                <w:rFonts w:asciiTheme="minorHAnsi" w:hAnsiTheme="minorHAnsi"/>
              </w:rPr>
              <w:t xml:space="preserve"> </w:t>
            </w:r>
            <w:r w:rsidR="00E30393" w:rsidRPr="00B77CEE">
              <w:rPr>
                <w:rFonts w:asciiTheme="minorHAnsi" w:hAnsiTheme="minorHAnsi"/>
              </w:rPr>
              <w:t>szt.</w:t>
            </w:r>
          </w:p>
        </w:tc>
        <w:tc>
          <w:tcPr>
            <w:tcW w:w="992" w:type="dxa"/>
            <w:tcBorders>
              <w:top w:val="single" w:sz="4" w:space="0" w:color="auto"/>
              <w:left w:val="single" w:sz="2" w:space="0" w:color="000000"/>
              <w:bottom w:val="single" w:sz="4" w:space="0" w:color="auto"/>
              <w:right w:val="nil"/>
            </w:tcBorders>
            <w:vAlign w:val="center"/>
          </w:tcPr>
          <w:p w:rsidR="00E30393" w:rsidRPr="00B77CEE" w:rsidRDefault="00E30393" w:rsidP="002E6925">
            <w:pPr>
              <w:jc w:val="center"/>
              <w:rPr>
                <w:rFonts w:asciiTheme="minorHAnsi" w:hAnsiTheme="minorHAnsi"/>
              </w:rPr>
            </w:pPr>
            <w:r>
              <w:rPr>
                <w:rFonts w:asciiTheme="minorHAnsi" w:hAnsiTheme="minorHAnsi"/>
              </w:rPr>
              <w:t xml:space="preserve"> 3</w:t>
            </w:r>
            <w:r w:rsidR="009E774C">
              <w:rPr>
                <w:rFonts w:asciiTheme="minorHAnsi" w:hAnsiTheme="minorHAnsi"/>
              </w:rPr>
              <w:t>0</w:t>
            </w:r>
            <w:r>
              <w:rPr>
                <w:rFonts w:asciiTheme="minorHAnsi" w:hAnsiTheme="minorHAnsi"/>
              </w:rPr>
              <w:t xml:space="preserve"> </w:t>
            </w:r>
            <w:r w:rsidRPr="00B77CEE">
              <w:rPr>
                <w:rFonts w:asciiTheme="minorHAnsi" w:hAnsiTheme="minorHAnsi"/>
              </w:rPr>
              <w:t>szt.</w:t>
            </w:r>
          </w:p>
        </w:tc>
        <w:tc>
          <w:tcPr>
            <w:tcW w:w="1134"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1134"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r>
      <w:tr w:rsidR="00E30393" w:rsidRPr="00B77CEE" w:rsidTr="002E6925">
        <w:trPr>
          <w:trHeight w:val="22"/>
        </w:trPr>
        <w:tc>
          <w:tcPr>
            <w:tcW w:w="334"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rPr>
                <w:rFonts w:asciiTheme="minorHAnsi" w:hAnsiTheme="minorHAnsi"/>
                <w:sz w:val="16"/>
                <w:szCs w:val="16"/>
              </w:rPr>
            </w:pPr>
          </w:p>
        </w:tc>
        <w:tc>
          <w:tcPr>
            <w:tcW w:w="11203" w:type="dxa"/>
            <w:gridSpan w:val="6"/>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E30393">
            <w:pPr>
              <w:pStyle w:val="Zawartotabeli"/>
              <w:snapToGrid w:val="0"/>
              <w:spacing w:after="0"/>
              <w:ind w:left="2630"/>
              <w:rPr>
                <w:rFonts w:asciiTheme="minorHAnsi" w:hAnsiTheme="minorHAnsi" w:cs="Arial"/>
                <w:b/>
              </w:rPr>
            </w:pPr>
            <w:r w:rsidRPr="00B77CEE">
              <w:rPr>
                <w:rFonts w:asciiTheme="minorHAnsi" w:hAnsiTheme="minorHAnsi" w:cs="Arial"/>
                <w:b/>
                <w:sz w:val="16"/>
                <w:szCs w:val="16"/>
              </w:rPr>
              <w:t xml:space="preserve">                                                                                                                                                </w:t>
            </w:r>
            <w:r>
              <w:rPr>
                <w:rFonts w:asciiTheme="minorHAnsi" w:hAnsiTheme="minorHAnsi" w:cs="Arial"/>
                <w:b/>
                <w:sz w:val="16"/>
                <w:szCs w:val="16"/>
              </w:rPr>
              <w:t xml:space="preserve">                                     </w:t>
            </w:r>
            <w:r w:rsidRPr="00B77CEE">
              <w:rPr>
                <w:rFonts w:asciiTheme="minorHAnsi" w:hAnsiTheme="minorHAnsi" w:cs="Arial"/>
                <w:b/>
              </w:rPr>
              <w:t xml:space="preserve">Suma pozycji od 1 do </w:t>
            </w:r>
            <w:r>
              <w:rPr>
                <w:rFonts w:asciiTheme="minorHAnsi" w:hAnsiTheme="minorHAnsi" w:cs="Arial"/>
                <w:b/>
              </w:rPr>
              <w:t>2</w:t>
            </w:r>
          </w:p>
        </w:tc>
        <w:tc>
          <w:tcPr>
            <w:tcW w:w="1134"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rPr>
                <w:rFonts w:asciiTheme="minorHAnsi" w:hAnsiTheme="minorHAnsi"/>
                <w:sz w:val="16"/>
                <w:szCs w:val="16"/>
              </w:rPr>
            </w:pPr>
          </w:p>
        </w:tc>
        <w:tc>
          <w:tcPr>
            <w:tcW w:w="709" w:type="dxa"/>
            <w:tcBorders>
              <w:top w:val="single" w:sz="4" w:space="0" w:color="auto"/>
              <w:left w:val="single" w:sz="2" w:space="0" w:color="000000"/>
              <w:bottom w:val="single" w:sz="4" w:space="0" w:color="auto"/>
              <w:right w:val="single" w:sz="4" w:space="0" w:color="auto"/>
              <w:tl2br w:val="single" w:sz="4" w:space="0" w:color="auto"/>
              <w:tr2bl w:val="single" w:sz="4" w:space="0" w:color="auto"/>
            </w:tcBorders>
            <w:vAlign w:val="center"/>
          </w:tcPr>
          <w:p w:rsidR="00E30393" w:rsidRPr="00B77CEE" w:rsidRDefault="00E30393" w:rsidP="002E6925">
            <w:pPr>
              <w:pStyle w:val="Zawartotabeli"/>
              <w:snapToGrid w:val="0"/>
              <w:spacing w:after="0"/>
              <w:jc w:val="center"/>
              <w:rPr>
                <w:rFonts w:asciiTheme="minorHAnsi" w:hAnsiTheme="minorHAnsi"/>
                <w:sz w:val="16"/>
                <w:szCs w:val="16"/>
              </w:rPr>
            </w:pPr>
          </w:p>
        </w:tc>
        <w:tc>
          <w:tcPr>
            <w:tcW w:w="850"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rPr>
                <w:rFonts w:asciiTheme="minorHAnsi" w:hAnsiTheme="minorHAnsi"/>
                <w:sz w:val="16"/>
                <w:szCs w:val="16"/>
              </w:rPr>
            </w:pPr>
          </w:p>
        </w:tc>
        <w:tc>
          <w:tcPr>
            <w:tcW w:w="1276" w:type="dxa"/>
            <w:tcBorders>
              <w:top w:val="single" w:sz="4" w:space="0" w:color="auto"/>
              <w:left w:val="single" w:sz="2" w:space="0" w:color="000000"/>
              <w:bottom w:val="single" w:sz="4" w:space="0" w:color="auto"/>
              <w:right w:val="single" w:sz="4" w:space="0" w:color="auto"/>
            </w:tcBorders>
            <w:vAlign w:val="center"/>
          </w:tcPr>
          <w:p w:rsidR="00E30393" w:rsidRPr="00B77CEE" w:rsidRDefault="00E30393" w:rsidP="002E6925">
            <w:pPr>
              <w:pStyle w:val="Zawartotabeli"/>
              <w:snapToGrid w:val="0"/>
              <w:spacing w:after="0"/>
              <w:rPr>
                <w:rFonts w:asciiTheme="minorHAnsi" w:hAnsiTheme="minorHAnsi"/>
                <w:sz w:val="16"/>
                <w:szCs w:val="16"/>
              </w:rPr>
            </w:pPr>
          </w:p>
        </w:tc>
      </w:tr>
    </w:tbl>
    <w:p w:rsidR="00023CFC" w:rsidRDefault="00023CFC" w:rsidP="001544F1">
      <w:pPr>
        <w:rPr>
          <w:rFonts w:ascii="Calibri" w:hAnsi="Calibri" w:cs="Calibri"/>
          <w:color w:val="FF0000"/>
          <w:sz w:val="24"/>
          <w:szCs w:val="24"/>
        </w:rPr>
      </w:pPr>
    </w:p>
    <w:p w:rsidR="001544F1" w:rsidRPr="00BF3D98" w:rsidRDefault="00BF3D98" w:rsidP="001544F1">
      <w:pPr>
        <w:rPr>
          <w:rFonts w:ascii="Calibri" w:hAnsi="Calibri" w:cs="Calibri"/>
          <w:bCs/>
          <w:color w:val="FF0000"/>
          <w:sz w:val="24"/>
          <w:szCs w:val="24"/>
        </w:rPr>
      </w:pPr>
      <w:r w:rsidRPr="00BF3D98">
        <w:rPr>
          <w:rFonts w:ascii="Calibri" w:hAnsi="Calibri"/>
          <w:color w:val="000000"/>
          <w:sz w:val="24"/>
          <w:szCs w:val="24"/>
        </w:rPr>
        <w:lastRenderedPageBreak/>
        <w:t xml:space="preserve">Grupa 17 – Zestaw do </w:t>
      </w:r>
      <w:proofErr w:type="gramStart"/>
      <w:r w:rsidRPr="00BF3D98">
        <w:rPr>
          <w:rFonts w:ascii="Calibri" w:hAnsi="Calibri"/>
          <w:color w:val="000000"/>
          <w:sz w:val="24"/>
          <w:szCs w:val="24"/>
        </w:rPr>
        <w:t>wertebroplastyki   CPV</w:t>
      </w:r>
      <w:proofErr w:type="gramEnd"/>
      <w:r w:rsidRPr="00BF3D98">
        <w:rPr>
          <w:rFonts w:ascii="Calibri" w:hAnsi="Calibri"/>
          <w:color w:val="000000"/>
          <w:sz w:val="24"/>
          <w:szCs w:val="24"/>
        </w:rPr>
        <w:t>: 33141620-2, 33697110-6; 33141320-9; 33169000-2</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116"/>
        <w:gridCol w:w="2564"/>
        <w:gridCol w:w="1405"/>
        <w:gridCol w:w="1134"/>
        <w:gridCol w:w="992"/>
        <w:gridCol w:w="1134"/>
        <w:gridCol w:w="1134"/>
        <w:gridCol w:w="709"/>
        <w:gridCol w:w="850"/>
        <w:gridCol w:w="1134"/>
      </w:tblGrid>
      <w:tr w:rsidR="001544F1" w:rsidRPr="00451E17" w:rsidTr="002E6925">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1544F1" w:rsidRPr="00451E17" w:rsidRDefault="001544F1"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116" w:type="dxa"/>
            <w:tcBorders>
              <w:top w:val="single" w:sz="2" w:space="0" w:color="000000"/>
              <w:left w:val="single" w:sz="4" w:space="0" w:color="auto"/>
              <w:bottom w:val="single" w:sz="2" w:space="0" w:color="000000"/>
              <w:right w:val="nil"/>
            </w:tcBorders>
            <w:vAlign w:val="bottom"/>
          </w:tcPr>
          <w:p w:rsidR="001544F1" w:rsidRPr="00451E17" w:rsidRDefault="001544F1"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2564" w:type="dxa"/>
            <w:tcBorders>
              <w:top w:val="single" w:sz="2" w:space="0" w:color="000000"/>
              <w:left w:val="single" w:sz="2" w:space="0" w:color="000000"/>
              <w:bottom w:val="single" w:sz="2" w:space="0" w:color="000000"/>
              <w:right w:val="single" w:sz="4" w:space="0" w:color="auto"/>
            </w:tcBorders>
          </w:tcPr>
          <w:p w:rsidR="001544F1" w:rsidRPr="00451E17" w:rsidRDefault="001544F1"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05" w:type="dxa"/>
            <w:tcBorders>
              <w:top w:val="single" w:sz="2" w:space="0" w:color="000000"/>
              <w:left w:val="single" w:sz="2" w:space="0" w:color="000000"/>
              <w:bottom w:val="single" w:sz="2" w:space="0" w:color="000000"/>
              <w:right w:val="single" w:sz="4" w:space="0" w:color="auto"/>
            </w:tcBorders>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4" w:space="0" w:color="auto"/>
              <w:bottom w:val="single" w:sz="2" w:space="0" w:color="000000"/>
              <w:right w:val="single" w:sz="2" w:space="0" w:color="000000"/>
            </w:tcBorders>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4</w:t>
            </w:r>
          </w:p>
        </w:tc>
        <w:tc>
          <w:tcPr>
            <w:tcW w:w="992" w:type="dxa"/>
            <w:tcBorders>
              <w:top w:val="single" w:sz="2" w:space="0" w:color="000000"/>
              <w:left w:val="single" w:sz="2" w:space="0" w:color="000000"/>
              <w:bottom w:val="single" w:sz="2" w:space="0" w:color="000000"/>
              <w:right w:val="nil"/>
            </w:tcBorders>
            <w:vAlign w:val="bottom"/>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6</w:t>
            </w:r>
          </w:p>
        </w:tc>
        <w:tc>
          <w:tcPr>
            <w:tcW w:w="1134" w:type="dxa"/>
            <w:tcBorders>
              <w:top w:val="single" w:sz="2" w:space="0" w:color="000000"/>
              <w:left w:val="single" w:sz="2" w:space="0" w:color="000000"/>
              <w:bottom w:val="single" w:sz="2" w:space="0" w:color="000000"/>
              <w:right w:val="single" w:sz="4" w:space="0" w:color="auto"/>
            </w:tcBorders>
            <w:vAlign w:val="bottom"/>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7 = 5 x 6</w:t>
            </w:r>
          </w:p>
        </w:tc>
        <w:tc>
          <w:tcPr>
            <w:tcW w:w="709" w:type="dxa"/>
            <w:tcBorders>
              <w:top w:val="single" w:sz="2" w:space="0" w:color="000000"/>
              <w:left w:val="single" w:sz="2" w:space="0" w:color="000000"/>
              <w:bottom w:val="single" w:sz="2" w:space="0" w:color="000000"/>
              <w:right w:val="single" w:sz="4" w:space="0" w:color="auto"/>
            </w:tcBorders>
            <w:vAlign w:val="bottom"/>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8</w:t>
            </w:r>
          </w:p>
        </w:tc>
        <w:tc>
          <w:tcPr>
            <w:tcW w:w="850" w:type="dxa"/>
            <w:tcBorders>
              <w:top w:val="single" w:sz="2" w:space="0" w:color="000000"/>
              <w:left w:val="single" w:sz="2" w:space="0" w:color="000000"/>
              <w:bottom w:val="single" w:sz="2" w:space="0" w:color="000000"/>
              <w:right w:val="single" w:sz="4" w:space="0" w:color="auto"/>
            </w:tcBorders>
            <w:vAlign w:val="bottom"/>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 xml:space="preserve">9 = 7 </w:t>
            </w:r>
            <w:r w:rsidRPr="00451E17">
              <w:rPr>
                <w:rFonts w:ascii="Calibri" w:hAnsi="Calibri"/>
                <w:b/>
                <w:bCs/>
                <w:sz w:val="18"/>
                <w:szCs w:val="18"/>
              </w:rPr>
              <w:t>x</w:t>
            </w:r>
            <w:r>
              <w:rPr>
                <w:rFonts w:ascii="Calibri" w:hAnsi="Calibri"/>
                <w:b/>
                <w:bCs/>
                <w:sz w:val="18"/>
                <w:szCs w:val="18"/>
              </w:rPr>
              <w:t xml:space="preserve"> 8</w:t>
            </w:r>
          </w:p>
        </w:tc>
        <w:tc>
          <w:tcPr>
            <w:tcW w:w="1134" w:type="dxa"/>
            <w:tcBorders>
              <w:top w:val="single" w:sz="2" w:space="0" w:color="000000"/>
              <w:left w:val="single" w:sz="2" w:space="0" w:color="000000"/>
              <w:bottom w:val="single" w:sz="2" w:space="0" w:color="000000"/>
              <w:right w:val="single" w:sz="4" w:space="0" w:color="auto"/>
            </w:tcBorders>
            <w:vAlign w:val="bottom"/>
          </w:tcPr>
          <w:p w:rsidR="001544F1" w:rsidRPr="00451E17" w:rsidRDefault="001544F1" w:rsidP="002E6925">
            <w:pPr>
              <w:pStyle w:val="Zawartotabeli"/>
              <w:snapToGrid w:val="0"/>
              <w:spacing w:after="0"/>
              <w:jc w:val="center"/>
              <w:rPr>
                <w:rFonts w:ascii="Calibri" w:hAnsi="Calibri"/>
                <w:b/>
                <w:bCs/>
                <w:sz w:val="18"/>
                <w:szCs w:val="18"/>
              </w:rPr>
            </w:pPr>
            <w:r>
              <w:rPr>
                <w:rFonts w:ascii="Calibri" w:hAnsi="Calibri"/>
                <w:b/>
                <w:bCs/>
                <w:sz w:val="18"/>
                <w:szCs w:val="18"/>
              </w:rPr>
              <w:t>10 = 7</w:t>
            </w:r>
            <w:r w:rsidRPr="00451E17">
              <w:rPr>
                <w:rFonts w:ascii="Calibri" w:hAnsi="Calibri"/>
                <w:b/>
                <w:bCs/>
                <w:sz w:val="18"/>
                <w:szCs w:val="18"/>
              </w:rPr>
              <w:t>+</w:t>
            </w:r>
            <w:r>
              <w:rPr>
                <w:rFonts w:ascii="Calibri" w:hAnsi="Calibri"/>
                <w:b/>
                <w:bCs/>
                <w:sz w:val="18"/>
                <w:szCs w:val="18"/>
              </w:rPr>
              <w:t>9</w:t>
            </w:r>
          </w:p>
        </w:tc>
      </w:tr>
      <w:tr w:rsidR="001544F1" w:rsidRPr="00A42D7F" w:rsidTr="002E6925">
        <w:trPr>
          <w:trHeight w:val="170"/>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544F1" w:rsidRPr="00451E17" w:rsidRDefault="001544F1" w:rsidP="002E6925">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116" w:type="dxa"/>
            <w:tcBorders>
              <w:top w:val="nil"/>
              <w:left w:val="single" w:sz="4" w:space="0" w:color="auto"/>
              <w:bottom w:val="single" w:sz="2" w:space="0" w:color="000000"/>
              <w:right w:val="nil"/>
            </w:tcBorders>
            <w:tcMar>
              <w:top w:w="0" w:type="dxa"/>
              <w:left w:w="0" w:type="dxa"/>
              <w:bottom w:w="0" w:type="dxa"/>
              <w:right w:w="0" w:type="dxa"/>
            </w:tcMar>
            <w:vAlign w:val="center"/>
          </w:tcPr>
          <w:p w:rsidR="001544F1" w:rsidRPr="00A42D7F" w:rsidRDefault="001544F1" w:rsidP="002E6925">
            <w:pPr>
              <w:jc w:val="center"/>
              <w:rPr>
                <w:rFonts w:ascii="Calibri" w:hAnsi="Calibri" w:cs="Arial"/>
                <w:color w:val="000000" w:themeColor="text1"/>
              </w:rPr>
            </w:pPr>
            <w:r w:rsidRPr="00A42D7F">
              <w:rPr>
                <w:rFonts w:ascii="Calibri" w:hAnsi="Calibri" w:cs="Arial"/>
                <w:color w:val="000000" w:themeColor="text1"/>
              </w:rPr>
              <w:t>Parametry wymagane</w:t>
            </w:r>
          </w:p>
        </w:tc>
        <w:tc>
          <w:tcPr>
            <w:tcW w:w="2564" w:type="dxa"/>
            <w:tcBorders>
              <w:top w:val="nil"/>
              <w:left w:val="single" w:sz="2" w:space="0" w:color="000000"/>
              <w:bottom w:val="single" w:sz="2" w:space="0" w:color="000000"/>
              <w:right w:val="single" w:sz="4" w:space="0" w:color="auto"/>
            </w:tcBorders>
            <w:vAlign w:val="center"/>
          </w:tcPr>
          <w:p w:rsidR="001544F1" w:rsidRPr="00A42D7F" w:rsidRDefault="001544F1" w:rsidP="002E6925">
            <w:pPr>
              <w:jc w:val="center"/>
              <w:rPr>
                <w:rFonts w:ascii="Calibri" w:hAnsi="Calibri" w:cs="Arial"/>
                <w:color w:val="000000" w:themeColor="text1"/>
              </w:rPr>
            </w:pPr>
            <w:r w:rsidRPr="00A42D7F">
              <w:rPr>
                <w:rFonts w:ascii="Calibri" w:hAnsi="Calibri" w:cs="Arial"/>
                <w:color w:val="000000" w:themeColor="text1"/>
              </w:rPr>
              <w:t>Parametry oferowane:</w:t>
            </w:r>
          </w:p>
          <w:p w:rsidR="001544F1" w:rsidRPr="00E21D64" w:rsidRDefault="001544F1" w:rsidP="002E6925">
            <w:pPr>
              <w:jc w:val="center"/>
              <w:rPr>
                <w:rFonts w:ascii="Calibri" w:hAnsi="Calibri" w:cs="Arial"/>
                <w:color w:val="FF0000"/>
              </w:rPr>
            </w:pPr>
            <w:r w:rsidRPr="000530EF">
              <w:rPr>
                <w:rFonts w:ascii="Calibri" w:hAnsi="Calibri" w:cs="Arial"/>
                <w:b/>
                <w:color w:val="FF0000"/>
              </w:rPr>
              <w:t>OPISAĆ</w:t>
            </w:r>
          </w:p>
        </w:tc>
        <w:tc>
          <w:tcPr>
            <w:tcW w:w="1405" w:type="dxa"/>
            <w:tcBorders>
              <w:top w:val="nil"/>
              <w:left w:val="single" w:sz="2" w:space="0" w:color="000000"/>
              <w:bottom w:val="single" w:sz="2" w:space="0" w:color="000000"/>
              <w:right w:val="single" w:sz="4" w:space="0" w:color="auto"/>
            </w:tcBorders>
            <w:vAlign w:val="center"/>
          </w:tcPr>
          <w:p w:rsidR="001544F1" w:rsidRPr="00E21D64" w:rsidRDefault="001544F1" w:rsidP="002E6925">
            <w:pPr>
              <w:jc w:val="center"/>
              <w:rPr>
                <w:rFonts w:ascii="Calibri" w:hAnsi="Calibri" w:cs="Arial"/>
                <w:color w:val="FF0000"/>
              </w:rPr>
            </w:pPr>
            <w:r>
              <w:rPr>
                <w:rFonts w:ascii="Calibri" w:hAnsi="Calibri" w:cs="Arial"/>
                <w:color w:val="000000" w:themeColor="text1"/>
              </w:rPr>
              <w:t>Nr katalogowy lub/i kod produktu</w:t>
            </w:r>
          </w:p>
        </w:tc>
        <w:tc>
          <w:tcPr>
            <w:tcW w:w="1134" w:type="dxa"/>
            <w:tcBorders>
              <w:top w:val="nil"/>
              <w:left w:val="single" w:sz="4" w:space="0" w:color="auto"/>
              <w:bottom w:val="single" w:sz="2" w:space="0" w:color="000000"/>
              <w:right w:val="single" w:sz="2" w:space="0" w:color="000000"/>
            </w:tcBorders>
            <w:vAlign w:val="center"/>
          </w:tcPr>
          <w:p w:rsidR="001544F1" w:rsidRPr="00E21D64" w:rsidRDefault="001544F1" w:rsidP="002E6925">
            <w:pPr>
              <w:jc w:val="center"/>
              <w:rPr>
                <w:rFonts w:ascii="Calibri" w:hAnsi="Calibri" w:cs="Arial"/>
                <w:color w:val="FF0000"/>
              </w:rPr>
            </w:pPr>
            <w:r w:rsidRPr="0001682E">
              <w:rPr>
                <w:rFonts w:ascii="Calibri" w:hAnsi="Calibri" w:cstheme="minorHAnsi"/>
              </w:rPr>
              <w:t>Ilość w depozycie</w:t>
            </w:r>
          </w:p>
        </w:tc>
        <w:tc>
          <w:tcPr>
            <w:tcW w:w="992" w:type="dxa"/>
            <w:tcBorders>
              <w:top w:val="nil"/>
              <w:left w:val="single" w:sz="2" w:space="0" w:color="000000"/>
              <w:bottom w:val="single" w:sz="2" w:space="0" w:color="000000"/>
              <w:right w:val="nil"/>
            </w:tcBorders>
            <w:tcMar>
              <w:top w:w="0" w:type="dxa"/>
              <w:left w:w="0" w:type="dxa"/>
              <w:bottom w:w="0" w:type="dxa"/>
              <w:right w:w="0" w:type="dxa"/>
            </w:tcMar>
            <w:vAlign w:val="center"/>
          </w:tcPr>
          <w:p w:rsidR="001544F1" w:rsidRPr="00A42D7F" w:rsidRDefault="001544F1" w:rsidP="002E6925">
            <w:pPr>
              <w:pStyle w:val="Zawartotabeli"/>
              <w:snapToGrid w:val="0"/>
              <w:spacing w:after="0"/>
              <w:jc w:val="center"/>
              <w:rPr>
                <w:rFonts w:ascii="Calibri" w:hAnsi="Calibri"/>
                <w:i/>
                <w:iCs/>
              </w:rPr>
            </w:pPr>
            <w:r w:rsidRPr="00A42D7F">
              <w:rPr>
                <w:rFonts w:ascii="Calibri" w:hAnsi="Calibri"/>
                <w:i/>
                <w:iCs/>
              </w:rPr>
              <w:t>Wymagana ilość na 24 miesiące</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544F1" w:rsidRPr="00A42D7F" w:rsidRDefault="001544F1" w:rsidP="002E6925">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544F1" w:rsidRPr="00A42D7F" w:rsidRDefault="001544F1" w:rsidP="002E6925">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544F1" w:rsidRPr="00A42D7F" w:rsidRDefault="001544F1" w:rsidP="002E6925">
            <w:pPr>
              <w:pStyle w:val="Zawartotabeli"/>
              <w:spacing w:after="0"/>
              <w:jc w:val="center"/>
              <w:rPr>
                <w:rFonts w:ascii="Calibri" w:hAnsi="Calibri"/>
                <w:i/>
                <w:iCs/>
              </w:rPr>
            </w:pPr>
            <w:r w:rsidRPr="00A42D7F">
              <w:rPr>
                <w:rFonts w:ascii="Calibri" w:hAnsi="Calibri"/>
                <w:i/>
                <w:iCs/>
              </w:rPr>
              <w:t xml:space="preserve">Stawka VAT </w:t>
            </w:r>
          </w:p>
          <w:p w:rsidR="001544F1" w:rsidRPr="00A42D7F" w:rsidRDefault="001544F1" w:rsidP="002E6925">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544F1" w:rsidRPr="00A42D7F" w:rsidRDefault="001544F1" w:rsidP="002E6925">
            <w:pPr>
              <w:jc w:val="center"/>
              <w:rPr>
                <w:rFonts w:ascii="Calibri" w:hAnsi="Calibri"/>
                <w:i/>
              </w:rPr>
            </w:pPr>
            <w:r w:rsidRPr="00A42D7F">
              <w:rPr>
                <w:rFonts w:ascii="Calibri" w:hAnsi="Calibri"/>
                <w:i/>
              </w:rPr>
              <w:t>Wartość</w:t>
            </w:r>
          </w:p>
          <w:p w:rsidR="001544F1" w:rsidRPr="00A42D7F" w:rsidRDefault="001544F1" w:rsidP="002E6925">
            <w:pPr>
              <w:pStyle w:val="Zawartotabeli"/>
              <w:spacing w:after="0"/>
              <w:jc w:val="center"/>
              <w:rPr>
                <w:rFonts w:ascii="Calibri" w:hAnsi="Calibri"/>
                <w:i/>
              </w:rPr>
            </w:pPr>
            <w:r w:rsidRPr="00A42D7F">
              <w:rPr>
                <w:rFonts w:ascii="Calibri" w:hAnsi="Calibri"/>
                <w:i/>
              </w:rPr>
              <w:t xml:space="preserve">VAT </w:t>
            </w:r>
          </w:p>
          <w:p w:rsidR="001544F1" w:rsidRPr="00A42D7F" w:rsidRDefault="001544F1" w:rsidP="002E6925">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1544F1" w:rsidRPr="00A42D7F" w:rsidRDefault="001544F1" w:rsidP="002E6925">
            <w:pPr>
              <w:pStyle w:val="Zawartotabeli"/>
              <w:spacing w:after="0"/>
              <w:jc w:val="center"/>
              <w:rPr>
                <w:rFonts w:ascii="Calibri" w:hAnsi="Calibri"/>
                <w:i/>
                <w:iCs/>
              </w:rPr>
            </w:pPr>
            <w:r w:rsidRPr="00A42D7F">
              <w:rPr>
                <w:rFonts w:ascii="Calibri" w:hAnsi="Calibri"/>
                <w:i/>
                <w:iCs/>
              </w:rPr>
              <w:t xml:space="preserve">Wartość pozycji </w:t>
            </w:r>
          </w:p>
          <w:p w:rsidR="001544F1" w:rsidRPr="00A42D7F" w:rsidRDefault="001544F1" w:rsidP="002E6925">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1544F1" w:rsidRPr="00B77CEE" w:rsidTr="002634F3">
        <w:trPr>
          <w:trHeight w:val="758"/>
        </w:trPr>
        <w:tc>
          <w:tcPr>
            <w:tcW w:w="334" w:type="dxa"/>
            <w:tcBorders>
              <w:top w:val="nil"/>
              <w:left w:val="single" w:sz="2" w:space="0" w:color="000000"/>
              <w:bottom w:val="single" w:sz="4" w:space="0" w:color="auto"/>
              <w:right w:val="single" w:sz="4" w:space="0" w:color="auto"/>
            </w:tcBorders>
            <w:vAlign w:val="center"/>
          </w:tcPr>
          <w:p w:rsidR="001544F1" w:rsidRPr="00B77CEE" w:rsidRDefault="001544F1" w:rsidP="002E6925">
            <w:pPr>
              <w:pStyle w:val="Zawartotabeli"/>
              <w:snapToGrid w:val="0"/>
              <w:jc w:val="center"/>
              <w:rPr>
                <w:rFonts w:asciiTheme="minorHAnsi" w:hAnsiTheme="minorHAnsi"/>
                <w:sz w:val="18"/>
                <w:szCs w:val="18"/>
              </w:rPr>
            </w:pPr>
            <w:r>
              <w:rPr>
                <w:rFonts w:asciiTheme="minorHAnsi" w:hAnsiTheme="minorHAnsi"/>
                <w:sz w:val="18"/>
                <w:szCs w:val="18"/>
              </w:rPr>
              <w:t>1</w:t>
            </w:r>
          </w:p>
        </w:tc>
        <w:tc>
          <w:tcPr>
            <w:tcW w:w="4116" w:type="dxa"/>
            <w:tcBorders>
              <w:top w:val="nil"/>
              <w:left w:val="single" w:sz="4" w:space="0" w:color="auto"/>
              <w:bottom w:val="single" w:sz="4" w:space="0" w:color="auto"/>
              <w:right w:val="nil"/>
            </w:tcBorders>
          </w:tcPr>
          <w:p w:rsidR="001544F1" w:rsidRPr="002634F3" w:rsidRDefault="002634F3" w:rsidP="002E6925">
            <w:pPr>
              <w:widowControl/>
              <w:suppressAutoHyphens w:val="0"/>
              <w:autoSpaceDE/>
              <w:jc w:val="both"/>
              <w:rPr>
                <w:rFonts w:ascii="Calibri" w:hAnsi="Calibri" w:cs="Calibri"/>
              </w:rPr>
            </w:pPr>
            <w:r w:rsidRPr="002634F3">
              <w:rPr>
                <w:rFonts w:ascii="Calibri" w:hAnsi="Calibri" w:cs="Calibri"/>
              </w:rPr>
              <w:t>Zestaw</w:t>
            </w:r>
            <w:r>
              <w:rPr>
                <w:rFonts w:ascii="Calibri" w:hAnsi="Calibri" w:cs="Calibri"/>
              </w:rPr>
              <w:t xml:space="preserve"> (komplet)</w:t>
            </w:r>
            <w:r w:rsidRPr="002634F3">
              <w:rPr>
                <w:rFonts w:ascii="Calibri" w:hAnsi="Calibri" w:cs="Calibri"/>
              </w:rPr>
              <w:t xml:space="preserve"> umożliwiający przezskórne, przeznasadowe uzupełnienie ubytku masy kostnej trzonu kręgów cementem w przypadku złamań patologicznych.</w:t>
            </w:r>
            <w:r>
              <w:rPr>
                <w:rFonts w:ascii="Calibri" w:hAnsi="Calibri" w:cs="Calibri"/>
              </w:rPr>
              <w:t xml:space="preserve"> W skład zestawu wchodzi:</w:t>
            </w:r>
          </w:p>
          <w:p w:rsidR="002634F3" w:rsidRDefault="002634F3" w:rsidP="002634F3">
            <w:pPr>
              <w:pStyle w:val="Akapitzlist"/>
              <w:numPr>
                <w:ilvl w:val="0"/>
                <w:numId w:val="22"/>
              </w:numPr>
              <w:ind w:left="284" w:hanging="284"/>
              <w:rPr>
                <w:rFonts w:ascii="Calibri" w:hAnsi="Calibri" w:cs="Calibri"/>
              </w:rPr>
            </w:pPr>
            <w:proofErr w:type="gramStart"/>
            <w:r w:rsidRPr="002634F3">
              <w:rPr>
                <w:rFonts w:ascii="Calibri" w:hAnsi="Calibri" w:cs="Calibri"/>
              </w:rPr>
              <w:t>trokar</w:t>
            </w:r>
            <w:proofErr w:type="gramEnd"/>
            <w:r w:rsidRPr="002634F3">
              <w:rPr>
                <w:rFonts w:ascii="Calibri" w:hAnsi="Calibri" w:cs="Calibri"/>
              </w:rPr>
              <w:t xml:space="preserve"> do nakłucia trzonu z dwoma różnymi ostrzami: skośnym i centralnym w celu odpowiedniego, indywidualnego zaopatrzenia każdego pacjenta</w:t>
            </w:r>
          </w:p>
          <w:p w:rsidR="002634F3" w:rsidRDefault="002634F3" w:rsidP="002634F3">
            <w:pPr>
              <w:pStyle w:val="Akapitzlist"/>
              <w:numPr>
                <w:ilvl w:val="0"/>
                <w:numId w:val="22"/>
              </w:numPr>
              <w:ind w:left="284" w:hanging="284"/>
              <w:rPr>
                <w:rFonts w:ascii="Calibri" w:hAnsi="Calibri" w:cs="Calibri"/>
              </w:rPr>
            </w:pPr>
            <w:proofErr w:type="gramStart"/>
            <w:r w:rsidRPr="002634F3">
              <w:rPr>
                <w:rFonts w:ascii="Calibri" w:hAnsi="Calibri" w:cs="Calibri"/>
              </w:rPr>
              <w:t>igły</w:t>
            </w:r>
            <w:proofErr w:type="gramEnd"/>
            <w:r w:rsidRPr="002634F3">
              <w:rPr>
                <w:rFonts w:ascii="Calibri" w:hAnsi="Calibri" w:cs="Calibri"/>
              </w:rPr>
              <w:t xml:space="preserve"> do podawania masy cementu kostnego min. 3 różne średnice umożliwiające jak najszerszy dobór do różnych warunków śródoperacyjnych</w:t>
            </w:r>
          </w:p>
          <w:p w:rsidR="002634F3" w:rsidRDefault="002634F3" w:rsidP="002634F3">
            <w:pPr>
              <w:pStyle w:val="Akapitzlist"/>
              <w:numPr>
                <w:ilvl w:val="0"/>
                <w:numId w:val="22"/>
              </w:numPr>
              <w:ind w:left="284" w:hanging="284"/>
              <w:rPr>
                <w:rFonts w:ascii="Calibri" w:hAnsi="Calibri" w:cs="Calibri"/>
              </w:rPr>
            </w:pPr>
            <w:proofErr w:type="gramStart"/>
            <w:r w:rsidRPr="002634F3">
              <w:rPr>
                <w:rFonts w:ascii="Calibri" w:hAnsi="Calibri" w:cs="Calibri"/>
              </w:rPr>
              <w:t>igła</w:t>
            </w:r>
            <w:proofErr w:type="gramEnd"/>
            <w:r w:rsidRPr="002634F3">
              <w:rPr>
                <w:rFonts w:ascii="Calibri" w:hAnsi="Calibri" w:cs="Calibri"/>
              </w:rPr>
              <w:t xml:space="preserve"> do pobrania materiału histopatologicznego z trzonu powinna znajdować się w zestawie</w:t>
            </w:r>
          </w:p>
          <w:p w:rsidR="002634F3" w:rsidRDefault="002634F3" w:rsidP="002634F3">
            <w:pPr>
              <w:pStyle w:val="Akapitzlist"/>
              <w:numPr>
                <w:ilvl w:val="0"/>
                <w:numId w:val="22"/>
              </w:numPr>
              <w:ind w:left="284" w:hanging="284"/>
              <w:rPr>
                <w:rFonts w:ascii="Calibri" w:hAnsi="Calibri" w:cs="Calibri"/>
              </w:rPr>
            </w:pPr>
            <w:proofErr w:type="gramStart"/>
            <w:r w:rsidRPr="002634F3">
              <w:rPr>
                <w:rFonts w:ascii="Calibri" w:hAnsi="Calibri" w:cs="Calibri"/>
              </w:rPr>
              <w:t>cement</w:t>
            </w:r>
            <w:proofErr w:type="gramEnd"/>
            <w:r w:rsidRPr="002634F3">
              <w:rPr>
                <w:rFonts w:ascii="Calibri" w:hAnsi="Calibri" w:cs="Calibri"/>
              </w:rPr>
              <w:t xml:space="preserve"> o podwyższonej lepkości, zawierający środek cieniujący - minimum 20g o czasie wiązania powyżej 15min.</w:t>
            </w:r>
          </w:p>
          <w:p w:rsidR="002634F3" w:rsidRDefault="002634F3" w:rsidP="002634F3">
            <w:pPr>
              <w:pStyle w:val="Akapitzlist"/>
              <w:numPr>
                <w:ilvl w:val="0"/>
                <w:numId w:val="22"/>
              </w:numPr>
              <w:ind w:left="284" w:hanging="284"/>
              <w:rPr>
                <w:rFonts w:ascii="Calibri" w:hAnsi="Calibri" w:cs="Calibri"/>
              </w:rPr>
            </w:pPr>
            <w:proofErr w:type="gramStart"/>
            <w:r w:rsidRPr="002634F3">
              <w:rPr>
                <w:rFonts w:ascii="Calibri" w:hAnsi="Calibri" w:cs="Calibri"/>
              </w:rPr>
              <w:t>system</w:t>
            </w:r>
            <w:proofErr w:type="gramEnd"/>
            <w:r w:rsidRPr="002634F3">
              <w:rPr>
                <w:rFonts w:ascii="Calibri" w:hAnsi="Calibri" w:cs="Calibri"/>
              </w:rPr>
              <w:t xml:space="preserve"> automatycznego, elektrycznego mieszania cementu</w:t>
            </w:r>
          </w:p>
          <w:p w:rsidR="002634F3" w:rsidRDefault="002634F3" w:rsidP="002634F3">
            <w:pPr>
              <w:pStyle w:val="Akapitzlist"/>
              <w:numPr>
                <w:ilvl w:val="0"/>
                <w:numId w:val="22"/>
              </w:numPr>
              <w:ind w:left="284" w:hanging="284"/>
              <w:rPr>
                <w:rFonts w:ascii="Calibri" w:hAnsi="Calibri" w:cs="Calibri"/>
              </w:rPr>
            </w:pPr>
            <w:proofErr w:type="gramStart"/>
            <w:r w:rsidRPr="002634F3">
              <w:rPr>
                <w:rFonts w:ascii="Calibri" w:hAnsi="Calibri" w:cs="Calibri"/>
              </w:rPr>
              <w:t>system</w:t>
            </w:r>
            <w:proofErr w:type="gramEnd"/>
            <w:r w:rsidRPr="002634F3">
              <w:rPr>
                <w:rFonts w:ascii="Calibri" w:hAnsi="Calibri" w:cs="Calibri"/>
              </w:rPr>
              <w:t xml:space="preserve"> podłączenia pojemnika z cementem do igły wraz z podajnikiem.</w:t>
            </w:r>
          </w:p>
          <w:p w:rsidR="002634F3" w:rsidRDefault="002634F3" w:rsidP="002634F3">
            <w:pPr>
              <w:pStyle w:val="Akapitzlist"/>
              <w:numPr>
                <w:ilvl w:val="0"/>
                <w:numId w:val="22"/>
              </w:numPr>
              <w:ind w:left="284" w:hanging="284"/>
              <w:rPr>
                <w:rFonts w:ascii="Calibri" w:hAnsi="Calibri" w:cs="Calibri"/>
              </w:rPr>
            </w:pPr>
            <w:r w:rsidRPr="002634F3">
              <w:rPr>
                <w:rFonts w:ascii="Calibri" w:hAnsi="Calibri" w:cs="Calibri"/>
              </w:rPr>
              <w:t>Cement</w:t>
            </w:r>
          </w:p>
          <w:p w:rsidR="002634F3" w:rsidRPr="002E6925" w:rsidRDefault="002634F3" w:rsidP="002634F3">
            <w:pPr>
              <w:pStyle w:val="Akapitzlist"/>
              <w:numPr>
                <w:ilvl w:val="0"/>
                <w:numId w:val="22"/>
              </w:numPr>
              <w:ind w:left="284" w:hanging="284"/>
              <w:rPr>
                <w:rFonts w:ascii="Calibri" w:hAnsi="Calibri" w:cs="Calibri"/>
              </w:rPr>
            </w:pPr>
            <w:r w:rsidRPr="002634F3">
              <w:rPr>
                <w:rFonts w:ascii="Calibri" w:hAnsi="Calibri" w:cs="Calibri"/>
              </w:rPr>
              <w:t>igła do podania cementu</w:t>
            </w:r>
          </w:p>
        </w:tc>
        <w:tc>
          <w:tcPr>
            <w:tcW w:w="2564" w:type="dxa"/>
            <w:tcBorders>
              <w:top w:val="nil"/>
              <w:left w:val="single" w:sz="2" w:space="0" w:color="000000"/>
              <w:bottom w:val="single" w:sz="4" w:space="0" w:color="auto"/>
              <w:right w:val="single" w:sz="4" w:space="0" w:color="auto"/>
            </w:tcBorders>
            <w:vAlign w:val="center"/>
          </w:tcPr>
          <w:p w:rsidR="001544F1" w:rsidRPr="00B77CEE" w:rsidRDefault="001544F1" w:rsidP="002E6925">
            <w:pPr>
              <w:jc w:val="center"/>
              <w:rPr>
                <w:rFonts w:asciiTheme="minorHAnsi" w:hAnsiTheme="minorHAnsi"/>
                <w:sz w:val="16"/>
                <w:szCs w:val="16"/>
              </w:rPr>
            </w:pPr>
          </w:p>
        </w:tc>
        <w:tc>
          <w:tcPr>
            <w:tcW w:w="1405" w:type="dxa"/>
            <w:tcBorders>
              <w:top w:val="nil"/>
              <w:left w:val="single" w:sz="2" w:space="0" w:color="000000"/>
              <w:bottom w:val="single" w:sz="4" w:space="0" w:color="auto"/>
              <w:right w:val="single" w:sz="4" w:space="0" w:color="auto"/>
            </w:tcBorders>
            <w:vAlign w:val="center"/>
          </w:tcPr>
          <w:p w:rsidR="001544F1" w:rsidRPr="00B77CEE" w:rsidRDefault="001544F1" w:rsidP="002E6925">
            <w:pPr>
              <w:jc w:val="center"/>
              <w:rPr>
                <w:rFonts w:asciiTheme="minorHAnsi" w:hAnsiTheme="minorHAnsi"/>
                <w:sz w:val="16"/>
                <w:szCs w:val="16"/>
              </w:rPr>
            </w:pPr>
          </w:p>
        </w:tc>
        <w:tc>
          <w:tcPr>
            <w:tcW w:w="1134" w:type="dxa"/>
            <w:tcBorders>
              <w:top w:val="nil"/>
              <w:left w:val="single" w:sz="4" w:space="0" w:color="auto"/>
              <w:bottom w:val="single" w:sz="4" w:space="0" w:color="auto"/>
              <w:right w:val="single" w:sz="2" w:space="0" w:color="000000"/>
            </w:tcBorders>
            <w:vAlign w:val="center"/>
          </w:tcPr>
          <w:p w:rsidR="002634F3" w:rsidRPr="00AF36D7" w:rsidRDefault="001544F1" w:rsidP="002E6925">
            <w:pPr>
              <w:jc w:val="center"/>
              <w:rPr>
                <w:rFonts w:ascii="Calibri" w:hAnsi="Calibri" w:cstheme="minorHAnsi"/>
              </w:rPr>
            </w:pPr>
            <w:r>
              <w:rPr>
                <w:rFonts w:ascii="Calibri" w:hAnsi="Calibri" w:cstheme="minorHAnsi"/>
              </w:rPr>
              <w:t>4 zestawy oraz po 6 sztuk igieł z każdego rozmiaru</w:t>
            </w:r>
          </w:p>
        </w:tc>
        <w:tc>
          <w:tcPr>
            <w:tcW w:w="992" w:type="dxa"/>
            <w:tcBorders>
              <w:top w:val="nil"/>
              <w:left w:val="single" w:sz="2" w:space="0" w:color="000000"/>
              <w:bottom w:val="single" w:sz="4" w:space="0" w:color="auto"/>
              <w:right w:val="nil"/>
            </w:tcBorders>
            <w:vAlign w:val="center"/>
          </w:tcPr>
          <w:p w:rsidR="001544F1" w:rsidRPr="00B77CEE" w:rsidRDefault="001544F1" w:rsidP="001544F1">
            <w:pPr>
              <w:jc w:val="center"/>
              <w:rPr>
                <w:rFonts w:asciiTheme="minorHAnsi" w:hAnsiTheme="minorHAnsi"/>
              </w:rPr>
            </w:pPr>
            <w:r>
              <w:rPr>
                <w:rFonts w:ascii="Calibri" w:hAnsi="Calibri" w:cstheme="minorHAnsi"/>
              </w:rPr>
              <w:t>80 kpl.</w:t>
            </w:r>
          </w:p>
        </w:tc>
        <w:tc>
          <w:tcPr>
            <w:tcW w:w="1134" w:type="dxa"/>
            <w:tcBorders>
              <w:top w:val="nil"/>
              <w:left w:val="single" w:sz="2" w:space="0" w:color="000000"/>
              <w:bottom w:val="single" w:sz="4" w:space="0" w:color="auto"/>
              <w:right w:val="single" w:sz="4" w:space="0" w:color="auto"/>
            </w:tcBorders>
            <w:vAlign w:val="center"/>
          </w:tcPr>
          <w:p w:rsidR="001544F1" w:rsidRPr="00B77CEE" w:rsidRDefault="001544F1" w:rsidP="002E6925">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1544F1" w:rsidRPr="00B77CEE" w:rsidRDefault="001544F1" w:rsidP="002E6925">
            <w:pPr>
              <w:pStyle w:val="Zawartotabeli"/>
              <w:snapToGrid w:val="0"/>
              <w:spacing w:after="0"/>
              <w:jc w:val="center"/>
              <w:rPr>
                <w:rFonts w:asciiTheme="minorHAnsi" w:hAnsiTheme="minorHAnsi"/>
                <w:sz w:val="16"/>
                <w:szCs w:val="16"/>
              </w:rPr>
            </w:pPr>
          </w:p>
        </w:tc>
        <w:tc>
          <w:tcPr>
            <w:tcW w:w="709" w:type="dxa"/>
            <w:tcBorders>
              <w:top w:val="nil"/>
              <w:left w:val="single" w:sz="2" w:space="0" w:color="000000"/>
              <w:bottom w:val="single" w:sz="4" w:space="0" w:color="auto"/>
              <w:right w:val="single" w:sz="4" w:space="0" w:color="auto"/>
            </w:tcBorders>
            <w:vAlign w:val="center"/>
          </w:tcPr>
          <w:p w:rsidR="001544F1" w:rsidRPr="00B77CEE" w:rsidRDefault="001544F1" w:rsidP="002E6925">
            <w:pPr>
              <w:pStyle w:val="Zawartotabeli"/>
              <w:snapToGrid w:val="0"/>
              <w:spacing w:after="0"/>
              <w:jc w:val="center"/>
              <w:rPr>
                <w:rFonts w:asciiTheme="minorHAnsi" w:hAnsiTheme="minorHAnsi"/>
                <w:sz w:val="16"/>
                <w:szCs w:val="16"/>
              </w:rPr>
            </w:pPr>
          </w:p>
        </w:tc>
        <w:tc>
          <w:tcPr>
            <w:tcW w:w="850" w:type="dxa"/>
            <w:tcBorders>
              <w:top w:val="nil"/>
              <w:left w:val="single" w:sz="2" w:space="0" w:color="000000"/>
              <w:bottom w:val="single" w:sz="4" w:space="0" w:color="auto"/>
              <w:right w:val="single" w:sz="4" w:space="0" w:color="auto"/>
            </w:tcBorders>
            <w:vAlign w:val="center"/>
          </w:tcPr>
          <w:p w:rsidR="001544F1" w:rsidRPr="00B77CEE" w:rsidRDefault="001544F1" w:rsidP="002E6925">
            <w:pPr>
              <w:pStyle w:val="Zawartotabeli"/>
              <w:snapToGrid w:val="0"/>
              <w:spacing w:after="0"/>
              <w:jc w:val="center"/>
              <w:rPr>
                <w:rFonts w:asciiTheme="minorHAnsi" w:hAnsiTheme="minorHAnsi"/>
                <w:sz w:val="16"/>
                <w:szCs w:val="16"/>
              </w:rPr>
            </w:pPr>
          </w:p>
        </w:tc>
        <w:tc>
          <w:tcPr>
            <w:tcW w:w="1134" w:type="dxa"/>
            <w:tcBorders>
              <w:top w:val="nil"/>
              <w:left w:val="single" w:sz="2" w:space="0" w:color="000000"/>
              <w:bottom w:val="single" w:sz="4" w:space="0" w:color="auto"/>
              <w:right w:val="single" w:sz="4" w:space="0" w:color="auto"/>
            </w:tcBorders>
            <w:vAlign w:val="center"/>
          </w:tcPr>
          <w:p w:rsidR="001544F1" w:rsidRPr="00B77CEE" w:rsidRDefault="001544F1" w:rsidP="002E6925">
            <w:pPr>
              <w:pStyle w:val="Zawartotabeli"/>
              <w:snapToGrid w:val="0"/>
              <w:spacing w:after="0"/>
              <w:jc w:val="center"/>
              <w:rPr>
                <w:rFonts w:asciiTheme="minorHAnsi" w:hAnsiTheme="minorHAnsi"/>
                <w:sz w:val="16"/>
                <w:szCs w:val="16"/>
              </w:rPr>
            </w:pPr>
          </w:p>
        </w:tc>
      </w:tr>
    </w:tbl>
    <w:p w:rsidR="001544F1" w:rsidRDefault="001544F1" w:rsidP="00134ED4">
      <w:pPr>
        <w:rPr>
          <w:rFonts w:ascii="Calibri" w:hAnsi="Calibri"/>
          <w:bCs/>
          <w:color w:val="000000"/>
        </w:rPr>
      </w:pPr>
    </w:p>
    <w:p w:rsidR="001544F1" w:rsidRDefault="001544F1" w:rsidP="00134ED4">
      <w:pPr>
        <w:rPr>
          <w:rFonts w:ascii="Calibri" w:hAnsi="Calibri"/>
          <w:bCs/>
          <w:color w:val="000000"/>
        </w:rPr>
      </w:pPr>
    </w:p>
    <w:p w:rsidR="002122B6" w:rsidRPr="0061263D" w:rsidRDefault="0061263D" w:rsidP="002122B6">
      <w:pPr>
        <w:rPr>
          <w:rFonts w:ascii="Calibri" w:hAnsi="Calibri" w:cs="Calibri"/>
          <w:bCs/>
          <w:color w:val="FF0000"/>
          <w:sz w:val="24"/>
          <w:szCs w:val="24"/>
        </w:rPr>
      </w:pPr>
      <w:r w:rsidRPr="0061263D">
        <w:rPr>
          <w:rFonts w:ascii="Calibri" w:hAnsi="Calibri"/>
          <w:color w:val="000000"/>
          <w:sz w:val="24"/>
          <w:szCs w:val="24"/>
        </w:rPr>
        <w:t xml:space="preserve">Grupa 18 – Śruba do zespolenia zęba </w:t>
      </w:r>
      <w:proofErr w:type="gramStart"/>
      <w:r w:rsidRPr="0061263D">
        <w:rPr>
          <w:rFonts w:ascii="Calibri" w:hAnsi="Calibri"/>
          <w:color w:val="000000"/>
          <w:sz w:val="24"/>
          <w:szCs w:val="24"/>
        </w:rPr>
        <w:t>obrotnika   CPV</w:t>
      </w:r>
      <w:proofErr w:type="gramEnd"/>
      <w:r w:rsidRPr="0061263D">
        <w:rPr>
          <w:rFonts w:ascii="Calibri" w:hAnsi="Calibri"/>
          <w:color w:val="000000"/>
          <w:sz w:val="24"/>
          <w:szCs w:val="24"/>
        </w:rPr>
        <w:t>: 33184100-4</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2122B6" w:rsidRPr="00451E17" w:rsidTr="002E6925">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2122B6" w:rsidRPr="00451E17" w:rsidRDefault="002122B6" w:rsidP="002E6925">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2122B6" w:rsidRPr="00A42D7F" w:rsidTr="002E6925">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451E17" w:rsidRDefault="002122B6" w:rsidP="002E6925">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2122B6" w:rsidRPr="00A42D7F" w:rsidRDefault="002122B6" w:rsidP="002E6925">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2122B6" w:rsidRPr="00A42D7F" w:rsidRDefault="002122B6" w:rsidP="002E6925">
            <w:pPr>
              <w:jc w:val="center"/>
              <w:rPr>
                <w:rFonts w:ascii="Calibri" w:hAnsi="Calibri" w:cs="Arial"/>
                <w:color w:val="000000" w:themeColor="text1"/>
              </w:rPr>
            </w:pPr>
            <w:r w:rsidRPr="00A42D7F">
              <w:rPr>
                <w:rFonts w:ascii="Calibri" w:hAnsi="Calibri" w:cs="Arial"/>
                <w:color w:val="000000" w:themeColor="text1"/>
              </w:rPr>
              <w:t>Parametry oferowane:</w:t>
            </w:r>
          </w:p>
          <w:p w:rsidR="002122B6" w:rsidRPr="000530EF" w:rsidRDefault="002122B6" w:rsidP="002E6925">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2122B6" w:rsidRPr="00733247" w:rsidRDefault="002122B6" w:rsidP="002E6925">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2122B6" w:rsidRPr="00A42D7F" w:rsidRDefault="002122B6" w:rsidP="002E6925">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 xml:space="preserve">Stawka VAT </w:t>
            </w:r>
          </w:p>
          <w:p w:rsidR="002122B6" w:rsidRPr="00A42D7F" w:rsidRDefault="002122B6" w:rsidP="002E6925">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jc w:val="center"/>
              <w:rPr>
                <w:rFonts w:ascii="Calibri" w:hAnsi="Calibri"/>
                <w:i/>
              </w:rPr>
            </w:pPr>
            <w:r w:rsidRPr="00A42D7F">
              <w:rPr>
                <w:rFonts w:ascii="Calibri" w:hAnsi="Calibri"/>
                <w:i/>
              </w:rPr>
              <w:t>Wartość</w:t>
            </w:r>
          </w:p>
          <w:p w:rsidR="002122B6" w:rsidRPr="00A42D7F" w:rsidRDefault="002122B6" w:rsidP="002E6925">
            <w:pPr>
              <w:pStyle w:val="Zawartotabeli"/>
              <w:spacing w:after="0"/>
              <w:jc w:val="center"/>
              <w:rPr>
                <w:rFonts w:ascii="Calibri" w:hAnsi="Calibri"/>
                <w:i/>
              </w:rPr>
            </w:pPr>
            <w:r w:rsidRPr="00A42D7F">
              <w:rPr>
                <w:rFonts w:ascii="Calibri" w:hAnsi="Calibri"/>
                <w:i/>
              </w:rPr>
              <w:t xml:space="preserve">VAT </w:t>
            </w:r>
          </w:p>
          <w:p w:rsidR="002122B6" w:rsidRPr="00A42D7F" w:rsidRDefault="002122B6" w:rsidP="002E6925">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 xml:space="preserve">Wartość pozycji </w:t>
            </w:r>
          </w:p>
          <w:p w:rsidR="002122B6" w:rsidRPr="00A42D7F" w:rsidRDefault="002122B6" w:rsidP="002E6925">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2122B6" w:rsidRPr="006579C7" w:rsidTr="002E6925">
        <w:trPr>
          <w:trHeight w:val="328"/>
        </w:trPr>
        <w:tc>
          <w:tcPr>
            <w:tcW w:w="334" w:type="dxa"/>
            <w:tcBorders>
              <w:top w:val="nil"/>
              <w:left w:val="single" w:sz="2" w:space="0" w:color="000000"/>
              <w:bottom w:val="single" w:sz="4" w:space="0" w:color="auto"/>
              <w:right w:val="single" w:sz="4" w:space="0" w:color="auto"/>
            </w:tcBorders>
            <w:vAlign w:val="center"/>
          </w:tcPr>
          <w:p w:rsidR="002122B6" w:rsidRPr="00451E17" w:rsidRDefault="002122B6" w:rsidP="002E6925">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2122B6" w:rsidRPr="002122B6" w:rsidRDefault="002122B6" w:rsidP="002122B6">
            <w:pPr>
              <w:pStyle w:val="Bezodstpw"/>
              <w:numPr>
                <w:ilvl w:val="0"/>
                <w:numId w:val="24"/>
              </w:numPr>
              <w:ind w:left="284" w:hanging="284"/>
              <w:rPr>
                <w:sz w:val="20"/>
                <w:szCs w:val="20"/>
              </w:rPr>
            </w:pPr>
            <w:proofErr w:type="gramStart"/>
            <w:r w:rsidRPr="002122B6">
              <w:rPr>
                <w:sz w:val="20"/>
                <w:szCs w:val="20"/>
              </w:rPr>
              <w:t>śruby</w:t>
            </w:r>
            <w:proofErr w:type="gramEnd"/>
            <w:r w:rsidRPr="002122B6">
              <w:rPr>
                <w:sz w:val="20"/>
                <w:szCs w:val="20"/>
              </w:rPr>
              <w:t xml:space="preserve"> kaniulowane z gwintem na całej długości trzpienia lub tylko na części jego długości,</w:t>
            </w:r>
          </w:p>
          <w:p w:rsidR="002122B6" w:rsidRPr="002122B6" w:rsidRDefault="002122B6" w:rsidP="002122B6">
            <w:pPr>
              <w:pStyle w:val="Bezodstpw"/>
              <w:numPr>
                <w:ilvl w:val="0"/>
                <w:numId w:val="24"/>
              </w:numPr>
              <w:ind w:left="284" w:hanging="284"/>
              <w:rPr>
                <w:sz w:val="20"/>
                <w:szCs w:val="20"/>
              </w:rPr>
            </w:pPr>
            <w:r w:rsidRPr="002122B6">
              <w:rPr>
                <w:sz w:val="20"/>
                <w:szCs w:val="20"/>
              </w:rPr>
              <w:lastRenderedPageBreak/>
              <w:t>śruby o średnicy</w:t>
            </w:r>
            <w:proofErr w:type="gramStart"/>
            <w:r w:rsidRPr="002122B6">
              <w:rPr>
                <w:sz w:val="20"/>
                <w:szCs w:val="20"/>
              </w:rPr>
              <w:t xml:space="preserve"> 4,0mm</w:t>
            </w:r>
            <w:proofErr w:type="gramEnd"/>
          </w:p>
          <w:p w:rsidR="002122B6" w:rsidRPr="002122B6" w:rsidRDefault="002122B6" w:rsidP="002122B6">
            <w:pPr>
              <w:pStyle w:val="Bezodstpw"/>
              <w:numPr>
                <w:ilvl w:val="0"/>
                <w:numId w:val="24"/>
              </w:numPr>
              <w:ind w:left="284" w:hanging="284"/>
              <w:rPr>
                <w:sz w:val="20"/>
                <w:szCs w:val="20"/>
              </w:rPr>
            </w:pPr>
            <w:r w:rsidRPr="002122B6">
              <w:rPr>
                <w:sz w:val="20"/>
                <w:szCs w:val="20"/>
              </w:rPr>
              <w:t xml:space="preserve">śruby z gwintowaniem na całej długości śruby w długościach od 30 do 50 mm, ze </w:t>
            </w:r>
            <w:proofErr w:type="gramStart"/>
            <w:r w:rsidRPr="002122B6">
              <w:rPr>
                <w:sz w:val="20"/>
                <w:szCs w:val="20"/>
              </w:rPr>
              <w:t>skokiem co</w:t>
            </w:r>
            <w:proofErr w:type="gramEnd"/>
            <w:r w:rsidRPr="002122B6">
              <w:rPr>
                <w:sz w:val="20"/>
                <w:szCs w:val="20"/>
              </w:rPr>
              <w:t xml:space="preserve"> 2mm</w:t>
            </w:r>
          </w:p>
          <w:p w:rsidR="002122B6" w:rsidRPr="002122B6" w:rsidRDefault="002122B6" w:rsidP="002122B6">
            <w:pPr>
              <w:pStyle w:val="Bezodstpw"/>
              <w:numPr>
                <w:ilvl w:val="0"/>
                <w:numId w:val="24"/>
              </w:numPr>
              <w:ind w:left="284" w:hanging="284"/>
              <w:rPr>
                <w:sz w:val="20"/>
                <w:szCs w:val="20"/>
              </w:rPr>
            </w:pPr>
            <w:r w:rsidRPr="002122B6">
              <w:rPr>
                <w:sz w:val="20"/>
                <w:szCs w:val="20"/>
              </w:rPr>
              <w:t xml:space="preserve">śruby z gwintowaniem na części śruby dostępne w długościach od 36mm do 50mm, ze </w:t>
            </w:r>
            <w:proofErr w:type="gramStart"/>
            <w:r w:rsidRPr="002122B6">
              <w:rPr>
                <w:sz w:val="20"/>
                <w:szCs w:val="20"/>
              </w:rPr>
              <w:t>skokiem co</w:t>
            </w:r>
            <w:proofErr w:type="gramEnd"/>
            <w:r w:rsidRPr="002122B6">
              <w:rPr>
                <w:sz w:val="20"/>
                <w:szCs w:val="20"/>
              </w:rPr>
              <w:t xml:space="preserve"> 2mm.</w:t>
            </w:r>
          </w:p>
          <w:p w:rsidR="002122B6" w:rsidRPr="002122B6" w:rsidRDefault="002122B6" w:rsidP="002122B6">
            <w:pPr>
              <w:pStyle w:val="Bezodstpw"/>
              <w:numPr>
                <w:ilvl w:val="0"/>
                <w:numId w:val="24"/>
              </w:numPr>
              <w:ind w:left="284" w:hanging="284"/>
              <w:rPr>
                <w:sz w:val="20"/>
                <w:szCs w:val="20"/>
              </w:rPr>
            </w:pPr>
            <w:proofErr w:type="gramStart"/>
            <w:r w:rsidRPr="002122B6">
              <w:rPr>
                <w:sz w:val="20"/>
                <w:szCs w:val="20"/>
              </w:rPr>
              <w:t>śruby</w:t>
            </w:r>
            <w:proofErr w:type="gramEnd"/>
            <w:r w:rsidRPr="002122B6">
              <w:rPr>
                <w:sz w:val="20"/>
                <w:szCs w:val="20"/>
              </w:rPr>
              <w:t xml:space="preserve"> samogwintujące</w:t>
            </w:r>
          </w:p>
          <w:p w:rsidR="002122B6" w:rsidRPr="002122B6" w:rsidRDefault="002122B6" w:rsidP="002122B6">
            <w:pPr>
              <w:pStyle w:val="Bezodstpw"/>
              <w:numPr>
                <w:ilvl w:val="0"/>
                <w:numId w:val="24"/>
              </w:numPr>
              <w:ind w:left="284" w:hanging="284"/>
              <w:rPr>
                <w:sz w:val="20"/>
                <w:szCs w:val="20"/>
              </w:rPr>
            </w:pPr>
            <w:proofErr w:type="gramStart"/>
            <w:r w:rsidRPr="002122B6">
              <w:rPr>
                <w:sz w:val="20"/>
                <w:szCs w:val="20"/>
              </w:rPr>
              <w:t>druty</w:t>
            </w:r>
            <w:proofErr w:type="gramEnd"/>
            <w:r w:rsidRPr="002122B6">
              <w:rPr>
                <w:sz w:val="20"/>
                <w:szCs w:val="20"/>
              </w:rPr>
              <w:t xml:space="preserve"> prowadzące, do wyboru nagwintowane lub gładkie</w:t>
            </w:r>
          </w:p>
          <w:p w:rsidR="00326B10" w:rsidRDefault="00326B10" w:rsidP="00326B10">
            <w:pPr>
              <w:pStyle w:val="Bezodstpw"/>
              <w:numPr>
                <w:ilvl w:val="0"/>
                <w:numId w:val="24"/>
              </w:numPr>
              <w:ind w:left="284" w:hanging="284"/>
              <w:rPr>
                <w:sz w:val="20"/>
                <w:szCs w:val="20"/>
              </w:rPr>
            </w:pPr>
            <w:proofErr w:type="gramStart"/>
            <w:r>
              <w:rPr>
                <w:sz w:val="20"/>
                <w:szCs w:val="20"/>
              </w:rPr>
              <w:t>narzędzia</w:t>
            </w:r>
            <w:proofErr w:type="gramEnd"/>
            <w:r>
              <w:rPr>
                <w:sz w:val="20"/>
                <w:szCs w:val="20"/>
              </w:rPr>
              <w:t xml:space="preserve"> do gwintowania otworu</w:t>
            </w:r>
          </w:p>
          <w:p w:rsidR="002122B6" w:rsidRPr="00326B10" w:rsidRDefault="002122B6" w:rsidP="00326B10">
            <w:pPr>
              <w:pStyle w:val="Bezodstpw"/>
              <w:numPr>
                <w:ilvl w:val="0"/>
                <w:numId w:val="24"/>
              </w:numPr>
              <w:ind w:left="284" w:hanging="284"/>
              <w:rPr>
                <w:sz w:val="20"/>
                <w:szCs w:val="20"/>
              </w:rPr>
            </w:pPr>
            <w:r w:rsidRPr="00326B10">
              <w:rPr>
                <w:rFonts w:ascii="Calibri" w:hAnsi="Calibri" w:cs="Calibri"/>
                <w:sz w:val="20"/>
                <w:szCs w:val="20"/>
              </w:rPr>
              <w:t>W skład kompletu wchodzi 1 śruba, 1 drut prowadzący</w:t>
            </w:r>
          </w:p>
        </w:tc>
        <w:tc>
          <w:tcPr>
            <w:tcW w:w="3119" w:type="dxa"/>
            <w:tcBorders>
              <w:top w:val="nil"/>
              <w:left w:val="single" w:sz="2" w:space="0" w:color="000000"/>
              <w:bottom w:val="single" w:sz="4" w:space="0" w:color="auto"/>
              <w:right w:val="single" w:sz="4" w:space="0" w:color="auto"/>
            </w:tcBorders>
            <w:vAlign w:val="center"/>
          </w:tcPr>
          <w:p w:rsidR="002122B6" w:rsidRPr="006579C7" w:rsidRDefault="002122B6" w:rsidP="002E6925">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2122B6" w:rsidRPr="006579C7" w:rsidRDefault="002122B6" w:rsidP="002E6925">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2122B6" w:rsidRPr="006579C7" w:rsidRDefault="002122B6" w:rsidP="002E6925">
            <w:pPr>
              <w:jc w:val="center"/>
              <w:rPr>
                <w:rFonts w:ascii="Calibri" w:hAnsi="Calibri" w:cs="Calibri"/>
              </w:rPr>
            </w:pPr>
            <w:r>
              <w:rPr>
                <w:rFonts w:ascii="Calibri" w:hAnsi="Calibri" w:cs="Calibri"/>
              </w:rPr>
              <w:t>7 kpl.</w:t>
            </w:r>
          </w:p>
        </w:tc>
        <w:tc>
          <w:tcPr>
            <w:tcW w:w="1134"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r>
    </w:tbl>
    <w:p w:rsidR="002122B6" w:rsidRDefault="002122B6" w:rsidP="002122B6">
      <w:pPr>
        <w:rPr>
          <w:rFonts w:ascii="Calibri" w:hAnsi="Calibri"/>
          <w:bCs/>
          <w:color w:val="000000"/>
        </w:rPr>
      </w:pPr>
    </w:p>
    <w:p w:rsidR="001544F1" w:rsidRDefault="001544F1" w:rsidP="00134ED4">
      <w:pPr>
        <w:rPr>
          <w:rFonts w:ascii="Calibri" w:hAnsi="Calibri"/>
          <w:bCs/>
          <w:color w:val="000000"/>
        </w:rPr>
      </w:pPr>
    </w:p>
    <w:p w:rsidR="002122B6" w:rsidRPr="004D01A5" w:rsidRDefault="004D01A5" w:rsidP="002122B6">
      <w:pPr>
        <w:rPr>
          <w:rFonts w:ascii="Calibri" w:hAnsi="Calibri" w:cs="Calibri"/>
          <w:bCs/>
          <w:color w:val="FF0000"/>
          <w:sz w:val="24"/>
          <w:szCs w:val="24"/>
        </w:rPr>
      </w:pPr>
      <w:r w:rsidRPr="004D01A5">
        <w:rPr>
          <w:rFonts w:ascii="Calibri" w:hAnsi="Calibri"/>
          <w:color w:val="000000"/>
          <w:sz w:val="24"/>
          <w:szCs w:val="24"/>
        </w:rPr>
        <w:t xml:space="preserve">Grupa 19 – Dren płaski typu Jackson- Pratt wykonany w całości z </w:t>
      </w:r>
      <w:proofErr w:type="gramStart"/>
      <w:r w:rsidRPr="004D01A5">
        <w:rPr>
          <w:rFonts w:ascii="Calibri" w:hAnsi="Calibri"/>
          <w:color w:val="000000"/>
          <w:sz w:val="24"/>
          <w:szCs w:val="24"/>
        </w:rPr>
        <w:t>silikonu   CPV</w:t>
      </w:r>
      <w:proofErr w:type="gramEnd"/>
      <w:r w:rsidRPr="004D01A5">
        <w:rPr>
          <w:rFonts w:ascii="Calibri" w:hAnsi="Calibri"/>
          <w:color w:val="000000"/>
          <w:sz w:val="24"/>
          <w:szCs w:val="24"/>
        </w:rPr>
        <w:t>: 33141640-8, 33169000-2</w:t>
      </w:r>
    </w:p>
    <w:tbl>
      <w:tblPr>
        <w:tblpPr w:leftFromText="141" w:rightFromText="141" w:vertAnchor="text" w:horzAnchor="margin" w:tblpY="86"/>
        <w:tblW w:w="15506" w:type="dxa"/>
        <w:tblLayout w:type="fixed"/>
        <w:tblCellMar>
          <w:top w:w="55" w:type="dxa"/>
          <w:left w:w="55" w:type="dxa"/>
          <w:bottom w:w="55" w:type="dxa"/>
          <w:right w:w="55" w:type="dxa"/>
        </w:tblCellMar>
        <w:tblLook w:val="04A0"/>
      </w:tblPr>
      <w:tblGrid>
        <w:gridCol w:w="334"/>
        <w:gridCol w:w="4399"/>
        <w:gridCol w:w="3119"/>
        <w:gridCol w:w="1417"/>
        <w:gridCol w:w="1134"/>
        <w:gridCol w:w="1134"/>
        <w:gridCol w:w="1134"/>
        <w:gridCol w:w="709"/>
        <w:gridCol w:w="850"/>
        <w:gridCol w:w="1276"/>
      </w:tblGrid>
      <w:tr w:rsidR="002122B6" w:rsidRPr="00451E17" w:rsidTr="002E6925">
        <w:trPr>
          <w:trHeight w:val="170"/>
        </w:trPr>
        <w:tc>
          <w:tcPr>
            <w:tcW w:w="334"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1</w:t>
            </w:r>
          </w:p>
        </w:tc>
        <w:tc>
          <w:tcPr>
            <w:tcW w:w="4399" w:type="dxa"/>
            <w:tcBorders>
              <w:top w:val="single" w:sz="2" w:space="0" w:color="000000"/>
              <w:left w:val="single" w:sz="4" w:space="0" w:color="auto"/>
              <w:bottom w:val="single" w:sz="2" w:space="0" w:color="000000"/>
              <w:right w:val="nil"/>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2</w:t>
            </w:r>
          </w:p>
        </w:tc>
        <w:tc>
          <w:tcPr>
            <w:tcW w:w="3119" w:type="dxa"/>
            <w:tcBorders>
              <w:top w:val="single" w:sz="2" w:space="0" w:color="000000"/>
              <w:left w:val="single" w:sz="2" w:space="0" w:color="000000"/>
              <w:bottom w:val="single" w:sz="2" w:space="0" w:color="000000"/>
              <w:right w:val="single" w:sz="4" w:space="0" w:color="auto"/>
            </w:tcBorders>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3</w:t>
            </w:r>
          </w:p>
        </w:tc>
        <w:tc>
          <w:tcPr>
            <w:tcW w:w="1417" w:type="dxa"/>
            <w:tcBorders>
              <w:top w:val="single" w:sz="2" w:space="0" w:color="000000"/>
              <w:left w:val="single" w:sz="4" w:space="0" w:color="auto"/>
              <w:bottom w:val="single" w:sz="2" w:space="0" w:color="000000"/>
              <w:right w:val="single" w:sz="2" w:space="0" w:color="000000"/>
            </w:tcBorders>
          </w:tcPr>
          <w:p w:rsidR="002122B6" w:rsidRPr="00451E17" w:rsidRDefault="002122B6" w:rsidP="002E6925">
            <w:pPr>
              <w:pStyle w:val="Zawartotabeli"/>
              <w:snapToGrid w:val="0"/>
              <w:spacing w:after="0"/>
              <w:jc w:val="center"/>
              <w:rPr>
                <w:rFonts w:ascii="Calibri" w:hAnsi="Calibri"/>
                <w:b/>
                <w:bCs/>
                <w:sz w:val="18"/>
                <w:szCs w:val="18"/>
              </w:rPr>
            </w:pPr>
            <w:r>
              <w:rPr>
                <w:rFonts w:ascii="Calibri" w:hAnsi="Calibri"/>
                <w:b/>
                <w:bCs/>
                <w:sz w:val="18"/>
                <w:szCs w:val="18"/>
              </w:rPr>
              <w:t>3A</w:t>
            </w:r>
          </w:p>
        </w:tc>
        <w:tc>
          <w:tcPr>
            <w:tcW w:w="1134" w:type="dxa"/>
            <w:tcBorders>
              <w:top w:val="single" w:sz="2" w:space="0" w:color="000000"/>
              <w:left w:val="single" w:sz="2" w:space="0" w:color="000000"/>
              <w:bottom w:val="single" w:sz="2" w:space="0" w:color="000000"/>
              <w:right w:val="nil"/>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4</w:t>
            </w:r>
          </w:p>
        </w:tc>
        <w:tc>
          <w:tcPr>
            <w:tcW w:w="1134"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5</w:t>
            </w:r>
          </w:p>
        </w:tc>
        <w:tc>
          <w:tcPr>
            <w:tcW w:w="1134"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Pr>
                <w:rFonts w:ascii="Calibri" w:hAnsi="Calibri"/>
                <w:b/>
                <w:bCs/>
                <w:sz w:val="18"/>
                <w:szCs w:val="18"/>
              </w:rPr>
              <w:t>6 = 4 x 5</w:t>
            </w:r>
          </w:p>
        </w:tc>
        <w:tc>
          <w:tcPr>
            <w:tcW w:w="709"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7</w:t>
            </w:r>
          </w:p>
        </w:tc>
        <w:tc>
          <w:tcPr>
            <w:tcW w:w="850"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sidRPr="00451E17">
              <w:rPr>
                <w:rFonts w:ascii="Calibri" w:hAnsi="Calibri"/>
                <w:b/>
                <w:bCs/>
                <w:sz w:val="18"/>
                <w:szCs w:val="18"/>
              </w:rPr>
              <w:t>8</w:t>
            </w:r>
            <w:r>
              <w:rPr>
                <w:rFonts w:ascii="Calibri" w:hAnsi="Calibri"/>
                <w:b/>
                <w:bCs/>
                <w:sz w:val="18"/>
                <w:szCs w:val="18"/>
              </w:rPr>
              <w:t xml:space="preserve"> = </w:t>
            </w:r>
            <w:r w:rsidRPr="00451E17">
              <w:rPr>
                <w:rFonts w:ascii="Calibri" w:hAnsi="Calibri"/>
                <w:b/>
                <w:bCs/>
                <w:sz w:val="18"/>
                <w:szCs w:val="18"/>
              </w:rPr>
              <w:t>6</w:t>
            </w:r>
            <w:r>
              <w:rPr>
                <w:rFonts w:ascii="Calibri" w:hAnsi="Calibri"/>
                <w:b/>
                <w:bCs/>
                <w:sz w:val="18"/>
                <w:szCs w:val="18"/>
              </w:rPr>
              <w:t xml:space="preserve"> </w:t>
            </w:r>
            <w:r w:rsidRPr="00451E17">
              <w:rPr>
                <w:rFonts w:ascii="Calibri" w:hAnsi="Calibri"/>
                <w:b/>
                <w:bCs/>
                <w:sz w:val="18"/>
                <w:szCs w:val="18"/>
              </w:rPr>
              <w:t>x</w:t>
            </w:r>
            <w:r>
              <w:rPr>
                <w:rFonts w:ascii="Calibri" w:hAnsi="Calibri"/>
                <w:b/>
                <w:bCs/>
                <w:sz w:val="18"/>
                <w:szCs w:val="18"/>
              </w:rPr>
              <w:t xml:space="preserve"> </w:t>
            </w:r>
            <w:r w:rsidRPr="00451E17">
              <w:rPr>
                <w:rFonts w:ascii="Calibri" w:hAnsi="Calibri"/>
                <w:b/>
                <w:bCs/>
                <w:sz w:val="18"/>
                <w:szCs w:val="18"/>
              </w:rPr>
              <w:t>7</w:t>
            </w:r>
          </w:p>
        </w:tc>
        <w:tc>
          <w:tcPr>
            <w:tcW w:w="1276" w:type="dxa"/>
            <w:tcBorders>
              <w:top w:val="single" w:sz="2" w:space="0" w:color="000000"/>
              <w:left w:val="single" w:sz="2" w:space="0" w:color="000000"/>
              <w:bottom w:val="single" w:sz="2" w:space="0" w:color="000000"/>
              <w:right w:val="single" w:sz="4" w:space="0" w:color="auto"/>
            </w:tcBorders>
            <w:vAlign w:val="bottom"/>
          </w:tcPr>
          <w:p w:rsidR="002122B6" w:rsidRPr="00451E17" w:rsidRDefault="002122B6" w:rsidP="002E6925">
            <w:pPr>
              <w:pStyle w:val="Zawartotabeli"/>
              <w:snapToGrid w:val="0"/>
              <w:spacing w:after="0"/>
              <w:jc w:val="center"/>
              <w:rPr>
                <w:rFonts w:ascii="Calibri" w:hAnsi="Calibri"/>
                <w:b/>
                <w:bCs/>
                <w:sz w:val="18"/>
                <w:szCs w:val="18"/>
              </w:rPr>
            </w:pPr>
            <w:r>
              <w:rPr>
                <w:rFonts w:ascii="Calibri" w:hAnsi="Calibri"/>
                <w:b/>
                <w:bCs/>
                <w:sz w:val="18"/>
                <w:szCs w:val="18"/>
              </w:rPr>
              <w:t xml:space="preserve">9 = </w:t>
            </w:r>
            <w:r w:rsidRPr="00451E17">
              <w:rPr>
                <w:rFonts w:ascii="Calibri" w:hAnsi="Calibri"/>
                <w:b/>
                <w:bCs/>
                <w:sz w:val="18"/>
                <w:szCs w:val="18"/>
              </w:rPr>
              <w:t>6+8</w:t>
            </w:r>
          </w:p>
        </w:tc>
      </w:tr>
      <w:tr w:rsidR="002122B6" w:rsidRPr="00A42D7F" w:rsidTr="002E6925">
        <w:trPr>
          <w:trHeight w:val="467"/>
        </w:trPr>
        <w:tc>
          <w:tcPr>
            <w:tcW w:w="3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451E17" w:rsidRDefault="002122B6" w:rsidP="002E6925">
            <w:pPr>
              <w:pStyle w:val="Zawartotabeli"/>
              <w:snapToGrid w:val="0"/>
              <w:spacing w:after="0"/>
              <w:jc w:val="center"/>
              <w:rPr>
                <w:rFonts w:asciiTheme="minorHAnsi" w:hAnsiTheme="minorHAnsi"/>
                <w:i/>
                <w:iCs/>
                <w:sz w:val="18"/>
                <w:szCs w:val="18"/>
              </w:rPr>
            </w:pPr>
            <w:r w:rsidRPr="00451E17">
              <w:rPr>
                <w:rFonts w:asciiTheme="minorHAnsi" w:hAnsiTheme="minorHAnsi"/>
                <w:bCs/>
                <w:i/>
                <w:sz w:val="18"/>
                <w:szCs w:val="18"/>
              </w:rPr>
              <w:t>Lp.</w:t>
            </w:r>
          </w:p>
        </w:tc>
        <w:tc>
          <w:tcPr>
            <w:tcW w:w="4399" w:type="dxa"/>
            <w:tcBorders>
              <w:top w:val="nil"/>
              <w:left w:val="single" w:sz="4" w:space="0" w:color="auto"/>
              <w:bottom w:val="single" w:sz="2" w:space="0" w:color="000000"/>
              <w:right w:val="nil"/>
            </w:tcBorders>
            <w:tcMar>
              <w:top w:w="0" w:type="dxa"/>
              <w:left w:w="0" w:type="dxa"/>
              <w:bottom w:w="0" w:type="dxa"/>
              <w:right w:w="0" w:type="dxa"/>
            </w:tcMar>
            <w:vAlign w:val="center"/>
          </w:tcPr>
          <w:p w:rsidR="002122B6" w:rsidRPr="00A42D7F" w:rsidRDefault="002122B6" w:rsidP="002E6925">
            <w:pPr>
              <w:jc w:val="center"/>
              <w:rPr>
                <w:rFonts w:ascii="Calibri" w:hAnsi="Calibri" w:cs="Arial"/>
                <w:color w:val="000000" w:themeColor="text1"/>
              </w:rPr>
            </w:pPr>
            <w:r w:rsidRPr="00A42D7F">
              <w:rPr>
                <w:rFonts w:ascii="Calibri" w:hAnsi="Calibri" w:cs="Arial"/>
                <w:color w:val="000000" w:themeColor="text1"/>
              </w:rPr>
              <w:t>Parametry wymagane</w:t>
            </w:r>
          </w:p>
        </w:tc>
        <w:tc>
          <w:tcPr>
            <w:tcW w:w="3119" w:type="dxa"/>
            <w:tcBorders>
              <w:top w:val="nil"/>
              <w:left w:val="single" w:sz="2" w:space="0" w:color="000000"/>
              <w:bottom w:val="single" w:sz="2" w:space="0" w:color="000000"/>
              <w:right w:val="single" w:sz="4" w:space="0" w:color="auto"/>
            </w:tcBorders>
            <w:vAlign w:val="center"/>
          </w:tcPr>
          <w:p w:rsidR="002122B6" w:rsidRPr="00A42D7F" w:rsidRDefault="002122B6" w:rsidP="002E6925">
            <w:pPr>
              <w:jc w:val="center"/>
              <w:rPr>
                <w:rFonts w:ascii="Calibri" w:hAnsi="Calibri" w:cs="Arial"/>
                <w:color w:val="000000" w:themeColor="text1"/>
              </w:rPr>
            </w:pPr>
            <w:r w:rsidRPr="00A42D7F">
              <w:rPr>
                <w:rFonts w:ascii="Calibri" w:hAnsi="Calibri" w:cs="Arial"/>
                <w:color w:val="000000" w:themeColor="text1"/>
              </w:rPr>
              <w:t>Parametry oferowane:</w:t>
            </w:r>
          </w:p>
          <w:p w:rsidR="002122B6" w:rsidRPr="000530EF" w:rsidRDefault="002122B6" w:rsidP="002E6925">
            <w:pPr>
              <w:jc w:val="center"/>
              <w:rPr>
                <w:rFonts w:ascii="Calibri" w:hAnsi="Calibri" w:cs="Arial"/>
                <w:b/>
                <w:color w:val="FF0000"/>
              </w:rPr>
            </w:pPr>
            <w:r w:rsidRPr="000530EF">
              <w:rPr>
                <w:rFonts w:ascii="Calibri" w:hAnsi="Calibri" w:cs="Arial"/>
                <w:b/>
                <w:color w:val="FF0000"/>
              </w:rPr>
              <w:t>OPISAĆ</w:t>
            </w:r>
          </w:p>
        </w:tc>
        <w:tc>
          <w:tcPr>
            <w:tcW w:w="1417" w:type="dxa"/>
            <w:tcBorders>
              <w:top w:val="nil"/>
              <w:left w:val="single" w:sz="4" w:space="0" w:color="auto"/>
              <w:bottom w:val="single" w:sz="2" w:space="0" w:color="000000"/>
              <w:right w:val="single" w:sz="2" w:space="0" w:color="000000"/>
            </w:tcBorders>
            <w:vAlign w:val="center"/>
          </w:tcPr>
          <w:p w:rsidR="002122B6" w:rsidRPr="00733247" w:rsidRDefault="002122B6" w:rsidP="002E6925">
            <w:pPr>
              <w:widowControl/>
              <w:suppressAutoHyphens w:val="0"/>
              <w:autoSpaceDE/>
              <w:jc w:val="center"/>
              <w:rPr>
                <w:rFonts w:ascii="Calibri" w:hAnsi="Calibri" w:cs="Arial"/>
                <w:color w:val="FF0000"/>
              </w:rPr>
            </w:pPr>
            <w:r>
              <w:rPr>
                <w:rFonts w:ascii="Calibri" w:hAnsi="Calibri" w:cs="Arial"/>
                <w:color w:val="000000" w:themeColor="text1"/>
              </w:rPr>
              <w:t xml:space="preserve">Nr </w:t>
            </w:r>
            <w:r w:rsidRPr="00733247">
              <w:rPr>
                <w:rFonts w:ascii="Calibri" w:hAnsi="Calibri" w:cs="Arial"/>
                <w:color w:val="000000" w:themeColor="text1"/>
              </w:rPr>
              <w:t>katalogowy lub/i kod produktu</w:t>
            </w:r>
          </w:p>
        </w:tc>
        <w:tc>
          <w:tcPr>
            <w:tcW w:w="1134" w:type="dxa"/>
            <w:tcBorders>
              <w:top w:val="nil"/>
              <w:left w:val="single" w:sz="2" w:space="0" w:color="000000"/>
              <w:bottom w:val="single" w:sz="2" w:space="0" w:color="000000"/>
              <w:right w:val="nil"/>
            </w:tcBorders>
            <w:tcMar>
              <w:top w:w="0" w:type="dxa"/>
              <w:left w:w="0" w:type="dxa"/>
              <w:bottom w:w="0" w:type="dxa"/>
              <w:right w:w="0" w:type="dxa"/>
            </w:tcMar>
            <w:vAlign w:val="center"/>
          </w:tcPr>
          <w:p w:rsidR="002122B6" w:rsidRPr="00A42D7F" w:rsidRDefault="002122B6" w:rsidP="002E6925">
            <w:pPr>
              <w:pStyle w:val="Zawartotabeli"/>
              <w:snapToGrid w:val="0"/>
              <w:spacing w:after="0"/>
              <w:jc w:val="center"/>
              <w:rPr>
                <w:rFonts w:ascii="Calibri" w:hAnsi="Calibri"/>
                <w:i/>
                <w:iCs/>
              </w:rPr>
            </w:pPr>
            <w:r w:rsidRPr="00A42D7F">
              <w:rPr>
                <w:rFonts w:ascii="Calibri" w:hAnsi="Calibri"/>
                <w:i/>
                <w:iCs/>
              </w:rPr>
              <w:t xml:space="preserve">Wymagana ilość na 24 miesiące </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Cena jednostkowa netto w PLN</w:t>
            </w:r>
          </w:p>
        </w:tc>
        <w:tc>
          <w:tcPr>
            <w:tcW w:w="1134"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Wartość pozycji netto w PLN</w:t>
            </w:r>
          </w:p>
        </w:tc>
        <w:tc>
          <w:tcPr>
            <w:tcW w:w="709"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 xml:space="preserve">Stawka VAT </w:t>
            </w:r>
          </w:p>
          <w:p w:rsidR="002122B6" w:rsidRPr="00A42D7F" w:rsidRDefault="002122B6" w:rsidP="002E6925">
            <w:pPr>
              <w:pStyle w:val="Zawartotabeli"/>
              <w:spacing w:after="0"/>
              <w:jc w:val="center"/>
              <w:rPr>
                <w:rFonts w:ascii="Calibri" w:hAnsi="Calibri"/>
                <w:i/>
                <w:iCs/>
              </w:rPr>
            </w:pPr>
            <w:proofErr w:type="gramStart"/>
            <w:r w:rsidRPr="00A42D7F">
              <w:rPr>
                <w:rFonts w:ascii="Calibri" w:hAnsi="Calibri"/>
                <w:i/>
                <w:iCs/>
              </w:rPr>
              <w:t>w</w:t>
            </w:r>
            <w:proofErr w:type="gramEnd"/>
            <w:r w:rsidRPr="00A42D7F">
              <w:rPr>
                <w:rFonts w:ascii="Calibri" w:hAnsi="Calibri"/>
                <w:i/>
                <w:iCs/>
              </w:rPr>
              <w:t xml:space="preserve"> %</w:t>
            </w:r>
          </w:p>
        </w:tc>
        <w:tc>
          <w:tcPr>
            <w:tcW w:w="850"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jc w:val="center"/>
              <w:rPr>
                <w:rFonts w:ascii="Calibri" w:hAnsi="Calibri"/>
                <w:i/>
              </w:rPr>
            </w:pPr>
            <w:r w:rsidRPr="00A42D7F">
              <w:rPr>
                <w:rFonts w:ascii="Calibri" w:hAnsi="Calibri"/>
                <w:i/>
              </w:rPr>
              <w:t>Wartość</w:t>
            </w:r>
          </w:p>
          <w:p w:rsidR="002122B6" w:rsidRPr="00A42D7F" w:rsidRDefault="002122B6" w:rsidP="002E6925">
            <w:pPr>
              <w:pStyle w:val="Zawartotabeli"/>
              <w:spacing w:after="0"/>
              <w:jc w:val="center"/>
              <w:rPr>
                <w:rFonts w:ascii="Calibri" w:hAnsi="Calibri"/>
                <w:i/>
              </w:rPr>
            </w:pPr>
            <w:r w:rsidRPr="00A42D7F">
              <w:rPr>
                <w:rFonts w:ascii="Calibri" w:hAnsi="Calibri"/>
                <w:i/>
              </w:rPr>
              <w:t xml:space="preserve">VAT </w:t>
            </w:r>
          </w:p>
          <w:p w:rsidR="002122B6" w:rsidRPr="00A42D7F" w:rsidRDefault="002122B6" w:rsidP="002E6925">
            <w:pPr>
              <w:pStyle w:val="Zawartotabeli"/>
              <w:spacing w:after="0"/>
              <w:jc w:val="center"/>
              <w:rPr>
                <w:rFonts w:ascii="Calibri" w:hAnsi="Calibri"/>
                <w:i/>
                <w:iCs/>
              </w:rPr>
            </w:pPr>
            <w:proofErr w:type="gramStart"/>
            <w:r w:rsidRPr="00A42D7F">
              <w:rPr>
                <w:rFonts w:ascii="Calibri" w:hAnsi="Calibri"/>
                <w:i/>
              </w:rPr>
              <w:t>w</w:t>
            </w:r>
            <w:proofErr w:type="gramEnd"/>
            <w:r w:rsidRPr="00A42D7F">
              <w:rPr>
                <w:rFonts w:ascii="Calibri" w:hAnsi="Calibri"/>
                <w:i/>
              </w:rPr>
              <w:t xml:space="preserve"> PLN</w:t>
            </w:r>
          </w:p>
        </w:tc>
        <w:tc>
          <w:tcPr>
            <w:tcW w:w="1276" w:type="dxa"/>
            <w:tcBorders>
              <w:top w:val="nil"/>
              <w:left w:val="single" w:sz="2" w:space="0" w:color="000000"/>
              <w:bottom w:val="single" w:sz="2" w:space="0" w:color="000000"/>
              <w:right w:val="single" w:sz="4" w:space="0" w:color="auto"/>
            </w:tcBorders>
            <w:tcMar>
              <w:top w:w="0" w:type="dxa"/>
              <w:left w:w="0" w:type="dxa"/>
              <w:bottom w:w="0" w:type="dxa"/>
              <w:right w:w="0" w:type="dxa"/>
            </w:tcMar>
            <w:vAlign w:val="center"/>
          </w:tcPr>
          <w:p w:rsidR="002122B6" w:rsidRPr="00A42D7F" w:rsidRDefault="002122B6" w:rsidP="002E6925">
            <w:pPr>
              <w:pStyle w:val="Zawartotabeli"/>
              <w:spacing w:after="0"/>
              <w:jc w:val="center"/>
              <w:rPr>
                <w:rFonts w:ascii="Calibri" w:hAnsi="Calibri"/>
                <w:i/>
                <w:iCs/>
              </w:rPr>
            </w:pPr>
            <w:r w:rsidRPr="00A42D7F">
              <w:rPr>
                <w:rFonts w:ascii="Calibri" w:hAnsi="Calibri"/>
                <w:i/>
                <w:iCs/>
              </w:rPr>
              <w:t xml:space="preserve">Wartość pozycji </w:t>
            </w:r>
          </w:p>
          <w:p w:rsidR="002122B6" w:rsidRPr="00A42D7F" w:rsidRDefault="002122B6" w:rsidP="002E6925">
            <w:pPr>
              <w:pStyle w:val="Zawartotabeli"/>
              <w:spacing w:after="0"/>
              <w:jc w:val="center"/>
              <w:rPr>
                <w:rFonts w:ascii="Calibri" w:hAnsi="Calibri"/>
                <w:i/>
                <w:iCs/>
              </w:rPr>
            </w:pPr>
            <w:proofErr w:type="gramStart"/>
            <w:r w:rsidRPr="00A42D7F">
              <w:rPr>
                <w:rFonts w:ascii="Calibri" w:hAnsi="Calibri"/>
                <w:i/>
                <w:iCs/>
              </w:rPr>
              <w:t>brutto</w:t>
            </w:r>
            <w:proofErr w:type="gramEnd"/>
            <w:r w:rsidRPr="00A42D7F">
              <w:rPr>
                <w:rFonts w:ascii="Calibri" w:hAnsi="Calibri"/>
                <w:i/>
                <w:iCs/>
              </w:rPr>
              <w:t xml:space="preserve"> w PLN</w:t>
            </w:r>
          </w:p>
        </w:tc>
      </w:tr>
      <w:tr w:rsidR="002122B6" w:rsidRPr="006579C7" w:rsidTr="002E6925">
        <w:trPr>
          <w:trHeight w:val="328"/>
        </w:trPr>
        <w:tc>
          <w:tcPr>
            <w:tcW w:w="334" w:type="dxa"/>
            <w:tcBorders>
              <w:top w:val="nil"/>
              <w:left w:val="single" w:sz="2" w:space="0" w:color="000000"/>
              <w:bottom w:val="single" w:sz="4" w:space="0" w:color="auto"/>
              <w:right w:val="single" w:sz="4" w:space="0" w:color="auto"/>
            </w:tcBorders>
            <w:vAlign w:val="center"/>
          </w:tcPr>
          <w:p w:rsidR="002122B6" w:rsidRPr="00451E17" w:rsidRDefault="002122B6" w:rsidP="002E6925">
            <w:pPr>
              <w:pStyle w:val="Zawartotabeli"/>
              <w:snapToGrid w:val="0"/>
              <w:spacing w:after="0"/>
              <w:jc w:val="center"/>
              <w:rPr>
                <w:rFonts w:asciiTheme="minorHAnsi" w:hAnsiTheme="minorHAnsi"/>
                <w:sz w:val="18"/>
                <w:szCs w:val="18"/>
              </w:rPr>
            </w:pPr>
            <w:r w:rsidRPr="00451E17">
              <w:rPr>
                <w:rFonts w:asciiTheme="minorHAnsi" w:hAnsiTheme="minorHAnsi"/>
                <w:sz w:val="18"/>
                <w:szCs w:val="18"/>
              </w:rPr>
              <w:t>1</w:t>
            </w:r>
          </w:p>
        </w:tc>
        <w:tc>
          <w:tcPr>
            <w:tcW w:w="4399" w:type="dxa"/>
            <w:tcBorders>
              <w:top w:val="nil"/>
              <w:left w:val="single" w:sz="4" w:space="0" w:color="auto"/>
              <w:bottom w:val="single" w:sz="4" w:space="0" w:color="auto"/>
              <w:right w:val="nil"/>
            </w:tcBorders>
          </w:tcPr>
          <w:p w:rsidR="005A28BC" w:rsidRPr="005A28BC" w:rsidRDefault="005A28BC" w:rsidP="005A28BC">
            <w:pPr>
              <w:ind w:left="113"/>
              <w:jc w:val="both"/>
              <w:rPr>
                <w:rFonts w:ascii="Calibri" w:hAnsi="Calibri" w:cs="Calibri"/>
                <w:b/>
                <w:color w:val="000000" w:themeColor="text1"/>
              </w:rPr>
            </w:pPr>
            <w:r w:rsidRPr="005A28BC">
              <w:rPr>
                <w:rFonts w:ascii="Calibri" w:hAnsi="Calibri" w:cs="Calibri"/>
                <w:color w:val="000000" w:themeColor="text1"/>
              </w:rPr>
              <w:t>Dren płaski typu Jackson- Pratt wykonany w całości z 100% silikonu. Zbudowany z części drenującej oraz zbiorczej. Część drenująca w formie taśmy, perforowana naprzeciwlegle za pomocą licznych, drobnych otworów drenujących (nie zmienia swojego ułożenia w ranie). Część drenująca wewnętrznie ożebrowana- o długości 20cm, Materiał części drenującej w całości kontrastujący w promieniach RTG. Część zbi</w:t>
            </w:r>
            <w:r w:rsidR="002E6925">
              <w:rPr>
                <w:rFonts w:ascii="Calibri" w:hAnsi="Calibri" w:cs="Calibri"/>
                <w:color w:val="000000" w:themeColor="text1"/>
              </w:rPr>
              <w:t xml:space="preserve">orcza transparentna o długości </w:t>
            </w:r>
            <w:r w:rsidRPr="005A28BC">
              <w:rPr>
                <w:rFonts w:ascii="Calibri" w:hAnsi="Calibri" w:cs="Calibri"/>
                <w:color w:val="000000" w:themeColor="text1"/>
              </w:rPr>
              <w:t xml:space="preserve">min 60cm. Szerokość oraz wysokość części płaskiej </w:t>
            </w:r>
            <w:r w:rsidRPr="00326B10">
              <w:rPr>
                <w:rFonts w:ascii="Calibri" w:hAnsi="Calibri" w:cs="Calibri"/>
                <w:color w:val="000000" w:themeColor="text1"/>
              </w:rPr>
              <w:t>2mm x</w:t>
            </w:r>
            <w:proofErr w:type="gramStart"/>
            <w:r w:rsidRPr="00326B10">
              <w:rPr>
                <w:rFonts w:ascii="Calibri" w:hAnsi="Calibri" w:cs="Calibri"/>
                <w:color w:val="000000" w:themeColor="text1"/>
              </w:rPr>
              <w:t xml:space="preserve"> 4,5mm</w:t>
            </w:r>
            <w:proofErr w:type="gramEnd"/>
            <w:r w:rsidRPr="00326B10">
              <w:rPr>
                <w:rFonts w:ascii="Calibri" w:hAnsi="Calibri" w:cs="Calibri"/>
                <w:color w:val="000000" w:themeColor="text1"/>
              </w:rPr>
              <w:t>, 3x7mm, 4x10mm, 5x13mm</w:t>
            </w:r>
            <w:r w:rsidRPr="005A28BC">
              <w:rPr>
                <w:rFonts w:ascii="Calibri" w:hAnsi="Calibri" w:cs="Calibri"/>
                <w:color w:val="000000" w:themeColor="text1"/>
              </w:rPr>
              <w:t xml:space="preserve">. Sterylny, pakowany podwójnie: opakowanie wewnętrzne perforowana folia, zewnętrzne papier-folia. </w:t>
            </w:r>
          </w:p>
          <w:p w:rsidR="002122B6" w:rsidRPr="002122B6" w:rsidRDefault="002122B6" w:rsidP="002122B6">
            <w:pPr>
              <w:pStyle w:val="Bezodstpw"/>
              <w:ind w:left="284"/>
            </w:pPr>
          </w:p>
        </w:tc>
        <w:tc>
          <w:tcPr>
            <w:tcW w:w="3119" w:type="dxa"/>
            <w:tcBorders>
              <w:top w:val="nil"/>
              <w:left w:val="single" w:sz="2" w:space="0" w:color="000000"/>
              <w:bottom w:val="single" w:sz="4" w:space="0" w:color="auto"/>
              <w:right w:val="single" w:sz="4" w:space="0" w:color="auto"/>
            </w:tcBorders>
            <w:vAlign w:val="center"/>
          </w:tcPr>
          <w:p w:rsidR="002122B6" w:rsidRPr="006579C7" w:rsidRDefault="002122B6" w:rsidP="002E6925">
            <w:pPr>
              <w:jc w:val="center"/>
              <w:rPr>
                <w:rFonts w:ascii="Calibri" w:hAnsi="Calibri" w:cs="Calibri"/>
              </w:rPr>
            </w:pPr>
          </w:p>
        </w:tc>
        <w:tc>
          <w:tcPr>
            <w:tcW w:w="1417" w:type="dxa"/>
            <w:tcBorders>
              <w:top w:val="nil"/>
              <w:left w:val="single" w:sz="4" w:space="0" w:color="auto"/>
              <w:bottom w:val="single" w:sz="4" w:space="0" w:color="auto"/>
              <w:right w:val="single" w:sz="2" w:space="0" w:color="000000"/>
            </w:tcBorders>
            <w:vAlign w:val="center"/>
          </w:tcPr>
          <w:p w:rsidR="002122B6" w:rsidRPr="006579C7" w:rsidRDefault="002122B6" w:rsidP="002E6925">
            <w:pPr>
              <w:jc w:val="center"/>
              <w:rPr>
                <w:rFonts w:ascii="Calibri" w:hAnsi="Calibri" w:cs="Calibri"/>
              </w:rPr>
            </w:pPr>
          </w:p>
        </w:tc>
        <w:tc>
          <w:tcPr>
            <w:tcW w:w="1134" w:type="dxa"/>
            <w:tcBorders>
              <w:top w:val="nil"/>
              <w:left w:val="single" w:sz="2" w:space="0" w:color="000000"/>
              <w:bottom w:val="single" w:sz="4" w:space="0" w:color="auto"/>
              <w:right w:val="nil"/>
            </w:tcBorders>
            <w:vAlign w:val="center"/>
          </w:tcPr>
          <w:p w:rsidR="002122B6" w:rsidRPr="006579C7" w:rsidRDefault="005A28BC" w:rsidP="002E6925">
            <w:pPr>
              <w:jc w:val="center"/>
              <w:rPr>
                <w:rFonts w:ascii="Calibri" w:hAnsi="Calibri" w:cs="Calibri"/>
              </w:rPr>
            </w:pPr>
            <w:r>
              <w:rPr>
                <w:rFonts w:ascii="Calibri" w:hAnsi="Calibri" w:cs="Calibri"/>
              </w:rPr>
              <w:t>150</w:t>
            </w:r>
            <w:r w:rsidR="002122B6">
              <w:rPr>
                <w:rFonts w:ascii="Calibri" w:hAnsi="Calibri" w:cs="Calibri"/>
              </w:rPr>
              <w:t xml:space="preserve"> kpl.</w:t>
            </w:r>
          </w:p>
        </w:tc>
        <w:tc>
          <w:tcPr>
            <w:tcW w:w="1134"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1134"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709"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850"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c>
          <w:tcPr>
            <w:tcW w:w="1276" w:type="dxa"/>
            <w:tcBorders>
              <w:top w:val="nil"/>
              <w:left w:val="single" w:sz="2" w:space="0" w:color="000000"/>
              <w:bottom w:val="single" w:sz="4" w:space="0" w:color="auto"/>
              <w:right w:val="single" w:sz="4" w:space="0" w:color="auto"/>
            </w:tcBorders>
            <w:vAlign w:val="center"/>
          </w:tcPr>
          <w:p w:rsidR="002122B6" w:rsidRPr="006579C7" w:rsidRDefault="002122B6" w:rsidP="002E6925">
            <w:pPr>
              <w:pStyle w:val="Zawartotabeli"/>
              <w:snapToGrid w:val="0"/>
              <w:spacing w:after="0"/>
              <w:jc w:val="center"/>
              <w:rPr>
                <w:rFonts w:ascii="Calibri" w:hAnsi="Calibri" w:cs="Calibri"/>
              </w:rPr>
            </w:pPr>
          </w:p>
        </w:tc>
      </w:tr>
    </w:tbl>
    <w:p w:rsidR="002122B6" w:rsidRDefault="002122B6" w:rsidP="00134ED4">
      <w:pPr>
        <w:rPr>
          <w:rFonts w:ascii="Calibri" w:hAnsi="Calibri"/>
          <w:bCs/>
          <w:color w:val="000000"/>
        </w:rPr>
      </w:pPr>
    </w:p>
    <w:p w:rsidR="007E1B7F" w:rsidRDefault="007E1B7F" w:rsidP="00134ED4">
      <w:pPr>
        <w:rPr>
          <w:rFonts w:ascii="Calibri" w:hAnsi="Calibri"/>
          <w:b/>
          <w:bCs/>
          <w:color w:val="FF0000"/>
          <w:sz w:val="40"/>
          <w:szCs w:val="40"/>
        </w:rPr>
      </w:pPr>
    </w:p>
    <w:p w:rsidR="00326B10" w:rsidRDefault="00326B10" w:rsidP="00134ED4">
      <w:pPr>
        <w:rPr>
          <w:rFonts w:ascii="Calibri" w:hAnsi="Calibri"/>
          <w:b/>
          <w:bCs/>
          <w:color w:val="FF0000"/>
          <w:sz w:val="40"/>
          <w:szCs w:val="40"/>
        </w:rPr>
      </w:pPr>
    </w:p>
    <w:p w:rsidR="00326B10" w:rsidRDefault="00326B10" w:rsidP="00134ED4">
      <w:pPr>
        <w:rPr>
          <w:rFonts w:ascii="Calibri" w:hAnsi="Calibri"/>
          <w:bCs/>
          <w:color w:val="000000"/>
        </w:rPr>
      </w:pPr>
    </w:p>
    <w:p w:rsidR="009615AD" w:rsidRPr="00411AEF" w:rsidRDefault="007F59E0" w:rsidP="00411AEF">
      <w:pPr>
        <w:pStyle w:val="Akapitzlist"/>
        <w:numPr>
          <w:ilvl w:val="0"/>
          <w:numId w:val="18"/>
        </w:numPr>
        <w:suppressAutoHyphens w:val="0"/>
        <w:autoSpaceDN w:val="0"/>
        <w:adjustRightInd w:val="0"/>
        <w:ind w:left="357" w:hanging="357"/>
        <w:jc w:val="both"/>
        <w:rPr>
          <w:rFonts w:ascii="Calibri" w:hAnsi="Calibri" w:cs="Arial"/>
          <w:color w:val="000000"/>
          <w:sz w:val="24"/>
          <w:szCs w:val="24"/>
        </w:rPr>
      </w:pPr>
      <w:r w:rsidRPr="006246D4">
        <w:rPr>
          <w:rFonts w:ascii="Calibri" w:hAnsi="Calibri" w:cs="Arial"/>
          <w:iCs/>
          <w:color w:val="000000"/>
          <w:sz w:val="24"/>
          <w:szCs w:val="24"/>
        </w:rPr>
        <w:t>Wykonawca gwarantuje termin przydatności/sterylności do użycia na oferowany przedm</w:t>
      </w:r>
      <w:r w:rsidR="009615AD" w:rsidRPr="006246D4">
        <w:rPr>
          <w:rFonts w:ascii="Calibri" w:hAnsi="Calibri" w:cs="Arial"/>
          <w:iCs/>
          <w:color w:val="000000"/>
          <w:sz w:val="24"/>
          <w:szCs w:val="24"/>
        </w:rPr>
        <w:t xml:space="preserve">iot zamówienia nie krótszy niż </w:t>
      </w:r>
      <w:r w:rsidR="009615AD" w:rsidRPr="00326B10">
        <w:rPr>
          <w:rFonts w:ascii="Calibri" w:hAnsi="Calibri" w:cs="Arial"/>
          <w:b/>
          <w:iCs/>
          <w:color w:val="000000" w:themeColor="text1"/>
          <w:sz w:val="24"/>
          <w:szCs w:val="24"/>
        </w:rPr>
        <w:t>24</w:t>
      </w:r>
      <w:r w:rsidRPr="00326B10">
        <w:rPr>
          <w:rFonts w:ascii="Calibri" w:hAnsi="Calibri" w:cs="Arial"/>
          <w:b/>
          <w:iCs/>
          <w:color w:val="000000" w:themeColor="text1"/>
          <w:sz w:val="24"/>
          <w:szCs w:val="24"/>
        </w:rPr>
        <w:t xml:space="preserve"> miesi</w:t>
      </w:r>
      <w:r w:rsidR="009615AD" w:rsidRPr="00326B10">
        <w:rPr>
          <w:rFonts w:ascii="Calibri" w:hAnsi="Calibri" w:cs="Arial"/>
          <w:b/>
          <w:iCs/>
          <w:color w:val="000000" w:themeColor="text1"/>
          <w:sz w:val="24"/>
          <w:szCs w:val="24"/>
        </w:rPr>
        <w:t>ą</w:t>
      </w:r>
      <w:r w:rsidRPr="00326B10">
        <w:rPr>
          <w:rFonts w:ascii="Calibri" w:hAnsi="Calibri" w:cs="Arial"/>
          <w:b/>
          <w:iCs/>
          <w:color w:val="000000" w:themeColor="text1"/>
          <w:sz w:val="24"/>
          <w:szCs w:val="24"/>
        </w:rPr>
        <w:t>c</w:t>
      </w:r>
      <w:r w:rsidR="009615AD" w:rsidRPr="00326B10">
        <w:rPr>
          <w:rFonts w:ascii="Calibri" w:hAnsi="Calibri" w:cs="Arial"/>
          <w:b/>
          <w:iCs/>
          <w:color w:val="000000" w:themeColor="text1"/>
          <w:sz w:val="24"/>
          <w:szCs w:val="24"/>
        </w:rPr>
        <w:t>e</w:t>
      </w:r>
      <w:r w:rsidRPr="006246D4">
        <w:rPr>
          <w:rFonts w:ascii="Calibri" w:hAnsi="Calibri" w:cs="Arial"/>
          <w:iCs/>
          <w:color w:val="000000"/>
          <w:sz w:val="24"/>
          <w:szCs w:val="24"/>
        </w:rPr>
        <w:t xml:space="preserve"> liczony </w:t>
      </w:r>
      <w:r w:rsidR="009615AD" w:rsidRPr="006246D4">
        <w:rPr>
          <w:rFonts w:ascii="Calibri" w:hAnsi="Calibri" w:cs="Arial"/>
          <w:iCs/>
          <w:color w:val="000000"/>
          <w:sz w:val="24"/>
          <w:szCs w:val="24"/>
        </w:rPr>
        <w:t>od dnia dostawy – dotyczy wszystkich grup.</w:t>
      </w:r>
    </w:p>
    <w:p w:rsidR="00411AEF" w:rsidRPr="00411AEF" w:rsidRDefault="00411AEF" w:rsidP="00411AEF">
      <w:pPr>
        <w:pStyle w:val="Akapitzlist"/>
        <w:suppressAutoHyphens w:val="0"/>
        <w:autoSpaceDN w:val="0"/>
        <w:adjustRightInd w:val="0"/>
        <w:ind w:left="357"/>
        <w:jc w:val="both"/>
        <w:rPr>
          <w:rFonts w:ascii="Calibri" w:hAnsi="Calibri" w:cs="Arial"/>
          <w:color w:val="000000"/>
          <w:sz w:val="24"/>
          <w:szCs w:val="24"/>
        </w:rPr>
      </w:pPr>
    </w:p>
    <w:p w:rsidR="00411AEF" w:rsidRPr="00411AEF" w:rsidRDefault="00411AEF" w:rsidP="00411AEF">
      <w:pPr>
        <w:pStyle w:val="Akapitzlist"/>
        <w:numPr>
          <w:ilvl w:val="0"/>
          <w:numId w:val="18"/>
        </w:numPr>
        <w:suppressAutoHyphens w:val="0"/>
        <w:autoSpaceDN w:val="0"/>
        <w:adjustRightInd w:val="0"/>
        <w:ind w:left="357" w:hanging="357"/>
        <w:jc w:val="both"/>
        <w:rPr>
          <w:rFonts w:ascii="Calibri" w:hAnsi="Calibri" w:cs="Arial"/>
          <w:color w:val="000000"/>
          <w:sz w:val="24"/>
          <w:szCs w:val="24"/>
        </w:rPr>
      </w:pPr>
      <w:r w:rsidRPr="00411AEF">
        <w:rPr>
          <w:rFonts w:ascii="Calibri" w:hAnsi="Calibri" w:cs="Calibri"/>
          <w:color w:val="000000"/>
          <w:sz w:val="24"/>
          <w:szCs w:val="24"/>
        </w:rPr>
        <w:t>Wszystkie implanty, zarówno sterylne jak i niesterylne</w:t>
      </w:r>
      <w:r>
        <w:rPr>
          <w:rFonts w:ascii="Calibri" w:hAnsi="Calibri" w:cs="Calibri"/>
          <w:color w:val="000000"/>
          <w:sz w:val="24"/>
          <w:szCs w:val="24"/>
        </w:rPr>
        <w:t>,</w:t>
      </w:r>
      <w:r w:rsidRPr="00411AEF">
        <w:rPr>
          <w:rFonts w:ascii="Calibri" w:hAnsi="Calibri" w:cs="Calibri"/>
          <w:color w:val="000000"/>
          <w:sz w:val="24"/>
          <w:szCs w:val="24"/>
        </w:rPr>
        <w:t xml:space="preserve"> </w:t>
      </w:r>
      <w:r>
        <w:rPr>
          <w:rFonts w:ascii="Calibri" w:hAnsi="Calibri" w:cs="Calibri"/>
          <w:color w:val="000000"/>
          <w:sz w:val="24"/>
          <w:szCs w:val="24"/>
        </w:rPr>
        <w:t xml:space="preserve">muszą być </w:t>
      </w:r>
      <w:r w:rsidRPr="00411AEF">
        <w:rPr>
          <w:rFonts w:ascii="Calibri" w:hAnsi="Calibri" w:cs="Calibri"/>
          <w:color w:val="000000"/>
          <w:sz w:val="24"/>
          <w:szCs w:val="24"/>
        </w:rPr>
        <w:t xml:space="preserve">dostarczane w fabrycznych opakowaniach wyposażonych w niepowtarzalny kod identyfikacyjny wyrobu (kod kreskowy). Numer serii nadrukowany na implancie oraz jego rozmiar i numer katalogowy musi być </w:t>
      </w:r>
      <w:r>
        <w:rPr>
          <w:rFonts w:ascii="Calibri" w:hAnsi="Calibri" w:cs="Calibri"/>
          <w:color w:val="000000"/>
          <w:sz w:val="24"/>
          <w:szCs w:val="24"/>
        </w:rPr>
        <w:t>zgodny z niepowtarzalnym kodem i</w:t>
      </w:r>
      <w:r w:rsidRPr="00411AEF">
        <w:rPr>
          <w:rFonts w:ascii="Calibri" w:hAnsi="Calibri" w:cs="Calibri"/>
          <w:color w:val="000000"/>
          <w:sz w:val="24"/>
          <w:szCs w:val="24"/>
        </w:rPr>
        <w:t>dentyfikacyjnym (kodem kresko</w:t>
      </w:r>
      <w:r>
        <w:rPr>
          <w:rFonts w:ascii="Calibri" w:hAnsi="Calibri" w:cs="Calibri"/>
          <w:color w:val="000000"/>
          <w:sz w:val="24"/>
          <w:szCs w:val="24"/>
        </w:rPr>
        <w:t>wym) nadrukowanym na opakowaniu – dotyczy przedmiotu zamówienia dostarczanego w ramach uzupełnienia depozytu dla grupy: 13, 16, 17.</w:t>
      </w:r>
    </w:p>
    <w:p w:rsidR="00411AEF" w:rsidRPr="00411AEF" w:rsidRDefault="00411AEF" w:rsidP="00411AEF">
      <w:pPr>
        <w:pStyle w:val="Akapitzlist"/>
        <w:rPr>
          <w:rFonts w:ascii="Calibri" w:hAnsi="Calibri" w:cs="Arial"/>
          <w:color w:val="000000"/>
          <w:sz w:val="24"/>
          <w:szCs w:val="24"/>
        </w:rPr>
      </w:pPr>
    </w:p>
    <w:p w:rsidR="00411AEF" w:rsidRPr="00411AEF" w:rsidRDefault="004E4B07" w:rsidP="00411AEF">
      <w:pPr>
        <w:pStyle w:val="Akapitzlist"/>
        <w:numPr>
          <w:ilvl w:val="0"/>
          <w:numId w:val="18"/>
        </w:numPr>
        <w:suppressAutoHyphens w:val="0"/>
        <w:autoSpaceDN w:val="0"/>
        <w:adjustRightInd w:val="0"/>
        <w:ind w:left="357" w:hanging="357"/>
        <w:jc w:val="both"/>
        <w:rPr>
          <w:rFonts w:ascii="Calibri" w:hAnsi="Calibri" w:cs="Arial"/>
          <w:color w:val="000000"/>
          <w:sz w:val="24"/>
          <w:szCs w:val="24"/>
        </w:rPr>
      </w:pPr>
      <w:r w:rsidRPr="006246D4">
        <w:rPr>
          <w:rFonts w:ascii="Calibri" w:hAnsi="Calibri" w:cs="Arial"/>
          <w:bCs/>
          <w:sz w:val="24"/>
          <w:szCs w:val="24"/>
        </w:rPr>
        <w:t>Załącznik nr 1 pn. „Przedmiot zamówienia</w:t>
      </w:r>
      <w:r w:rsidR="007B2A74" w:rsidRPr="006246D4">
        <w:rPr>
          <w:rFonts w:ascii="Calibri" w:hAnsi="Calibri" w:cs="Arial"/>
          <w:bCs/>
          <w:sz w:val="24"/>
          <w:szCs w:val="24"/>
        </w:rPr>
        <w:t>/szczegółowy formularz cenowy</w:t>
      </w:r>
      <w:r w:rsidRPr="006246D4">
        <w:rPr>
          <w:rFonts w:ascii="Calibri" w:hAnsi="Calibri" w:cs="Arial"/>
          <w:bCs/>
          <w:sz w:val="24"/>
          <w:szCs w:val="24"/>
        </w:rPr>
        <w:t>” wypełniony i podpisany przez osobę uprawnioną, wykonawca musi załączyć do oferty.</w:t>
      </w:r>
    </w:p>
    <w:p w:rsidR="00411AEF" w:rsidRPr="00411AEF" w:rsidRDefault="00411AEF" w:rsidP="00411AEF">
      <w:pPr>
        <w:pStyle w:val="Akapitzlist"/>
        <w:rPr>
          <w:rFonts w:ascii="Calibri" w:hAnsi="Calibri" w:cs="Arial"/>
          <w:sz w:val="24"/>
          <w:szCs w:val="24"/>
        </w:rPr>
      </w:pPr>
    </w:p>
    <w:p w:rsidR="006246D4" w:rsidRPr="00411AEF" w:rsidRDefault="004E4B07" w:rsidP="00411AEF">
      <w:pPr>
        <w:pStyle w:val="Akapitzlist"/>
        <w:numPr>
          <w:ilvl w:val="0"/>
          <w:numId w:val="18"/>
        </w:numPr>
        <w:suppressAutoHyphens w:val="0"/>
        <w:autoSpaceDN w:val="0"/>
        <w:adjustRightInd w:val="0"/>
        <w:ind w:left="357" w:hanging="357"/>
        <w:jc w:val="both"/>
        <w:rPr>
          <w:rFonts w:ascii="Calibri" w:hAnsi="Calibri" w:cs="Arial"/>
          <w:color w:val="000000"/>
          <w:sz w:val="24"/>
          <w:szCs w:val="24"/>
        </w:rPr>
      </w:pPr>
      <w:r w:rsidRPr="00411AEF">
        <w:rPr>
          <w:rFonts w:ascii="Calibri" w:hAnsi="Calibri" w:cs="Arial"/>
          <w:sz w:val="24"/>
          <w:szCs w:val="24"/>
        </w:rPr>
        <w:t>Oświadczamy, że zaoferowany przedmiot zamówienia jest zgodny z wymogami określonymi przez zamawiającego.</w:t>
      </w:r>
    </w:p>
    <w:p w:rsidR="00411AEF" w:rsidRPr="00411AEF" w:rsidRDefault="00411AEF" w:rsidP="00411AEF">
      <w:pPr>
        <w:suppressAutoHyphens w:val="0"/>
        <w:autoSpaceDN w:val="0"/>
        <w:adjustRightInd w:val="0"/>
        <w:jc w:val="both"/>
        <w:rPr>
          <w:rFonts w:ascii="Calibri" w:hAnsi="Calibri" w:cs="Arial"/>
          <w:color w:val="000000"/>
          <w:sz w:val="24"/>
          <w:szCs w:val="24"/>
        </w:rPr>
      </w:pPr>
    </w:p>
    <w:p w:rsidR="00734B3D" w:rsidRPr="00411AEF" w:rsidRDefault="00734B3D" w:rsidP="00411AEF">
      <w:pPr>
        <w:pStyle w:val="Akapitzlist"/>
        <w:numPr>
          <w:ilvl w:val="0"/>
          <w:numId w:val="18"/>
        </w:numPr>
        <w:suppressAutoHyphens w:val="0"/>
        <w:autoSpaceDN w:val="0"/>
        <w:adjustRightInd w:val="0"/>
        <w:ind w:left="357" w:hanging="357"/>
        <w:jc w:val="both"/>
        <w:rPr>
          <w:rFonts w:ascii="Calibri" w:hAnsi="Calibri" w:cs="Arial"/>
          <w:color w:val="000000" w:themeColor="text1"/>
          <w:sz w:val="24"/>
          <w:szCs w:val="24"/>
        </w:rPr>
      </w:pPr>
      <w:r w:rsidRPr="00411AEF">
        <w:rPr>
          <w:rFonts w:ascii="Calibri" w:hAnsi="Calibri" w:cs="Arial"/>
          <w:color w:val="000000" w:themeColor="text1"/>
          <w:sz w:val="24"/>
          <w:szCs w:val="24"/>
        </w:rPr>
        <w:t>Zaleca się</w:t>
      </w:r>
      <w:r w:rsidR="00C6153E" w:rsidRPr="00411AEF">
        <w:rPr>
          <w:rFonts w:ascii="Calibri" w:hAnsi="Calibri" w:cs="Arial"/>
          <w:color w:val="000000" w:themeColor="text1"/>
          <w:sz w:val="24"/>
          <w:szCs w:val="24"/>
        </w:rPr>
        <w:t>,</w:t>
      </w:r>
      <w:r w:rsidRPr="00411AEF">
        <w:rPr>
          <w:rFonts w:ascii="Calibri" w:hAnsi="Calibri" w:cs="Arial"/>
          <w:color w:val="000000" w:themeColor="text1"/>
          <w:sz w:val="24"/>
          <w:szCs w:val="24"/>
        </w:rPr>
        <w:t xml:space="preserve"> aby wykonawca w </w:t>
      </w:r>
      <w:r w:rsidR="00D261C9" w:rsidRPr="00411AEF">
        <w:rPr>
          <w:rFonts w:ascii="Calibri" w:hAnsi="Calibri" w:cs="Arial"/>
          <w:color w:val="000000" w:themeColor="text1"/>
          <w:sz w:val="24"/>
          <w:szCs w:val="24"/>
        </w:rPr>
        <w:t xml:space="preserve">nadesłanych </w:t>
      </w:r>
      <w:r w:rsidR="00C6153E" w:rsidRPr="00411AEF">
        <w:rPr>
          <w:rFonts w:ascii="Calibri" w:hAnsi="Calibri" w:cs="Arial"/>
          <w:color w:val="000000" w:themeColor="text1"/>
          <w:sz w:val="24"/>
          <w:szCs w:val="24"/>
        </w:rPr>
        <w:t xml:space="preserve">dokumentach </w:t>
      </w:r>
      <w:r w:rsidR="00D261C9" w:rsidRPr="00411AEF">
        <w:rPr>
          <w:rFonts w:ascii="Calibri" w:hAnsi="Calibri" w:cs="Arial"/>
          <w:color w:val="000000" w:themeColor="text1"/>
          <w:sz w:val="24"/>
          <w:szCs w:val="24"/>
        </w:rPr>
        <w:t>wymienionych w SIWZ (rozdział III, pkt. 2.6, lit. c), zaznaczył (poprzez wyróżnienie, podkreślenie itd., za pomocą edycji elektronicznej dokumentu) informacje potwierdzające zaoferowane parametry wraz z dokładnym odniesieniem, którego parametru oferowanego dotyczą</w:t>
      </w:r>
      <w:r w:rsidR="00044CC8" w:rsidRPr="00411AEF">
        <w:rPr>
          <w:rFonts w:ascii="Calibri" w:hAnsi="Calibri" w:cs="Arial"/>
          <w:color w:val="000000" w:themeColor="text1"/>
          <w:sz w:val="24"/>
          <w:szCs w:val="24"/>
        </w:rPr>
        <w:t xml:space="preserve"> (np. poprzez podanie numeru porządkowego, Lp.).</w:t>
      </w:r>
      <w:r w:rsidR="00D261C9" w:rsidRPr="00411AEF">
        <w:rPr>
          <w:rFonts w:ascii="Arial" w:hAnsi="Arial" w:cs="Arial"/>
          <w:color w:val="000000" w:themeColor="text1"/>
          <w:sz w:val="24"/>
          <w:szCs w:val="24"/>
        </w:rPr>
        <w:t xml:space="preserve">   </w:t>
      </w:r>
      <w:r w:rsidR="00C6153E" w:rsidRPr="00411AEF">
        <w:rPr>
          <w:rFonts w:ascii="Arial" w:hAnsi="Arial" w:cs="Arial"/>
          <w:color w:val="000000" w:themeColor="text1"/>
          <w:sz w:val="24"/>
          <w:szCs w:val="24"/>
        </w:rPr>
        <w:t xml:space="preserve"> </w:t>
      </w:r>
      <w:r w:rsidRPr="00411AEF">
        <w:rPr>
          <w:rFonts w:ascii="Arial" w:hAnsi="Arial" w:cs="Arial"/>
          <w:color w:val="000000" w:themeColor="text1"/>
          <w:sz w:val="24"/>
          <w:szCs w:val="24"/>
        </w:rPr>
        <w:t xml:space="preserve"> </w:t>
      </w:r>
    </w:p>
    <w:p w:rsidR="004E4B07" w:rsidRDefault="004E4B07" w:rsidP="004E4B07">
      <w:pPr>
        <w:widowControl/>
        <w:autoSpaceDE/>
        <w:jc w:val="both"/>
        <w:rPr>
          <w:rFonts w:ascii="Arial" w:hAnsi="Arial" w:cs="Arial"/>
        </w:rPr>
      </w:pPr>
    </w:p>
    <w:p w:rsidR="00EB5DE0" w:rsidRDefault="00EB5DE0" w:rsidP="004E4B07">
      <w:pPr>
        <w:widowControl/>
        <w:autoSpaceDE/>
        <w:jc w:val="both"/>
        <w:rPr>
          <w:rFonts w:ascii="Arial" w:hAnsi="Arial" w:cs="Arial"/>
        </w:rPr>
      </w:pPr>
    </w:p>
    <w:p w:rsidR="000852DD" w:rsidRDefault="000852DD" w:rsidP="004E4B07">
      <w:pPr>
        <w:widowControl/>
        <w:autoSpaceDE/>
        <w:jc w:val="both"/>
        <w:rPr>
          <w:rFonts w:ascii="Arial" w:hAnsi="Arial" w:cs="Arial"/>
        </w:rPr>
      </w:pPr>
    </w:p>
    <w:p w:rsidR="00552B43" w:rsidRDefault="00552B43" w:rsidP="004E4B07">
      <w:pPr>
        <w:widowControl/>
        <w:autoSpaceDE/>
        <w:jc w:val="both"/>
        <w:rPr>
          <w:rFonts w:ascii="Arial" w:hAnsi="Arial" w:cs="Arial"/>
        </w:rPr>
      </w:pPr>
    </w:p>
    <w:p w:rsidR="0088499D" w:rsidRDefault="0088499D" w:rsidP="004E4B07">
      <w:pPr>
        <w:widowControl/>
        <w:autoSpaceDE/>
        <w:jc w:val="both"/>
        <w:rPr>
          <w:rFonts w:ascii="Arial" w:hAnsi="Arial" w:cs="Arial"/>
        </w:rPr>
      </w:pPr>
    </w:p>
    <w:p w:rsidR="004E4B07" w:rsidRDefault="004E4B07" w:rsidP="004E4B07">
      <w:pPr>
        <w:widowControl/>
        <w:autoSpaceDE/>
        <w:jc w:val="both"/>
        <w:rPr>
          <w:rFonts w:ascii="Arial" w:hAnsi="Arial" w:cs="Arial"/>
        </w:rPr>
      </w:pPr>
    </w:p>
    <w:p w:rsidR="004E4B07" w:rsidRPr="004A31CE" w:rsidRDefault="004E4B07" w:rsidP="004E4B07">
      <w:pPr>
        <w:widowControl/>
        <w:autoSpaceDE/>
        <w:ind w:left="357"/>
        <w:jc w:val="both"/>
        <w:rPr>
          <w:rFonts w:ascii="Arial" w:hAnsi="Arial" w:cs="Arial"/>
        </w:rPr>
      </w:pPr>
      <w:r>
        <w:tab/>
      </w:r>
      <w:r>
        <w:tab/>
      </w:r>
      <w:r>
        <w:tab/>
      </w:r>
      <w:r>
        <w:tab/>
      </w:r>
      <w:r>
        <w:tab/>
      </w:r>
      <w:r>
        <w:tab/>
      </w:r>
      <w:r>
        <w:tab/>
      </w:r>
      <w:r>
        <w:tab/>
      </w:r>
      <w:r>
        <w:tab/>
      </w:r>
      <w:r>
        <w:tab/>
      </w:r>
      <w:r>
        <w:tab/>
      </w:r>
      <w:r>
        <w:tab/>
      </w:r>
      <w:r>
        <w:tab/>
      </w:r>
      <w:r w:rsidRPr="004A31CE">
        <w:rPr>
          <w:rFonts w:ascii="Arial" w:hAnsi="Arial" w:cs="Arial"/>
        </w:rPr>
        <w:t xml:space="preserve">      -------------------------------------------------------------</w:t>
      </w:r>
    </w:p>
    <w:p w:rsidR="004E4B07" w:rsidRPr="004A31CE" w:rsidRDefault="004E4B07" w:rsidP="004A31CE">
      <w:pPr>
        <w:pStyle w:val="Akapitzlist"/>
        <w:rPr>
          <w:rFonts w:ascii="Arial" w:hAnsi="Arial" w:cs="Arial"/>
        </w:rPr>
      </w:pP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r>
      <w:r w:rsidRPr="004A31CE">
        <w:rPr>
          <w:rFonts w:ascii="Arial" w:hAnsi="Arial" w:cs="Arial"/>
        </w:rPr>
        <w:tab/>
        <w:t xml:space="preserve">Podpis </w:t>
      </w:r>
      <w:proofErr w:type="gramStart"/>
      <w:r w:rsidRPr="004A31CE">
        <w:rPr>
          <w:rFonts w:ascii="Arial" w:hAnsi="Arial" w:cs="Arial"/>
        </w:rPr>
        <w:t>i  pieczęć</w:t>
      </w:r>
      <w:proofErr w:type="gramEnd"/>
      <w:r w:rsidRPr="004A31CE">
        <w:rPr>
          <w:rFonts w:ascii="Arial" w:hAnsi="Arial" w:cs="Arial"/>
        </w:rPr>
        <w:t xml:space="preserve"> osoby uprawnionej</w:t>
      </w:r>
    </w:p>
    <w:sectPr w:rsidR="004E4B07" w:rsidRPr="004A31CE" w:rsidSect="0088499D">
      <w:pgSz w:w="16838" w:h="11906" w:orient="landscape" w:code="9"/>
      <w:pgMar w:top="709" w:right="709"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nsid w:val="00000008"/>
    <w:multiLevelType w:val="multilevel"/>
    <w:tmpl w:val="00000008"/>
    <w:name w:val="WW8Num8"/>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0" w:firstLine="0"/>
      </w:pPr>
      <w:rPr>
        <w:rFonts w:ascii="Courier New" w:hAnsi="Courier New"/>
      </w:rPr>
    </w:lvl>
    <w:lvl w:ilvl="2">
      <w:start w:val="1"/>
      <w:numFmt w:val="bullet"/>
      <w:suff w:val="nothing"/>
      <w:lvlText w:val=""/>
      <w:lvlJc w:val="left"/>
      <w:pPr>
        <w:ind w:left="0" w:firstLine="0"/>
      </w:pPr>
      <w:rPr>
        <w:rFonts w:ascii="Wingdings" w:hAnsi="Wingdings"/>
      </w:rPr>
    </w:lvl>
    <w:lvl w:ilvl="3">
      <w:start w:val="1"/>
      <w:numFmt w:val="bullet"/>
      <w:suff w:val="nothing"/>
      <w:lvlText w:val=""/>
      <w:lvlJc w:val="left"/>
      <w:pPr>
        <w:ind w:left="0" w:firstLine="0"/>
      </w:pPr>
      <w:rPr>
        <w:rFonts w:ascii="Symbol" w:hAnsi="Symbol"/>
      </w:rPr>
    </w:lvl>
    <w:lvl w:ilvl="4">
      <w:start w:val="1"/>
      <w:numFmt w:val="bullet"/>
      <w:suff w:val="nothing"/>
      <w:lvlText w:val="o"/>
      <w:lvlJc w:val="left"/>
      <w:pPr>
        <w:ind w:left="0" w:firstLine="0"/>
      </w:pPr>
      <w:rPr>
        <w:rFonts w:ascii="Courier New" w:hAnsi="Courier New"/>
      </w:rPr>
    </w:lvl>
    <w:lvl w:ilvl="5">
      <w:start w:val="1"/>
      <w:numFmt w:val="bullet"/>
      <w:suff w:val="nothing"/>
      <w:lvlText w:val=""/>
      <w:lvlJc w:val="left"/>
      <w:pPr>
        <w:ind w:left="0" w:firstLine="0"/>
      </w:pPr>
      <w:rPr>
        <w:rFonts w:ascii="Wingdings" w:hAnsi="Wingdings"/>
      </w:rPr>
    </w:lvl>
    <w:lvl w:ilvl="6">
      <w:start w:val="1"/>
      <w:numFmt w:val="bullet"/>
      <w:suff w:val="nothing"/>
      <w:lvlText w:val=""/>
      <w:lvlJc w:val="left"/>
      <w:pPr>
        <w:ind w:left="0" w:firstLine="0"/>
      </w:pPr>
      <w:rPr>
        <w:rFonts w:ascii="Symbol" w:hAnsi="Symbol"/>
      </w:rPr>
    </w:lvl>
    <w:lvl w:ilvl="7">
      <w:start w:val="1"/>
      <w:numFmt w:val="bullet"/>
      <w:suff w:val="nothing"/>
      <w:lvlText w:val="o"/>
      <w:lvlJc w:val="left"/>
      <w:pPr>
        <w:ind w:left="0" w:firstLine="0"/>
      </w:pPr>
      <w:rPr>
        <w:rFonts w:ascii="Courier New" w:hAnsi="Courier New"/>
      </w:rPr>
    </w:lvl>
    <w:lvl w:ilvl="8">
      <w:start w:val="1"/>
      <w:numFmt w:val="bullet"/>
      <w:suff w:val="nothing"/>
      <w:lvlText w:val=""/>
      <w:lvlJc w:val="left"/>
      <w:pPr>
        <w:ind w:left="0" w:firstLine="0"/>
      </w:pPr>
      <w:rPr>
        <w:rFonts w:ascii="Wingdings" w:hAnsi="Wingdings"/>
      </w:rPr>
    </w:lvl>
  </w:abstractNum>
  <w:abstractNum w:abstractNumId="2">
    <w:nsid w:val="00000011"/>
    <w:multiLevelType w:val="multilevel"/>
    <w:tmpl w:val="0000001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5">
    <w:nsid w:val="14CB5111"/>
    <w:multiLevelType w:val="hybridMultilevel"/>
    <w:tmpl w:val="01264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B149B"/>
    <w:multiLevelType w:val="hybridMultilevel"/>
    <w:tmpl w:val="EE222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8">
    <w:nsid w:val="1E5312BC"/>
    <w:multiLevelType w:val="hybridMultilevel"/>
    <w:tmpl w:val="823E2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409F8"/>
    <w:multiLevelType w:val="hybridMultilevel"/>
    <w:tmpl w:val="6C94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37DA4"/>
    <w:multiLevelType w:val="hybridMultilevel"/>
    <w:tmpl w:val="F0047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B5D31"/>
    <w:multiLevelType w:val="hybridMultilevel"/>
    <w:tmpl w:val="E0D4B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F561A8"/>
    <w:multiLevelType w:val="hybridMultilevel"/>
    <w:tmpl w:val="7FF44A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6B70308"/>
    <w:multiLevelType w:val="hybridMultilevel"/>
    <w:tmpl w:val="4BFA229E"/>
    <w:lvl w:ilvl="0" w:tplc="A854281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A803AE"/>
    <w:multiLevelType w:val="hybridMultilevel"/>
    <w:tmpl w:val="A4782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D2255"/>
    <w:multiLevelType w:val="hybridMultilevel"/>
    <w:tmpl w:val="6546BEDE"/>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E11E08"/>
    <w:multiLevelType w:val="multilevel"/>
    <w:tmpl w:val="00000008"/>
    <w:styleLink w:val="Styl1"/>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0" w:firstLine="0"/>
      </w:pPr>
      <w:rPr>
        <w:rFonts w:ascii="Courier New" w:hAnsi="Courier New"/>
      </w:rPr>
    </w:lvl>
    <w:lvl w:ilvl="2">
      <w:start w:val="1"/>
      <w:numFmt w:val="bullet"/>
      <w:suff w:val="nothing"/>
      <w:lvlText w:val=""/>
      <w:lvlJc w:val="left"/>
      <w:pPr>
        <w:ind w:left="0" w:firstLine="0"/>
      </w:pPr>
      <w:rPr>
        <w:rFonts w:ascii="Wingdings" w:hAnsi="Wingdings"/>
      </w:rPr>
    </w:lvl>
    <w:lvl w:ilvl="3">
      <w:start w:val="1"/>
      <w:numFmt w:val="bullet"/>
      <w:suff w:val="nothing"/>
      <w:lvlText w:val=""/>
      <w:lvlJc w:val="left"/>
      <w:pPr>
        <w:ind w:left="0" w:firstLine="0"/>
      </w:pPr>
      <w:rPr>
        <w:rFonts w:ascii="Symbol" w:hAnsi="Symbol"/>
      </w:rPr>
    </w:lvl>
    <w:lvl w:ilvl="4">
      <w:start w:val="1"/>
      <w:numFmt w:val="bullet"/>
      <w:suff w:val="nothing"/>
      <w:lvlText w:val="o"/>
      <w:lvlJc w:val="left"/>
      <w:pPr>
        <w:ind w:left="0" w:firstLine="0"/>
      </w:pPr>
      <w:rPr>
        <w:rFonts w:ascii="Courier New" w:hAnsi="Courier New"/>
      </w:rPr>
    </w:lvl>
    <w:lvl w:ilvl="5">
      <w:start w:val="1"/>
      <w:numFmt w:val="bullet"/>
      <w:suff w:val="nothing"/>
      <w:lvlText w:val=""/>
      <w:lvlJc w:val="left"/>
      <w:pPr>
        <w:ind w:left="0" w:firstLine="0"/>
      </w:pPr>
      <w:rPr>
        <w:rFonts w:ascii="Wingdings" w:hAnsi="Wingdings"/>
      </w:rPr>
    </w:lvl>
    <w:lvl w:ilvl="6">
      <w:start w:val="1"/>
      <w:numFmt w:val="bullet"/>
      <w:suff w:val="nothing"/>
      <w:lvlText w:val=""/>
      <w:lvlJc w:val="left"/>
      <w:pPr>
        <w:ind w:left="0" w:firstLine="0"/>
      </w:pPr>
      <w:rPr>
        <w:rFonts w:ascii="Symbol" w:hAnsi="Symbol"/>
      </w:rPr>
    </w:lvl>
    <w:lvl w:ilvl="7">
      <w:start w:val="1"/>
      <w:numFmt w:val="bullet"/>
      <w:suff w:val="nothing"/>
      <w:lvlText w:val="o"/>
      <w:lvlJc w:val="left"/>
      <w:pPr>
        <w:ind w:left="0" w:firstLine="0"/>
      </w:pPr>
      <w:rPr>
        <w:rFonts w:ascii="Courier New" w:hAnsi="Courier New"/>
      </w:rPr>
    </w:lvl>
    <w:lvl w:ilvl="8">
      <w:start w:val="1"/>
      <w:numFmt w:val="bullet"/>
      <w:suff w:val="nothing"/>
      <w:lvlText w:val=""/>
      <w:lvlJc w:val="left"/>
      <w:pPr>
        <w:ind w:left="0" w:firstLine="0"/>
      </w:pPr>
      <w:rPr>
        <w:rFonts w:ascii="Wingdings" w:hAnsi="Wingdings"/>
      </w:rPr>
    </w:lvl>
  </w:abstractNum>
  <w:abstractNum w:abstractNumId="17">
    <w:nsid w:val="28FF7A62"/>
    <w:multiLevelType w:val="hybridMultilevel"/>
    <w:tmpl w:val="8216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FA66B7"/>
    <w:multiLevelType w:val="hybridMultilevel"/>
    <w:tmpl w:val="8DAA3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D94B8A"/>
    <w:multiLevelType w:val="hybridMultilevel"/>
    <w:tmpl w:val="4B80FD82"/>
    <w:lvl w:ilvl="0" w:tplc="009CDE54">
      <w:start w:val="1"/>
      <w:numFmt w:val="lowerLetter"/>
      <w:pStyle w:val="Styl2"/>
      <w:lvlText w:val="%1)"/>
      <w:lvlJc w:val="left"/>
      <w:pPr>
        <w:tabs>
          <w:tab w:val="num" w:pos="928"/>
        </w:tabs>
        <w:ind w:left="928" w:hanging="360"/>
      </w:pPr>
      <w:rPr>
        <w:rFonts w:hint="default"/>
      </w:rPr>
    </w:lvl>
    <w:lvl w:ilvl="1" w:tplc="11CC3D42">
      <w:start w:val="1"/>
      <w:numFmt w:val="bullet"/>
      <w:lvlText w:val=""/>
      <w:lvlJc w:val="left"/>
      <w:pPr>
        <w:tabs>
          <w:tab w:val="num" w:pos="703"/>
        </w:tabs>
        <w:ind w:left="1571" w:hanging="283"/>
      </w:pPr>
      <w:rPr>
        <w:rFonts w:ascii="Symbol" w:hAnsi="Symbol"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0">
    <w:nsid w:val="3F0C6369"/>
    <w:multiLevelType w:val="hybridMultilevel"/>
    <w:tmpl w:val="82D22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466745"/>
    <w:multiLevelType w:val="hybridMultilevel"/>
    <w:tmpl w:val="03AE8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9F0FA8"/>
    <w:multiLevelType w:val="hybridMultilevel"/>
    <w:tmpl w:val="B76C49D4"/>
    <w:lvl w:ilvl="0" w:tplc="0415000F">
      <w:start w:val="1"/>
      <w:numFmt w:val="decimal"/>
      <w:lvlText w:val="%1."/>
      <w:lvlJc w:val="left"/>
      <w:pPr>
        <w:ind w:left="1092" w:hanging="360"/>
      </w:p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3">
    <w:nsid w:val="563D35D9"/>
    <w:multiLevelType w:val="hybridMultilevel"/>
    <w:tmpl w:val="DE644566"/>
    <w:lvl w:ilvl="0" w:tplc="E090A6D0">
      <w:start w:val="1"/>
      <w:numFmt w:val="decimal"/>
      <w:lvlText w:val="%1."/>
      <w:lvlJc w:val="left"/>
      <w:pPr>
        <w:ind w:left="720" w:hanging="360"/>
      </w:pPr>
      <w:rPr>
        <w:rFonts w:ascii="Calibri" w:eastAsia="Times New Roman" w:hAnsi="Calibri" w:cs="Calibr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FA0AAD"/>
    <w:multiLevelType w:val="hybridMultilevel"/>
    <w:tmpl w:val="4B4C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0A05E8"/>
    <w:multiLevelType w:val="hybridMultilevel"/>
    <w:tmpl w:val="8B6E8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CF418A"/>
    <w:multiLevelType w:val="hybridMultilevel"/>
    <w:tmpl w:val="07B4C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EF42E8"/>
    <w:multiLevelType w:val="hybridMultilevel"/>
    <w:tmpl w:val="98D6D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6F0118"/>
    <w:multiLevelType w:val="hybridMultilevel"/>
    <w:tmpl w:val="C34496C0"/>
    <w:lvl w:ilvl="0" w:tplc="935E259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nsid w:val="66E3503E"/>
    <w:multiLevelType w:val="hybridMultilevel"/>
    <w:tmpl w:val="45309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3534CF"/>
    <w:multiLevelType w:val="hybridMultilevel"/>
    <w:tmpl w:val="7CE0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FB0B00"/>
    <w:multiLevelType w:val="hybridMultilevel"/>
    <w:tmpl w:val="5FB2B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3"/>
  </w:num>
  <w:num w:numId="5">
    <w:abstractNumId w:val="27"/>
  </w:num>
  <w:num w:numId="6">
    <w:abstractNumId w:val="31"/>
  </w:num>
  <w:num w:numId="7">
    <w:abstractNumId w:val="9"/>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25"/>
  </w:num>
  <w:num w:numId="13">
    <w:abstractNumId w:val="15"/>
  </w:num>
  <w:num w:numId="14">
    <w:abstractNumId w:val="24"/>
  </w:num>
  <w:num w:numId="15">
    <w:abstractNumId w:val="11"/>
  </w:num>
  <w:num w:numId="16">
    <w:abstractNumId w:val="29"/>
  </w:num>
  <w:num w:numId="17">
    <w:abstractNumId w:val="13"/>
  </w:num>
  <w:num w:numId="18">
    <w:abstractNumId w:val="8"/>
  </w:num>
  <w:num w:numId="19">
    <w:abstractNumId w:val="28"/>
  </w:num>
  <w:num w:numId="20">
    <w:abstractNumId w:val="23"/>
  </w:num>
  <w:num w:numId="21">
    <w:abstractNumId w:val="14"/>
  </w:num>
  <w:num w:numId="22">
    <w:abstractNumId w:val="5"/>
  </w:num>
  <w:num w:numId="23">
    <w:abstractNumId w:val="18"/>
  </w:num>
  <w:num w:numId="24">
    <w:abstractNumId w:val="30"/>
  </w:num>
  <w:num w:numId="25">
    <w:abstractNumId w:val="26"/>
  </w:num>
  <w:num w:numId="26">
    <w:abstractNumId w:val="10"/>
  </w:num>
  <w:num w:numId="27">
    <w:abstractNumId w:val="17"/>
  </w:num>
  <w:num w:numId="2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stylePaneFormatFilter w:val="3F01"/>
  <w:defaultTabStop w:val="709"/>
  <w:hyphenationZone w:val="425"/>
  <w:drawingGridHorizontalSpacing w:val="100"/>
  <w:displayHorizontalDrawingGridEvery w:val="2"/>
  <w:characterSpacingControl w:val="doNotCompress"/>
  <w:compat/>
  <w:rsids>
    <w:rsidRoot w:val="00D4086D"/>
    <w:rsid w:val="00002A47"/>
    <w:rsid w:val="00003BF1"/>
    <w:rsid w:val="000041A1"/>
    <w:rsid w:val="000041C2"/>
    <w:rsid w:val="00004925"/>
    <w:rsid w:val="0000635F"/>
    <w:rsid w:val="00011759"/>
    <w:rsid w:val="00011BF9"/>
    <w:rsid w:val="00013E6E"/>
    <w:rsid w:val="0001482B"/>
    <w:rsid w:val="00015EF4"/>
    <w:rsid w:val="0001682E"/>
    <w:rsid w:val="000208BC"/>
    <w:rsid w:val="0002197F"/>
    <w:rsid w:val="00022760"/>
    <w:rsid w:val="00023BC8"/>
    <w:rsid w:val="00023CFC"/>
    <w:rsid w:val="000259EF"/>
    <w:rsid w:val="0002649A"/>
    <w:rsid w:val="00026D48"/>
    <w:rsid w:val="000276B8"/>
    <w:rsid w:val="00027BFA"/>
    <w:rsid w:val="00027E5D"/>
    <w:rsid w:val="00030A27"/>
    <w:rsid w:val="00031F85"/>
    <w:rsid w:val="00032798"/>
    <w:rsid w:val="000328AA"/>
    <w:rsid w:val="000350B0"/>
    <w:rsid w:val="00036F86"/>
    <w:rsid w:val="00040A81"/>
    <w:rsid w:val="00042FEC"/>
    <w:rsid w:val="00043463"/>
    <w:rsid w:val="0004366C"/>
    <w:rsid w:val="00044340"/>
    <w:rsid w:val="00044CC8"/>
    <w:rsid w:val="00052835"/>
    <w:rsid w:val="00052B36"/>
    <w:rsid w:val="000530EF"/>
    <w:rsid w:val="00055203"/>
    <w:rsid w:val="000605E5"/>
    <w:rsid w:val="00061627"/>
    <w:rsid w:val="00062782"/>
    <w:rsid w:val="00062C74"/>
    <w:rsid w:val="00064540"/>
    <w:rsid w:val="00070876"/>
    <w:rsid w:val="0007196B"/>
    <w:rsid w:val="00071D71"/>
    <w:rsid w:val="0007766E"/>
    <w:rsid w:val="000807F2"/>
    <w:rsid w:val="00084317"/>
    <w:rsid w:val="00084A07"/>
    <w:rsid w:val="000852DD"/>
    <w:rsid w:val="00094E6C"/>
    <w:rsid w:val="000975E8"/>
    <w:rsid w:val="00097960"/>
    <w:rsid w:val="000A2CAC"/>
    <w:rsid w:val="000A363A"/>
    <w:rsid w:val="000A5257"/>
    <w:rsid w:val="000A5C9C"/>
    <w:rsid w:val="000A763A"/>
    <w:rsid w:val="000B50DE"/>
    <w:rsid w:val="000B51FC"/>
    <w:rsid w:val="000B58BC"/>
    <w:rsid w:val="000B5F4A"/>
    <w:rsid w:val="000B6249"/>
    <w:rsid w:val="000B78D0"/>
    <w:rsid w:val="000C21EB"/>
    <w:rsid w:val="000C2DD0"/>
    <w:rsid w:val="000C4282"/>
    <w:rsid w:val="000C4A74"/>
    <w:rsid w:val="000C4CC0"/>
    <w:rsid w:val="000C5471"/>
    <w:rsid w:val="000C7949"/>
    <w:rsid w:val="000D4B85"/>
    <w:rsid w:val="000D7F94"/>
    <w:rsid w:val="000E09D4"/>
    <w:rsid w:val="000E1373"/>
    <w:rsid w:val="000E209C"/>
    <w:rsid w:val="000E2555"/>
    <w:rsid w:val="000E5605"/>
    <w:rsid w:val="000E593F"/>
    <w:rsid w:val="000E6600"/>
    <w:rsid w:val="000E7751"/>
    <w:rsid w:val="000F0F25"/>
    <w:rsid w:val="000F1BAE"/>
    <w:rsid w:val="000F221D"/>
    <w:rsid w:val="000F2E91"/>
    <w:rsid w:val="000F4454"/>
    <w:rsid w:val="001036DB"/>
    <w:rsid w:val="00103EA9"/>
    <w:rsid w:val="0010425C"/>
    <w:rsid w:val="00106B76"/>
    <w:rsid w:val="00107237"/>
    <w:rsid w:val="00107676"/>
    <w:rsid w:val="001078DD"/>
    <w:rsid w:val="00111FD8"/>
    <w:rsid w:val="00115415"/>
    <w:rsid w:val="0011629D"/>
    <w:rsid w:val="00122E17"/>
    <w:rsid w:val="00123FC9"/>
    <w:rsid w:val="00126870"/>
    <w:rsid w:val="00126C99"/>
    <w:rsid w:val="00126DF1"/>
    <w:rsid w:val="00131FFB"/>
    <w:rsid w:val="001321F0"/>
    <w:rsid w:val="00133F99"/>
    <w:rsid w:val="00134ED4"/>
    <w:rsid w:val="0013546F"/>
    <w:rsid w:val="00135AC8"/>
    <w:rsid w:val="00135BC9"/>
    <w:rsid w:val="00136DD2"/>
    <w:rsid w:val="001371B3"/>
    <w:rsid w:val="00140D20"/>
    <w:rsid w:val="001468D2"/>
    <w:rsid w:val="00147E0E"/>
    <w:rsid w:val="00151517"/>
    <w:rsid w:val="00152265"/>
    <w:rsid w:val="00152931"/>
    <w:rsid w:val="00152B42"/>
    <w:rsid w:val="00154390"/>
    <w:rsid w:val="001544F1"/>
    <w:rsid w:val="0015593B"/>
    <w:rsid w:val="00161687"/>
    <w:rsid w:val="00163203"/>
    <w:rsid w:val="0016378F"/>
    <w:rsid w:val="00166A3D"/>
    <w:rsid w:val="00167624"/>
    <w:rsid w:val="001744A3"/>
    <w:rsid w:val="00174547"/>
    <w:rsid w:val="00174BD0"/>
    <w:rsid w:val="00175F88"/>
    <w:rsid w:val="001765BD"/>
    <w:rsid w:val="001772FE"/>
    <w:rsid w:val="00181D46"/>
    <w:rsid w:val="00184099"/>
    <w:rsid w:val="00185C84"/>
    <w:rsid w:val="00185FB3"/>
    <w:rsid w:val="0019091A"/>
    <w:rsid w:val="00191456"/>
    <w:rsid w:val="001934E7"/>
    <w:rsid w:val="00193EDA"/>
    <w:rsid w:val="0019445C"/>
    <w:rsid w:val="001950B4"/>
    <w:rsid w:val="001A1849"/>
    <w:rsid w:val="001A1B8B"/>
    <w:rsid w:val="001A1FF3"/>
    <w:rsid w:val="001A2976"/>
    <w:rsid w:val="001A5410"/>
    <w:rsid w:val="001B1A88"/>
    <w:rsid w:val="001B2DF9"/>
    <w:rsid w:val="001B3BB6"/>
    <w:rsid w:val="001B4505"/>
    <w:rsid w:val="001B508F"/>
    <w:rsid w:val="001B730D"/>
    <w:rsid w:val="001C111F"/>
    <w:rsid w:val="001C1203"/>
    <w:rsid w:val="001C2447"/>
    <w:rsid w:val="001C2D85"/>
    <w:rsid w:val="001C5663"/>
    <w:rsid w:val="001C675D"/>
    <w:rsid w:val="001C760F"/>
    <w:rsid w:val="001D25C4"/>
    <w:rsid w:val="001D32C8"/>
    <w:rsid w:val="001D3703"/>
    <w:rsid w:val="001D49B5"/>
    <w:rsid w:val="001D5248"/>
    <w:rsid w:val="001D58A2"/>
    <w:rsid w:val="001D71AD"/>
    <w:rsid w:val="001E15F6"/>
    <w:rsid w:val="001E2D00"/>
    <w:rsid w:val="001E3BDD"/>
    <w:rsid w:val="001E444D"/>
    <w:rsid w:val="001E491F"/>
    <w:rsid w:val="001F0B78"/>
    <w:rsid w:val="001F1F51"/>
    <w:rsid w:val="001F2DE7"/>
    <w:rsid w:val="001F3971"/>
    <w:rsid w:val="001F5666"/>
    <w:rsid w:val="001F5E58"/>
    <w:rsid w:val="001F620F"/>
    <w:rsid w:val="001F650F"/>
    <w:rsid w:val="002008EA"/>
    <w:rsid w:val="00201FF1"/>
    <w:rsid w:val="00202C59"/>
    <w:rsid w:val="0020475E"/>
    <w:rsid w:val="00204F99"/>
    <w:rsid w:val="00207C0C"/>
    <w:rsid w:val="00210598"/>
    <w:rsid w:val="002122B6"/>
    <w:rsid w:val="00212FB7"/>
    <w:rsid w:val="00213CDC"/>
    <w:rsid w:val="00216651"/>
    <w:rsid w:val="0021674F"/>
    <w:rsid w:val="002248C3"/>
    <w:rsid w:val="00224B55"/>
    <w:rsid w:val="002258B7"/>
    <w:rsid w:val="0022720A"/>
    <w:rsid w:val="00233AEB"/>
    <w:rsid w:val="00234F28"/>
    <w:rsid w:val="00236234"/>
    <w:rsid w:val="00237DD6"/>
    <w:rsid w:val="002405E3"/>
    <w:rsid w:val="00241463"/>
    <w:rsid w:val="002439C1"/>
    <w:rsid w:val="00243AB6"/>
    <w:rsid w:val="0024461C"/>
    <w:rsid w:val="00244FC9"/>
    <w:rsid w:val="00245C01"/>
    <w:rsid w:val="00246A39"/>
    <w:rsid w:val="00252E01"/>
    <w:rsid w:val="00254796"/>
    <w:rsid w:val="00255178"/>
    <w:rsid w:val="002607CA"/>
    <w:rsid w:val="00261EED"/>
    <w:rsid w:val="00261F79"/>
    <w:rsid w:val="002634F3"/>
    <w:rsid w:val="002647E3"/>
    <w:rsid w:val="00265C96"/>
    <w:rsid w:val="00266854"/>
    <w:rsid w:val="00271929"/>
    <w:rsid w:val="002728C4"/>
    <w:rsid w:val="0027364D"/>
    <w:rsid w:val="00286B15"/>
    <w:rsid w:val="00290118"/>
    <w:rsid w:val="00292973"/>
    <w:rsid w:val="002948DA"/>
    <w:rsid w:val="00295F1D"/>
    <w:rsid w:val="002A01E5"/>
    <w:rsid w:val="002A2BE3"/>
    <w:rsid w:val="002A388A"/>
    <w:rsid w:val="002A6F01"/>
    <w:rsid w:val="002B494B"/>
    <w:rsid w:val="002B5C51"/>
    <w:rsid w:val="002B5D0C"/>
    <w:rsid w:val="002C143B"/>
    <w:rsid w:val="002C1DD8"/>
    <w:rsid w:val="002D373B"/>
    <w:rsid w:val="002D5521"/>
    <w:rsid w:val="002D5DE8"/>
    <w:rsid w:val="002E3C4D"/>
    <w:rsid w:val="002E6925"/>
    <w:rsid w:val="002F015D"/>
    <w:rsid w:val="002F2BE9"/>
    <w:rsid w:val="002F3F8F"/>
    <w:rsid w:val="002F611E"/>
    <w:rsid w:val="00300F56"/>
    <w:rsid w:val="003014F6"/>
    <w:rsid w:val="00301FFC"/>
    <w:rsid w:val="00304341"/>
    <w:rsid w:val="00306A8F"/>
    <w:rsid w:val="00307162"/>
    <w:rsid w:val="00307B31"/>
    <w:rsid w:val="00310201"/>
    <w:rsid w:val="00311D6A"/>
    <w:rsid w:val="00311E6E"/>
    <w:rsid w:val="00312A2B"/>
    <w:rsid w:val="003131BE"/>
    <w:rsid w:val="00313999"/>
    <w:rsid w:val="003142F5"/>
    <w:rsid w:val="00314D11"/>
    <w:rsid w:val="00315570"/>
    <w:rsid w:val="00315C2F"/>
    <w:rsid w:val="00316651"/>
    <w:rsid w:val="00316783"/>
    <w:rsid w:val="003177BA"/>
    <w:rsid w:val="0031789A"/>
    <w:rsid w:val="0032022A"/>
    <w:rsid w:val="0032131C"/>
    <w:rsid w:val="00321983"/>
    <w:rsid w:val="00323A1B"/>
    <w:rsid w:val="00323AE2"/>
    <w:rsid w:val="00323D05"/>
    <w:rsid w:val="00324771"/>
    <w:rsid w:val="00326B10"/>
    <w:rsid w:val="0033072C"/>
    <w:rsid w:val="00330C1C"/>
    <w:rsid w:val="00330EDB"/>
    <w:rsid w:val="0033316B"/>
    <w:rsid w:val="0033570E"/>
    <w:rsid w:val="003373FD"/>
    <w:rsid w:val="0034032C"/>
    <w:rsid w:val="00347F07"/>
    <w:rsid w:val="0035032B"/>
    <w:rsid w:val="00350894"/>
    <w:rsid w:val="00350B23"/>
    <w:rsid w:val="00351C12"/>
    <w:rsid w:val="00351E69"/>
    <w:rsid w:val="0035249C"/>
    <w:rsid w:val="00353453"/>
    <w:rsid w:val="0035345C"/>
    <w:rsid w:val="00355F5D"/>
    <w:rsid w:val="00357DB7"/>
    <w:rsid w:val="00361847"/>
    <w:rsid w:val="00362AA6"/>
    <w:rsid w:val="00363B55"/>
    <w:rsid w:val="00365B6F"/>
    <w:rsid w:val="003664E8"/>
    <w:rsid w:val="003733F4"/>
    <w:rsid w:val="00374F66"/>
    <w:rsid w:val="0038005D"/>
    <w:rsid w:val="0038020A"/>
    <w:rsid w:val="0038080C"/>
    <w:rsid w:val="00381A7E"/>
    <w:rsid w:val="003825ED"/>
    <w:rsid w:val="003827C1"/>
    <w:rsid w:val="00385F4D"/>
    <w:rsid w:val="0038629D"/>
    <w:rsid w:val="00390ABA"/>
    <w:rsid w:val="003920D9"/>
    <w:rsid w:val="00392572"/>
    <w:rsid w:val="00393AD4"/>
    <w:rsid w:val="00394732"/>
    <w:rsid w:val="00396756"/>
    <w:rsid w:val="00397165"/>
    <w:rsid w:val="003971EB"/>
    <w:rsid w:val="00397427"/>
    <w:rsid w:val="00397980"/>
    <w:rsid w:val="003A0D12"/>
    <w:rsid w:val="003A1AD3"/>
    <w:rsid w:val="003A481C"/>
    <w:rsid w:val="003A4B5F"/>
    <w:rsid w:val="003A577B"/>
    <w:rsid w:val="003A59A0"/>
    <w:rsid w:val="003A6A3A"/>
    <w:rsid w:val="003B1D6D"/>
    <w:rsid w:val="003B439D"/>
    <w:rsid w:val="003C166C"/>
    <w:rsid w:val="003C2842"/>
    <w:rsid w:val="003C50A7"/>
    <w:rsid w:val="003C5822"/>
    <w:rsid w:val="003D16F6"/>
    <w:rsid w:val="003D1D94"/>
    <w:rsid w:val="003D2991"/>
    <w:rsid w:val="003D3F43"/>
    <w:rsid w:val="003D5401"/>
    <w:rsid w:val="003D5C04"/>
    <w:rsid w:val="003D70CA"/>
    <w:rsid w:val="003D7F0E"/>
    <w:rsid w:val="003D7F55"/>
    <w:rsid w:val="003E1559"/>
    <w:rsid w:val="003E15C6"/>
    <w:rsid w:val="003E2CC6"/>
    <w:rsid w:val="003E3767"/>
    <w:rsid w:val="003E3E3E"/>
    <w:rsid w:val="003E484F"/>
    <w:rsid w:val="003E50B4"/>
    <w:rsid w:val="003E5637"/>
    <w:rsid w:val="003E5C87"/>
    <w:rsid w:val="003F59D6"/>
    <w:rsid w:val="003F684A"/>
    <w:rsid w:val="004064AC"/>
    <w:rsid w:val="00407808"/>
    <w:rsid w:val="00411642"/>
    <w:rsid w:val="00411AEF"/>
    <w:rsid w:val="00413DCB"/>
    <w:rsid w:val="00414299"/>
    <w:rsid w:val="004231FB"/>
    <w:rsid w:val="00423411"/>
    <w:rsid w:val="004279AA"/>
    <w:rsid w:val="00427F99"/>
    <w:rsid w:val="004313DF"/>
    <w:rsid w:val="0043372A"/>
    <w:rsid w:val="00434D35"/>
    <w:rsid w:val="004352DD"/>
    <w:rsid w:val="00435C49"/>
    <w:rsid w:val="004426F1"/>
    <w:rsid w:val="004430F6"/>
    <w:rsid w:val="0044331A"/>
    <w:rsid w:val="004446D8"/>
    <w:rsid w:val="00445D5C"/>
    <w:rsid w:val="00446272"/>
    <w:rsid w:val="00451174"/>
    <w:rsid w:val="004513DE"/>
    <w:rsid w:val="00451E17"/>
    <w:rsid w:val="00452BDC"/>
    <w:rsid w:val="00455800"/>
    <w:rsid w:val="00456F7B"/>
    <w:rsid w:val="0045778C"/>
    <w:rsid w:val="00467343"/>
    <w:rsid w:val="00470C8A"/>
    <w:rsid w:val="00473DE2"/>
    <w:rsid w:val="00475DAD"/>
    <w:rsid w:val="0047606F"/>
    <w:rsid w:val="00476AD9"/>
    <w:rsid w:val="0048156F"/>
    <w:rsid w:val="00484C4D"/>
    <w:rsid w:val="004867D1"/>
    <w:rsid w:val="00490F66"/>
    <w:rsid w:val="004928C1"/>
    <w:rsid w:val="00493C26"/>
    <w:rsid w:val="00495BC7"/>
    <w:rsid w:val="004975F0"/>
    <w:rsid w:val="004A0AF2"/>
    <w:rsid w:val="004A1ECB"/>
    <w:rsid w:val="004A21EC"/>
    <w:rsid w:val="004A254A"/>
    <w:rsid w:val="004A2D03"/>
    <w:rsid w:val="004A31CE"/>
    <w:rsid w:val="004A4221"/>
    <w:rsid w:val="004A5D6E"/>
    <w:rsid w:val="004A6D8A"/>
    <w:rsid w:val="004A78D1"/>
    <w:rsid w:val="004B2BF5"/>
    <w:rsid w:val="004B6AC7"/>
    <w:rsid w:val="004B7F1E"/>
    <w:rsid w:val="004C0CD6"/>
    <w:rsid w:val="004C5810"/>
    <w:rsid w:val="004C6193"/>
    <w:rsid w:val="004C7CEC"/>
    <w:rsid w:val="004D01A5"/>
    <w:rsid w:val="004D2355"/>
    <w:rsid w:val="004D2592"/>
    <w:rsid w:val="004D6AB6"/>
    <w:rsid w:val="004E1B47"/>
    <w:rsid w:val="004E224A"/>
    <w:rsid w:val="004E324C"/>
    <w:rsid w:val="004E3412"/>
    <w:rsid w:val="004E3922"/>
    <w:rsid w:val="004E3A78"/>
    <w:rsid w:val="004E3CEF"/>
    <w:rsid w:val="004E40B1"/>
    <w:rsid w:val="004E4B07"/>
    <w:rsid w:val="004E5217"/>
    <w:rsid w:val="004E6BAD"/>
    <w:rsid w:val="004E745D"/>
    <w:rsid w:val="004F3684"/>
    <w:rsid w:val="004F39EC"/>
    <w:rsid w:val="004F3F05"/>
    <w:rsid w:val="004F40FB"/>
    <w:rsid w:val="004F4328"/>
    <w:rsid w:val="004F4825"/>
    <w:rsid w:val="004F521E"/>
    <w:rsid w:val="004F61A0"/>
    <w:rsid w:val="004F6837"/>
    <w:rsid w:val="004F6F7D"/>
    <w:rsid w:val="004F7BE8"/>
    <w:rsid w:val="0050087E"/>
    <w:rsid w:val="00501C01"/>
    <w:rsid w:val="00503356"/>
    <w:rsid w:val="00504603"/>
    <w:rsid w:val="00507F61"/>
    <w:rsid w:val="00510902"/>
    <w:rsid w:val="00511D5F"/>
    <w:rsid w:val="00512985"/>
    <w:rsid w:val="005153D3"/>
    <w:rsid w:val="0051584F"/>
    <w:rsid w:val="005201ED"/>
    <w:rsid w:val="0052053D"/>
    <w:rsid w:val="0052085C"/>
    <w:rsid w:val="00523F97"/>
    <w:rsid w:val="005243E0"/>
    <w:rsid w:val="00526828"/>
    <w:rsid w:val="0052794C"/>
    <w:rsid w:val="005331CC"/>
    <w:rsid w:val="005336B5"/>
    <w:rsid w:val="00540CA1"/>
    <w:rsid w:val="0054106A"/>
    <w:rsid w:val="0054166F"/>
    <w:rsid w:val="005447CD"/>
    <w:rsid w:val="00545D6B"/>
    <w:rsid w:val="0054716A"/>
    <w:rsid w:val="005508A9"/>
    <w:rsid w:val="00550C29"/>
    <w:rsid w:val="0055159F"/>
    <w:rsid w:val="00551834"/>
    <w:rsid w:val="00551C56"/>
    <w:rsid w:val="00552B43"/>
    <w:rsid w:val="0055373C"/>
    <w:rsid w:val="0055386A"/>
    <w:rsid w:val="005573F9"/>
    <w:rsid w:val="00557FB6"/>
    <w:rsid w:val="00562569"/>
    <w:rsid w:val="0056438C"/>
    <w:rsid w:val="0056458A"/>
    <w:rsid w:val="005647F1"/>
    <w:rsid w:val="00564857"/>
    <w:rsid w:val="0056650A"/>
    <w:rsid w:val="0056650C"/>
    <w:rsid w:val="00566A18"/>
    <w:rsid w:val="00570869"/>
    <w:rsid w:val="00570B2C"/>
    <w:rsid w:val="00573472"/>
    <w:rsid w:val="0057418F"/>
    <w:rsid w:val="00576730"/>
    <w:rsid w:val="00576EFD"/>
    <w:rsid w:val="005806B2"/>
    <w:rsid w:val="00582C73"/>
    <w:rsid w:val="00582CE3"/>
    <w:rsid w:val="00585246"/>
    <w:rsid w:val="00590A82"/>
    <w:rsid w:val="00591C5C"/>
    <w:rsid w:val="005950A2"/>
    <w:rsid w:val="00596442"/>
    <w:rsid w:val="005A0C48"/>
    <w:rsid w:val="005A1299"/>
    <w:rsid w:val="005A1943"/>
    <w:rsid w:val="005A28BC"/>
    <w:rsid w:val="005A3B6B"/>
    <w:rsid w:val="005A633B"/>
    <w:rsid w:val="005A7C5D"/>
    <w:rsid w:val="005A7EA3"/>
    <w:rsid w:val="005B0A17"/>
    <w:rsid w:val="005B3AD2"/>
    <w:rsid w:val="005B3E2E"/>
    <w:rsid w:val="005B4D66"/>
    <w:rsid w:val="005B64E2"/>
    <w:rsid w:val="005B6BDE"/>
    <w:rsid w:val="005B7DD4"/>
    <w:rsid w:val="005C0272"/>
    <w:rsid w:val="005C0E49"/>
    <w:rsid w:val="005C0F68"/>
    <w:rsid w:val="005C113C"/>
    <w:rsid w:val="005C7042"/>
    <w:rsid w:val="005C7827"/>
    <w:rsid w:val="005D0FD6"/>
    <w:rsid w:val="005D1BD3"/>
    <w:rsid w:val="005D22A8"/>
    <w:rsid w:val="005D6014"/>
    <w:rsid w:val="005D7DC5"/>
    <w:rsid w:val="005E26A8"/>
    <w:rsid w:val="005E3192"/>
    <w:rsid w:val="005E5CD8"/>
    <w:rsid w:val="005E6EDF"/>
    <w:rsid w:val="005E7265"/>
    <w:rsid w:val="005E7500"/>
    <w:rsid w:val="005F1A56"/>
    <w:rsid w:val="005F38A8"/>
    <w:rsid w:val="005F58D8"/>
    <w:rsid w:val="005F7B03"/>
    <w:rsid w:val="00600745"/>
    <w:rsid w:val="0060123F"/>
    <w:rsid w:val="006020F7"/>
    <w:rsid w:val="00603968"/>
    <w:rsid w:val="00604548"/>
    <w:rsid w:val="006049BA"/>
    <w:rsid w:val="00606ADA"/>
    <w:rsid w:val="00610A2F"/>
    <w:rsid w:val="00610CD0"/>
    <w:rsid w:val="00611232"/>
    <w:rsid w:val="006116E7"/>
    <w:rsid w:val="0061263D"/>
    <w:rsid w:val="006134AC"/>
    <w:rsid w:val="00614995"/>
    <w:rsid w:val="00617DCE"/>
    <w:rsid w:val="00621BE5"/>
    <w:rsid w:val="006223E5"/>
    <w:rsid w:val="00623A9B"/>
    <w:rsid w:val="006246D4"/>
    <w:rsid w:val="00624AFD"/>
    <w:rsid w:val="00624F5C"/>
    <w:rsid w:val="0062561B"/>
    <w:rsid w:val="00625856"/>
    <w:rsid w:val="00625C79"/>
    <w:rsid w:val="00635148"/>
    <w:rsid w:val="00635C7D"/>
    <w:rsid w:val="00636CB1"/>
    <w:rsid w:val="00642AD2"/>
    <w:rsid w:val="0064398B"/>
    <w:rsid w:val="00643B1A"/>
    <w:rsid w:val="006465BC"/>
    <w:rsid w:val="0064695A"/>
    <w:rsid w:val="00647153"/>
    <w:rsid w:val="006509A5"/>
    <w:rsid w:val="00653A53"/>
    <w:rsid w:val="00654863"/>
    <w:rsid w:val="006579C7"/>
    <w:rsid w:val="006663A9"/>
    <w:rsid w:val="00666616"/>
    <w:rsid w:val="006675B9"/>
    <w:rsid w:val="006708A8"/>
    <w:rsid w:val="00670B93"/>
    <w:rsid w:val="0067427D"/>
    <w:rsid w:val="00680832"/>
    <w:rsid w:val="0068091F"/>
    <w:rsid w:val="00680D13"/>
    <w:rsid w:val="006828C4"/>
    <w:rsid w:val="00685DD5"/>
    <w:rsid w:val="00686A80"/>
    <w:rsid w:val="00686C9D"/>
    <w:rsid w:val="00687060"/>
    <w:rsid w:val="006871BB"/>
    <w:rsid w:val="00687338"/>
    <w:rsid w:val="00692DF2"/>
    <w:rsid w:val="0069380F"/>
    <w:rsid w:val="00695891"/>
    <w:rsid w:val="00697453"/>
    <w:rsid w:val="006A1781"/>
    <w:rsid w:val="006A17EB"/>
    <w:rsid w:val="006A7CED"/>
    <w:rsid w:val="006B1180"/>
    <w:rsid w:val="006B1256"/>
    <w:rsid w:val="006B3770"/>
    <w:rsid w:val="006B39A6"/>
    <w:rsid w:val="006B5047"/>
    <w:rsid w:val="006B58A8"/>
    <w:rsid w:val="006B5986"/>
    <w:rsid w:val="006B684A"/>
    <w:rsid w:val="006C22D4"/>
    <w:rsid w:val="006C5B30"/>
    <w:rsid w:val="006D1A15"/>
    <w:rsid w:val="006D2A30"/>
    <w:rsid w:val="006D3007"/>
    <w:rsid w:val="006D3B5B"/>
    <w:rsid w:val="006D5BEC"/>
    <w:rsid w:val="006D632B"/>
    <w:rsid w:val="006E08A4"/>
    <w:rsid w:val="006E0A69"/>
    <w:rsid w:val="006E0BAC"/>
    <w:rsid w:val="006E1908"/>
    <w:rsid w:val="006E28E6"/>
    <w:rsid w:val="006E4586"/>
    <w:rsid w:val="006E6B59"/>
    <w:rsid w:val="006F13F3"/>
    <w:rsid w:val="006F2009"/>
    <w:rsid w:val="006F26EF"/>
    <w:rsid w:val="006F7B6F"/>
    <w:rsid w:val="00701BED"/>
    <w:rsid w:val="0070261D"/>
    <w:rsid w:val="00703433"/>
    <w:rsid w:val="00707E7E"/>
    <w:rsid w:val="00711C77"/>
    <w:rsid w:val="00712D98"/>
    <w:rsid w:val="0071593C"/>
    <w:rsid w:val="00715F17"/>
    <w:rsid w:val="00716727"/>
    <w:rsid w:val="007243D7"/>
    <w:rsid w:val="00730A4F"/>
    <w:rsid w:val="00731FE2"/>
    <w:rsid w:val="00733247"/>
    <w:rsid w:val="007345A3"/>
    <w:rsid w:val="00734B3D"/>
    <w:rsid w:val="007358EF"/>
    <w:rsid w:val="00744258"/>
    <w:rsid w:val="00744617"/>
    <w:rsid w:val="00744AC4"/>
    <w:rsid w:val="00744AE4"/>
    <w:rsid w:val="00745366"/>
    <w:rsid w:val="00750483"/>
    <w:rsid w:val="007523E0"/>
    <w:rsid w:val="0075374E"/>
    <w:rsid w:val="00754690"/>
    <w:rsid w:val="00757136"/>
    <w:rsid w:val="00763043"/>
    <w:rsid w:val="00764C3B"/>
    <w:rsid w:val="00770B53"/>
    <w:rsid w:val="00770C40"/>
    <w:rsid w:val="00771593"/>
    <w:rsid w:val="00771DC2"/>
    <w:rsid w:val="0077255D"/>
    <w:rsid w:val="00773913"/>
    <w:rsid w:val="00773EDA"/>
    <w:rsid w:val="00773F07"/>
    <w:rsid w:val="0077671E"/>
    <w:rsid w:val="007772CB"/>
    <w:rsid w:val="00777811"/>
    <w:rsid w:val="00777B2B"/>
    <w:rsid w:val="007806C8"/>
    <w:rsid w:val="0078116C"/>
    <w:rsid w:val="007853D9"/>
    <w:rsid w:val="00785953"/>
    <w:rsid w:val="00785F55"/>
    <w:rsid w:val="00786757"/>
    <w:rsid w:val="007872B8"/>
    <w:rsid w:val="00791D02"/>
    <w:rsid w:val="007930AD"/>
    <w:rsid w:val="0079458C"/>
    <w:rsid w:val="007945B2"/>
    <w:rsid w:val="007946FD"/>
    <w:rsid w:val="00794C75"/>
    <w:rsid w:val="007958EF"/>
    <w:rsid w:val="007960E8"/>
    <w:rsid w:val="007A1CFE"/>
    <w:rsid w:val="007A3315"/>
    <w:rsid w:val="007A3FD1"/>
    <w:rsid w:val="007A7709"/>
    <w:rsid w:val="007B2A74"/>
    <w:rsid w:val="007B2D28"/>
    <w:rsid w:val="007B3EC4"/>
    <w:rsid w:val="007B5002"/>
    <w:rsid w:val="007B61E4"/>
    <w:rsid w:val="007B650B"/>
    <w:rsid w:val="007B7C59"/>
    <w:rsid w:val="007C0427"/>
    <w:rsid w:val="007C2679"/>
    <w:rsid w:val="007C27C2"/>
    <w:rsid w:val="007C283C"/>
    <w:rsid w:val="007C2865"/>
    <w:rsid w:val="007C3473"/>
    <w:rsid w:val="007C3F35"/>
    <w:rsid w:val="007C5463"/>
    <w:rsid w:val="007C6F44"/>
    <w:rsid w:val="007C7284"/>
    <w:rsid w:val="007D1B31"/>
    <w:rsid w:val="007D3C40"/>
    <w:rsid w:val="007D72A8"/>
    <w:rsid w:val="007D764A"/>
    <w:rsid w:val="007E0B04"/>
    <w:rsid w:val="007E1B7F"/>
    <w:rsid w:val="007E2CE7"/>
    <w:rsid w:val="007E57A1"/>
    <w:rsid w:val="007F48FA"/>
    <w:rsid w:val="007F59E0"/>
    <w:rsid w:val="007F5B22"/>
    <w:rsid w:val="007F6FE5"/>
    <w:rsid w:val="007F70CE"/>
    <w:rsid w:val="00803872"/>
    <w:rsid w:val="00804135"/>
    <w:rsid w:val="00810C7B"/>
    <w:rsid w:val="00811E2B"/>
    <w:rsid w:val="00813FB6"/>
    <w:rsid w:val="00814C88"/>
    <w:rsid w:val="00816181"/>
    <w:rsid w:val="0082160E"/>
    <w:rsid w:val="00822F37"/>
    <w:rsid w:val="0082371F"/>
    <w:rsid w:val="00824166"/>
    <w:rsid w:val="008242C6"/>
    <w:rsid w:val="00824ABC"/>
    <w:rsid w:val="00824D22"/>
    <w:rsid w:val="00825628"/>
    <w:rsid w:val="00825BCF"/>
    <w:rsid w:val="00827E59"/>
    <w:rsid w:val="00831F68"/>
    <w:rsid w:val="0083448E"/>
    <w:rsid w:val="00835067"/>
    <w:rsid w:val="00837D60"/>
    <w:rsid w:val="00840079"/>
    <w:rsid w:val="008404CF"/>
    <w:rsid w:val="00840D87"/>
    <w:rsid w:val="00841462"/>
    <w:rsid w:val="00841876"/>
    <w:rsid w:val="0084278E"/>
    <w:rsid w:val="00846045"/>
    <w:rsid w:val="00846280"/>
    <w:rsid w:val="00846BF9"/>
    <w:rsid w:val="00847012"/>
    <w:rsid w:val="008510A0"/>
    <w:rsid w:val="00851105"/>
    <w:rsid w:val="008525CD"/>
    <w:rsid w:val="00852A10"/>
    <w:rsid w:val="00853282"/>
    <w:rsid w:val="00854297"/>
    <w:rsid w:val="00855B0D"/>
    <w:rsid w:val="008609D8"/>
    <w:rsid w:val="0086116D"/>
    <w:rsid w:val="00861798"/>
    <w:rsid w:val="0086618E"/>
    <w:rsid w:val="0086797B"/>
    <w:rsid w:val="00874278"/>
    <w:rsid w:val="00875D93"/>
    <w:rsid w:val="00875E1F"/>
    <w:rsid w:val="00876000"/>
    <w:rsid w:val="00877BEE"/>
    <w:rsid w:val="008818A5"/>
    <w:rsid w:val="008820C4"/>
    <w:rsid w:val="00883960"/>
    <w:rsid w:val="0088499D"/>
    <w:rsid w:val="00890468"/>
    <w:rsid w:val="00892F77"/>
    <w:rsid w:val="00896861"/>
    <w:rsid w:val="008974E0"/>
    <w:rsid w:val="008A212F"/>
    <w:rsid w:val="008A3288"/>
    <w:rsid w:val="008A5A8F"/>
    <w:rsid w:val="008A6661"/>
    <w:rsid w:val="008A694C"/>
    <w:rsid w:val="008A7B53"/>
    <w:rsid w:val="008B01F9"/>
    <w:rsid w:val="008B03B7"/>
    <w:rsid w:val="008B0B95"/>
    <w:rsid w:val="008B1943"/>
    <w:rsid w:val="008B1A20"/>
    <w:rsid w:val="008B2313"/>
    <w:rsid w:val="008B33C5"/>
    <w:rsid w:val="008B59C9"/>
    <w:rsid w:val="008C0026"/>
    <w:rsid w:val="008C09B3"/>
    <w:rsid w:val="008C0E63"/>
    <w:rsid w:val="008C126C"/>
    <w:rsid w:val="008C1AEA"/>
    <w:rsid w:val="008C1EDE"/>
    <w:rsid w:val="008C25FF"/>
    <w:rsid w:val="008C2F48"/>
    <w:rsid w:val="008C68A4"/>
    <w:rsid w:val="008C7EBA"/>
    <w:rsid w:val="008D1597"/>
    <w:rsid w:val="008D1646"/>
    <w:rsid w:val="008D24D8"/>
    <w:rsid w:val="008D364D"/>
    <w:rsid w:val="008D3805"/>
    <w:rsid w:val="008D448D"/>
    <w:rsid w:val="008D4659"/>
    <w:rsid w:val="008D5F14"/>
    <w:rsid w:val="008D64DE"/>
    <w:rsid w:val="008D7CEC"/>
    <w:rsid w:val="008E098A"/>
    <w:rsid w:val="008E125F"/>
    <w:rsid w:val="008E400A"/>
    <w:rsid w:val="008E40F6"/>
    <w:rsid w:val="008E4F8F"/>
    <w:rsid w:val="008E54B8"/>
    <w:rsid w:val="008E61C4"/>
    <w:rsid w:val="008E69F4"/>
    <w:rsid w:val="008E747C"/>
    <w:rsid w:val="008F0746"/>
    <w:rsid w:val="008F7C57"/>
    <w:rsid w:val="0090077A"/>
    <w:rsid w:val="00900921"/>
    <w:rsid w:val="00901B15"/>
    <w:rsid w:val="00907CD3"/>
    <w:rsid w:val="00911781"/>
    <w:rsid w:val="009120EA"/>
    <w:rsid w:val="009124BB"/>
    <w:rsid w:val="00913DC4"/>
    <w:rsid w:val="0091434D"/>
    <w:rsid w:val="00916306"/>
    <w:rsid w:val="00916468"/>
    <w:rsid w:val="00917B2B"/>
    <w:rsid w:val="00917C39"/>
    <w:rsid w:val="00917F1D"/>
    <w:rsid w:val="00917FA5"/>
    <w:rsid w:val="00921106"/>
    <w:rsid w:val="00921D1F"/>
    <w:rsid w:val="00921DF8"/>
    <w:rsid w:val="00922101"/>
    <w:rsid w:val="009229F7"/>
    <w:rsid w:val="00923276"/>
    <w:rsid w:val="00923978"/>
    <w:rsid w:val="00924E88"/>
    <w:rsid w:val="00931199"/>
    <w:rsid w:val="009315CB"/>
    <w:rsid w:val="009316D7"/>
    <w:rsid w:val="009324EB"/>
    <w:rsid w:val="009325CA"/>
    <w:rsid w:val="00933A51"/>
    <w:rsid w:val="00936F5F"/>
    <w:rsid w:val="0093770C"/>
    <w:rsid w:val="0094041F"/>
    <w:rsid w:val="0094050D"/>
    <w:rsid w:val="0094102D"/>
    <w:rsid w:val="00941EFE"/>
    <w:rsid w:val="00942F3A"/>
    <w:rsid w:val="00943FAD"/>
    <w:rsid w:val="009449C7"/>
    <w:rsid w:val="00945599"/>
    <w:rsid w:val="00947237"/>
    <w:rsid w:val="009502F9"/>
    <w:rsid w:val="00950AF1"/>
    <w:rsid w:val="0095113B"/>
    <w:rsid w:val="009537CF"/>
    <w:rsid w:val="00956A9A"/>
    <w:rsid w:val="00957A03"/>
    <w:rsid w:val="0096061C"/>
    <w:rsid w:val="00961575"/>
    <w:rsid w:val="009615AD"/>
    <w:rsid w:val="009627BD"/>
    <w:rsid w:val="00962AA0"/>
    <w:rsid w:val="00964F40"/>
    <w:rsid w:val="00965331"/>
    <w:rsid w:val="00965C7C"/>
    <w:rsid w:val="00966DAD"/>
    <w:rsid w:val="00967D98"/>
    <w:rsid w:val="009702F5"/>
    <w:rsid w:val="00970B97"/>
    <w:rsid w:val="00975618"/>
    <w:rsid w:val="00975B9A"/>
    <w:rsid w:val="0098250B"/>
    <w:rsid w:val="0098320C"/>
    <w:rsid w:val="009853E7"/>
    <w:rsid w:val="009862BF"/>
    <w:rsid w:val="009877D4"/>
    <w:rsid w:val="009908FA"/>
    <w:rsid w:val="0099269F"/>
    <w:rsid w:val="009931AD"/>
    <w:rsid w:val="00995CD7"/>
    <w:rsid w:val="009A03D9"/>
    <w:rsid w:val="009A0810"/>
    <w:rsid w:val="009A326A"/>
    <w:rsid w:val="009A37FD"/>
    <w:rsid w:val="009A4D0A"/>
    <w:rsid w:val="009A6907"/>
    <w:rsid w:val="009B3970"/>
    <w:rsid w:val="009B3AF8"/>
    <w:rsid w:val="009B3C92"/>
    <w:rsid w:val="009C057B"/>
    <w:rsid w:val="009C1CE6"/>
    <w:rsid w:val="009C3BB5"/>
    <w:rsid w:val="009D1452"/>
    <w:rsid w:val="009D2739"/>
    <w:rsid w:val="009D3026"/>
    <w:rsid w:val="009D4458"/>
    <w:rsid w:val="009D5116"/>
    <w:rsid w:val="009D540E"/>
    <w:rsid w:val="009D5EB4"/>
    <w:rsid w:val="009E001F"/>
    <w:rsid w:val="009E12A2"/>
    <w:rsid w:val="009E2BFC"/>
    <w:rsid w:val="009E55CA"/>
    <w:rsid w:val="009E593E"/>
    <w:rsid w:val="009E66B4"/>
    <w:rsid w:val="009E774C"/>
    <w:rsid w:val="009E79FA"/>
    <w:rsid w:val="009F1BE5"/>
    <w:rsid w:val="009F1D45"/>
    <w:rsid w:val="009F2DE1"/>
    <w:rsid w:val="009F58DF"/>
    <w:rsid w:val="009F5CE5"/>
    <w:rsid w:val="009F6164"/>
    <w:rsid w:val="009F69EF"/>
    <w:rsid w:val="009F7A73"/>
    <w:rsid w:val="00A016AB"/>
    <w:rsid w:val="00A016DE"/>
    <w:rsid w:val="00A0254C"/>
    <w:rsid w:val="00A033CF"/>
    <w:rsid w:val="00A064B7"/>
    <w:rsid w:val="00A077DE"/>
    <w:rsid w:val="00A1504B"/>
    <w:rsid w:val="00A15CE4"/>
    <w:rsid w:val="00A1642F"/>
    <w:rsid w:val="00A16A46"/>
    <w:rsid w:val="00A177ED"/>
    <w:rsid w:val="00A2443C"/>
    <w:rsid w:val="00A25038"/>
    <w:rsid w:val="00A3177A"/>
    <w:rsid w:val="00A31DBA"/>
    <w:rsid w:val="00A331FA"/>
    <w:rsid w:val="00A36302"/>
    <w:rsid w:val="00A36AC6"/>
    <w:rsid w:val="00A37AE0"/>
    <w:rsid w:val="00A37BA6"/>
    <w:rsid w:val="00A40DAF"/>
    <w:rsid w:val="00A418ED"/>
    <w:rsid w:val="00A41F8D"/>
    <w:rsid w:val="00A42679"/>
    <w:rsid w:val="00A42D7F"/>
    <w:rsid w:val="00A42E72"/>
    <w:rsid w:val="00A439B1"/>
    <w:rsid w:val="00A43A23"/>
    <w:rsid w:val="00A43E53"/>
    <w:rsid w:val="00A47693"/>
    <w:rsid w:val="00A47A0E"/>
    <w:rsid w:val="00A511E5"/>
    <w:rsid w:val="00A52B64"/>
    <w:rsid w:val="00A54375"/>
    <w:rsid w:val="00A54C5E"/>
    <w:rsid w:val="00A56905"/>
    <w:rsid w:val="00A57E2E"/>
    <w:rsid w:val="00A60291"/>
    <w:rsid w:val="00A60DB6"/>
    <w:rsid w:val="00A6203C"/>
    <w:rsid w:val="00A631F6"/>
    <w:rsid w:val="00A6574A"/>
    <w:rsid w:val="00A6579C"/>
    <w:rsid w:val="00A65F69"/>
    <w:rsid w:val="00A70DDD"/>
    <w:rsid w:val="00A70F4B"/>
    <w:rsid w:val="00A717E8"/>
    <w:rsid w:val="00A72C0E"/>
    <w:rsid w:val="00A74452"/>
    <w:rsid w:val="00A74A51"/>
    <w:rsid w:val="00A76AB2"/>
    <w:rsid w:val="00A80119"/>
    <w:rsid w:val="00A8111F"/>
    <w:rsid w:val="00A81605"/>
    <w:rsid w:val="00A81AA6"/>
    <w:rsid w:val="00A81D5B"/>
    <w:rsid w:val="00A84FCD"/>
    <w:rsid w:val="00A87D21"/>
    <w:rsid w:val="00A93D0E"/>
    <w:rsid w:val="00A9493B"/>
    <w:rsid w:val="00A95CF0"/>
    <w:rsid w:val="00A96720"/>
    <w:rsid w:val="00A97207"/>
    <w:rsid w:val="00AA118D"/>
    <w:rsid w:val="00AA3869"/>
    <w:rsid w:val="00AA3EB3"/>
    <w:rsid w:val="00AB52C7"/>
    <w:rsid w:val="00AC26F4"/>
    <w:rsid w:val="00AC2AB6"/>
    <w:rsid w:val="00AC660F"/>
    <w:rsid w:val="00AD002F"/>
    <w:rsid w:val="00AD0244"/>
    <w:rsid w:val="00AD0C9E"/>
    <w:rsid w:val="00AD582E"/>
    <w:rsid w:val="00AE4E69"/>
    <w:rsid w:val="00AE4FAB"/>
    <w:rsid w:val="00AE532C"/>
    <w:rsid w:val="00AF00FC"/>
    <w:rsid w:val="00AF0239"/>
    <w:rsid w:val="00AF2744"/>
    <w:rsid w:val="00AF2DA9"/>
    <w:rsid w:val="00AF36D7"/>
    <w:rsid w:val="00AF3A2B"/>
    <w:rsid w:val="00AF3F42"/>
    <w:rsid w:val="00B02CE1"/>
    <w:rsid w:val="00B07427"/>
    <w:rsid w:val="00B12901"/>
    <w:rsid w:val="00B13963"/>
    <w:rsid w:val="00B14A0B"/>
    <w:rsid w:val="00B168F3"/>
    <w:rsid w:val="00B20BB0"/>
    <w:rsid w:val="00B23F83"/>
    <w:rsid w:val="00B259CD"/>
    <w:rsid w:val="00B27843"/>
    <w:rsid w:val="00B30CFF"/>
    <w:rsid w:val="00B312B2"/>
    <w:rsid w:val="00B31AFD"/>
    <w:rsid w:val="00B33240"/>
    <w:rsid w:val="00B344B4"/>
    <w:rsid w:val="00B3775A"/>
    <w:rsid w:val="00B402D2"/>
    <w:rsid w:val="00B412C6"/>
    <w:rsid w:val="00B42F77"/>
    <w:rsid w:val="00B4686D"/>
    <w:rsid w:val="00B51753"/>
    <w:rsid w:val="00B53651"/>
    <w:rsid w:val="00B53B9A"/>
    <w:rsid w:val="00B54884"/>
    <w:rsid w:val="00B60238"/>
    <w:rsid w:val="00B61626"/>
    <w:rsid w:val="00B66200"/>
    <w:rsid w:val="00B67815"/>
    <w:rsid w:val="00B702D0"/>
    <w:rsid w:val="00B72600"/>
    <w:rsid w:val="00B75966"/>
    <w:rsid w:val="00B774EC"/>
    <w:rsid w:val="00B77B69"/>
    <w:rsid w:val="00B77CEE"/>
    <w:rsid w:val="00B807E1"/>
    <w:rsid w:val="00B843B2"/>
    <w:rsid w:val="00B85971"/>
    <w:rsid w:val="00B9158F"/>
    <w:rsid w:val="00B91779"/>
    <w:rsid w:val="00B9434A"/>
    <w:rsid w:val="00B95F7D"/>
    <w:rsid w:val="00B961B3"/>
    <w:rsid w:val="00B963E3"/>
    <w:rsid w:val="00BA28A7"/>
    <w:rsid w:val="00BA4096"/>
    <w:rsid w:val="00BA44AA"/>
    <w:rsid w:val="00BA4643"/>
    <w:rsid w:val="00BA50CF"/>
    <w:rsid w:val="00BA7E73"/>
    <w:rsid w:val="00BB36EB"/>
    <w:rsid w:val="00BB7652"/>
    <w:rsid w:val="00BB7700"/>
    <w:rsid w:val="00BB7834"/>
    <w:rsid w:val="00BC0224"/>
    <w:rsid w:val="00BC0468"/>
    <w:rsid w:val="00BC0E0E"/>
    <w:rsid w:val="00BC115C"/>
    <w:rsid w:val="00BC159D"/>
    <w:rsid w:val="00BC2880"/>
    <w:rsid w:val="00BC2A04"/>
    <w:rsid w:val="00BC2A9F"/>
    <w:rsid w:val="00BC6162"/>
    <w:rsid w:val="00BC6BD1"/>
    <w:rsid w:val="00BC7C4D"/>
    <w:rsid w:val="00BD39B3"/>
    <w:rsid w:val="00BD3C10"/>
    <w:rsid w:val="00BD619A"/>
    <w:rsid w:val="00BE06DF"/>
    <w:rsid w:val="00BE0EF1"/>
    <w:rsid w:val="00BE1F81"/>
    <w:rsid w:val="00BE6F75"/>
    <w:rsid w:val="00BE700B"/>
    <w:rsid w:val="00BF0C13"/>
    <w:rsid w:val="00BF0D3D"/>
    <w:rsid w:val="00BF248F"/>
    <w:rsid w:val="00BF2EA4"/>
    <w:rsid w:val="00BF396F"/>
    <w:rsid w:val="00BF3D98"/>
    <w:rsid w:val="00BF4405"/>
    <w:rsid w:val="00BF6E4C"/>
    <w:rsid w:val="00BF7218"/>
    <w:rsid w:val="00C006E6"/>
    <w:rsid w:val="00C02563"/>
    <w:rsid w:val="00C0388C"/>
    <w:rsid w:val="00C04E85"/>
    <w:rsid w:val="00C100D4"/>
    <w:rsid w:val="00C10544"/>
    <w:rsid w:val="00C12ADA"/>
    <w:rsid w:val="00C15189"/>
    <w:rsid w:val="00C16911"/>
    <w:rsid w:val="00C21136"/>
    <w:rsid w:val="00C22237"/>
    <w:rsid w:val="00C25710"/>
    <w:rsid w:val="00C26C54"/>
    <w:rsid w:val="00C31D4E"/>
    <w:rsid w:val="00C321E3"/>
    <w:rsid w:val="00C33909"/>
    <w:rsid w:val="00C34F97"/>
    <w:rsid w:val="00C35558"/>
    <w:rsid w:val="00C35C2C"/>
    <w:rsid w:val="00C35D3B"/>
    <w:rsid w:val="00C412DB"/>
    <w:rsid w:val="00C4324A"/>
    <w:rsid w:val="00C46014"/>
    <w:rsid w:val="00C46293"/>
    <w:rsid w:val="00C52551"/>
    <w:rsid w:val="00C56E54"/>
    <w:rsid w:val="00C572EA"/>
    <w:rsid w:val="00C57A56"/>
    <w:rsid w:val="00C604B6"/>
    <w:rsid w:val="00C6153E"/>
    <w:rsid w:val="00C6313F"/>
    <w:rsid w:val="00C64AC0"/>
    <w:rsid w:val="00C662A7"/>
    <w:rsid w:val="00C669A9"/>
    <w:rsid w:val="00C733CD"/>
    <w:rsid w:val="00C73E7F"/>
    <w:rsid w:val="00C75C2F"/>
    <w:rsid w:val="00C7686F"/>
    <w:rsid w:val="00C81066"/>
    <w:rsid w:val="00C82EC4"/>
    <w:rsid w:val="00C83FFB"/>
    <w:rsid w:val="00C84D27"/>
    <w:rsid w:val="00C941C2"/>
    <w:rsid w:val="00CA0471"/>
    <w:rsid w:val="00CA2139"/>
    <w:rsid w:val="00CA2947"/>
    <w:rsid w:val="00CA3464"/>
    <w:rsid w:val="00CA5765"/>
    <w:rsid w:val="00CA635F"/>
    <w:rsid w:val="00CA7107"/>
    <w:rsid w:val="00CA78EE"/>
    <w:rsid w:val="00CB1AEA"/>
    <w:rsid w:val="00CB5617"/>
    <w:rsid w:val="00CB66BD"/>
    <w:rsid w:val="00CB7409"/>
    <w:rsid w:val="00CC1E32"/>
    <w:rsid w:val="00CC4ABD"/>
    <w:rsid w:val="00CC642C"/>
    <w:rsid w:val="00CD1A0F"/>
    <w:rsid w:val="00CD4E4C"/>
    <w:rsid w:val="00CD5613"/>
    <w:rsid w:val="00CD5D3E"/>
    <w:rsid w:val="00CD7515"/>
    <w:rsid w:val="00CE1F0E"/>
    <w:rsid w:val="00CE3A44"/>
    <w:rsid w:val="00CE4FB6"/>
    <w:rsid w:val="00CE521F"/>
    <w:rsid w:val="00CE582C"/>
    <w:rsid w:val="00CF0DB4"/>
    <w:rsid w:val="00CF1667"/>
    <w:rsid w:val="00CF16C4"/>
    <w:rsid w:val="00CF1733"/>
    <w:rsid w:val="00CF1D6E"/>
    <w:rsid w:val="00CF26B2"/>
    <w:rsid w:val="00CF312F"/>
    <w:rsid w:val="00CF386A"/>
    <w:rsid w:val="00CF50EC"/>
    <w:rsid w:val="00CF6117"/>
    <w:rsid w:val="00D01050"/>
    <w:rsid w:val="00D02F1B"/>
    <w:rsid w:val="00D03AFF"/>
    <w:rsid w:val="00D042C2"/>
    <w:rsid w:val="00D04A6F"/>
    <w:rsid w:val="00D0511D"/>
    <w:rsid w:val="00D077CD"/>
    <w:rsid w:val="00D1022B"/>
    <w:rsid w:val="00D12EC0"/>
    <w:rsid w:val="00D14469"/>
    <w:rsid w:val="00D14A1F"/>
    <w:rsid w:val="00D16201"/>
    <w:rsid w:val="00D16ED4"/>
    <w:rsid w:val="00D233C6"/>
    <w:rsid w:val="00D235B5"/>
    <w:rsid w:val="00D26098"/>
    <w:rsid w:val="00D261C9"/>
    <w:rsid w:val="00D27B97"/>
    <w:rsid w:val="00D30583"/>
    <w:rsid w:val="00D305F8"/>
    <w:rsid w:val="00D31BE7"/>
    <w:rsid w:val="00D337A7"/>
    <w:rsid w:val="00D35559"/>
    <w:rsid w:val="00D36E15"/>
    <w:rsid w:val="00D3748F"/>
    <w:rsid w:val="00D4086D"/>
    <w:rsid w:val="00D41A28"/>
    <w:rsid w:val="00D42173"/>
    <w:rsid w:val="00D440CE"/>
    <w:rsid w:val="00D450ED"/>
    <w:rsid w:val="00D50958"/>
    <w:rsid w:val="00D51793"/>
    <w:rsid w:val="00D52980"/>
    <w:rsid w:val="00D5649C"/>
    <w:rsid w:val="00D57CEA"/>
    <w:rsid w:val="00D61553"/>
    <w:rsid w:val="00D6268C"/>
    <w:rsid w:val="00D63275"/>
    <w:rsid w:val="00D638BF"/>
    <w:rsid w:val="00D63BCC"/>
    <w:rsid w:val="00D642B2"/>
    <w:rsid w:val="00D64499"/>
    <w:rsid w:val="00D70099"/>
    <w:rsid w:val="00D74A94"/>
    <w:rsid w:val="00D75D1A"/>
    <w:rsid w:val="00D760A3"/>
    <w:rsid w:val="00D800E3"/>
    <w:rsid w:val="00D802A3"/>
    <w:rsid w:val="00D80F6C"/>
    <w:rsid w:val="00D83446"/>
    <w:rsid w:val="00D8503F"/>
    <w:rsid w:val="00D863D1"/>
    <w:rsid w:val="00D87B3C"/>
    <w:rsid w:val="00D909E6"/>
    <w:rsid w:val="00D9562B"/>
    <w:rsid w:val="00DA0632"/>
    <w:rsid w:val="00DA0AAA"/>
    <w:rsid w:val="00DA242E"/>
    <w:rsid w:val="00DA2769"/>
    <w:rsid w:val="00DA348E"/>
    <w:rsid w:val="00DA35A1"/>
    <w:rsid w:val="00DA3959"/>
    <w:rsid w:val="00DA4103"/>
    <w:rsid w:val="00DA59BB"/>
    <w:rsid w:val="00DB038F"/>
    <w:rsid w:val="00DB217D"/>
    <w:rsid w:val="00DB46BD"/>
    <w:rsid w:val="00DB482C"/>
    <w:rsid w:val="00DB71D5"/>
    <w:rsid w:val="00DC0EF6"/>
    <w:rsid w:val="00DC15B0"/>
    <w:rsid w:val="00DC2BD2"/>
    <w:rsid w:val="00DC4A30"/>
    <w:rsid w:val="00DC5A96"/>
    <w:rsid w:val="00DC7E01"/>
    <w:rsid w:val="00DD0601"/>
    <w:rsid w:val="00DD313A"/>
    <w:rsid w:val="00DD725D"/>
    <w:rsid w:val="00DD7477"/>
    <w:rsid w:val="00DD7B2E"/>
    <w:rsid w:val="00DE3387"/>
    <w:rsid w:val="00DE35F4"/>
    <w:rsid w:val="00DE57BE"/>
    <w:rsid w:val="00DE57F5"/>
    <w:rsid w:val="00DE5C5A"/>
    <w:rsid w:val="00DE64DD"/>
    <w:rsid w:val="00DF28D2"/>
    <w:rsid w:val="00DF4D26"/>
    <w:rsid w:val="00DF5C96"/>
    <w:rsid w:val="00DF7B2D"/>
    <w:rsid w:val="00DF7E01"/>
    <w:rsid w:val="00E0092C"/>
    <w:rsid w:val="00E030E6"/>
    <w:rsid w:val="00E03E97"/>
    <w:rsid w:val="00E04604"/>
    <w:rsid w:val="00E06647"/>
    <w:rsid w:val="00E106CB"/>
    <w:rsid w:val="00E12D01"/>
    <w:rsid w:val="00E13B62"/>
    <w:rsid w:val="00E15689"/>
    <w:rsid w:val="00E16F1E"/>
    <w:rsid w:val="00E21592"/>
    <w:rsid w:val="00E21D64"/>
    <w:rsid w:val="00E223A8"/>
    <w:rsid w:val="00E2348F"/>
    <w:rsid w:val="00E25096"/>
    <w:rsid w:val="00E25BF9"/>
    <w:rsid w:val="00E273C0"/>
    <w:rsid w:val="00E2778D"/>
    <w:rsid w:val="00E30393"/>
    <w:rsid w:val="00E308BC"/>
    <w:rsid w:val="00E31095"/>
    <w:rsid w:val="00E3387A"/>
    <w:rsid w:val="00E34A6C"/>
    <w:rsid w:val="00E3505E"/>
    <w:rsid w:val="00E3757F"/>
    <w:rsid w:val="00E379FB"/>
    <w:rsid w:val="00E4085D"/>
    <w:rsid w:val="00E40ECE"/>
    <w:rsid w:val="00E41B10"/>
    <w:rsid w:val="00E43C7D"/>
    <w:rsid w:val="00E45D45"/>
    <w:rsid w:val="00E47449"/>
    <w:rsid w:val="00E51429"/>
    <w:rsid w:val="00E54E8A"/>
    <w:rsid w:val="00E5528B"/>
    <w:rsid w:val="00E57C11"/>
    <w:rsid w:val="00E604E1"/>
    <w:rsid w:val="00E60C21"/>
    <w:rsid w:val="00E61249"/>
    <w:rsid w:val="00E63255"/>
    <w:rsid w:val="00E63340"/>
    <w:rsid w:val="00E63B0A"/>
    <w:rsid w:val="00E6481A"/>
    <w:rsid w:val="00E66193"/>
    <w:rsid w:val="00E66495"/>
    <w:rsid w:val="00E66604"/>
    <w:rsid w:val="00E6760D"/>
    <w:rsid w:val="00E705C3"/>
    <w:rsid w:val="00E720B1"/>
    <w:rsid w:val="00E72C79"/>
    <w:rsid w:val="00E73A82"/>
    <w:rsid w:val="00E753E6"/>
    <w:rsid w:val="00E75FA9"/>
    <w:rsid w:val="00E76147"/>
    <w:rsid w:val="00E8372D"/>
    <w:rsid w:val="00E83863"/>
    <w:rsid w:val="00E83E94"/>
    <w:rsid w:val="00E85637"/>
    <w:rsid w:val="00E860C3"/>
    <w:rsid w:val="00E862E9"/>
    <w:rsid w:val="00E87D00"/>
    <w:rsid w:val="00E9048C"/>
    <w:rsid w:val="00E90D22"/>
    <w:rsid w:val="00E93DE4"/>
    <w:rsid w:val="00E9695B"/>
    <w:rsid w:val="00E97BB7"/>
    <w:rsid w:val="00EA386C"/>
    <w:rsid w:val="00EA404C"/>
    <w:rsid w:val="00EA4197"/>
    <w:rsid w:val="00EA5531"/>
    <w:rsid w:val="00EA6487"/>
    <w:rsid w:val="00EA6E51"/>
    <w:rsid w:val="00EA74D7"/>
    <w:rsid w:val="00EA7601"/>
    <w:rsid w:val="00EB2266"/>
    <w:rsid w:val="00EB35E4"/>
    <w:rsid w:val="00EB5DE0"/>
    <w:rsid w:val="00EC1662"/>
    <w:rsid w:val="00EC2CAF"/>
    <w:rsid w:val="00EC2F37"/>
    <w:rsid w:val="00EC44DF"/>
    <w:rsid w:val="00EC4DD1"/>
    <w:rsid w:val="00EC4F19"/>
    <w:rsid w:val="00EC6B59"/>
    <w:rsid w:val="00EC73AF"/>
    <w:rsid w:val="00EC7493"/>
    <w:rsid w:val="00ED7BB1"/>
    <w:rsid w:val="00EE0141"/>
    <w:rsid w:val="00EE2CAC"/>
    <w:rsid w:val="00EE3236"/>
    <w:rsid w:val="00EE3318"/>
    <w:rsid w:val="00EE3E26"/>
    <w:rsid w:val="00EE44C3"/>
    <w:rsid w:val="00EE5DCB"/>
    <w:rsid w:val="00EE71E5"/>
    <w:rsid w:val="00EF176E"/>
    <w:rsid w:val="00EF1B5B"/>
    <w:rsid w:val="00EF2357"/>
    <w:rsid w:val="00EF4C03"/>
    <w:rsid w:val="00EF533A"/>
    <w:rsid w:val="00F0205C"/>
    <w:rsid w:val="00F02B16"/>
    <w:rsid w:val="00F0328D"/>
    <w:rsid w:val="00F0345B"/>
    <w:rsid w:val="00F07D0F"/>
    <w:rsid w:val="00F12A0B"/>
    <w:rsid w:val="00F1457D"/>
    <w:rsid w:val="00F14823"/>
    <w:rsid w:val="00F15150"/>
    <w:rsid w:val="00F233AE"/>
    <w:rsid w:val="00F244B6"/>
    <w:rsid w:val="00F258A9"/>
    <w:rsid w:val="00F27125"/>
    <w:rsid w:val="00F32B4B"/>
    <w:rsid w:val="00F32CB0"/>
    <w:rsid w:val="00F33A82"/>
    <w:rsid w:val="00F34974"/>
    <w:rsid w:val="00F35499"/>
    <w:rsid w:val="00F415C4"/>
    <w:rsid w:val="00F41737"/>
    <w:rsid w:val="00F42832"/>
    <w:rsid w:val="00F435DF"/>
    <w:rsid w:val="00F47DED"/>
    <w:rsid w:val="00F505E3"/>
    <w:rsid w:val="00F50AE2"/>
    <w:rsid w:val="00F5467F"/>
    <w:rsid w:val="00F57001"/>
    <w:rsid w:val="00F579DE"/>
    <w:rsid w:val="00F60209"/>
    <w:rsid w:val="00F602D5"/>
    <w:rsid w:val="00F603CE"/>
    <w:rsid w:val="00F61E64"/>
    <w:rsid w:val="00F62A9D"/>
    <w:rsid w:val="00F637E2"/>
    <w:rsid w:val="00F64592"/>
    <w:rsid w:val="00F64C98"/>
    <w:rsid w:val="00F70484"/>
    <w:rsid w:val="00F720DC"/>
    <w:rsid w:val="00F72977"/>
    <w:rsid w:val="00F7442D"/>
    <w:rsid w:val="00F754E5"/>
    <w:rsid w:val="00F75BBB"/>
    <w:rsid w:val="00F7691D"/>
    <w:rsid w:val="00F77208"/>
    <w:rsid w:val="00F802D5"/>
    <w:rsid w:val="00F819B3"/>
    <w:rsid w:val="00F82DEB"/>
    <w:rsid w:val="00F83A93"/>
    <w:rsid w:val="00F850AE"/>
    <w:rsid w:val="00F9128E"/>
    <w:rsid w:val="00F92CC5"/>
    <w:rsid w:val="00F94066"/>
    <w:rsid w:val="00F940CA"/>
    <w:rsid w:val="00F94FF6"/>
    <w:rsid w:val="00F962DF"/>
    <w:rsid w:val="00F96EFE"/>
    <w:rsid w:val="00FA0545"/>
    <w:rsid w:val="00FA4FFF"/>
    <w:rsid w:val="00FA6F80"/>
    <w:rsid w:val="00FB0BED"/>
    <w:rsid w:val="00FB40C3"/>
    <w:rsid w:val="00FC1E8B"/>
    <w:rsid w:val="00FC3D8C"/>
    <w:rsid w:val="00FC3ECE"/>
    <w:rsid w:val="00FC4E83"/>
    <w:rsid w:val="00FC54BE"/>
    <w:rsid w:val="00FC69AE"/>
    <w:rsid w:val="00FC6AD4"/>
    <w:rsid w:val="00FD06BD"/>
    <w:rsid w:val="00FD0A3B"/>
    <w:rsid w:val="00FD1D86"/>
    <w:rsid w:val="00FD45AC"/>
    <w:rsid w:val="00FD54AB"/>
    <w:rsid w:val="00FE0E46"/>
    <w:rsid w:val="00FE13BA"/>
    <w:rsid w:val="00FE1AE1"/>
    <w:rsid w:val="00FE2E01"/>
    <w:rsid w:val="00FE4EC0"/>
    <w:rsid w:val="00FE6CDD"/>
    <w:rsid w:val="00FE70A6"/>
    <w:rsid w:val="00FE760C"/>
    <w:rsid w:val="00FF1C25"/>
    <w:rsid w:val="00FF2458"/>
    <w:rsid w:val="00FF2747"/>
    <w:rsid w:val="00FF2C6F"/>
    <w:rsid w:val="00FF3065"/>
    <w:rsid w:val="00FF440F"/>
    <w:rsid w:val="00FF6F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7C2"/>
    <w:pPr>
      <w:widowControl w:val="0"/>
      <w:suppressAutoHyphens/>
      <w:autoSpaceDE w:val="0"/>
    </w:pPr>
    <w:rPr>
      <w:rFonts w:ascii="Arial Unicode MS" w:hAnsi="Arial Unicode MS"/>
    </w:rPr>
  </w:style>
  <w:style w:type="paragraph" w:styleId="Nagwek1">
    <w:name w:val="heading 1"/>
    <w:basedOn w:val="Normalny"/>
    <w:next w:val="Normalny"/>
    <w:qFormat/>
    <w:rsid w:val="00D4086D"/>
    <w:pPr>
      <w:keepNext/>
      <w:ind w:firstLine="708"/>
      <w:outlineLvl w:val="0"/>
    </w:pPr>
    <w:rPr>
      <w:rFonts w:ascii="Times New Roman" w:hAnsi="Times New Roman"/>
      <w:b/>
    </w:rPr>
  </w:style>
  <w:style w:type="paragraph" w:styleId="Nagwek2">
    <w:name w:val="heading 2"/>
    <w:basedOn w:val="Normalny"/>
    <w:next w:val="Normalny"/>
    <w:qFormat/>
    <w:rsid w:val="00D4086D"/>
    <w:pPr>
      <w:keepNext/>
      <w:widowControl/>
      <w:suppressAutoHyphens w:val="0"/>
      <w:autoSpaceDE/>
      <w:jc w:val="center"/>
      <w:outlineLvl w:val="1"/>
    </w:pPr>
    <w:rPr>
      <w:rFonts w:ascii="Times New Roman" w:hAnsi="Times New Roman"/>
      <w:b/>
      <w:sz w:val="32"/>
    </w:rPr>
  </w:style>
  <w:style w:type="paragraph" w:styleId="Nagwek3">
    <w:name w:val="heading 3"/>
    <w:basedOn w:val="Normalny"/>
    <w:next w:val="Normalny"/>
    <w:link w:val="Nagwek3Znak"/>
    <w:qFormat/>
    <w:rsid w:val="00D4086D"/>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semiHidden/>
    <w:unhideWhenUsed/>
    <w:qFormat/>
    <w:rsid w:val="005647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D4086D"/>
  </w:style>
  <w:style w:type="character" w:customStyle="1" w:styleId="WW-Absatz-Standardschriftart1">
    <w:name w:val="WW-Absatz-Standardschriftart1"/>
    <w:rsid w:val="00D4086D"/>
  </w:style>
  <w:style w:type="character" w:customStyle="1" w:styleId="WW-Domylnaczcionkaakapitu">
    <w:name w:val="WW-Domyślna czcionka akapitu"/>
    <w:rsid w:val="00D4086D"/>
  </w:style>
  <w:style w:type="character" w:customStyle="1" w:styleId="WW-Absatz-Standardschriftart11">
    <w:name w:val="WW-Absatz-Standardschriftart11"/>
    <w:rsid w:val="00D4086D"/>
  </w:style>
  <w:style w:type="character" w:customStyle="1" w:styleId="WW-Absatz-Standardschriftart111">
    <w:name w:val="WW-Absatz-Standardschriftart111"/>
    <w:rsid w:val="00D4086D"/>
  </w:style>
  <w:style w:type="character" w:customStyle="1" w:styleId="WW-Absatz-Standardschriftart1111">
    <w:name w:val="WW-Absatz-Standardschriftart1111"/>
    <w:rsid w:val="00D4086D"/>
  </w:style>
  <w:style w:type="character" w:customStyle="1" w:styleId="WW-Absatz-Standardschriftart11111">
    <w:name w:val="WW-Absatz-Standardschriftart11111"/>
    <w:rsid w:val="00D4086D"/>
  </w:style>
  <w:style w:type="character" w:customStyle="1" w:styleId="WW-Absatz-Standardschriftart111111">
    <w:name w:val="WW-Absatz-Standardschriftart111111"/>
    <w:rsid w:val="00D4086D"/>
  </w:style>
  <w:style w:type="character" w:customStyle="1" w:styleId="WW-Absatz-Standardschriftart1111111">
    <w:name w:val="WW-Absatz-Standardschriftart1111111"/>
    <w:rsid w:val="00D4086D"/>
  </w:style>
  <w:style w:type="character" w:customStyle="1" w:styleId="WW-Absatz-Standardschriftart11111111">
    <w:name w:val="WW-Absatz-Standardschriftart11111111"/>
    <w:rsid w:val="00D4086D"/>
  </w:style>
  <w:style w:type="character" w:customStyle="1" w:styleId="WW-Absatz-Standardschriftart111111111">
    <w:name w:val="WW-Absatz-Standardschriftart111111111"/>
    <w:rsid w:val="00D4086D"/>
  </w:style>
  <w:style w:type="character" w:customStyle="1" w:styleId="WW-Absatz-Standardschriftart1111111111">
    <w:name w:val="WW-Absatz-Standardschriftart1111111111"/>
    <w:rsid w:val="00D4086D"/>
  </w:style>
  <w:style w:type="character" w:customStyle="1" w:styleId="WW-Absatz-Standardschriftart11111111111">
    <w:name w:val="WW-Absatz-Standardschriftart11111111111"/>
    <w:rsid w:val="00D4086D"/>
  </w:style>
  <w:style w:type="character" w:customStyle="1" w:styleId="WW-Absatz-Standardschriftart111111111111">
    <w:name w:val="WW-Absatz-Standardschriftart111111111111"/>
    <w:rsid w:val="00D4086D"/>
  </w:style>
  <w:style w:type="character" w:customStyle="1" w:styleId="WW-Domylnaczcionkaakapitu1">
    <w:name w:val="WW-Domyślna czcionka akapitu1"/>
    <w:rsid w:val="00D4086D"/>
  </w:style>
  <w:style w:type="character" w:customStyle="1" w:styleId="RTFNum21">
    <w:name w:val="RTF_Num 2 1"/>
    <w:rsid w:val="00D4086D"/>
    <w:rPr>
      <w:sz w:val="24"/>
    </w:rPr>
  </w:style>
  <w:style w:type="character" w:customStyle="1" w:styleId="RTFNum22">
    <w:name w:val="RTF_Num 2 2"/>
    <w:rsid w:val="00D4086D"/>
    <w:rPr>
      <w:rFonts w:ascii="StarSymbol" w:hAnsi="StarSymbol"/>
      <w:sz w:val="18"/>
    </w:rPr>
  </w:style>
  <w:style w:type="character" w:customStyle="1" w:styleId="RTFNum23">
    <w:name w:val="RTF_Num 2 3"/>
    <w:rsid w:val="00D4086D"/>
    <w:rPr>
      <w:rFonts w:ascii="StarSymbol" w:hAnsi="StarSymbol"/>
      <w:sz w:val="18"/>
    </w:rPr>
  </w:style>
  <w:style w:type="character" w:customStyle="1" w:styleId="RTFNum24">
    <w:name w:val="RTF_Num 2 4"/>
    <w:rsid w:val="00D4086D"/>
    <w:rPr>
      <w:rFonts w:ascii="StarSymbol" w:hAnsi="StarSymbol"/>
      <w:sz w:val="18"/>
    </w:rPr>
  </w:style>
  <w:style w:type="character" w:customStyle="1" w:styleId="RTFNum25">
    <w:name w:val="RTF_Num 2 5"/>
    <w:rsid w:val="00D4086D"/>
    <w:rPr>
      <w:rFonts w:ascii="StarSymbol" w:hAnsi="StarSymbol"/>
      <w:sz w:val="18"/>
    </w:rPr>
  </w:style>
  <w:style w:type="character" w:customStyle="1" w:styleId="RTFNum26">
    <w:name w:val="RTF_Num 2 6"/>
    <w:rsid w:val="00D4086D"/>
    <w:rPr>
      <w:rFonts w:ascii="StarSymbol" w:hAnsi="StarSymbol"/>
      <w:sz w:val="18"/>
    </w:rPr>
  </w:style>
  <w:style w:type="character" w:customStyle="1" w:styleId="RTFNum27">
    <w:name w:val="RTF_Num 2 7"/>
    <w:rsid w:val="00D4086D"/>
    <w:rPr>
      <w:rFonts w:ascii="StarSymbol" w:hAnsi="StarSymbol"/>
      <w:sz w:val="18"/>
    </w:rPr>
  </w:style>
  <w:style w:type="character" w:customStyle="1" w:styleId="RTFNum28">
    <w:name w:val="RTF_Num 2 8"/>
    <w:rsid w:val="00D4086D"/>
    <w:rPr>
      <w:rFonts w:ascii="StarSymbol" w:hAnsi="StarSymbol"/>
      <w:sz w:val="18"/>
    </w:rPr>
  </w:style>
  <w:style w:type="character" w:customStyle="1" w:styleId="RTFNum29">
    <w:name w:val="RTF_Num 2 9"/>
    <w:rsid w:val="00D4086D"/>
    <w:rPr>
      <w:rFonts w:ascii="StarSymbol" w:hAnsi="StarSymbol"/>
      <w:sz w:val="18"/>
    </w:rPr>
  </w:style>
  <w:style w:type="character" w:customStyle="1" w:styleId="RTFNum210">
    <w:name w:val="RTF_Num 2 10"/>
    <w:rsid w:val="00D4086D"/>
    <w:rPr>
      <w:rFonts w:ascii="StarSymbol" w:hAnsi="StarSymbol"/>
      <w:sz w:val="18"/>
    </w:rPr>
  </w:style>
  <w:style w:type="character" w:customStyle="1" w:styleId="RTFNum31">
    <w:name w:val="RTF_Num 3 1"/>
    <w:rsid w:val="00D4086D"/>
    <w:rPr>
      <w:rFonts w:ascii="Wingdings" w:hAnsi="Wingdings"/>
      <w:sz w:val="24"/>
    </w:rPr>
  </w:style>
  <w:style w:type="character" w:customStyle="1" w:styleId="RTFNum32">
    <w:name w:val="RTF_Num 3 2"/>
    <w:rsid w:val="00D4086D"/>
    <w:rPr>
      <w:rFonts w:ascii="Courier New" w:hAnsi="Courier New"/>
      <w:sz w:val="24"/>
    </w:rPr>
  </w:style>
  <w:style w:type="character" w:customStyle="1" w:styleId="RTFNum33">
    <w:name w:val="RTF_Num 3 3"/>
    <w:rsid w:val="00D4086D"/>
    <w:rPr>
      <w:rFonts w:ascii="Wingdings" w:hAnsi="Wingdings"/>
      <w:sz w:val="24"/>
    </w:rPr>
  </w:style>
  <w:style w:type="character" w:customStyle="1" w:styleId="RTFNum34">
    <w:name w:val="RTF_Num 3 4"/>
    <w:rsid w:val="00D4086D"/>
    <w:rPr>
      <w:rFonts w:ascii="Symbol" w:hAnsi="Symbol"/>
      <w:sz w:val="24"/>
    </w:rPr>
  </w:style>
  <w:style w:type="character" w:customStyle="1" w:styleId="RTFNum35">
    <w:name w:val="RTF_Num 3 5"/>
    <w:rsid w:val="00D4086D"/>
    <w:rPr>
      <w:rFonts w:ascii="Courier New" w:hAnsi="Courier New"/>
      <w:sz w:val="24"/>
    </w:rPr>
  </w:style>
  <w:style w:type="character" w:customStyle="1" w:styleId="RTFNum36">
    <w:name w:val="RTF_Num 3 6"/>
    <w:rsid w:val="00D4086D"/>
    <w:rPr>
      <w:rFonts w:ascii="Wingdings" w:hAnsi="Wingdings"/>
      <w:sz w:val="24"/>
    </w:rPr>
  </w:style>
  <w:style w:type="character" w:customStyle="1" w:styleId="RTFNum37">
    <w:name w:val="RTF_Num 3 7"/>
    <w:rsid w:val="00D4086D"/>
    <w:rPr>
      <w:rFonts w:ascii="Symbol" w:hAnsi="Symbol"/>
      <w:sz w:val="24"/>
    </w:rPr>
  </w:style>
  <w:style w:type="character" w:customStyle="1" w:styleId="RTFNum38">
    <w:name w:val="RTF_Num 3 8"/>
    <w:rsid w:val="00D4086D"/>
    <w:rPr>
      <w:rFonts w:ascii="Courier New" w:hAnsi="Courier New"/>
      <w:sz w:val="24"/>
    </w:rPr>
  </w:style>
  <w:style w:type="character" w:customStyle="1" w:styleId="RTFNum39">
    <w:name w:val="RTF_Num 3 9"/>
    <w:rsid w:val="00D4086D"/>
    <w:rPr>
      <w:rFonts w:ascii="Wingdings" w:hAnsi="Wingdings"/>
      <w:sz w:val="24"/>
    </w:rPr>
  </w:style>
  <w:style w:type="character" w:customStyle="1" w:styleId="RTFNum318">
    <w:name w:val="RTF_Num 3 18"/>
    <w:rsid w:val="00D4086D"/>
    <w:rPr>
      <w:rFonts w:ascii="Wingdings" w:hAnsi="Wingdings"/>
      <w:sz w:val="24"/>
    </w:rPr>
  </w:style>
  <w:style w:type="character" w:customStyle="1" w:styleId="RTFNum326">
    <w:name w:val="RTF_Num 3 26"/>
    <w:rsid w:val="00D4086D"/>
    <w:rPr>
      <w:rFonts w:ascii="Courier New" w:hAnsi="Courier New"/>
      <w:sz w:val="24"/>
    </w:rPr>
  </w:style>
  <w:style w:type="character" w:customStyle="1" w:styleId="RTFNum336">
    <w:name w:val="RTF_Num 3 36"/>
    <w:rsid w:val="00D4086D"/>
    <w:rPr>
      <w:rFonts w:ascii="Wingdings" w:hAnsi="Wingdings"/>
      <w:sz w:val="24"/>
    </w:rPr>
  </w:style>
  <w:style w:type="character" w:customStyle="1" w:styleId="RTFNum346">
    <w:name w:val="RTF_Num 3 46"/>
    <w:rsid w:val="00D4086D"/>
    <w:rPr>
      <w:rFonts w:ascii="Symbol" w:hAnsi="Symbol"/>
      <w:sz w:val="24"/>
    </w:rPr>
  </w:style>
  <w:style w:type="character" w:customStyle="1" w:styleId="RTFNum356">
    <w:name w:val="RTF_Num 3 56"/>
    <w:rsid w:val="00D4086D"/>
    <w:rPr>
      <w:rFonts w:ascii="Courier New" w:hAnsi="Courier New"/>
      <w:sz w:val="24"/>
    </w:rPr>
  </w:style>
  <w:style w:type="character" w:customStyle="1" w:styleId="RTFNum366">
    <w:name w:val="RTF_Num 3 66"/>
    <w:rsid w:val="00D4086D"/>
    <w:rPr>
      <w:rFonts w:ascii="Wingdings" w:hAnsi="Wingdings"/>
      <w:sz w:val="24"/>
    </w:rPr>
  </w:style>
  <w:style w:type="character" w:customStyle="1" w:styleId="RTFNum376">
    <w:name w:val="RTF_Num 3 76"/>
    <w:rsid w:val="00D4086D"/>
    <w:rPr>
      <w:rFonts w:ascii="Symbol" w:hAnsi="Symbol"/>
      <w:sz w:val="24"/>
    </w:rPr>
  </w:style>
  <w:style w:type="character" w:customStyle="1" w:styleId="RTFNum386">
    <w:name w:val="RTF_Num 3 86"/>
    <w:rsid w:val="00D4086D"/>
    <w:rPr>
      <w:rFonts w:ascii="Courier New" w:hAnsi="Courier New"/>
      <w:sz w:val="24"/>
    </w:rPr>
  </w:style>
  <w:style w:type="character" w:customStyle="1" w:styleId="RTFNum396">
    <w:name w:val="RTF_Num 3 96"/>
    <w:rsid w:val="00D4086D"/>
    <w:rPr>
      <w:rFonts w:ascii="Wingdings" w:hAnsi="Wingdings"/>
      <w:sz w:val="24"/>
    </w:rPr>
  </w:style>
  <w:style w:type="character" w:customStyle="1" w:styleId="RTFNum317">
    <w:name w:val="RTF_Num 3 17"/>
    <w:rsid w:val="00D4086D"/>
    <w:rPr>
      <w:sz w:val="24"/>
    </w:rPr>
  </w:style>
  <w:style w:type="character" w:customStyle="1" w:styleId="RTFNum325">
    <w:name w:val="RTF_Num 3 25"/>
    <w:rsid w:val="00D4086D"/>
    <w:rPr>
      <w:sz w:val="24"/>
    </w:rPr>
  </w:style>
  <w:style w:type="character" w:customStyle="1" w:styleId="RTFNum335">
    <w:name w:val="RTF_Num 3 35"/>
    <w:rsid w:val="00D4086D"/>
    <w:rPr>
      <w:sz w:val="24"/>
    </w:rPr>
  </w:style>
  <w:style w:type="character" w:customStyle="1" w:styleId="RTFNum345">
    <w:name w:val="RTF_Num 3 45"/>
    <w:rsid w:val="00D4086D"/>
    <w:rPr>
      <w:sz w:val="24"/>
    </w:rPr>
  </w:style>
  <w:style w:type="character" w:customStyle="1" w:styleId="RTFNum355">
    <w:name w:val="RTF_Num 3 55"/>
    <w:rsid w:val="00D4086D"/>
    <w:rPr>
      <w:sz w:val="24"/>
    </w:rPr>
  </w:style>
  <w:style w:type="character" w:customStyle="1" w:styleId="RTFNum365">
    <w:name w:val="RTF_Num 3 65"/>
    <w:rsid w:val="00D4086D"/>
    <w:rPr>
      <w:sz w:val="24"/>
    </w:rPr>
  </w:style>
  <w:style w:type="character" w:customStyle="1" w:styleId="RTFNum375">
    <w:name w:val="RTF_Num 3 75"/>
    <w:rsid w:val="00D4086D"/>
    <w:rPr>
      <w:sz w:val="24"/>
    </w:rPr>
  </w:style>
  <w:style w:type="character" w:customStyle="1" w:styleId="RTFNum385">
    <w:name w:val="RTF_Num 3 85"/>
    <w:rsid w:val="00D4086D"/>
    <w:rPr>
      <w:sz w:val="24"/>
    </w:rPr>
  </w:style>
  <w:style w:type="character" w:customStyle="1" w:styleId="RTFNum395">
    <w:name w:val="RTF_Num 3 95"/>
    <w:rsid w:val="00D4086D"/>
    <w:rPr>
      <w:sz w:val="24"/>
    </w:rPr>
  </w:style>
  <w:style w:type="character" w:customStyle="1" w:styleId="RTFNum316">
    <w:name w:val="RTF_Num 3 16"/>
    <w:rsid w:val="00D4086D"/>
    <w:rPr>
      <w:rFonts w:ascii="Symbol" w:hAnsi="Symbol"/>
      <w:sz w:val="24"/>
    </w:rPr>
  </w:style>
  <w:style w:type="character" w:customStyle="1" w:styleId="RTFNum324">
    <w:name w:val="RTF_Num 3 24"/>
    <w:rsid w:val="00D4086D"/>
    <w:rPr>
      <w:rFonts w:ascii="Courier New" w:hAnsi="Courier New"/>
      <w:sz w:val="24"/>
    </w:rPr>
  </w:style>
  <w:style w:type="character" w:customStyle="1" w:styleId="RTFNum334">
    <w:name w:val="RTF_Num 3 34"/>
    <w:rsid w:val="00D4086D"/>
    <w:rPr>
      <w:rFonts w:ascii="Wingdings" w:hAnsi="Wingdings"/>
      <w:sz w:val="24"/>
    </w:rPr>
  </w:style>
  <w:style w:type="character" w:customStyle="1" w:styleId="RTFNum344">
    <w:name w:val="RTF_Num 3 44"/>
    <w:rsid w:val="00D4086D"/>
    <w:rPr>
      <w:rFonts w:ascii="Symbol" w:hAnsi="Symbol"/>
      <w:sz w:val="24"/>
    </w:rPr>
  </w:style>
  <w:style w:type="character" w:customStyle="1" w:styleId="RTFNum354">
    <w:name w:val="RTF_Num 3 54"/>
    <w:rsid w:val="00D4086D"/>
    <w:rPr>
      <w:rFonts w:ascii="Courier New" w:hAnsi="Courier New"/>
      <w:sz w:val="24"/>
    </w:rPr>
  </w:style>
  <w:style w:type="character" w:customStyle="1" w:styleId="RTFNum364">
    <w:name w:val="RTF_Num 3 64"/>
    <w:rsid w:val="00D4086D"/>
    <w:rPr>
      <w:rFonts w:ascii="Wingdings" w:hAnsi="Wingdings"/>
      <w:sz w:val="24"/>
    </w:rPr>
  </w:style>
  <w:style w:type="character" w:customStyle="1" w:styleId="RTFNum374">
    <w:name w:val="RTF_Num 3 74"/>
    <w:rsid w:val="00D4086D"/>
    <w:rPr>
      <w:rFonts w:ascii="Symbol" w:hAnsi="Symbol"/>
      <w:sz w:val="24"/>
    </w:rPr>
  </w:style>
  <w:style w:type="character" w:customStyle="1" w:styleId="RTFNum384">
    <w:name w:val="RTF_Num 3 84"/>
    <w:rsid w:val="00D4086D"/>
    <w:rPr>
      <w:rFonts w:ascii="Courier New" w:hAnsi="Courier New"/>
      <w:sz w:val="24"/>
    </w:rPr>
  </w:style>
  <w:style w:type="character" w:customStyle="1" w:styleId="RTFNum394">
    <w:name w:val="RTF_Num 3 94"/>
    <w:rsid w:val="00D4086D"/>
    <w:rPr>
      <w:rFonts w:ascii="Wingdings" w:hAnsi="Wingdings"/>
      <w:sz w:val="24"/>
    </w:rPr>
  </w:style>
  <w:style w:type="character" w:customStyle="1" w:styleId="RTFNum315">
    <w:name w:val="RTF_Num 3 15"/>
    <w:rsid w:val="00D4086D"/>
    <w:rPr>
      <w:sz w:val="24"/>
    </w:rPr>
  </w:style>
  <w:style w:type="character" w:customStyle="1" w:styleId="RTFNum314">
    <w:name w:val="RTF_Num 3 14"/>
    <w:rsid w:val="00D4086D"/>
    <w:rPr>
      <w:rFonts w:ascii="Symbol" w:hAnsi="Symbol"/>
      <w:sz w:val="24"/>
    </w:rPr>
  </w:style>
  <w:style w:type="character" w:customStyle="1" w:styleId="RTFNum323">
    <w:name w:val="RTF_Num 3 23"/>
    <w:rsid w:val="00D4086D"/>
    <w:rPr>
      <w:rFonts w:ascii="Courier New" w:hAnsi="Courier New"/>
      <w:sz w:val="24"/>
    </w:rPr>
  </w:style>
  <w:style w:type="character" w:customStyle="1" w:styleId="RTFNum333">
    <w:name w:val="RTF_Num 3 33"/>
    <w:rsid w:val="00D4086D"/>
    <w:rPr>
      <w:rFonts w:ascii="Wingdings" w:hAnsi="Wingdings"/>
      <w:sz w:val="24"/>
    </w:rPr>
  </w:style>
  <w:style w:type="character" w:customStyle="1" w:styleId="RTFNum343">
    <w:name w:val="RTF_Num 3 43"/>
    <w:rsid w:val="00D4086D"/>
    <w:rPr>
      <w:rFonts w:ascii="Symbol" w:hAnsi="Symbol"/>
      <w:sz w:val="24"/>
    </w:rPr>
  </w:style>
  <w:style w:type="character" w:customStyle="1" w:styleId="RTFNum353">
    <w:name w:val="RTF_Num 3 53"/>
    <w:rsid w:val="00D4086D"/>
    <w:rPr>
      <w:rFonts w:ascii="Courier New" w:hAnsi="Courier New"/>
      <w:sz w:val="24"/>
    </w:rPr>
  </w:style>
  <w:style w:type="character" w:customStyle="1" w:styleId="RTFNum363">
    <w:name w:val="RTF_Num 3 63"/>
    <w:rsid w:val="00D4086D"/>
    <w:rPr>
      <w:rFonts w:ascii="Wingdings" w:hAnsi="Wingdings"/>
      <w:sz w:val="24"/>
    </w:rPr>
  </w:style>
  <w:style w:type="character" w:customStyle="1" w:styleId="RTFNum373">
    <w:name w:val="RTF_Num 3 73"/>
    <w:rsid w:val="00D4086D"/>
    <w:rPr>
      <w:rFonts w:ascii="Symbol" w:hAnsi="Symbol"/>
      <w:sz w:val="24"/>
    </w:rPr>
  </w:style>
  <w:style w:type="character" w:customStyle="1" w:styleId="RTFNum383">
    <w:name w:val="RTF_Num 3 83"/>
    <w:rsid w:val="00D4086D"/>
    <w:rPr>
      <w:rFonts w:ascii="Courier New" w:hAnsi="Courier New"/>
      <w:sz w:val="24"/>
    </w:rPr>
  </w:style>
  <w:style w:type="character" w:customStyle="1" w:styleId="RTFNum393">
    <w:name w:val="RTF_Num 3 93"/>
    <w:rsid w:val="00D4086D"/>
    <w:rPr>
      <w:rFonts w:ascii="Wingdings" w:hAnsi="Wingdings"/>
      <w:sz w:val="24"/>
    </w:rPr>
  </w:style>
  <w:style w:type="character" w:customStyle="1" w:styleId="RTFNum313">
    <w:name w:val="RTF_Num 3 13"/>
    <w:rsid w:val="00D4086D"/>
    <w:rPr>
      <w:sz w:val="24"/>
    </w:rPr>
  </w:style>
  <w:style w:type="character" w:customStyle="1" w:styleId="RTFNum312">
    <w:name w:val="RTF_Num 3 12"/>
    <w:rsid w:val="00D4086D"/>
    <w:rPr>
      <w:rFonts w:ascii="Wingdings" w:hAnsi="Wingdings"/>
      <w:sz w:val="24"/>
    </w:rPr>
  </w:style>
  <w:style w:type="character" w:customStyle="1" w:styleId="RTFNum322">
    <w:name w:val="RTF_Num 3 22"/>
    <w:rsid w:val="00D4086D"/>
    <w:rPr>
      <w:rFonts w:ascii="Courier New" w:hAnsi="Courier New"/>
      <w:sz w:val="24"/>
    </w:rPr>
  </w:style>
  <w:style w:type="character" w:customStyle="1" w:styleId="RTFNum332">
    <w:name w:val="RTF_Num 3 32"/>
    <w:rsid w:val="00D4086D"/>
    <w:rPr>
      <w:rFonts w:ascii="Wingdings" w:hAnsi="Wingdings"/>
      <w:sz w:val="24"/>
    </w:rPr>
  </w:style>
  <w:style w:type="character" w:customStyle="1" w:styleId="RTFNum342">
    <w:name w:val="RTF_Num 3 42"/>
    <w:rsid w:val="00D4086D"/>
    <w:rPr>
      <w:rFonts w:ascii="Symbol" w:hAnsi="Symbol"/>
      <w:sz w:val="24"/>
    </w:rPr>
  </w:style>
  <w:style w:type="character" w:customStyle="1" w:styleId="RTFNum352">
    <w:name w:val="RTF_Num 3 52"/>
    <w:rsid w:val="00D4086D"/>
    <w:rPr>
      <w:rFonts w:ascii="Courier New" w:hAnsi="Courier New"/>
      <w:sz w:val="24"/>
    </w:rPr>
  </w:style>
  <w:style w:type="character" w:customStyle="1" w:styleId="RTFNum362">
    <w:name w:val="RTF_Num 3 62"/>
    <w:rsid w:val="00D4086D"/>
    <w:rPr>
      <w:rFonts w:ascii="Wingdings" w:hAnsi="Wingdings"/>
      <w:sz w:val="24"/>
    </w:rPr>
  </w:style>
  <w:style w:type="character" w:customStyle="1" w:styleId="RTFNum372">
    <w:name w:val="RTF_Num 3 72"/>
    <w:rsid w:val="00D4086D"/>
    <w:rPr>
      <w:rFonts w:ascii="Symbol" w:hAnsi="Symbol"/>
      <w:sz w:val="24"/>
    </w:rPr>
  </w:style>
  <w:style w:type="character" w:customStyle="1" w:styleId="RTFNum382">
    <w:name w:val="RTF_Num 3 82"/>
    <w:rsid w:val="00D4086D"/>
    <w:rPr>
      <w:rFonts w:ascii="Courier New" w:hAnsi="Courier New"/>
      <w:sz w:val="24"/>
    </w:rPr>
  </w:style>
  <w:style w:type="character" w:customStyle="1" w:styleId="RTFNum392">
    <w:name w:val="RTF_Num 3 92"/>
    <w:rsid w:val="00D4086D"/>
    <w:rPr>
      <w:rFonts w:ascii="Wingdings" w:hAnsi="Wingdings"/>
      <w:sz w:val="24"/>
    </w:rPr>
  </w:style>
  <w:style w:type="character" w:customStyle="1" w:styleId="RTFNum311">
    <w:name w:val="RTF_Num 3 11"/>
    <w:rsid w:val="00D4086D"/>
    <w:rPr>
      <w:sz w:val="24"/>
    </w:rPr>
  </w:style>
  <w:style w:type="character" w:customStyle="1" w:styleId="RTFNum321">
    <w:name w:val="RTF_Num 3 21"/>
    <w:rsid w:val="00D4086D"/>
    <w:rPr>
      <w:sz w:val="24"/>
    </w:rPr>
  </w:style>
  <w:style w:type="character" w:customStyle="1" w:styleId="RTFNum331">
    <w:name w:val="RTF_Num 3 31"/>
    <w:rsid w:val="00D4086D"/>
    <w:rPr>
      <w:sz w:val="24"/>
    </w:rPr>
  </w:style>
  <w:style w:type="character" w:customStyle="1" w:styleId="RTFNum341">
    <w:name w:val="RTF_Num 3 41"/>
    <w:rsid w:val="00D4086D"/>
    <w:rPr>
      <w:sz w:val="24"/>
    </w:rPr>
  </w:style>
  <w:style w:type="character" w:customStyle="1" w:styleId="RTFNum351">
    <w:name w:val="RTF_Num 3 51"/>
    <w:rsid w:val="00D4086D"/>
    <w:rPr>
      <w:sz w:val="24"/>
    </w:rPr>
  </w:style>
  <w:style w:type="character" w:customStyle="1" w:styleId="RTFNum361">
    <w:name w:val="RTF_Num 3 61"/>
    <w:rsid w:val="00D4086D"/>
    <w:rPr>
      <w:sz w:val="24"/>
    </w:rPr>
  </w:style>
  <w:style w:type="character" w:customStyle="1" w:styleId="RTFNum371">
    <w:name w:val="RTF_Num 3 71"/>
    <w:rsid w:val="00D4086D"/>
    <w:rPr>
      <w:sz w:val="24"/>
    </w:rPr>
  </w:style>
  <w:style w:type="character" w:customStyle="1" w:styleId="RTFNum381">
    <w:name w:val="RTF_Num 3 81"/>
    <w:rsid w:val="00D4086D"/>
    <w:rPr>
      <w:sz w:val="24"/>
    </w:rPr>
  </w:style>
  <w:style w:type="character" w:customStyle="1" w:styleId="RTFNum391">
    <w:name w:val="RTF_Num 3 91"/>
    <w:rsid w:val="00D4086D"/>
    <w:rPr>
      <w:sz w:val="24"/>
    </w:rPr>
  </w:style>
  <w:style w:type="character" w:customStyle="1" w:styleId="WW-Domylnaczcionkaakapitu11">
    <w:name w:val="WW-Domyślna czcionka akapitu11"/>
    <w:rsid w:val="00D4086D"/>
    <w:rPr>
      <w:rFonts w:ascii="Arial Unicode MS" w:hAnsi="Arial Unicode MS"/>
      <w:noProof w:val="0"/>
      <w:color w:val="000000"/>
      <w:lang w:val="de-DE"/>
    </w:rPr>
  </w:style>
  <w:style w:type="character" w:styleId="Numerstrony">
    <w:name w:val="page number"/>
    <w:basedOn w:val="WW-Domylnaczcionkaakapitu1"/>
    <w:rsid w:val="00D4086D"/>
  </w:style>
  <w:style w:type="character" w:customStyle="1" w:styleId="WW-Ilostron">
    <w:name w:val="WW-Ilość stron"/>
    <w:basedOn w:val="WW-Domylnaczcionkaakapitu11"/>
    <w:rsid w:val="00D4086D"/>
    <w:rPr>
      <w:rFonts w:ascii="Arial Unicode MS" w:hAnsi="Arial Unicode MS"/>
      <w:noProof w:val="0"/>
      <w:color w:val="000000"/>
      <w:lang w:val="de-DE"/>
    </w:rPr>
  </w:style>
  <w:style w:type="character" w:customStyle="1" w:styleId="Znakinumeracji">
    <w:name w:val="Znaki numeracji"/>
    <w:rsid w:val="00D4086D"/>
  </w:style>
  <w:style w:type="character" w:customStyle="1" w:styleId="WW-Znakinumeracji">
    <w:name w:val="WW-Znaki numeracji"/>
    <w:rsid w:val="00D4086D"/>
  </w:style>
  <w:style w:type="character" w:customStyle="1" w:styleId="WW-Znakinumeracji1">
    <w:name w:val="WW-Znaki numeracji1"/>
    <w:rsid w:val="00D4086D"/>
  </w:style>
  <w:style w:type="character" w:customStyle="1" w:styleId="WW-Znakinumeracji11">
    <w:name w:val="WW-Znaki numeracji11"/>
    <w:rsid w:val="00D4086D"/>
  </w:style>
  <w:style w:type="character" w:customStyle="1" w:styleId="WW-Znakinumeracji111">
    <w:name w:val="WW-Znaki numeracji111"/>
    <w:rsid w:val="00D4086D"/>
  </w:style>
  <w:style w:type="character" w:customStyle="1" w:styleId="WW-Znakinumeracji1111">
    <w:name w:val="WW-Znaki numeracji1111"/>
    <w:rsid w:val="00D4086D"/>
  </w:style>
  <w:style w:type="character" w:customStyle="1" w:styleId="WW-Znakinumeracji11111">
    <w:name w:val="WW-Znaki numeracji11111"/>
    <w:rsid w:val="00D4086D"/>
  </w:style>
  <w:style w:type="character" w:customStyle="1" w:styleId="WW-Znakinumeracji111111">
    <w:name w:val="WW-Znaki numeracji111111"/>
    <w:rsid w:val="00D4086D"/>
  </w:style>
  <w:style w:type="character" w:customStyle="1" w:styleId="WW-Znakinumeracji1111111">
    <w:name w:val="WW-Znaki numeracji1111111"/>
    <w:rsid w:val="00D4086D"/>
  </w:style>
  <w:style w:type="character" w:customStyle="1" w:styleId="WW-Znakinumeracji11111111">
    <w:name w:val="WW-Znaki numeracji11111111"/>
    <w:rsid w:val="00D4086D"/>
  </w:style>
  <w:style w:type="character" w:customStyle="1" w:styleId="WW-Znakinumeracji111111111">
    <w:name w:val="WW-Znaki numeracji111111111"/>
    <w:rsid w:val="00D4086D"/>
  </w:style>
  <w:style w:type="character" w:customStyle="1" w:styleId="WW-Znakinumeracji1111111111">
    <w:name w:val="WW-Znaki numeracji1111111111"/>
    <w:rsid w:val="00D4086D"/>
  </w:style>
  <w:style w:type="character" w:customStyle="1" w:styleId="WW-Znakinumeracji11111111111">
    <w:name w:val="WW-Znaki numeracji11111111111"/>
    <w:rsid w:val="00D4086D"/>
  </w:style>
  <w:style w:type="character" w:customStyle="1" w:styleId="WW-Znakinumeracji111111111111">
    <w:name w:val="WW-Znaki numeracji111111111111"/>
    <w:rsid w:val="00D4086D"/>
  </w:style>
  <w:style w:type="character" w:customStyle="1" w:styleId="WW-Znakinumeracji1111111111111">
    <w:name w:val="WW-Znaki numeracji1111111111111"/>
    <w:rsid w:val="00D4086D"/>
  </w:style>
  <w:style w:type="character" w:customStyle="1" w:styleId="WW-Znakinumeracji11111111111111">
    <w:name w:val="WW-Znaki numeracji11111111111111"/>
    <w:rsid w:val="00D4086D"/>
    <w:rPr>
      <w:rFonts w:ascii="Arial Unicode MS" w:hAnsi="Arial Unicode MS"/>
      <w:noProof w:val="0"/>
      <w:color w:val="000000"/>
      <w:lang w:val="de-DE"/>
    </w:rPr>
  </w:style>
  <w:style w:type="character" w:customStyle="1" w:styleId="Symbolwypunktowania">
    <w:name w:val="Symbol wypunktowania"/>
    <w:rsid w:val="00D4086D"/>
    <w:rPr>
      <w:rFonts w:ascii="StarSymbol" w:eastAsia="StarSymbol" w:hAnsi="StarSymbol"/>
      <w:sz w:val="18"/>
    </w:rPr>
  </w:style>
  <w:style w:type="character" w:customStyle="1" w:styleId="WW-Symbolwypunktowania">
    <w:name w:val="WW-Symbol wypunktowania"/>
    <w:rsid w:val="00D4086D"/>
    <w:rPr>
      <w:rFonts w:ascii="StarSymbol" w:eastAsia="StarSymbol" w:hAnsi="StarSymbol"/>
      <w:sz w:val="18"/>
    </w:rPr>
  </w:style>
  <w:style w:type="character" w:customStyle="1" w:styleId="WW-Symbolwypunktowania1">
    <w:name w:val="WW-Symbol wypunktowania1"/>
    <w:rsid w:val="00D4086D"/>
    <w:rPr>
      <w:rFonts w:ascii="StarSymbol" w:eastAsia="StarSymbol" w:hAnsi="StarSymbol"/>
      <w:sz w:val="18"/>
    </w:rPr>
  </w:style>
  <w:style w:type="character" w:customStyle="1" w:styleId="WW-Symbolwypunktowania11">
    <w:name w:val="WW-Symbol wypunktowania11"/>
    <w:rsid w:val="00D4086D"/>
    <w:rPr>
      <w:rFonts w:ascii="StarSymbol" w:eastAsia="StarSymbol" w:hAnsi="StarSymbol"/>
      <w:sz w:val="18"/>
    </w:rPr>
  </w:style>
  <w:style w:type="character" w:customStyle="1" w:styleId="WW-Symbolwypunktowania111">
    <w:name w:val="WW-Symbol wypunktowania111"/>
    <w:rsid w:val="00D4086D"/>
    <w:rPr>
      <w:rFonts w:ascii="StarSymbol" w:eastAsia="StarSymbol" w:hAnsi="StarSymbol"/>
      <w:sz w:val="18"/>
    </w:rPr>
  </w:style>
  <w:style w:type="character" w:customStyle="1" w:styleId="WW-Symbolwypunktowania1111">
    <w:name w:val="WW-Symbol wypunktowania1111"/>
    <w:rsid w:val="00D4086D"/>
    <w:rPr>
      <w:rFonts w:ascii="StarSymbol" w:eastAsia="StarSymbol" w:hAnsi="StarSymbol"/>
      <w:sz w:val="18"/>
    </w:rPr>
  </w:style>
  <w:style w:type="character" w:customStyle="1" w:styleId="WW-Symbolwypunktowania11111">
    <w:name w:val="WW-Symbol wypunktowania11111"/>
    <w:rsid w:val="00D4086D"/>
    <w:rPr>
      <w:rFonts w:ascii="StarSymbol" w:eastAsia="StarSymbol" w:hAnsi="StarSymbol"/>
      <w:sz w:val="18"/>
    </w:rPr>
  </w:style>
  <w:style w:type="character" w:customStyle="1" w:styleId="WW-Symbolwypunktowania111111">
    <w:name w:val="WW-Symbol wypunktowania111111"/>
    <w:rsid w:val="00D4086D"/>
    <w:rPr>
      <w:rFonts w:ascii="StarSymbol" w:eastAsia="StarSymbol" w:hAnsi="StarSymbol"/>
      <w:sz w:val="18"/>
    </w:rPr>
  </w:style>
  <w:style w:type="character" w:customStyle="1" w:styleId="WW-Symbolwypunktowania1111111">
    <w:name w:val="WW-Symbol wypunktowania1111111"/>
    <w:rsid w:val="00D4086D"/>
    <w:rPr>
      <w:rFonts w:ascii="StarSymbol" w:eastAsia="StarSymbol" w:hAnsi="StarSymbol"/>
      <w:sz w:val="18"/>
    </w:rPr>
  </w:style>
  <w:style w:type="character" w:customStyle="1" w:styleId="WW-Symbolwypunktowania11111111">
    <w:name w:val="WW-Symbol wypunktowania11111111"/>
    <w:rsid w:val="00D4086D"/>
    <w:rPr>
      <w:rFonts w:ascii="StarSymbol" w:eastAsia="StarSymbol" w:hAnsi="StarSymbol"/>
      <w:sz w:val="18"/>
    </w:rPr>
  </w:style>
  <w:style w:type="character" w:customStyle="1" w:styleId="WW-Symbolwypunktowania111111111">
    <w:name w:val="WW-Symbol wypunktowania111111111"/>
    <w:rsid w:val="00D4086D"/>
    <w:rPr>
      <w:rFonts w:ascii="StarSymbol" w:eastAsia="StarSymbol" w:hAnsi="StarSymbol"/>
      <w:sz w:val="18"/>
    </w:rPr>
  </w:style>
  <w:style w:type="character" w:customStyle="1" w:styleId="WW-Symbolwypunktowania1111111111">
    <w:name w:val="WW-Symbol wypunktowania1111111111"/>
    <w:rsid w:val="00D4086D"/>
    <w:rPr>
      <w:rFonts w:ascii="StarSymbol" w:eastAsia="StarSymbol" w:hAnsi="StarSymbol"/>
      <w:sz w:val="18"/>
    </w:rPr>
  </w:style>
  <w:style w:type="character" w:customStyle="1" w:styleId="WW-Symbolwypunktowania11111111111">
    <w:name w:val="WW-Symbol wypunktowania11111111111"/>
    <w:rsid w:val="00D4086D"/>
    <w:rPr>
      <w:rFonts w:ascii="StarSymbol" w:eastAsia="StarSymbol" w:hAnsi="StarSymbol"/>
      <w:sz w:val="18"/>
    </w:rPr>
  </w:style>
  <w:style w:type="character" w:customStyle="1" w:styleId="WW-Symbolwypunktowania111111111111">
    <w:name w:val="WW-Symbol wypunktowania111111111111"/>
    <w:rsid w:val="00D4086D"/>
    <w:rPr>
      <w:rFonts w:ascii="StarSymbol" w:eastAsia="StarSymbol" w:hAnsi="StarSymbol"/>
      <w:sz w:val="18"/>
    </w:rPr>
  </w:style>
  <w:style w:type="character" w:customStyle="1" w:styleId="WW-Symbolwypunktowania1111111111111">
    <w:name w:val="WW-Symbol wypunktowania1111111111111"/>
    <w:rsid w:val="00D4086D"/>
    <w:rPr>
      <w:rFonts w:ascii="StarSymbol" w:eastAsia="StarSymbol" w:hAnsi="StarSymbol"/>
      <w:sz w:val="18"/>
    </w:rPr>
  </w:style>
  <w:style w:type="character" w:customStyle="1" w:styleId="WW-Symbolwypunktowania11111111111111">
    <w:name w:val="WW-Symbol wypunktowania11111111111111"/>
    <w:rsid w:val="00D4086D"/>
    <w:rPr>
      <w:rFonts w:ascii="StarSymbol" w:hAnsi="StarSymbol"/>
      <w:noProof w:val="0"/>
      <w:color w:val="000000"/>
      <w:sz w:val="18"/>
      <w:lang w:val="de-DE"/>
    </w:rPr>
  </w:style>
  <w:style w:type="character" w:customStyle="1" w:styleId="WW-Absatz-Standardschriftart1111111111111">
    <w:name w:val="WW-Absatz-Standardschriftart1111111111111"/>
    <w:rsid w:val="00D4086D"/>
    <w:rPr>
      <w:rFonts w:ascii="Arial Unicode MS" w:hAnsi="Arial Unicode MS"/>
      <w:noProof w:val="0"/>
      <w:color w:val="000000"/>
      <w:lang w:val="de-DE"/>
    </w:rPr>
  </w:style>
  <w:style w:type="character" w:customStyle="1" w:styleId="WW-Znakinumeracji111111111111111">
    <w:name w:val="WW-Znaki numeracji111111111111111"/>
    <w:rsid w:val="00D4086D"/>
    <w:rPr>
      <w:rFonts w:ascii="Arial Unicode MS" w:hAnsi="Arial Unicode MS"/>
      <w:noProof w:val="0"/>
      <w:color w:val="000000"/>
      <w:lang w:val="de-DE"/>
    </w:rPr>
  </w:style>
  <w:style w:type="character" w:customStyle="1" w:styleId="WW-Znakinumeracji1111111111111111">
    <w:name w:val="WW-Znaki numeracji1111111111111111"/>
    <w:rsid w:val="00D4086D"/>
    <w:rPr>
      <w:rFonts w:ascii="Arial Unicode MS" w:hAnsi="Arial Unicode MS"/>
      <w:noProof w:val="0"/>
      <w:color w:val="000000"/>
      <w:lang w:val="de-DE"/>
    </w:rPr>
  </w:style>
  <w:style w:type="character" w:customStyle="1" w:styleId="WW-Symbolwypunktowania111111111111111">
    <w:name w:val="WW-Symbol wypunktowania111111111111111"/>
    <w:rsid w:val="00D4086D"/>
    <w:rPr>
      <w:rFonts w:ascii="StarSymbol" w:hAnsi="StarSymbol"/>
      <w:noProof w:val="0"/>
      <w:color w:val="000000"/>
      <w:sz w:val="18"/>
      <w:lang w:val="de-DE"/>
    </w:rPr>
  </w:style>
  <w:style w:type="character" w:customStyle="1" w:styleId="WW-Symbolwypunktowania1111111111111111">
    <w:name w:val="WW-Symbol wypunktowania1111111111111111"/>
    <w:rsid w:val="00D4086D"/>
    <w:rPr>
      <w:rFonts w:ascii="Arial Unicode MS" w:hAnsi="Arial Unicode MS"/>
      <w:noProof w:val="0"/>
      <w:color w:val="000000"/>
      <w:sz w:val="18"/>
      <w:lang w:val="de-DE"/>
    </w:rPr>
  </w:style>
  <w:style w:type="character" w:customStyle="1" w:styleId="WW8Num1z0">
    <w:name w:val="WW8Num1z0"/>
    <w:rsid w:val="00D4086D"/>
    <w:rPr>
      <w:rFonts w:ascii="Arial Unicode MS" w:hAnsi="Arial Unicode MS"/>
      <w:noProof w:val="0"/>
      <w:color w:val="000000"/>
      <w:lang w:val="de-DE"/>
    </w:rPr>
  </w:style>
  <w:style w:type="character" w:customStyle="1" w:styleId="WW8Num2z0">
    <w:name w:val="WW8Num2z0"/>
    <w:rsid w:val="00D4086D"/>
    <w:rPr>
      <w:rFonts w:ascii="Arial Unicode MS" w:hAnsi="Arial Unicode MS"/>
      <w:noProof w:val="0"/>
      <w:color w:val="000000"/>
      <w:lang w:val="de-DE"/>
    </w:rPr>
  </w:style>
  <w:style w:type="character" w:customStyle="1" w:styleId="WW8Num12z0">
    <w:name w:val="WW8Num12z0"/>
    <w:rsid w:val="00D4086D"/>
    <w:rPr>
      <w:rFonts w:ascii="Arial Unicode MS" w:hAnsi="Arial Unicode MS"/>
      <w:noProof w:val="0"/>
      <w:color w:val="000000"/>
      <w:lang w:val="de-DE"/>
    </w:rPr>
  </w:style>
  <w:style w:type="character" w:customStyle="1" w:styleId="WW8Num27z0">
    <w:name w:val="WW8Num27z0"/>
    <w:rsid w:val="00D4086D"/>
    <w:rPr>
      <w:rFonts w:ascii="Arial Unicode MS" w:hAnsi="Arial Unicode MS"/>
      <w:i/>
      <w:noProof w:val="0"/>
      <w:color w:val="000000"/>
      <w:lang w:val="de-DE"/>
    </w:rPr>
  </w:style>
  <w:style w:type="character" w:customStyle="1" w:styleId="WW8Num34z0">
    <w:name w:val="WW8Num34z0"/>
    <w:rsid w:val="00D4086D"/>
    <w:rPr>
      <w:rFonts w:ascii="Symbol" w:hAnsi="Symbol"/>
      <w:noProof w:val="0"/>
      <w:color w:val="000000"/>
      <w:lang w:val="de-DE"/>
    </w:rPr>
  </w:style>
  <w:style w:type="character" w:customStyle="1" w:styleId="WW8Num34z1">
    <w:name w:val="WW8Num34z1"/>
    <w:rsid w:val="00D4086D"/>
    <w:rPr>
      <w:rFonts w:ascii="Arial Unicode MS" w:hAnsi="Arial Unicode MS"/>
      <w:noProof w:val="0"/>
      <w:color w:val="000000"/>
      <w:lang w:val="de-DE"/>
    </w:rPr>
  </w:style>
  <w:style w:type="character" w:customStyle="1" w:styleId="WW8Num34z2">
    <w:name w:val="WW8Num34z2"/>
    <w:rsid w:val="00D4086D"/>
    <w:rPr>
      <w:rFonts w:ascii="Arial Unicode MS" w:hAnsi="Arial Unicode MS"/>
      <w:noProof w:val="0"/>
      <w:color w:val="000000"/>
      <w:lang w:val="de-DE"/>
    </w:rPr>
  </w:style>
  <w:style w:type="character" w:customStyle="1" w:styleId="WW8Num34z3">
    <w:name w:val="WW8Num34z3"/>
    <w:rsid w:val="00D4086D"/>
    <w:rPr>
      <w:rFonts w:ascii="Arial Unicode MS" w:hAnsi="Arial Unicode MS"/>
      <w:noProof w:val="0"/>
      <w:color w:val="000000"/>
      <w:lang w:val="de-DE"/>
    </w:rPr>
  </w:style>
  <w:style w:type="character" w:customStyle="1" w:styleId="WW8Num48z0">
    <w:name w:val="WW8Num48z0"/>
    <w:rsid w:val="00D4086D"/>
    <w:rPr>
      <w:rFonts w:ascii="Arial Unicode MS" w:hAnsi="Arial Unicode MS"/>
      <w:noProof w:val="0"/>
      <w:color w:val="000000"/>
      <w:lang w:val="de-DE"/>
    </w:rPr>
  </w:style>
  <w:style w:type="character" w:customStyle="1" w:styleId="WW8Num48z1">
    <w:name w:val="WW8Num48z1"/>
    <w:rsid w:val="00D4086D"/>
    <w:rPr>
      <w:rFonts w:ascii="Arial Unicode MS" w:hAnsi="Arial Unicode MS"/>
      <w:noProof w:val="0"/>
      <w:color w:val="000000"/>
      <w:lang w:val="de-DE"/>
    </w:rPr>
  </w:style>
  <w:style w:type="character" w:customStyle="1" w:styleId="WW8Num48z3">
    <w:name w:val="WW8Num48z3"/>
    <w:rsid w:val="00D4086D"/>
    <w:rPr>
      <w:rFonts w:ascii="Arial Unicode MS" w:hAnsi="Arial Unicode MS"/>
      <w:noProof w:val="0"/>
      <w:color w:val="000000"/>
      <w:lang w:val="de-DE"/>
    </w:rPr>
  </w:style>
  <w:style w:type="character" w:customStyle="1" w:styleId="WW8Num52z0">
    <w:name w:val="WW8Num52z0"/>
    <w:rsid w:val="00D4086D"/>
    <w:rPr>
      <w:rFonts w:ascii="Arial Unicode MS" w:hAnsi="Arial Unicode MS"/>
      <w:noProof w:val="0"/>
      <w:color w:val="000000"/>
      <w:lang w:val="de-DE"/>
    </w:rPr>
  </w:style>
  <w:style w:type="character" w:customStyle="1" w:styleId="WW8Num52z1">
    <w:name w:val="WW8Num52z1"/>
    <w:rsid w:val="00D4086D"/>
    <w:rPr>
      <w:rFonts w:ascii="Arial Unicode MS" w:hAnsi="Arial Unicode MS"/>
      <w:noProof w:val="0"/>
      <w:color w:val="000000"/>
      <w:lang w:val="de-DE"/>
    </w:rPr>
  </w:style>
  <w:style w:type="character" w:customStyle="1" w:styleId="WW8Num52z2">
    <w:name w:val="WW8Num52z2"/>
    <w:rsid w:val="00D4086D"/>
    <w:rPr>
      <w:rFonts w:ascii="Arial Unicode MS" w:hAnsi="Arial Unicode MS"/>
      <w:noProof w:val="0"/>
      <w:color w:val="000000"/>
      <w:lang w:val="de-DE"/>
    </w:rPr>
  </w:style>
  <w:style w:type="character" w:customStyle="1" w:styleId="WW8Num54z0">
    <w:name w:val="WW8Num54z0"/>
    <w:rsid w:val="00D4086D"/>
    <w:rPr>
      <w:rFonts w:ascii="Arial Unicode MS" w:hAnsi="Arial Unicode MS"/>
      <w:noProof w:val="0"/>
      <w:color w:val="000000"/>
      <w:lang w:val="de-DE"/>
    </w:rPr>
  </w:style>
  <w:style w:type="character" w:customStyle="1" w:styleId="WW8Num54z1">
    <w:name w:val="WW8Num54z1"/>
    <w:rsid w:val="00D4086D"/>
    <w:rPr>
      <w:rFonts w:ascii="Arial Unicode MS" w:hAnsi="Arial Unicode MS"/>
      <w:noProof w:val="0"/>
      <w:color w:val="000000"/>
      <w:lang w:val="de-DE"/>
    </w:rPr>
  </w:style>
  <w:style w:type="character" w:customStyle="1" w:styleId="WW8Num54z2">
    <w:name w:val="WW8Num54z2"/>
    <w:rsid w:val="00D4086D"/>
    <w:rPr>
      <w:rFonts w:ascii="Arial Unicode MS" w:hAnsi="Arial Unicode MS"/>
      <w:noProof w:val="0"/>
      <w:color w:val="000000"/>
      <w:lang w:val="de-DE"/>
    </w:rPr>
  </w:style>
  <w:style w:type="character" w:customStyle="1" w:styleId="WW8Num58z0">
    <w:name w:val="WW8Num58z0"/>
    <w:rsid w:val="00D4086D"/>
    <w:rPr>
      <w:rFonts w:ascii="Arial Unicode MS" w:hAnsi="Arial Unicode MS"/>
      <w:noProof w:val="0"/>
      <w:color w:val="000000"/>
      <w:lang w:val="de-DE"/>
    </w:rPr>
  </w:style>
  <w:style w:type="character" w:customStyle="1" w:styleId="WW8Num58z1">
    <w:name w:val="WW8Num58z1"/>
    <w:rsid w:val="00D4086D"/>
    <w:rPr>
      <w:rFonts w:ascii="Arial Unicode MS" w:hAnsi="Arial Unicode MS"/>
      <w:noProof w:val="0"/>
      <w:color w:val="000000"/>
      <w:lang w:val="de-DE"/>
    </w:rPr>
  </w:style>
  <w:style w:type="character" w:customStyle="1" w:styleId="WW8Num58z3">
    <w:name w:val="WW8Num58z3"/>
    <w:rsid w:val="00D4086D"/>
    <w:rPr>
      <w:rFonts w:ascii="Arial Unicode MS" w:hAnsi="Arial Unicode MS"/>
      <w:noProof w:val="0"/>
      <w:color w:val="000000"/>
      <w:lang w:val="de-DE"/>
    </w:rPr>
  </w:style>
  <w:style w:type="character" w:customStyle="1" w:styleId="WW8Num81z0">
    <w:name w:val="WW8Num81z0"/>
    <w:rsid w:val="00D4086D"/>
    <w:rPr>
      <w:rFonts w:ascii="Arial Unicode MS" w:hAnsi="Arial Unicode MS"/>
      <w:noProof w:val="0"/>
      <w:color w:val="000000"/>
      <w:lang w:val="de-DE"/>
    </w:rPr>
  </w:style>
  <w:style w:type="character" w:customStyle="1" w:styleId="WW8Num81z1">
    <w:name w:val="WW8Num81z1"/>
    <w:rsid w:val="00D4086D"/>
    <w:rPr>
      <w:rFonts w:ascii="Arial Unicode MS" w:hAnsi="Arial Unicode MS"/>
      <w:noProof w:val="0"/>
      <w:color w:val="000000"/>
      <w:lang w:val="de-DE"/>
    </w:rPr>
  </w:style>
  <w:style w:type="character" w:customStyle="1" w:styleId="WW8Num81z2">
    <w:name w:val="WW8Num81z2"/>
    <w:rsid w:val="00D4086D"/>
    <w:rPr>
      <w:rFonts w:ascii="Arial Unicode MS" w:hAnsi="Arial Unicode MS"/>
      <w:noProof w:val="0"/>
      <w:color w:val="000000"/>
      <w:lang w:val="de-DE"/>
    </w:rPr>
  </w:style>
  <w:style w:type="character" w:customStyle="1" w:styleId="WW8Num88z0">
    <w:name w:val="WW8Num88z0"/>
    <w:rsid w:val="00D4086D"/>
    <w:rPr>
      <w:rFonts w:ascii="Arial Unicode MS" w:hAnsi="Arial Unicode MS"/>
      <w:noProof w:val="0"/>
      <w:color w:val="000000"/>
      <w:lang w:val="de-DE"/>
    </w:rPr>
  </w:style>
  <w:style w:type="character" w:customStyle="1" w:styleId="WW8Num88z1">
    <w:name w:val="WW8Num88z1"/>
    <w:rsid w:val="00D4086D"/>
    <w:rPr>
      <w:rFonts w:ascii="Arial Unicode MS" w:hAnsi="Arial Unicode MS"/>
      <w:noProof w:val="0"/>
      <w:color w:val="000000"/>
      <w:lang w:val="de-DE"/>
    </w:rPr>
  </w:style>
  <w:style w:type="character" w:customStyle="1" w:styleId="WW8Num88z3">
    <w:name w:val="WW8Num88z3"/>
    <w:rsid w:val="00D4086D"/>
    <w:rPr>
      <w:rFonts w:ascii="Arial Unicode MS" w:hAnsi="Arial Unicode MS"/>
      <w:noProof w:val="0"/>
      <w:color w:val="000000"/>
      <w:lang w:val="de-DE"/>
    </w:rPr>
  </w:style>
  <w:style w:type="character" w:customStyle="1" w:styleId="WW8Num91z0">
    <w:name w:val="WW8Num91z0"/>
    <w:rsid w:val="00D4086D"/>
    <w:rPr>
      <w:rFonts w:ascii="Arial Unicode MS" w:hAnsi="Arial Unicode MS"/>
      <w:noProof w:val="0"/>
      <w:color w:val="000000"/>
      <w:lang w:val="de-DE"/>
    </w:rPr>
  </w:style>
  <w:style w:type="character" w:customStyle="1" w:styleId="WW8Num91z1">
    <w:name w:val="WW8Num91z1"/>
    <w:rsid w:val="00D4086D"/>
    <w:rPr>
      <w:rFonts w:ascii="Arial Unicode MS" w:hAnsi="Arial Unicode MS"/>
      <w:noProof w:val="0"/>
      <w:color w:val="000000"/>
      <w:lang w:val="de-DE"/>
    </w:rPr>
  </w:style>
  <w:style w:type="character" w:customStyle="1" w:styleId="WW8Num91z3">
    <w:name w:val="WW8Num91z3"/>
    <w:rsid w:val="00D4086D"/>
    <w:rPr>
      <w:rFonts w:ascii="Arial Unicode MS" w:hAnsi="Arial Unicode MS"/>
      <w:noProof w:val="0"/>
      <w:color w:val="000000"/>
      <w:lang w:val="de-DE"/>
    </w:rPr>
  </w:style>
  <w:style w:type="character" w:customStyle="1" w:styleId="WW8Num93z0">
    <w:name w:val="WW8Num93z0"/>
    <w:rsid w:val="00D4086D"/>
    <w:rPr>
      <w:rFonts w:ascii="Arial Unicode MS" w:hAnsi="Arial Unicode MS"/>
      <w:noProof w:val="0"/>
      <w:color w:val="000000"/>
      <w:lang w:val="de-DE"/>
    </w:rPr>
  </w:style>
  <w:style w:type="character" w:customStyle="1" w:styleId="WW8Num93z1">
    <w:name w:val="WW8Num93z1"/>
    <w:rsid w:val="00D4086D"/>
    <w:rPr>
      <w:rFonts w:ascii="Arial Unicode MS" w:hAnsi="Arial Unicode MS"/>
      <w:noProof w:val="0"/>
      <w:color w:val="000000"/>
      <w:lang w:val="de-DE"/>
    </w:rPr>
  </w:style>
  <w:style w:type="character" w:customStyle="1" w:styleId="WW8Num93z2">
    <w:name w:val="WW8Num93z2"/>
    <w:rsid w:val="00D4086D"/>
    <w:rPr>
      <w:rFonts w:ascii="Arial Unicode MS" w:hAnsi="Arial Unicode MS"/>
      <w:noProof w:val="0"/>
      <w:color w:val="000000"/>
      <w:lang w:val="de-DE"/>
    </w:rPr>
  </w:style>
  <w:style w:type="character" w:customStyle="1" w:styleId="WW8Num96z0">
    <w:name w:val="WW8Num96z0"/>
    <w:rsid w:val="00D4086D"/>
    <w:rPr>
      <w:rFonts w:ascii="Arial Unicode MS" w:hAnsi="Arial Unicode MS"/>
      <w:noProof w:val="0"/>
      <w:color w:val="000000"/>
      <w:lang w:val="de-DE"/>
    </w:rPr>
  </w:style>
  <w:style w:type="character" w:customStyle="1" w:styleId="WW8Num96z1">
    <w:name w:val="WW8Num96z1"/>
    <w:rsid w:val="00D4086D"/>
    <w:rPr>
      <w:rFonts w:ascii="Arial Unicode MS" w:hAnsi="Arial Unicode MS"/>
      <w:noProof w:val="0"/>
      <w:color w:val="000000"/>
      <w:lang w:val="de-DE"/>
    </w:rPr>
  </w:style>
  <w:style w:type="character" w:customStyle="1" w:styleId="WW8Num96z3">
    <w:name w:val="WW8Num96z3"/>
    <w:rsid w:val="00D4086D"/>
    <w:rPr>
      <w:rFonts w:ascii="Arial Unicode MS" w:hAnsi="Arial Unicode MS"/>
      <w:noProof w:val="0"/>
      <w:color w:val="000000"/>
      <w:lang w:val="de-DE"/>
    </w:rPr>
  </w:style>
  <w:style w:type="character" w:customStyle="1" w:styleId="WW8Num2z1">
    <w:name w:val="WW8Num2z1"/>
    <w:rsid w:val="00D4086D"/>
    <w:rPr>
      <w:rFonts w:ascii="Arial Unicode MS" w:hAnsi="Arial Unicode MS"/>
      <w:noProof w:val="0"/>
      <w:color w:val="000000"/>
      <w:lang w:val="de-DE"/>
    </w:rPr>
  </w:style>
  <w:style w:type="character" w:customStyle="1" w:styleId="WW8Num2z3">
    <w:name w:val="WW8Num2z3"/>
    <w:rsid w:val="00D4086D"/>
    <w:rPr>
      <w:rFonts w:ascii="Arial Unicode MS" w:hAnsi="Arial Unicode MS"/>
      <w:noProof w:val="0"/>
      <w:color w:val="000000"/>
      <w:lang w:val="de-DE"/>
    </w:rPr>
  </w:style>
  <w:style w:type="character" w:customStyle="1" w:styleId="WW8Num4z0">
    <w:name w:val="WW8Num4z0"/>
    <w:rsid w:val="00D4086D"/>
    <w:rPr>
      <w:rFonts w:ascii="Arial Unicode MS" w:hAnsi="Arial Unicode MS"/>
      <w:noProof w:val="0"/>
      <w:color w:val="000000"/>
      <w:lang w:val="de-DE"/>
    </w:rPr>
  </w:style>
  <w:style w:type="character" w:customStyle="1" w:styleId="WW8Num4z1">
    <w:name w:val="WW8Num4z1"/>
    <w:rsid w:val="00D4086D"/>
    <w:rPr>
      <w:rFonts w:ascii="Arial Unicode MS" w:hAnsi="Arial Unicode MS"/>
      <w:noProof w:val="0"/>
      <w:color w:val="000000"/>
      <w:lang w:val="de-DE"/>
    </w:rPr>
  </w:style>
  <w:style w:type="character" w:customStyle="1" w:styleId="WW8Num4z2">
    <w:name w:val="WW8Num4z2"/>
    <w:rsid w:val="00D4086D"/>
    <w:rPr>
      <w:rFonts w:ascii="Arial Unicode MS" w:hAnsi="Arial Unicode MS"/>
      <w:noProof w:val="0"/>
      <w:color w:val="000000"/>
      <w:lang w:val="de-DE"/>
    </w:rPr>
  </w:style>
  <w:style w:type="character" w:customStyle="1" w:styleId="WW8Num6z0">
    <w:name w:val="WW8Num6z0"/>
    <w:rsid w:val="00D4086D"/>
    <w:rPr>
      <w:rFonts w:ascii="Arial Unicode MS" w:hAnsi="Arial Unicode MS"/>
      <w:noProof w:val="0"/>
      <w:color w:val="000000"/>
      <w:lang w:val="de-DE"/>
    </w:rPr>
  </w:style>
  <w:style w:type="character" w:customStyle="1" w:styleId="WW8Num6z1">
    <w:name w:val="WW8Num6z1"/>
    <w:rsid w:val="00D4086D"/>
    <w:rPr>
      <w:rFonts w:ascii="Arial Unicode MS" w:hAnsi="Arial Unicode MS"/>
      <w:noProof w:val="0"/>
      <w:color w:val="000000"/>
      <w:lang w:val="de-DE"/>
    </w:rPr>
  </w:style>
  <w:style w:type="character" w:customStyle="1" w:styleId="WW8Num6z2">
    <w:name w:val="WW8Num6z2"/>
    <w:rsid w:val="00D4086D"/>
    <w:rPr>
      <w:rFonts w:ascii="Arial Unicode MS" w:hAnsi="Arial Unicode MS"/>
      <w:noProof w:val="0"/>
      <w:color w:val="000000"/>
      <w:lang w:val="de-DE"/>
    </w:rPr>
  </w:style>
  <w:style w:type="character" w:customStyle="1" w:styleId="WW8Num8z0">
    <w:name w:val="WW8Num8z0"/>
    <w:rsid w:val="00D4086D"/>
    <w:rPr>
      <w:rFonts w:ascii="Arial Unicode MS" w:hAnsi="Arial Unicode MS"/>
      <w:noProof w:val="0"/>
      <w:color w:val="000000"/>
      <w:lang w:val="de-DE"/>
    </w:rPr>
  </w:style>
  <w:style w:type="character" w:customStyle="1" w:styleId="WW8Num8z1">
    <w:name w:val="WW8Num8z1"/>
    <w:rsid w:val="00D4086D"/>
    <w:rPr>
      <w:rFonts w:ascii="Arial Unicode MS" w:hAnsi="Arial Unicode MS"/>
      <w:noProof w:val="0"/>
      <w:color w:val="000000"/>
      <w:lang w:val="de-DE"/>
    </w:rPr>
  </w:style>
  <w:style w:type="character" w:customStyle="1" w:styleId="WW8Num8z3">
    <w:name w:val="WW8Num8z3"/>
    <w:rsid w:val="00D4086D"/>
    <w:rPr>
      <w:rFonts w:ascii="Arial Unicode MS" w:hAnsi="Arial Unicode MS"/>
      <w:noProof w:val="0"/>
      <w:color w:val="000000"/>
      <w:lang w:val="de-DE"/>
    </w:rPr>
  </w:style>
  <w:style w:type="character" w:customStyle="1" w:styleId="WW8Num9z0">
    <w:name w:val="WW8Num9z0"/>
    <w:rsid w:val="00D4086D"/>
    <w:rPr>
      <w:rFonts w:ascii="Arial Unicode MS" w:hAnsi="Arial Unicode MS"/>
      <w:noProof w:val="0"/>
      <w:color w:val="000000"/>
      <w:lang w:val="de-DE"/>
    </w:rPr>
  </w:style>
  <w:style w:type="character" w:customStyle="1" w:styleId="WW8Num9z1">
    <w:name w:val="WW8Num9z1"/>
    <w:rsid w:val="00D4086D"/>
    <w:rPr>
      <w:rFonts w:ascii="Arial Unicode MS" w:hAnsi="Arial Unicode MS"/>
      <w:noProof w:val="0"/>
      <w:color w:val="000000"/>
      <w:lang w:val="de-DE"/>
    </w:rPr>
  </w:style>
  <w:style w:type="character" w:customStyle="1" w:styleId="WW8Num9z3">
    <w:name w:val="WW8Num9z3"/>
    <w:rsid w:val="00D4086D"/>
    <w:rPr>
      <w:rFonts w:ascii="Arial Unicode MS" w:hAnsi="Arial Unicode MS"/>
      <w:noProof w:val="0"/>
      <w:color w:val="000000"/>
      <w:lang w:val="de-DE"/>
    </w:rPr>
  </w:style>
  <w:style w:type="character" w:customStyle="1" w:styleId="WW-WW8Num2z0">
    <w:name w:val="WW-WW8Num2z0"/>
    <w:rsid w:val="00D4086D"/>
    <w:rPr>
      <w:rFonts w:ascii="Wingdings" w:hAnsi="Wingdings"/>
    </w:rPr>
  </w:style>
  <w:style w:type="character" w:customStyle="1" w:styleId="WW-WW8Num2z1">
    <w:name w:val="WW-WW8Num2z1"/>
    <w:rsid w:val="00D4086D"/>
    <w:rPr>
      <w:rFonts w:ascii="Courier New" w:hAnsi="Courier New"/>
    </w:rPr>
  </w:style>
  <w:style w:type="character" w:customStyle="1" w:styleId="WW-WW8Num2z3">
    <w:name w:val="WW-WW8Num2z3"/>
    <w:rsid w:val="00D4086D"/>
    <w:rPr>
      <w:rFonts w:ascii="Symbol" w:hAnsi="Symbol"/>
    </w:rPr>
  </w:style>
  <w:style w:type="character" w:customStyle="1" w:styleId="WW-WW8Num4z0">
    <w:name w:val="WW-WW8Num4z0"/>
    <w:rsid w:val="00D4086D"/>
    <w:rPr>
      <w:rFonts w:ascii="Symbol" w:hAnsi="Symbol"/>
    </w:rPr>
  </w:style>
  <w:style w:type="character" w:customStyle="1" w:styleId="WW-WW8Num4z1">
    <w:name w:val="WW-WW8Num4z1"/>
    <w:rsid w:val="00D4086D"/>
    <w:rPr>
      <w:rFonts w:ascii="Courier New" w:hAnsi="Courier New"/>
    </w:rPr>
  </w:style>
  <w:style w:type="character" w:customStyle="1" w:styleId="WW-WW8Num4z2">
    <w:name w:val="WW-WW8Num4z2"/>
    <w:rsid w:val="00D4086D"/>
    <w:rPr>
      <w:rFonts w:ascii="Wingdings" w:hAnsi="Wingdings"/>
    </w:rPr>
  </w:style>
  <w:style w:type="character" w:customStyle="1" w:styleId="WW-WW8Num6z0">
    <w:name w:val="WW-WW8Num6z0"/>
    <w:rsid w:val="00D4086D"/>
    <w:rPr>
      <w:rFonts w:ascii="Symbol" w:hAnsi="Symbol"/>
    </w:rPr>
  </w:style>
  <w:style w:type="character" w:customStyle="1" w:styleId="WW-WW8Num6z1">
    <w:name w:val="WW-WW8Num6z1"/>
    <w:rsid w:val="00D4086D"/>
    <w:rPr>
      <w:rFonts w:ascii="Courier New" w:hAnsi="Courier New"/>
    </w:rPr>
  </w:style>
  <w:style w:type="character" w:customStyle="1" w:styleId="WW-WW8Num6z2">
    <w:name w:val="WW-WW8Num6z2"/>
    <w:rsid w:val="00D4086D"/>
    <w:rPr>
      <w:rFonts w:ascii="Wingdings" w:hAnsi="Wingdings"/>
    </w:rPr>
  </w:style>
  <w:style w:type="character" w:customStyle="1" w:styleId="WW-WW8Num8z0">
    <w:name w:val="WW-WW8Num8z0"/>
    <w:rsid w:val="00D4086D"/>
    <w:rPr>
      <w:rFonts w:ascii="Wingdings" w:hAnsi="Wingdings"/>
    </w:rPr>
  </w:style>
  <w:style w:type="character" w:customStyle="1" w:styleId="WW-WW8Num8z1">
    <w:name w:val="WW-WW8Num8z1"/>
    <w:rsid w:val="00D4086D"/>
    <w:rPr>
      <w:rFonts w:ascii="Courier New" w:hAnsi="Courier New"/>
    </w:rPr>
  </w:style>
  <w:style w:type="character" w:customStyle="1" w:styleId="WW-WW8Num8z3">
    <w:name w:val="WW-WW8Num8z3"/>
    <w:rsid w:val="00D4086D"/>
    <w:rPr>
      <w:rFonts w:ascii="Symbol" w:hAnsi="Symbol"/>
    </w:rPr>
  </w:style>
  <w:style w:type="character" w:customStyle="1" w:styleId="WW-WW8Num9z0">
    <w:name w:val="WW-WW8Num9z0"/>
    <w:rsid w:val="00D4086D"/>
    <w:rPr>
      <w:rFonts w:ascii="Wingdings" w:hAnsi="Wingdings"/>
    </w:rPr>
  </w:style>
  <w:style w:type="character" w:customStyle="1" w:styleId="WW-WW8Num9z1">
    <w:name w:val="WW-WW8Num9z1"/>
    <w:rsid w:val="00D4086D"/>
    <w:rPr>
      <w:rFonts w:ascii="Courier New" w:hAnsi="Courier New"/>
    </w:rPr>
  </w:style>
  <w:style w:type="character" w:customStyle="1" w:styleId="WW-WW8Num9z3">
    <w:name w:val="WW-WW8Num9z3"/>
    <w:rsid w:val="00D4086D"/>
    <w:rPr>
      <w:rFonts w:ascii="Symbol" w:hAnsi="Symbol"/>
    </w:rPr>
  </w:style>
  <w:style w:type="character" w:customStyle="1" w:styleId="WW8Num10z1">
    <w:name w:val="WW8Num10z1"/>
    <w:rsid w:val="00D4086D"/>
    <w:rPr>
      <w:rFonts w:ascii="StarSymbol" w:hAnsi="StarSymbol"/>
      <w:sz w:val="18"/>
    </w:rPr>
  </w:style>
  <w:style w:type="character" w:customStyle="1" w:styleId="WW8Num11z0">
    <w:name w:val="WW8Num11z0"/>
    <w:rsid w:val="00D4086D"/>
    <w:rPr>
      <w:rFonts w:ascii="Wingdings" w:hAnsi="Wingdings"/>
    </w:rPr>
  </w:style>
  <w:style w:type="character" w:customStyle="1" w:styleId="WW8Num11z1">
    <w:name w:val="WW8Num11z1"/>
    <w:rsid w:val="00D4086D"/>
    <w:rPr>
      <w:rFonts w:ascii="Courier New" w:hAnsi="Courier New"/>
    </w:rPr>
  </w:style>
  <w:style w:type="character" w:customStyle="1" w:styleId="WW8Num11z3">
    <w:name w:val="WW8Num11z3"/>
    <w:rsid w:val="00D4086D"/>
    <w:rPr>
      <w:rFonts w:ascii="Symbol" w:hAnsi="Symbol"/>
    </w:rPr>
  </w:style>
  <w:style w:type="character" w:customStyle="1" w:styleId="WW8Num13z0">
    <w:name w:val="WW8Num13z0"/>
    <w:rsid w:val="00D4086D"/>
    <w:rPr>
      <w:rFonts w:ascii="Wingdings" w:hAnsi="Wingdings"/>
    </w:rPr>
  </w:style>
  <w:style w:type="character" w:customStyle="1" w:styleId="WW8Num13z1">
    <w:name w:val="WW8Num13z1"/>
    <w:rsid w:val="00D4086D"/>
    <w:rPr>
      <w:rFonts w:ascii="Courier New" w:hAnsi="Courier New"/>
    </w:rPr>
  </w:style>
  <w:style w:type="character" w:customStyle="1" w:styleId="WW8Num13z3">
    <w:name w:val="WW8Num13z3"/>
    <w:rsid w:val="00D4086D"/>
    <w:rPr>
      <w:rFonts w:ascii="Symbol" w:hAnsi="Symbol"/>
    </w:rPr>
  </w:style>
  <w:style w:type="character" w:customStyle="1" w:styleId="WW8Num14z0">
    <w:name w:val="WW8Num14z0"/>
    <w:rsid w:val="00D4086D"/>
    <w:rPr>
      <w:rFonts w:ascii="Wingdings" w:hAnsi="Wingdings"/>
    </w:rPr>
  </w:style>
  <w:style w:type="character" w:customStyle="1" w:styleId="WW8Num14z1">
    <w:name w:val="WW8Num14z1"/>
    <w:rsid w:val="00D4086D"/>
    <w:rPr>
      <w:rFonts w:ascii="Courier New" w:hAnsi="Courier New"/>
    </w:rPr>
  </w:style>
  <w:style w:type="character" w:customStyle="1" w:styleId="WW8Num14z3">
    <w:name w:val="WW8Num14z3"/>
    <w:rsid w:val="00D4086D"/>
    <w:rPr>
      <w:rFonts w:ascii="Symbol" w:hAnsi="Symbol"/>
    </w:rPr>
  </w:style>
  <w:style w:type="character" w:customStyle="1" w:styleId="WW8Num16z0">
    <w:name w:val="WW8Num16z0"/>
    <w:rsid w:val="00D4086D"/>
    <w:rPr>
      <w:rFonts w:ascii="Wingdings" w:hAnsi="Wingdings"/>
    </w:rPr>
  </w:style>
  <w:style w:type="character" w:customStyle="1" w:styleId="WW8Num16z1">
    <w:name w:val="WW8Num16z1"/>
    <w:rsid w:val="00D4086D"/>
    <w:rPr>
      <w:rFonts w:ascii="Courier New" w:hAnsi="Courier New"/>
    </w:rPr>
  </w:style>
  <w:style w:type="character" w:customStyle="1" w:styleId="WW8Num16z3">
    <w:name w:val="WW8Num16z3"/>
    <w:rsid w:val="00D4086D"/>
    <w:rPr>
      <w:rFonts w:ascii="Symbol" w:hAnsi="Symbol"/>
    </w:rPr>
  </w:style>
  <w:style w:type="character" w:customStyle="1" w:styleId="WW8Num17z1">
    <w:name w:val="WW8Num17z1"/>
    <w:rsid w:val="00D4086D"/>
    <w:rPr>
      <w:rFonts w:ascii="Times New Roman" w:eastAsia="Times New Roman" w:hAnsi="Times New Roman"/>
      <w:b w:val="0"/>
    </w:rPr>
  </w:style>
  <w:style w:type="character" w:customStyle="1" w:styleId="WW8Num18z0">
    <w:name w:val="WW8Num18z0"/>
    <w:rsid w:val="00D4086D"/>
    <w:rPr>
      <w:rFonts w:ascii="Wingdings" w:hAnsi="Wingdings"/>
    </w:rPr>
  </w:style>
  <w:style w:type="character" w:customStyle="1" w:styleId="WW8Num18z1">
    <w:name w:val="WW8Num18z1"/>
    <w:rsid w:val="00D4086D"/>
    <w:rPr>
      <w:rFonts w:ascii="Courier New" w:hAnsi="Courier New"/>
    </w:rPr>
  </w:style>
  <w:style w:type="character" w:customStyle="1" w:styleId="WW8Num18z3">
    <w:name w:val="WW8Num18z3"/>
    <w:rsid w:val="00D4086D"/>
    <w:rPr>
      <w:rFonts w:ascii="Symbol" w:hAnsi="Symbol"/>
    </w:rPr>
  </w:style>
  <w:style w:type="character" w:customStyle="1" w:styleId="WW8Num19z0">
    <w:name w:val="WW8Num19z0"/>
    <w:rsid w:val="00D4086D"/>
    <w:rPr>
      <w:rFonts w:ascii="Wingdings" w:hAnsi="Wingdings"/>
    </w:rPr>
  </w:style>
  <w:style w:type="character" w:customStyle="1" w:styleId="WW8Num19z1">
    <w:name w:val="WW8Num19z1"/>
    <w:rsid w:val="00D4086D"/>
    <w:rPr>
      <w:rFonts w:ascii="Courier New" w:hAnsi="Courier New"/>
    </w:rPr>
  </w:style>
  <w:style w:type="character" w:customStyle="1" w:styleId="WW8Num19z3">
    <w:name w:val="WW8Num19z3"/>
    <w:rsid w:val="00D4086D"/>
    <w:rPr>
      <w:rFonts w:ascii="Symbol" w:hAnsi="Symbol"/>
    </w:rPr>
  </w:style>
  <w:style w:type="character" w:customStyle="1" w:styleId="WW8Num5z0">
    <w:name w:val="WW8Num5z0"/>
    <w:rsid w:val="00D4086D"/>
    <w:rPr>
      <w:rFonts w:ascii="Wingdings" w:hAnsi="Wingdings"/>
    </w:rPr>
  </w:style>
  <w:style w:type="character" w:customStyle="1" w:styleId="WW8Num5z1">
    <w:name w:val="WW8Num5z1"/>
    <w:rsid w:val="00D4086D"/>
    <w:rPr>
      <w:rFonts w:ascii="Courier New" w:hAnsi="Courier New"/>
    </w:rPr>
  </w:style>
  <w:style w:type="character" w:customStyle="1" w:styleId="WW8Num5z3">
    <w:name w:val="WW8Num5z3"/>
    <w:rsid w:val="00D4086D"/>
    <w:rPr>
      <w:rFonts w:ascii="Symbol" w:hAnsi="Symbol"/>
    </w:rPr>
  </w:style>
  <w:style w:type="character" w:customStyle="1" w:styleId="WW-WW8Num6z01">
    <w:name w:val="WW-WW8Num6z01"/>
    <w:rsid w:val="00D4086D"/>
    <w:rPr>
      <w:rFonts w:ascii="Wingdings" w:hAnsi="Wingdings"/>
    </w:rPr>
  </w:style>
  <w:style w:type="character" w:customStyle="1" w:styleId="WW-WW8Num6z11">
    <w:name w:val="WW-WW8Num6z11"/>
    <w:rsid w:val="00D4086D"/>
    <w:rPr>
      <w:rFonts w:ascii="Courier New" w:hAnsi="Courier New"/>
    </w:rPr>
  </w:style>
  <w:style w:type="character" w:customStyle="1" w:styleId="WW8Num6z3">
    <w:name w:val="WW8Num6z3"/>
    <w:rsid w:val="00D4086D"/>
    <w:rPr>
      <w:rFonts w:ascii="Symbol" w:hAnsi="Symbol"/>
    </w:rPr>
  </w:style>
  <w:style w:type="character" w:customStyle="1" w:styleId="WW8Num7z0">
    <w:name w:val="WW8Num7z0"/>
    <w:rsid w:val="00D4086D"/>
    <w:rPr>
      <w:rFonts w:ascii="Wingdings" w:hAnsi="Wingdings"/>
    </w:rPr>
  </w:style>
  <w:style w:type="character" w:customStyle="1" w:styleId="WW8Num7z1">
    <w:name w:val="WW8Num7z1"/>
    <w:rsid w:val="00D4086D"/>
    <w:rPr>
      <w:rFonts w:ascii="Courier New" w:hAnsi="Courier New"/>
    </w:rPr>
  </w:style>
  <w:style w:type="character" w:customStyle="1" w:styleId="WW8Num7z3">
    <w:name w:val="WW8Num7z3"/>
    <w:rsid w:val="00D4086D"/>
    <w:rPr>
      <w:rFonts w:ascii="Symbol" w:hAnsi="Symbol"/>
    </w:rPr>
  </w:style>
  <w:style w:type="character" w:customStyle="1" w:styleId="WW-WW8Num9z01">
    <w:name w:val="WW-WW8Num9z01"/>
    <w:rsid w:val="00D4086D"/>
    <w:rPr>
      <w:rFonts w:ascii="Wingdings" w:hAnsi="Wingdings"/>
    </w:rPr>
  </w:style>
  <w:style w:type="character" w:customStyle="1" w:styleId="WW-WW8Num9z11">
    <w:name w:val="WW-WW8Num9z11"/>
    <w:rsid w:val="00D4086D"/>
    <w:rPr>
      <w:rFonts w:ascii="Courier New" w:hAnsi="Courier New"/>
    </w:rPr>
  </w:style>
  <w:style w:type="character" w:customStyle="1" w:styleId="WW-WW8Num9z31">
    <w:name w:val="WW-WW8Num9z31"/>
    <w:rsid w:val="00D4086D"/>
    <w:rPr>
      <w:rFonts w:ascii="Symbol" w:hAnsi="Symbol"/>
    </w:rPr>
  </w:style>
  <w:style w:type="character" w:customStyle="1" w:styleId="WW-WW8Num10z1">
    <w:name w:val="WW-WW8Num10z1"/>
    <w:rsid w:val="00D4086D"/>
    <w:rPr>
      <w:rFonts w:ascii="Times New Roman" w:eastAsia="Times New Roman" w:hAnsi="Times New Roman"/>
      <w:b w:val="0"/>
    </w:rPr>
  </w:style>
  <w:style w:type="character" w:customStyle="1" w:styleId="WW-WW8Num5z0">
    <w:name w:val="WW-WW8Num5z0"/>
    <w:rsid w:val="00D4086D"/>
    <w:rPr>
      <w:rFonts w:ascii="Wingdings" w:hAnsi="Wingdings"/>
    </w:rPr>
  </w:style>
  <w:style w:type="character" w:customStyle="1" w:styleId="WW-WW8Num5z1">
    <w:name w:val="WW-WW8Num5z1"/>
    <w:rsid w:val="00D4086D"/>
    <w:rPr>
      <w:rFonts w:ascii="Courier New" w:hAnsi="Courier New"/>
    </w:rPr>
  </w:style>
  <w:style w:type="character" w:customStyle="1" w:styleId="WW-WW8Num5z3">
    <w:name w:val="WW-WW8Num5z3"/>
    <w:rsid w:val="00D4086D"/>
    <w:rPr>
      <w:rFonts w:ascii="Symbol" w:hAnsi="Symbol"/>
    </w:rPr>
  </w:style>
  <w:style w:type="character" w:customStyle="1" w:styleId="WW-WW8Num6z02">
    <w:name w:val="WW-WW8Num6z02"/>
    <w:rsid w:val="00D4086D"/>
    <w:rPr>
      <w:rFonts w:ascii="Wingdings" w:hAnsi="Wingdings"/>
    </w:rPr>
  </w:style>
  <w:style w:type="character" w:customStyle="1" w:styleId="WW-WW8Num6z12">
    <w:name w:val="WW-WW8Num6z12"/>
    <w:rsid w:val="00D4086D"/>
    <w:rPr>
      <w:rFonts w:ascii="Courier New" w:hAnsi="Courier New"/>
    </w:rPr>
  </w:style>
  <w:style w:type="character" w:customStyle="1" w:styleId="WW-WW8Num6z3">
    <w:name w:val="WW-WW8Num6z3"/>
    <w:rsid w:val="00D4086D"/>
    <w:rPr>
      <w:rFonts w:ascii="Symbol" w:hAnsi="Symbol"/>
    </w:rPr>
  </w:style>
  <w:style w:type="character" w:customStyle="1" w:styleId="WW-WW8Num7z0">
    <w:name w:val="WW-WW8Num7z0"/>
    <w:rsid w:val="00D4086D"/>
    <w:rPr>
      <w:rFonts w:ascii="Wingdings" w:hAnsi="Wingdings"/>
    </w:rPr>
  </w:style>
  <w:style w:type="character" w:customStyle="1" w:styleId="WW-WW8Num7z1">
    <w:name w:val="WW-WW8Num7z1"/>
    <w:rsid w:val="00D4086D"/>
    <w:rPr>
      <w:rFonts w:ascii="Courier New" w:hAnsi="Courier New"/>
    </w:rPr>
  </w:style>
  <w:style w:type="character" w:customStyle="1" w:styleId="WW-WW8Num7z3">
    <w:name w:val="WW-WW8Num7z3"/>
    <w:rsid w:val="00D4086D"/>
    <w:rPr>
      <w:rFonts w:ascii="Symbol" w:hAnsi="Symbol"/>
    </w:rPr>
  </w:style>
  <w:style w:type="character" w:customStyle="1" w:styleId="WW-WW8Num9z02">
    <w:name w:val="WW-WW8Num9z02"/>
    <w:rsid w:val="00D4086D"/>
    <w:rPr>
      <w:rFonts w:ascii="Wingdings" w:hAnsi="Wingdings"/>
    </w:rPr>
  </w:style>
  <w:style w:type="character" w:customStyle="1" w:styleId="WW-WW8Num9z12">
    <w:name w:val="WW-WW8Num9z12"/>
    <w:rsid w:val="00D4086D"/>
    <w:rPr>
      <w:rFonts w:ascii="Courier New" w:hAnsi="Courier New"/>
    </w:rPr>
  </w:style>
  <w:style w:type="character" w:customStyle="1" w:styleId="WW-WW8Num9z32">
    <w:name w:val="WW-WW8Num9z32"/>
    <w:rsid w:val="00D4086D"/>
    <w:rPr>
      <w:rFonts w:ascii="Symbol" w:hAnsi="Symbol"/>
    </w:rPr>
  </w:style>
  <w:style w:type="character" w:customStyle="1" w:styleId="WW-WW8Num10z11">
    <w:name w:val="WW-WW8Num10z11"/>
    <w:rsid w:val="00D4086D"/>
    <w:rPr>
      <w:rFonts w:ascii="Times New Roman" w:eastAsia="Times New Roman" w:hAnsi="Times New Roman"/>
      <w:b w:val="0"/>
    </w:rPr>
  </w:style>
  <w:style w:type="character" w:customStyle="1" w:styleId="WW-WW8Num4z01">
    <w:name w:val="WW-WW8Num4z01"/>
    <w:rsid w:val="00D4086D"/>
    <w:rPr>
      <w:rFonts w:ascii="Wingdings" w:hAnsi="Wingdings"/>
    </w:rPr>
  </w:style>
  <w:style w:type="character" w:customStyle="1" w:styleId="WW-WW8Num4z11">
    <w:name w:val="WW-WW8Num4z11"/>
    <w:rsid w:val="00D4086D"/>
    <w:rPr>
      <w:rFonts w:ascii="Courier New" w:hAnsi="Courier New"/>
    </w:rPr>
  </w:style>
  <w:style w:type="character" w:customStyle="1" w:styleId="WW8Num4z3">
    <w:name w:val="WW8Num4z3"/>
    <w:rsid w:val="00D4086D"/>
    <w:rPr>
      <w:rFonts w:ascii="Symbol" w:hAnsi="Symbol"/>
    </w:rPr>
  </w:style>
  <w:style w:type="character" w:customStyle="1" w:styleId="WW-WW8Num5z01">
    <w:name w:val="WW-WW8Num5z01"/>
    <w:rsid w:val="00D4086D"/>
    <w:rPr>
      <w:rFonts w:ascii="Wingdings" w:hAnsi="Wingdings"/>
    </w:rPr>
  </w:style>
  <w:style w:type="character" w:customStyle="1" w:styleId="WW-WW8Num5z11">
    <w:name w:val="WW-WW8Num5z11"/>
    <w:rsid w:val="00D4086D"/>
    <w:rPr>
      <w:rFonts w:ascii="Courier New" w:hAnsi="Courier New"/>
    </w:rPr>
  </w:style>
  <w:style w:type="character" w:customStyle="1" w:styleId="WW-WW8Num5z31">
    <w:name w:val="WW-WW8Num5z31"/>
    <w:rsid w:val="00D4086D"/>
    <w:rPr>
      <w:rFonts w:ascii="Symbol" w:hAnsi="Symbol"/>
    </w:rPr>
  </w:style>
  <w:style w:type="character" w:customStyle="1" w:styleId="WW-WW8Num7z01">
    <w:name w:val="WW-WW8Num7z01"/>
    <w:rsid w:val="00D4086D"/>
    <w:rPr>
      <w:rFonts w:ascii="StarSymbol" w:eastAsia="StarSymbol" w:hAnsi="StarSymbol"/>
      <w:sz w:val="18"/>
    </w:rPr>
  </w:style>
  <w:style w:type="character" w:customStyle="1" w:styleId="WW-WW8Num8z01">
    <w:name w:val="WW-WW8Num8z01"/>
    <w:rsid w:val="00D4086D"/>
    <w:rPr>
      <w:rFonts w:ascii="StarSymbol" w:eastAsia="StarSymbol" w:hAnsi="StarSymbol"/>
      <w:sz w:val="18"/>
    </w:rPr>
  </w:style>
  <w:style w:type="character" w:customStyle="1" w:styleId="WW-WW8Num9z03">
    <w:name w:val="WW-WW8Num9z03"/>
    <w:rsid w:val="00D4086D"/>
    <w:rPr>
      <w:rFonts w:ascii="StarSymbol" w:eastAsia="StarSymbol" w:hAnsi="StarSymbol"/>
      <w:sz w:val="18"/>
    </w:rPr>
  </w:style>
  <w:style w:type="character" w:customStyle="1" w:styleId="WW-WW8Num4z02">
    <w:name w:val="WW-WW8Num4z02"/>
    <w:rsid w:val="00D4086D"/>
    <w:rPr>
      <w:rFonts w:ascii="Wingdings" w:hAnsi="Wingdings"/>
    </w:rPr>
  </w:style>
  <w:style w:type="character" w:customStyle="1" w:styleId="WW-WW8Num4z12">
    <w:name w:val="WW-WW8Num4z12"/>
    <w:rsid w:val="00D4086D"/>
    <w:rPr>
      <w:rFonts w:ascii="Courier New" w:hAnsi="Courier New"/>
    </w:rPr>
  </w:style>
  <w:style w:type="character" w:customStyle="1" w:styleId="WW-WW8Num4z3">
    <w:name w:val="WW-WW8Num4z3"/>
    <w:rsid w:val="00D4086D"/>
    <w:rPr>
      <w:rFonts w:ascii="Symbol" w:hAnsi="Symbol"/>
    </w:rPr>
  </w:style>
  <w:style w:type="character" w:customStyle="1" w:styleId="WW-WW8Num5z02">
    <w:name w:val="WW-WW8Num5z02"/>
    <w:rsid w:val="00D4086D"/>
    <w:rPr>
      <w:rFonts w:ascii="Wingdings" w:hAnsi="Wingdings"/>
    </w:rPr>
  </w:style>
  <w:style w:type="character" w:customStyle="1" w:styleId="WW-WW8Num5z12">
    <w:name w:val="WW-WW8Num5z12"/>
    <w:rsid w:val="00D4086D"/>
    <w:rPr>
      <w:rFonts w:ascii="Courier New" w:hAnsi="Courier New"/>
    </w:rPr>
  </w:style>
  <w:style w:type="character" w:customStyle="1" w:styleId="WW-WW8Num5z32">
    <w:name w:val="WW-WW8Num5z32"/>
    <w:rsid w:val="00D4086D"/>
    <w:rPr>
      <w:rFonts w:ascii="Symbol" w:hAnsi="Symbol"/>
    </w:rPr>
  </w:style>
  <w:style w:type="character" w:customStyle="1" w:styleId="WW-WW8Num7z02">
    <w:name w:val="WW-WW8Num7z02"/>
    <w:rsid w:val="00D4086D"/>
    <w:rPr>
      <w:rFonts w:ascii="StarSymbol" w:eastAsia="StarSymbol" w:hAnsi="StarSymbol"/>
      <w:sz w:val="18"/>
    </w:rPr>
  </w:style>
  <w:style w:type="character" w:customStyle="1" w:styleId="WW-WW8Num8z02">
    <w:name w:val="WW-WW8Num8z02"/>
    <w:rsid w:val="00D4086D"/>
    <w:rPr>
      <w:rFonts w:ascii="StarSymbol" w:eastAsia="StarSymbol" w:hAnsi="StarSymbol"/>
      <w:sz w:val="18"/>
    </w:rPr>
  </w:style>
  <w:style w:type="character" w:customStyle="1" w:styleId="WW-WW8Num9z04">
    <w:name w:val="WW-WW8Num9z04"/>
    <w:rsid w:val="00D4086D"/>
    <w:rPr>
      <w:rFonts w:ascii="StarSymbol" w:eastAsia="StarSymbol" w:hAnsi="StarSymbol"/>
      <w:sz w:val="18"/>
    </w:rPr>
  </w:style>
  <w:style w:type="character" w:customStyle="1" w:styleId="WW-WW8Num4z03">
    <w:name w:val="WW-WW8Num4z03"/>
    <w:rsid w:val="00D4086D"/>
    <w:rPr>
      <w:rFonts w:ascii="Wingdings" w:hAnsi="Wingdings"/>
    </w:rPr>
  </w:style>
  <w:style w:type="character" w:customStyle="1" w:styleId="WW-WW8Num4z13">
    <w:name w:val="WW-WW8Num4z13"/>
    <w:rsid w:val="00D4086D"/>
    <w:rPr>
      <w:rFonts w:ascii="Courier New" w:hAnsi="Courier New"/>
    </w:rPr>
  </w:style>
  <w:style w:type="character" w:customStyle="1" w:styleId="WW-WW8Num4z31">
    <w:name w:val="WW-WW8Num4z31"/>
    <w:rsid w:val="00D4086D"/>
    <w:rPr>
      <w:rFonts w:ascii="Symbol" w:hAnsi="Symbol"/>
    </w:rPr>
  </w:style>
  <w:style w:type="character" w:customStyle="1" w:styleId="WW-WW8Num5z03">
    <w:name w:val="WW-WW8Num5z03"/>
    <w:rsid w:val="00D4086D"/>
    <w:rPr>
      <w:rFonts w:ascii="Wingdings" w:hAnsi="Wingdings"/>
    </w:rPr>
  </w:style>
  <w:style w:type="character" w:customStyle="1" w:styleId="WW-WW8Num5z13">
    <w:name w:val="WW-WW8Num5z13"/>
    <w:rsid w:val="00D4086D"/>
    <w:rPr>
      <w:rFonts w:ascii="Courier New" w:hAnsi="Courier New"/>
    </w:rPr>
  </w:style>
  <w:style w:type="character" w:customStyle="1" w:styleId="WW-WW8Num5z33">
    <w:name w:val="WW-WW8Num5z33"/>
    <w:rsid w:val="00D4086D"/>
    <w:rPr>
      <w:rFonts w:ascii="Symbol" w:hAnsi="Symbol"/>
    </w:rPr>
  </w:style>
  <w:style w:type="character" w:customStyle="1" w:styleId="WW-WW8Num7z03">
    <w:name w:val="WW-WW8Num7z03"/>
    <w:rsid w:val="00D4086D"/>
    <w:rPr>
      <w:rFonts w:ascii="StarSymbol" w:eastAsia="StarSymbol" w:hAnsi="StarSymbol"/>
      <w:sz w:val="18"/>
    </w:rPr>
  </w:style>
  <w:style w:type="character" w:customStyle="1" w:styleId="WW-WW8Num8z03">
    <w:name w:val="WW-WW8Num8z03"/>
    <w:rsid w:val="00D4086D"/>
    <w:rPr>
      <w:rFonts w:ascii="StarSymbol" w:eastAsia="StarSymbol" w:hAnsi="StarSymbol"/>
      <w:sz w:val="18"/>
    </w:rPr>
  </w:style>
  <w:style w:type="character" w:customStyle="1" w:styleId="WW-WW8Num9z05">
    <w:name w:val="WW-WW8Num9z05"/>
    <w:rsid w:val="00D4086D"/>
    <w:rPr>
      <w:rFonts w:ascii="StarSymbol" w:eastAsia="StarSymbol" w:hAnsi="StarSymbol"/>
      <w:sz w:val="18"/>
    </w:rPr>
  </w:style>
  <w:style w:type="character" w:customStyle="1" w:styleId="WW-WW8Num4z04">
    <w:name w:val="WW-WW8Num4z04"/>
    <w:rsid w:val="00D4086D"/>
    <w:rPr>
      <w:rFonts w:ascii="Wingdings" w:hAnsi="Wingdings"/>
    </w:rPr>
  </w:style>
  <w:style w:type="character" w:customStyle="1" w:styleId="WW-WW8Num4z14">
    <w:name w:val="WW-WW8Num4z14"/>
    <w:rsid w:val="00D4086D"/>
    <w:rPr>
      <w:rFonts w:ascii="Courier New" w:hAnsi="Courier New"/>
    </w:rPr>
  </w:style>
  <w:style w:type="character" w:customStyle="1" w:styleId="WW-WW8Num4z32">
    <w:name w:val="WW-WW8Num4z32"/>
    <w:rsid w:val="00D4086D"/>
    <w:rPr>
      <w:rFonts w:ascii="Symbol" w:hAnsi="Symbol"/>
    </w:rPr>
  </w:style>
  <w:style w:type="character" w:customStyle="1" w:styleId="WW-WW8Num5z04">
    <w:name w:val="WW-WW8Num5z04"/>
    <w:rsid w:val="00D4086D"/>
    <w:rPr>
      <w:rFonts w:ascii="Wingdings" w:hAnsi="Wingdings"/>
    </w:rPr>
  </w:style>
  <w:style w:type="character" w:customStyle="1" w:styleId="WW-WW8Num5z14">
    <w:name w:val="WW-WW8Num5z14"/>
    <w:rsid w:val="00D4086D"/>
    <w:rPr>
      <w:rFonts w:ascii="Courier New" w:hAnsi="Courier New"/>
    </w:rPr>
  </w:style>
  <w:style w:type="character" w:customStyle="1" w:styleId="WW-WW8Num5z34">
    <w:name w:val="WW-WW8Num5z34"/>
    <w:rsid w:val="00D4086D"/>
    <w:rPr>
      <w:rFonts w:ascii="Symbol" w:hAnsi="Symbol"/>
    </w:rPr>
  </w:style>
  <w:style w:type="character" w:customStyle="1" w:styleId="WW-WW8Num7z04">
    <w:name w:val="WW-WW8Num7z04"/>
    <w:rsid w:val="00D4086D"/>
    <w:rPr>
      <w:rFonts w:ascii="StarSymbol" w:eastAsia="StarSymbol" w:hAnsi="StarSymbol"/>
      <w:sz w:val="18"/>
    </w:rPr>
  </w:style>
  <w:style w:type="character" w:customStyle="1" w:styleId="WW-WW8Num8z04">
    <w:name w:val="WW-WW8Num8z04"/>
    <w:rsid w:val="00D4086D"/>
    <w:rPr>
      <w:rFonts w:ascii="StarSymbol" w:eastAsia="StarSymbol" w:hAnsi="StarSymbol"/>
      <w:sz w:val="18"/>
    </w:rPr>
  </w:style>
  <w:style w:type="character" w:customStyle="1" w:styleId="WW-WW8Num9z06">
    <w:name w:val="WW-WW8Num9z06"/>
    <w:rsid w:val="00D4086D"/>
    <w:rPr>
      <w:rFonts w:ascii="StarSymbol" w:eastAsia="StarSymbol" w:hAnsi="StarSymbol"/>
      <w:sz w:val="18"/>
    </w:rPr>
  </w:style>
  <w:style w:type="character" w:customStyle="1" w:styleId="WW-WW8Num4z05">
    <w:name w:val="WW-WW8Num4z05"/>
    <w:rsid w:val="00D4086D"/>
    <w:rPr>
      <w:rFonts w:ascii="Wingdings" w:hAnsi="Wingdings"/>
    </w:rPr>
  </w:style>
  <w:style w:type="character" w:customStyle="1" w:styleId="WW-WW8Num4z15">
    <w:name w:val="WW-WW8Num4z15"/>
    <w:rsid w:val="00D4086D"/>
    <w:rPr>
      <w:rFonts w:ascii="Courier New" w:hAnsi="Courier New"/>
    </w:rPr>
  </w:style>
  <w:style w:type="character" w:customStyle="1" w:styleId="WW-WW8Num4z33">
    <w:name w:val="WW-WW8Num4z33"/>
    <w:rsid w:val="00D4086D"/>
    <w:rPr>
      <w:rFonts w:ascii="Symbol" w:hAnsi="Symbol"/>
    </w:rPr>
  </w:style>
  <w:style w:type="character" w:customStyle="1" w:styleId="WW-WW8Num5z05">
    <w:name w:val="WW-WW8Num5z05"/>
    <w:rsid w:val="00D4086D"/>
    <w:rPr>
      <w:rFonts w:ascii="Wingdings" w:hAnsi="Wingdings"/>
    </w:rPr>
  </w:style>
  <w:style w:type="character" w:customStyle="1" w:styleId="WW-WW8Num5z15">
    <w:name w:val="WW-WW8Num5z15"/>
    <w:rsid w:val="00D4086D"/>
    <w:rPr>
      <w:rFonts w:ascii="Courier New" w:hAnsi="Courier New"/>
    </w:rPr>
  </w:style>
  <w:style w:type="character" w:customStyle="1" w:styleId="WW-WW8Num5z35">
    <w:name w:val="WW-WW8Num5z35"/>
    <w:rsid w:val="00D4086D"/>
    <w:rPr>
      <w:rFonts w:ascii="Symbol" w:hAnsi="Symbol"/>
    </w:rPr>
  </w:style>
  <w:style w:type="character" w:customStyle="1" w:styleId="WW-WW8Num7z05">
    <w:name w:val="WW-WW8Num7z05"/>
    <w:rsid w:val="00D4086D"/>
    <w:rPr>
      <w:rFonts w:ascii="StarSymbol" w:eastAsia="StarSymbol" w:hAnsi="StarSymbol"/>
      <w:sz w:val="18"/>
    </w:rPr>
  </w:style>
  <w:style w:type="character" w:customStyle="1" w:styleId="WW-WW8Num8z05">
    <w:name w:val="WW-WW8Num8z05"/>
    <w:rsid w:val="00D4086D"/>
    <w:rPr>
      <w:rFonts w:ascii="StarSymbol" w:eastAsia="StarSymbol" w:hAnsi="StarSymbol"/>
      <w:sz w:val="18"/>
    </w:rPr>
  </w:style>
  <w:style w:type="character" w:customStyle="1" w:styleId="WW-WW8Num9z07">
    <w:name w:val="WW-WW8Num9z07"/>
    <w:rsid w:val="00D4086D"/>
    <w:rPr>
      <w:rFonts w:ascii="StarSymbol" w:eastAsia="StarSymbol" w:hAnsi="StarSymbol"/>
      <w:sz w:val="18"/>
    </w:rPr>
  </w:style>
  <w:style w:type="character" w:customStyle="1" w:styleId="WW-WW8Num4z06">
    <w:name w:val="WW-WW8Num4z06"/>
    <w:rsid w:val="00D4086D"/>
    <w:rPr>
      <w:rFonts w:ascii="Wingdings" w:hAnsi="Wingdings"/>
    </w:rPr>
  </w:style>
  <w:style w:type="character" w:customStyle="1" w:styleId="WW-WW8Num4z16">
    <w:name w:val="WW-WW8Num4z16"/>
    <w:rsid w:val="00D4086D"/>
    <w:rPr>
      <w:rFonts w:ascii="Courier New" w:hAnsi="Courier New"/>
    </w:rPr>
  </w:style>
  <w:style w:type="character" w:customStyle="1" w:styleId="WW-WW8Num4z34">
    <w:name w:val="WW-WW8Num4z34"/>
    <w:rsid w:val="00D4086D"/>
    <w:rPr>
      <w:rFonts w:ascii="Symbol" w:hAnsi="Symbol"/>
    </w:rPr>
  </w:style>
  <w:style w:type="character" w:customStyle="1" w:styleId="WW-WW8Num5z06">
    <w:name w:val="WW-WW8Num5z06"/>
    <w:rsid w:val="00D4086D"/>
    <w:rPr>
      <w:rFonts w:ascii="Wingdings" w:hAnsi="Wingdings"/>
    </w:rPr>
  </w:style>
  <w:style w:type="character" w:customStyle="1" w:styleId="WW-WW8Num5z16">
    <w:name w:val="WW-WW8Num5z16"/>
    <w:rsid w:val="00D4086D"/>
    <w:rPr>
      <w:rFonts w:ascii="Courier New" w:hAnsi="Courier New"/>
    </w:rPr>
  </w:style>
  <w:style w:type="character" w:customStyle="1" w:styleId="WW-WW8Num5z36">
    <w:name w:val="WW-WW8Num5z36"/>
    <w:rsid w:val="00D4086D"/>
    <w:rPr>
      <w:rFonts w:ascii="Symbol" w:hAnsi="Symbol"/>
    </w:rPr>
  </w:style>
  <w:style w:type="character" w:customStyle="1" w:styleId="WW-WW8Num7z06">
    <w:name w:val="WW-WW8Num7z06"/>
    <w:rsid w:val="00D4086D"/>
    <w:rPr>
      <w:rFonts w:ascii="StarSymbol" w:eastAsia="StarSymbol" w:hAnsi="StarSymbol"/>
      <w:sz w:val="18"/>
    </w:rPr>
  </w:style>
  <w:style w:type="character" w:customStyle="1" w:styleId="WW-WW8Num8z06">
    <w:name w:val="WW-WW8Num8z06"/>
    <w:rsid w:val="00D4086D"/>
    <w:rPr>
      <w:rFonts w:ascii="StarSymbol" w:eastAsia="StarSymbol" w:hAnsi="StarSymbol"/>
      <w:sz w:val="18"/>
    </w:rPr>
  </w:style>
  <w:style w:type="character" w:customStyle="1" w:styleId="WW-WW8Num9z08">
    <w:name w:val="WW-WW8Num9z08"/>
    <w:rsid w:val="00D4086D"/>
    <w:rPr>
      <w:rFonts w:ascii="StarSymbol" w:eastAsia="StarSymbol" w:hAnsi="StarSymbol"/>
      <w:sz w:val="18"/>
    </w:rPr>
  </w:style>
  <w:style w:type="character" w:customStyle="1" w:styleId="WW-WW8Num12z0">
    <w:name w:val="WW-WW8Num12z0"/>
    <w:rsid w:val="00D4086D"/>
    <w:rPr>
      <w:rFonts w:ascii="StarSymbol" w:eastAsia="StarSymbol" w:hAnsi="StarSymbol"/>
      <w:sz w:val="18"/>
    </w:rPr>
  </w:style>
  <w:style w:type="character" w:customStyle="1" w:styleId="WW-WW8Num13z0">
    <w:name w:val="WW-WW8Num13z0"/>
    <w:rsid w:val="00D4086D"/>
    <w:rPr>
      <w:rFonts w:ascii="StarSymbol" w:eastAsia="StarSymbol" w:hAnsi="StarSymbol"/>
      <w:sz w:val="18"/>
    </w:rPr>
  </w:style>
  <w:style w:type="character" w:customStyle="1" w:styleId="WW8Num15z0">
    <w:name w:val="WW8Num15z0"/>
    <w:rsid w:val="00D4086D"/>
    <w:rPr>
      <w:rFonts w:ascii="StarSymbol" w:eastAsia="StarSymbol" w:hAnsi="StarSymbol"/>
      <w:sz w:val="18"/>
    </w:rPr>
  </w:style>
  <w:style w:type="character" w:customStyle="1" w:styleId="WW-WW8Num16z0">
    <w:name w:val="WW-WW8Num16z0"/>
    <w:rsid w:val="00D4086D"/>
    <w:rPr>
      <w:rFonts w:ascii="StarSymbol" w:eastAsia="StarSymbol" w:hAnsi="StarSymbol"/>
      <w:sz w:val="18"/>
    </w:rPr>
  </w:style>
  <w:style w:type="character" w:customStyle="1" w:styleId="WW8Num17z0">
    <w:name w:val="WW8Num17z0"/>
    <w:rsid w:val="00D4086D"/>
    <w:rPr>
      <w:rFonts w:ascii="StarSymbol" w:eastAsia="StarSymbol" w:hAnsi="StarSymbol"/>
      <w:sz w:val="18"/>
    </w:rPr>
  </w:style>
  <w:style w:type="character" w:styleId="Hipercze">
    <w:name w:val="Hyperlink"/>
    <w:rsid w:val="00D4086D"/>
    <w:rPr>
      <w:color w:val="000080"/>
      <w:u w:val="single"/>
    </w:rPr>
  </w:style>
  <w:style w:type="character" w:customStyle="1" w:styleId="WW-WW8Num4z07">
    <w:name w:val="WW-WW8Num4z07"/>
    <w:rsid w:val="00D4086D"/>
    <w:rPr>
      <w:rFonts w:ascii="Wingdings" w:hAnsi="Wingdings"/>
    </w:rPr>
  </w:style>
  <w:style w:type="character" w:customStyle="1" w:styleId="WW-WW8Num4z17">
    <w:name w:val="WW-WW8Num4z17"/>
    <w:rsid w:val="00D4086D"/>
    <w:rPr>
      <w:rFonts w:ascii="Courier New" w:hAnsi="Courier New"/>
    </w:rPr>
  </w:style>
  <w:style w:type="character" w:customStyle="1" w:styleId="WW-WW8Num4z35">
    <w:name w:val="WW-WW8Num4z35"/>
    <w:rsid w:val="00D4086D"/>
    <w:rPr>
      <w:rFonts w:ascii="Symbol" w:hAnsi="Symbol"/>
    </w:rPr>
  </w:style>
  <w:style w:type="character" w:customStyle="1" w:styleId="WW-WW8Num5z07">
    <w:name w:val="WW-WW8Num5z07"/>
    <w:rsid w:val="00D4086D"/>
    <w:rPr>
      <w:rFonts w:ascii="Wingdings" w:hAnsi="Wingdings"/>
    </w:rPr>
  </w:style>
  <w:style w:type="character" w:customStyle="1" w:styleId="WW-WW8Num5z17">
    <w:name w:val="WW-WW8Num5z17"/>
    <w:rsid w:val="00D4086D"/>
    <w:rPr>
      <w:rFonts w:ascii="Courier New" w:hAnsi="Courier New"/>
    </w:rPr>
  </w:style>
  <w:style w:type="character" w:customStyle="1" w:styleId="WW-WW8Num5z37">
    <w:name w:val="WW-WW8Num5z37"/>
    <w:rsid w:val="00D4086D"/>
    <w:rPr>
      <w:rFonts w:ascii="Symbol" w:hAnsi="Symbol"/>
    </w:rPr>
  </w:style>
  <w:style w:type="character" w:customStyle="1" w:styleId="WW-WW8Num7z07">
    <w:name w:val="WW-WW8Num7z07"/>
    <w:rsid w:val="00D4086D"/>
    <w:rPr>
      <w:rFonts w:ascii="StarSymbol" w:eastAsia="StarSymbol" w:hAnsi="StarSymbol"/>
      <w:sz w:val="18"/>
    </w:rPr>
  </w:style>
  <w:style w:type="character" w:customStyle="1" w:styleId="WW-WW8Num8z07">
    <w:name w:val="WW-WW8Num8z07"/>
    <w:rsid w:val="00D4086D"/>
    <w:rPr>
      <w:rFonts w:ascii="StarSymbol" w:eastAsia="StarSymbol" w:hAnsi="StarSymbol"/>
      <w:sz w:val="18"/>
    </w:rPr>
  </w:style>
  <w:style w:type="character" w:customStyle="1" w:styleId="WW-WW8Num9z09">
    <w:name w:val="WW-WW8Num9z09"/>
    <w:rsid w:val="00D4086D"/>
    <w:rPr>
      <w:rFonts w:ascii="StarSymbol" w:eastAsia="StarSymbol" w:hAnsi="StarSymbol"/>
      <w:sz w:val="18"/>
    </w:rPr>
  </w:style>
  <w:style w:type="character" w:customStyle="1" w:styleId="WW-WW8Num12z01">
    <w:name w:val="WW-WW8Num12z01"/>
    <w:rsid w:val="00D4086D"/>
    <w:rPr>
      <w:rFonts w:ascii="StarSymbol" w:eastAsia="StarSymbol" w:hAnsi="StarSymbol"/>
      <w:sz w:val="18"/>
    </w:rPr>
  </w:style>
  <w:style w:type="character" w:customStyle="1" w:styleId="WW-WW8Num13z01">
    <w:name w:val="WW-WW8Num13z01"/>
    <w:rsid w:val="00D4086D"/>
    <w:rPr>
      <w:rFonts w:ascii="StarSymbol" w:eastAsia="StarSymbol" w:hAnsi="StarSymbol"/>
      <w:sz w:val="18"/>
    </w:rPr>
  </w:style>
  <w:style w:type="character" w:customStyle="1" w:styleId="WW-WW8Num15z0">
    <w:name w:val="WW-WW8Num15z0"/>
    <w:rsid w:val="00D4086D"/>
    <w:rPr>
      <w:rFonts w:ascii="StarSymbol" w:eastAsia="StarSymbol" w:hAnsi="StarSymbol"/>
      <w:sz w:val="18"/>
    </w:rPr>
  </w:style>
  <w:style w:type="character" w:customStyle="1" w:styleId="WW-WW8Num16z01">
    <w:name w:val="WW-WW8Num16z01"/>
    <w:rsid w:val="00D4086D"/>
    <w:rPr>
      <w:rFonts w:ascii="StarSymbol" w:eastAsia="StarSymbol" w:hAnsi="StarSymbol"/>
      <w:sz w:val="18"/>
    </w:rPr>
  </w:style>
  <w:style w:type="character" w:customStyle="1" w:styleId="WW-WW8Num17z0">
    <w:name w:val="WW-WW8Num17z0"/>
    <w:rsid w:val="00D4086D"/>
    <w:rPr>
      <w:rFonts w:ascii="StarSymbol" w:eastAsia="StarSymbol" w:hAnsi="StarSymbol"/>
      <w:sz w:val="18"/>
    </w:rPr>
  </w:style>
  <w:style w:type="character" w:customStyle="1" w:styleId="WW-WW8Num18z0">
    <w:name w:val="WW-WW8Num18z0"/>
    <w:rsid w:val="00D4086D"/>
    <w:rPr>
      <w:rFonts w:ascii="StarSymbol" w:eastAsia="StarSymbol" w:hAnsi="StarSymbol"/>
      <w:sz w:val="18"/>
    </w:rPr>
  </w:style>
  <w:style w:type="character" w:customStyle="1" w:styleId="WW-WW8Num4z08">
    <w:name w:val="WW-WW8Num4z08"/>
    <w:rsid w:val="00D4086D"/>
    <w:rPr>
      <w:rFonts w:ascii="Wingdings" w:hAnsi="Wingdings"/>
    </w:rPr>
  </w:style>
  <w:style w:type="character" w:customStyle="1" w:styleId="WW-WW8Num4z18">
    <w:name w:val="WW-WW8Num4z18"/>
    <w:rsid w:val="00D4086D"/>
    <w:rPr>
      <w:rFonts w:ascii="Courier New" w:hAnsi="Courier New"/>
    </w:rPr>
  </w:style>
  <w:style w:type="character" w:customStyle="1" w:styleId="WW-WW8Num4z36">
    <w:name w:val="WW-WW8Num4z36"/>
    <w:rsid w:val="00D4086D"/>
    <w:rPr>
      <w:rFonts w:ascii="Symbol" w:hAnsi="Symbol"/>
    </w:rPr>
  </w:style>
  <w:style w:type="character" w:customStyle="1" w:styleId="WW-WW8Num5z08">
    <w:name w:val="WW-WW8Num5z08"/>
    <w:rsid w:val="00D4086D"/>
    <w:rPr>
      <w:rFonts w:ascii="Wingdings" w:hAnsi="Wingdings"/>
    </w:rPr>
  </w:style>
  <w:style w:type="character" w:customStyle="1" w:styleId="WW-WW8Num5z18">
    <w:name w:val="WW-WW8Num5z18"/>
    <w:rsid w:val="00D4086D"/>
    <w:rPr>
      <w:rFonts w:ascii="Courier New" w:hAnsi="Courier New"/>
    </w:rPr>
  </w:style>
  <w:style w:type="character" w:customStyle="1" w:styleId="WW-WW8Num5z38">
    <w:name w:val="WW-WW8Num5z38"/>
    <w:rsid w:val="00D4086D"/>
    <w:rPr>
      <w:rFonts w:ascii="Symbol" w:hAnsi="Symbol"/>
    </w:rPr>
  </w:style>
  <w:style w:type="character" w:customStyle="1" w:styleId="WW-WW8Num7z08">
    <w:name w:val="WW-WW8Num7z08"/>
    <w:rsid w:val="00D4086D"/>
    <w:rPr>
      <w:rFonts w:ascii="StarSymbol" w:eastAsia="StarSymbol" w:hAnsi="StarSymbol"/>
      <w:sz w:val="18"/>
    </w:rPr>
  </w:style>
  <w:style w:type="character" w:customStyle="1" w:styleId="WW-WW8Num8z08">
    <w:name w:val="WW-WW8Num8z08"/>
    <w:rsid w:val="00D4086D"/>
    <w:rPr>
      <w:rFonts w:ascii="StarSymbol" w:eastAsia="StarSymbol" w:hAnsi="StarSymbol"/>
      <w:sz w:val="18"/>
    </w:rPr>
  </w:style>
  <w:style w:type="character" w:customStyle="1" w:styleId="WW-WW8Num9z010">
    <w:name w:val="WW-WW8Num9z010"/>
    <w:rsid w:val="00D4086D"/>
    <w:rPr>
      <w:rFonts w:ascii="StarSymbol" w:eastAsia="StarSymbol" w:hAnsi="StarSymbol"/>
      <w:sz w:val="18"/>
    </w:rPr>
  </w:style>
  <w:style w:type="character" w:customStyle="1" w:styleId="WW-WW8Num12z02">
    <w:name w:val="WW-WW8Num12z02"/>
    <w:rsid w:val="00D4086D"/>
    <w:rPr>
      <w:rFonts w:ascii="StarSymbol" w:eastAsia="StarSymbol" w:hAnsi="StarSymbol"/>
      <w:sz w:val="18"/>
    </w:rPr>
  </w:style>
  <w:style w:type="character" w:customStyle="1" w:styleId="WW-WW8Num13z02">
    <w:name w:val="WW-WW8Num13z02"/>
    <w:rsid w:val="00D4086D"/>
    <w:rPr>
      <w:rFonts w:ascii="StarSymbol" w:eastAsia="StarSymbol" w:hAnsi="StarSymbol"/>
      <w:sz w:val="18"/>
    </w:rPr>
  </w:style>
  <w:style w:type="character" w:customStyle="1" w:styleId="WW-WW8Num15z01">
    <w:name w:val="WW-WW8Num15z01"/>
    <w:rsid w:val="00D4086D"/>
    <w:rPr>
      <w:rFonts w:ascii="StarSymbol" w:eastAsia="StarSymbol" w:hAnsi="StarSymbol"/>
      <w:sz w:val="18"/>
    </w:rPr>
  </w:style>
  <w:style w:type="character" w:customStyle="1" w:styleId="WW-WW8Num16z02">
    <w:name w:val="WW-WW8Num16z02"/>
    <w:rsid w:val="00D4086D"/>
    <w:rPr>
      <w:rFonts w:ascii="StarSymbol" w:eastAsia="StarSymbol" w:hAnsi="StarSymbol"/>
      <w:sz w:val="18"/>
    </w:rPr>
  </w:style>
  <w:style w:type="character" w:customStyle="1" w:styleId="WW-WW8Num17z01">
    <w:name w:val="WW-WW8Num17z01"/>
    <w:rsid w:val="00D4086D"/>
    <w:rPr>
      <w:rFonts w:ascii="StarSymbol" w:eastAsia="StarSymbol" w:hAnsi="StarSymbol"/>
      <w:sz w:val="18"/>
    </w:rPr>
  </w:style>
  <w:style w:type="character" w:customStyle="1" w:styleId="WW-WW8Num18z01">
    <w:name w:val="WW-WW8Num18z01"/>
    <w:rsid w:val="00D4086D"/>
    <w:rPr>
      <w:rFonts w:ascii="StarSymbol" w:eastAsia="StarSymbol" w:hAnsi="StarSymbol"/>
      <w:sz w:val="18"/>
    </w:rPr>
  </w:style>
  <w:style w:type="character" w:customStyle="1" w:styleId="WW-WW8Num4z09">
    <w:name w:val="WW-WW8Num4z09"/>
    <w:rsid w:val="00D4086D"/>
    <w:rPr>
      <w:rFonts w:ascii="Wingdings" w:hAnsi="Wingdings"/>
    </w:rPr>
  </w:style>
  <w:style w:type="character" w:customStyle="1" w:styleId="WW-WW8Num4z19">
    <w:name w:val="WW-WW8Num4z19"/>
    <w:rsid w:val="00D4086D"/>
    <w:rPr>
      <w:rFonts w:ascii="Courier New" w:hAnsi="Courier New"/>
    </w:rPr>
  </w:style>
  <w:style w:type="character" w:customStyle="1" w:styleId="WW-WW8Num4z37">
    <w:name w:val="WW-WW8Num4z37"/>
    <w:rsid w:val="00D4086D"/>
    <w:rPr>
      <w:rFonts w:ascii="Symbol" w:hAnsi="Symbol"/>
    </w:rPr>
  </w:style>
  <w:style w:type="character" w:customStyle="1" w:styleId="WW-WW8Num5z09">
    <w:name w:val="WW-WW8Num5z09"/>
    <w:rsid w:val="00D4086D"/>
    <w:rPr>
      <w:rFonts w:ascii="Wingdings" w:hAnsi="Wingdings"/>
    </w:rPr>
  </w:style>
  <w:style w:type="character" w:customStyle="1" w:styleId="WW-WW8Num5z19">
    <w:name w:val="WW-WW8Num5z19"/>
    <w:rsid w:val="00D4086D"/>
    <w:rPr>
      <w:rFonts w:ascii="Courier New" w:hAnsi="Courier New"/>
    </w:rPr>
  </w:style>
  <w:style w:type="character" w:customStyle="1" w:styleId="WW-WW8Num5z39">
    <w:name w:val="WW-WW8Num5z39"/>
    <w:rsid w:val="00D4086D"/>
    <w:rPr>
      <w:rFonts w:ascii="Symbol" w:hAnsi="Symbol"/>
    </w:rPr>
  </w:style>
  <w:style w:type="character" w:customStyle="1" w:styleId="WW-WW8Num7z09">
    <w:name w:val="WW-WW8Num7z09"/>
    <w:rsid w:val="00D4086D"/>
    <w:rPr>
      <w:rFonts w:ascii="StarSymbol" w:eastAsia="StarSymbol" w:hAnsi="StarSymbol"/>
      <w:sz w:val="18"/>
    </w:rPr>
  </w:style>
  <w:style w:type="character" w:customStyle="1" w:styleId="WW-WW8Num8z09">
    <w:name w:val="WW-WW8Num8z09"/>
    <w:rsid w:val="00D4086D"/>
    <w:rPr>
      <w:rFonts w:ascii="StarSymbol" w:eastAsia="StarSymbol" w:hAnsi="StarSymbol"/>
      <w:sz w:val="18"/>
    </w:rPr>
  </w:style>
  <w:style w:type="character" w:customStyle="1" w:styleId="WW-WW8Num9z011">
    <w:name w:val="WW-WW8Num9z011"/>
    <w:rsid w:val="00D4086D"/>
    <w:rPr>
      <w:rFonts w:ascii="StarSymbol" w:eastAsia="StarSymbol" w:hAnsi="StarSymbol"/>
      <w:sz w:val="18"/>
    </w:rPr>
  </w:style>
  <w:style w:type="character" w:customStyle="1" w:styleId="WW-WW8Num12z03">
    <w:name w:val="WW-WW8Num12z03"/>
    <w:rsid w:val="00D4086D"/>
    <w:rPr>
      <w:rFonts w:ascii="StarSymbol" w:eastAsia="StarSymbol" w:hAnsi="StarSymbol"/>
      <w:sz w:val="18"/>
    </w:rPr>
  </w:style>
  <w:style w:type="character" w:customStyle="1" w:styleId="WW-WW8Num13z03">
    <w:name w:val="WW-WW8Num13z03"/>
    <w:rsid w:val="00D4086D"/>
    <w:rPr>
      <w:rFonts w:ascii="StarSymbol" w:eastAsia="StarSymbol" w:hAnsi="StarSymbol"/>
      <w:sz w:val="18"/>
    </w:rPr>
  </w:style>
  <w:style w:type="character" w:customStyle="1" w:styleId="WW-WW8Num15z02">
    <w:name w:val="WW-WW8Num15z02"/>
    <w:rsid w:val="00D4086D"/>
    <w:rPr>
      <w:rFonts w:ascii="StarSymbol" w:eastAsia="StarSymbol" w:hAnsi="StarSymbol"/>
      <w:sz w:val="18"/>
    </w:rPr>
  </w:style>
  <w:style w:type="character" w:customStyle="1" w:styleId="WW-WW8Num16z03">
    <w:name w:val="WW-WW8Num16z03"/>
    <w:rsid w:val="00D4086D"/>
    <w:rPr>
      <w:rFonts w:ascii="StarSymbol" w:eastAsia="StarSymbol" w:hAnsi="StarSymbol"/>
      <w:sz w:val="18"/>
    </w:rPr>
  </w:style>
  <w:style w:type="character" w:customStyle="1" w:styleId="WW-WW8Num17z02">
    <w:name w:val="WW-WW8Num17z02"/>
    <w:rsid w:val="00D4086D"/>
    <w:rPr>
      <w:rFonts w:ascii="StarSymbol" w:eastAsia="StarSymbol" w:hAnsi="StarSymbol"/>
      <w:sz w:val="18"/>
    </w:rPr>
  </w:style>
  <w:style w:type="character" w:customStyle="1" w:styleId="WW-WW8Num18z02">
    <w:name w:val="WW-WW8Num18z02"/>
    <w:rsid w:val="00D4086D"/>
    <w:rPr>
      <w:rFonts w:ascii="StarSymbol" w:eastAsia="StarSymbol" w:hAnsi="StarSymbol"/>
      <w:sz w:val="18"/>
    </w:rPr>
  </w:style>
  <w:style w:type="character" w:customStyle="1" w:styleId="WW-WW8Num4z010">
    <w:name w:val="WW-WW8Num4z010"/>
    <w:rsid w:val="00D4086D"/>
    <w:rPr>
      <w:rFonts w:ascii="Wingdings" w:hAnsi="Wingdings"/>
    </w:rPr>
  </w:style>
  <w:style w:type="character" w:customStyle="1" w:styleId="WW-WW8Num4z110">
    <w:name w:val="WW-WW8Num4z110"/>
    <w:rsid w:val="00D4086D"/>
    <w:rPr>
      <w:rFonts w:ascii="Courier New" w:hAnsi="Courier New"/>
    </w:rPr>
  </w:style>
  <w:style w:type="character" w:customStyle="1" w:styleId="WW-WW8Num4z38">
    <w:name w:val="WW-WW8Num4z38"/>
    <w:rsid w:val="00D4086D"/>
    <w:rPr>
      <w:rFonts w:ascii="Symbol" w:hAnsi="Symbol"/>
    </w:rPr>
  </w:style>
  <w:style w:type="character" w:customStyle="1" w:styleId="WW-WW8Num5z010">
    <w:name w:val="WW-WW8Num5z010"/>
    <w:rsid w:val="00D4086D"/>
    <w:rPr>
      <w:rFonts w:ascii="Wingdings" w:hAnsi="Wingdings"/>
    </w:rPr>
  </w:style>
  <w:style w:type="character" w:customStyle="1" w:styleId="WW-WW8Num5z110">
    <w:name w:val="WW-WW8Num5z110"/>
    <w:rsid w:val="00D4086D"/>
    <w:rPr>
      <w:rFonts w:ascii="Courier New" w:hAnsi="Courier New"/>
    </w:rPr>
  </w:style>
  <w:style w:type="character" w:customStyle="1" w:styleId="WW-WW8Num5z310">
    <w:name w:val="WW-WW8Num5z310"/>
    <w:rsid w:val="00D4086D"/>
    <w:rPr>
      <w:rFonts w:ascii="Symbol" w:hAnsi="Symbol"/>
    </w:rPr>
  </w:style>
  <w:style w:type="character" w:customStyle="1" w:styleId="WW-WW8Num7z010">
    <w:name w:val="WW-WW8Num7z010"/>
    <w:rsid w:val="00D4086D"/>
    <w:rPr>
      <w:rFonts w:ascii="StarSymbol" w:eastAsia="StarSymbol" w:hAnsi="StarSymbol"/>
      <w:sz w:val="18"/>
    </w:rPr>
  </w:style>
  <w:style w:type="character" w:customStyle="1" w:styleId="WW-WW8Num8z010">
    <w:name w:val="WW-WW8Num8z010"/>
    <w:rsid w:val="00D4086D"/>
    <w:rPr>
      <w:rFonts w:ascii="StarSymbol" w:eastAsia="StarSymbol" w:hAnsi="StarSymbol"/>
      <w:sz w:val="18"/>
    </w:rPr>
  </w:style>
  <w:style w:type="character" w:customStyle="1" w:styleId="WW-WW8Num9z012">
    <w:name w:val="WW-WW8Num9z012"/>
    <w:rsid w:val="00D4086D"/>
    <w:rPr>
      <w:rFonts w:ascii="StarSymbol" w:eastAsia="StarSymbol" w:hAnsi="StarSymbol"/>
      <w:sz w:val="18"/>
    </w:rPr>
  </w:style>
  <w:style w:type="character" w:customStyle="1" w:styleId="WW-WW8Num12z04">
    <w:name w:val="WW-WW8Num12z04"/>
    <w:rsid w:val="00D4086D"/>
    <w:rPr>
      <w:rFonts w:ascii="StarSymbol" w:eastAsia="StarSymbol" w:hAnsi="StarSymbol"/>
      <w:sz w:val="18"/>
    </w:rPr>
  </w:style>
  <w:style w:type="character" w:customStyle="1" w:styleId="WW-WW8Num14z0">
    <w:name w:val="WW-WW8Num14z0"/>
    <w:rsid w:val="00D4086D"/>
    <w:rPr>
      <w:rFonts w:ascii="StarSymbol" w:eastAsia="StarSymbol" w:hAnsi="StarSymbol"/>
      <w:sz w:val="18"/>
    </w:rPr>
  </w:style>
  <w:style w:type="character" w:customStyle="1" w:styleId="WW-WW8Num15z03">
    <w:name w:val="WW-WW8Num15z03"/>
    <w:rsid w:val="00D4086D"/>
    <w:rPr>
      <w:rFonts w:ascii="StarSymbol" w:eastAsia="StarSymbol" w:hAnsi="StarSymbol"/>
      <w:sz w:val="18"/>
    </w:rPr>
  </w:style>
  <w:style w:type="character" w:customStyle="1" w:styleId="WW-WW8Num16z04">
    <w:name w:val="WW-WW8Num16z04"/>
    <w:rsid w:val="00D4086D"/>
    <w:rPr>
      <w:rFonts w:ascii="StarSymbol" w:eastAsia="StarSymbol" w:hAnsi="StarSymbol"/>
      <w:sz w:val="18"/>
    </w:rPr>
  </w:style>
  <w:style w:type="character" w:customStyle="1" w:styleId="WW-WW8Num18z03">
    <w:name w:val="WW-WW8Num18z03"/>
    <w:rsid w:val="00D4086D"/>
    <w:rPr>
      <w:rFonts w:ascii="StarSymbol" w:eastAsia="StarSymbol" w:hAnsi="StarSymbol"/>
      <w:sz w:val="18"/>
    </w:rPr>
  </w:style>
  <w:style w:type="character" w:customStyle="1" w:styleId="WW8Num20z0">
    <w:name w:val="WW8Num20z0"/>
    <w:rsid w:val="00D4086D"/>
    <w:rPr>
      <w:rFonts w:ascii="StarSymbol" w:eastAsia="StarSymbol" w:hAnsi="StarSymbol"/>
      <w:sz w:val="18"/>
    </w:rPr>
  </w:style>
  <w:style w:type="character" w:customStyle="1" w:styleId="WW8Num24z0">
    <w:name w:val="WW8Num24z0"/>
    <w:rsid w:val="00D4086D"/>
    <w:rPr>
      <w:rFonts w:ascii="StarSymbol" w:eastAsia="StarSymbol" w:hAnsi="StarSymbol"/>
      <w:sz w:val="18"/>
    </w:rPr>
  </w:style>
  <w:style w:type="character" w:customStyle="1" w:styleId="WW8Num25z0">
    <w:name w:val="WW8Num25z0"/>
    <w:rsid w:val="00D4086D"/>
    <w:rPr>
      <w:rFonts w:ascii="StarSymbol" w:eastAsia="StarSymbol" w:hAnsi="StarSymbol"/>
      <w:sz w:val="18"/>
    </w:rPr>
  </w:style>
  <w:style w:type="character" w:customStyle="1" w:styleId="WW8Num26z0">
    <w:name w:val="WW8Num26z0"/>
    <w:rsid w:val="00D4086D"/>
    <w:rPr>
      <w:rFonts w:ascii="StarSymbol" w:eastAsia="StarSymbol" w:hAnsi="StarSymbol"/>
      <w:sz w:val="18"/>
    </w:rPr>
  </w:style>
  <w:style w:type="character" w:customStyle="1" w:styleId="WW-WW8Num27z0">
    <w:name w:val="WW-WW8Num27z0"/>
    <w:rsid w:val="00D4086D"/>
    <w:rPr>
      <w:rFonts w:ascii="StarSymbol" w:eastAsia="StarSymbol" w:hAnsi="StarSymbol"/>
      <w:sz w:val="18"/>
    </w:rPr>
  </w:style>
  <w:style w:type="character" w:customStyle="1" w:styleId="WW8Num29z0">
    <w:name w:val="WW8Num29z0"/>
    <w:rsid w:val="00D4086D"/>
    <w:rPr>
      <w:rFonts w:ascii="Wingdings" w:hAnsi="Wingdings"/>
    </w:rPr>
  </w:style>
  <w:style w:type="character" w:customStyle="1" w:styleId="WW8Num29z1">
    <w:name w:val="WW8Num29z1"/>
    <w:rsid w:val="00D4086D"/>
    <w:rPr>
      <w:rFonts w:ascii="StarSymbol" w:eastAsia="StarSymbol" w:hAnsi="StarSymbol"/>
      <w:sz w:val="18"/>
    </w:rPr>
  </w:style>
  <w:style w:type="character" w:customStyle="1" w:styleId="WW8Num30z0">
    <w:name w:val="WW8Num30z0"/>
    <w:rsid w:val="00D4086D"/>
    <w:rPr>
      <w:rFonts w:ascii="Wingdings" w:hAnsi="Wingdings"/>
    </w:rPr>
  </w:style>
  <w:style w:type="character" w:customStyle="1" w:styleId="WW8Num30z1">
    <w:name w:val="WW8Num30z1"/>
    <w:rsid w:val="00D4086D"/>
    <w:rPr>
      <w:rFonts w:ascii="Courier New" w:hAnsi="Courier New"/>
    </w:rPr>
  </w:style>
  <w:style w:type="character" w:customStyle="1" w:styleId="WW8Num30z3">
    <w:name w:val="WW8Num30z3"/>
    <w:rsid w:val="00D4086D"/>
    <w:rPr>
      <w:rFonts w:ascii="Symbol" w:hAnsi="Symbol"/>
    </w:rPr>
  </w:style>
  <w:style w:type="character" w:customStyle="1" w:styleId="WW8Num31z0">
    <w:name w:val="WW8Num31z0"/>
    <w:rsid w:val="00D4086D"/>
    <w:rPr>
      <w:rFonts w:ascii="Wingdings" w:hAnsi="Wingdings"/>
    </w:rPr>
  </w:style>
  <w:style w:type="character" w:customStyle="1" w:styleId="WW8Num31z1">
    <w:name w:val="WW8Num31z1"/>
    <w:rsid w:val="00D4086D"/>
    <w:rPr>
      <w:rFonts w:ascii="Courier New" w:hAnsi="Courier New"/>
    </w:rPr>
  </w:style>
  <w:style w:type="character" w:customStyle="1" w:styleId="WW8Num31z3">
    <w:name w:val="WW8Num31z3"/>
    <w:rsid w:val="00D4086D"/>
    <w:rPr>
      <w:rFonts w:ascii="Symbol" w:hAnsi="Symbol"/>
    </w:rPr>
  </w:style>
  <w:style w:type="character" w:customStyle="1" w:styleId="WW8Num32z0">
    <w:name w:val="WW8Num32z0"/>
    <w:rsid w:val="00D4086D"/>
    <w:rPr>
      <w:rFonts w:ascii="Wingdings" w:hAnsi="Wingdings"/>
    </w:rPr>
  </w:style>
  <w:style w:type="character" w:customStyle="1" w:styleId="WW8Num32z1">
    <w:name w:val="WW8Num32z1"/>
    <w:rsid w:val="00D4086D"/>
    <w:rPr>
      <w:rFonts w:ascii="Courier New" w:hAnsi="Courier New"/>
    </w:rPr>
  </w:style>
  <w:style w:type="character" w:customStyle="1" w:styleId="WW8Num32z3">
    <w:name w:val="WW8Num32z3"/>
    <w:rsid w:val="00D4086D"/>
    <w:rPr>
      <w:rFonts w:ascii="Symbol" w:hAnsi="Symbol"/>
    </w:rPr>
  </w:style>
  <w:style w:type="character" w:customStyle="1" w:styleId="WW8Num33z0">
    <w:name w:val="WW8Num33z0"/>
    <w:rsid w:val="00D4086D"/>
    <w:rPr>
      <w:rFonts w:ascii="Wingdings" w:hAnsi="Wingdings"/>
    </w:rPr>
  </w:style>
  <w:style w:type="character" w:customStyle="1" w:styleId="WW8Num33z1">
    <w:name w:val="WW8Num33z1"/>
    <w:rsid w:val="00D4086D"/>
    <w:rPr>
      <w:rFonts w:ascii="StarSymbol" w:eastAsia="StarSymbol" w:hAnsi="StarSymbol"/>
      <w:sz w:val="18"/>
    </w:rPr>
  </w:style>
  <w:style w:type="character" w:customStyle="1" w:styleId="WW-WW8Num34z0">
    <w:name w:val="WW-WW8Num34z0"/>
    <w:rsid w:val="00D4086D"/>
    <w:rPr>
      <w:rFonts w:ascii="Wingdings" w:hAnsi="Wingdings"/>
    </w:rPr>
  </w:style>
  <w:style w:type="character" w:customStyle="1" w:styleId="WW-WW8Num34z1">
    <w:name w:val="WW-WW8Num34z1"/>
    <w:rsid w:val="00D4086D"/>
    <w:rPr>
      <w:rFonts w:ascii="StarSymbol" w:eastAsia="StarSymbol" w:hAnsi="StarSymbol"/>
      <w:sz w:val="18"/>
    </w:rPr>
  </w:style>
  <w:style w:type="character" w:customStyle="1" w:styleId="WW8Num35z0">
    <w:name w:val="WW8Num35z0"/>
    <w:rsid w:val="00D4086D"/>
    <w:rPr>
      <w:rFonts w:ascii="Wingdings" w:hAnsi="Wingdings"/>
    </w:rPr>
  </w:style>
  <w:style w:type="character" w:customStyle="1" w:styleId="WW8Num35z1">
    <w:name w:val="WW8Num35z1"/>
    <w:rsid w:val="00D4086D"/>
    <w:rPr>
      <w:rFonts w:ascii="Courier New" w:hAnsi="Courier New"/>
    </w:rPr>
  </w:style>
  <w:style w:type="character" w:customStyle="1" w:styleId="WW8Num35z3">
    <w:name w:val="WW8Num35z3"/>
    <w:rsid w:val="00D4086D"/>
    <w:rPr>
      <w:rFonts w:ascii="Symbol" w:hAnsi="Symbol"/>
    </w:rPr>
  </w:style>
  <w:style w:type="character" w:customStyle="1" w:styleId="WW8Num36z0">
    <w:name w:val="WW8Num36z0"/>
    <w:rsid w:val="00D4086D"/>
    <w:rPr>
      <w:rFonts w:ascii="Wingdings" w:hAnsi="Wingdings"/>
    </w:rPr>
  </w:style>
  <w:style w:type="character" w:customStyle="1" w:styleId="WW8Num36z1">
    <w:name w:val="WW8Num36z1"/>
    <w:rsid w:val="00D4086D"/>
    <w:rPr>
      <w:rFonts w:ascii="Courier New" w:hAnsi="Courier New"/>
    </w:rPr>
  </w:style>
  <w:style w:type="character" w:customStyle="1" w:styleId="WW8Num36z3">
    <w:name w:val="WW8Num36z3"/>
    <w:rsid w:val="00D4086D"/>
    <w:rPr>
      <w:rFonts w:ascii="Symbol" w:hAnsi="Symbol"/>
    </w:rPr>
  </w:style>
  <w:style w:type="character" w:customStyle="1" w:styleId="WW8Num37z0">
    <w:name w:val="WW8Num37z0"/>
    <w:rsid w:val="00D4086D"/>
    <w:rPr>
      <w:rFonts w:ascii="Wingdings" w:hAnsi="Wingdings"/>
    </w:rPr>
  </w:style>
  <w:style w:type="character" w:customStyle="1" w:styleId="WW8Num37z1">
    <w:name w:val="WW8Num37z1"/>
    <w:rsid w:val="00D4086D"/>
    <w:rPr>
      <w:rFonts w:ascii="Courier New" w:hAnsi="Courier New"/>
    </w:rPr>
  </w:style>
  <w:style w:type="character" w:customStyle="1" w:styleId="WW8Num37z3">
    <w:name w:val="WW8Num37z3"/>
    <w:rsid w:val="00D4086D"/>
    <w:rPr>
      <w:rFonts w:ascii="Symbol" w:hAnsi="Symbol"/>
    </w:rPr>
  </w:style>
  <w:style w:type="character" w:customStyle="1" w:styleId="WW8Num38z0">
    <w:name w:val="WW8Num38z0"/>
    <w:rsid w:val="00D4086D"/>
    <w:rPr>
      <w:rFonts w:ascii="Wingdings" w:hAnsi="Wingdings"/>
    </w:rPr>
  </w:style>
  <w:style w:type="character" w:customStyle="1" w:styleId="WW8Num38z1">
    <w:name w:val="WW8Num38z1"/>
    <w:rsid w:val="00D4086D"/>
    <w:rPr>
      <w:rFonts w:ascii="Courier New" w:hAnsi="Courier New"/>
    </w:rPr>
  </w:style>
  <w:style w:type="character" w:customStyle="1" w:styleId="WW8Num38z3">
    <w:name w:val="WW8Num38z3"/>
    <w:rsid w:val="00D4086D"/>
    <w:rPr>
      <w:rFonts w:ascii="Symbol" w:hAnsi="Symbol"/>
    </w:rPr>
  </w:style>
  <w:style w:type="character" w:customStyle="1" w:styleId="WW8Num39z0">
    <w:name w:val="WW8Num39z0"/>
    <w:rsid w:val="00D4086D"/>
    <w:rPr>
      <w:rFonts w:ascii="Wingdings" w:hAnsi="Wingdings"/>
    </w:rPr>
  </w:style>
  <w:style w:type="character" w:customStyle="1" w:styleId="WW8Num39z1">
    <w:name w:val="WW8Num39z1"/>
    <w:rsid w:val="00D4086D"/>
    <w:rPr>
      <w:rFonts w:ascii="Courier New" w:hAnsi="Courier New"/>
    </w:rPr>
  </w:style>
  <w:style w:type="character" w:customStyle="1" w:styleId="WW8Num39z3">
    <w:name w:val="WW8Num39z3"/>
    <w:rsid w:val="00D4086D"/>
    <w:rPr>
      <w:rFonts w:ascii="Symbol" w:hAnsi="Symbol"/>
    </w:rPr>
  </w:style>
  <w:style w:type="character" w:customStyle="1" w:styleId="WW-WW8Num7z011">
    <w:name w:val="WW-WW8Num7z011"/>
    <w:rsid w:val="00D4086D"/>
    <w:rPr>
      <w:rFonts w:ascii="Wingdings" w:hAnsi="Wingdings"/>
    </w:rPr>
  </w:style>
  <w:style w:type="character" w:customStyle="1" w:styleId="WW-WW8Num7z11">
    <w:name w:val="WW-WW8Num7z11"/>
    <w:rsid w:val="00D4086D"/>
    <w:rPr>
      <w:rFonts w:ascii="StarSymbol" w:eastAsia="StarSymbol" w:hAnsi="StarSymbol"/>
      <w:sz w:val="18"/>
    </w:rPr>
  </w:style>
  <w:style w:type="character" w:customStyle="1" w:styleId="WW-WW8Num8z011">
    <w:name w:val="WW-WW8Num8z011"/>
    <w:rsid w:val="00D4086D"/>
    <w:rPr>
      <w:rFonts w:ascii="Wingdings" w:hAnsi="Wingdings"/>
    </w:rPr>
  </w:style>
  <w:style w:type="character" w:customStyle="1" w:styleId="WW-WW8Num8z11">
    <w:name w:val="WW-WW8Num8z11"/>
    <w:rsid w:val="00D4086D"/>
    <w:rPr>
      <w:rFonts w:ascii="Courier New" w:hAnsi="Courier New"/>
    </w:rPr>
  </w:style>
  <w:style w:type="character" w:customStyle="1" w:styleId="WW-WW8Num8z31">
    <w:name w:val="WW-WW8Num8z31"/>
    <w:rsid w:val="00D4086D"/>
    <w:rPr>
      <w:rFonts w:ascii="Symbol" w:hAnsi="Symbol"/>
    </w:rPr>
  </w:style>
  <w:style w:type="character" w:customStyle="1" w:styleId="WW-WW8Num9z013">
    <w:name w:val="WW-WW8Num9z013"/>
    <w:rsid w:val="00D4086D"/>
    <w:rPr>
      <w:rFonts w:ascii="Wingdings" w:hAnsi="Wingdings"/>
    </w:rPr>
  </w:style>
  <w:style w:type="character" w:customStyle="1" w:styleId="WW-WW8Num9z13">
    <w:name w:val="WW-WW8Num9z13"/>
    <w:rsid w:val="00D4086D"/>
    <w:rPr>
      <w:rFonts w:ascii="Courier New" w:hAnsi="Courier New"/>
    </w:rPr>
  </w:style>
  <w:style w:type="character" w:customStyle="1" w:styleId="WW-WW8Num9z33">
    <w:name w:val="WW-WW8Num9z33"/>
    <w:rsid w:val="00D4086D"/>
    <w:rPr>
      <w:rFonts w:ascii="Symbol" w:hAnsi="Symbol"/>
    </w:rPr>
  </w:style>
  <w:style w:type="character" w:customStyle="1" w:styleId="WW8Num10z0">
    <w:name w:val="WW8Num10z0"/>
    <w:rsid w:val="00D4086D"/>
    <w:rPr>
      <w:rFonts w:ascii="Wingdings" w:hAnsi="Wingdings"/>
    </w:rPr>
  </w:style>
  <w:style w:type="character" w:customStyle="1" w:styleId="WW-WW8Num10z12">
    <w:name w:val="WW-WW8Num10z12"/>
    <w:rsid w:val="00D4086D"/>
    <w:rPr>
      <w:rFonts w:ascii="StarSymbol" w:eastAsia="StarSymbol" w:hAnsi="StarSymbol"/>
      <w:sz w:val="18"/>
    </w:rPr>
  </w:style>
  <w:style w:type="character" w:customStyle="1" w:styleId="WW-WW8Num11z0">
    <w:name w:val="WW-WW8Num11z0"/>
    <w:rsid w:val="00D4086D"/>
    <w:rPr>
      <w:rFonts w:ascii="Wingdings" w:hAnsi="Wingdings"/>
    </w:rPr>
  </w:style>
  <w:style w:type="character" w:customStyle="1" w:styleId="WW-WW8Num11z1">
    <w:name w:val="WW-WW8Num11z1"/>
    <w:rsid w:val="00D4086D"/>
    <w:rPr>
      <w:rFonts w:ascii="Courier New" w:hAnsi="Courier New"/>
    </w:rPr>
  </w:style>
  <w:style w:type="character" w:customStyle="1" w:styleId="WW-WW8Num11z3">
    <w:name w:val="WW-WW8Num11z3"/>
    <w:rsid w:val="00D4086D"/>
    <w:rPr>
      <w:rFonts w:ascii="Symbol" w:hAnsi="Symbol"/>
    </w:rPr>
  </w:style>
  <w:style w:type="character" w:customStyle="1" w:styleId="WW-WW8Num12z05">
    <w:name w:val="WW-WW8Num12z05"/>
    <w:rsid w:val="00D4086D"/>
    <w:rPr>
      <w:rFonts w:ascii="Wingdings" w:hAnsi="Wingdings"/>
    </w:rPr>
  </w:style>
  <w:style w:type="character" w:customStyle="1" w:styleId="WW8Num12z1">
    <w:name w:val="WW8Num12z1"/>
    <w:rsid w:val="00D4086D"/>
    <w:rPr>
      <w:rFonts w:ascii="Courier New" w:hAnsi="Courier New"/>
    </w:rPr>
  </w:style>
  <w:style w:type="character" w:customStyle="1" w:styleId="WW8Num12z3">
    <w:name w:val="WW8Num12z3"/>
    <w:rsid w:val="00D4086D"/>
    <w:rPr>
      <w:rFonts w:ascii="Symbol" w:hAnsi="Symbol"/>
    </w:rPr>
  </w:style>
  <w:style w:type="character" w:customStyle="1" w:styleId="WW-WW8Num13z04">
    <w:name w:val="WW-WW8Num13z04"/>
    <w:rsid w:val="00D4086D"/>
    <w:rPr>
      <w:rFonts w:ascii="Wingdings" w:hAnsi="Wingdings"/>
    </w:rPr>
  </w:style>
  <w:style w:type="character" w:customStyle="1" w:styleId="WW-WW8Num13z1">
    <w:name w:val="WW-WW8Num13z1"/>
    <w:rsid w:val="00D4086D"/>
    <w:rPr>
      <w:rFonts w:ascii="Courier New" w:hAnsi="Courier New"/>
    </w:rPr>
  </w:style>
  <w:style w:type="character" w:customStyle="1" w:styleId="WW-WW8Num13z3">
    <w:name w:val="WW-WW8Num13z3"/>
    <w:rsid w:val="00D4086D"/>
    <w:rPr>
      <w:rFonts w:ascii="Symbol" w:hAnsi="Symbol"/>
    </w:rPr>
  </w:style>
  <w:style w:type="character" w:customStyle="1" w:styleId="WW-WW8Num14z01">
    <w:name w:val="WW-WW8Num14z01"/>
    <w:rsid w:val="00D4086D"/>
    <w:rPr>
      <w:rFonts w:ascii="Wingdings" w:hAnsi="Wingdings"/>
    </w:rPr>
  </w:style>
  <w:style w:type="character" w:customStyle="1" w:styleId="WW-WW8Num14z1">
    <w:name w:val="WW-WW8Num14z1"/>
    <w:rsid w:val="00D4086D"/>
    <w:rPr>
      <w:rFonts w:ascii="Courier New" w:hAnsi="Courier New"/>
    </w:rPr>
  </w:style>
  <w:style w:type="character" w:customStyle="1" w:styleId="WW-WW8Num14z3">
    <w:name w:val="WW-WW8Num14z3"/>
    <w:rsid w:val="00D4086D"/>
    <w:rPr>
      <w:rFonts w:ascii="Symbol" w:hAnsi="Symbol"/>
    </w:rPr>
  </w:style>
  <w:style w:type="paragraph" w:styleId="Tytu">
    <w:name w:val="Title"/>
    <w:aliases w:val=" Znak Znak, Znak"/>
    <w:basedOn w:val="Normalny"/>
    <w:next w:val="Tekstpodstawowy"/>
    <w:link w:val="TytuZnak"/>
    <w:qFormat/>
    <w:rsid w:val="00D4086D"/>
    <w:pPr>
      <w:keepNext/>
      <w:spacing w:before="240" w:after="120"/>
    </w:pPr>
    <w:rPr>
      <w:rFonts w:ascii="Albany" w:eastAsia="HG Mincho Light J" w:hAnsi="Albany"/>
      <w:sz w:val="28"/>
    </w:rPr>
  </w:style>
  <w:style w:type="paragraph" w:styleId="Tekstpodstawowy">
    <w:name w:val="Body Text"/>
    <w:basedOn w:val="Normalny"/>
    <w:rsid w:val="00D4086D"/>
    <w:pPr>
      <w:spacing w:after="120"/>
    </w:pPr>
    <w:rPr>
      <w:rFonts w:ascii="Times New Roman" w:hAnsi="Times New Roman"/>
    </w:rPr>
  </w:style>
  <w:style w:type="paragraph" w:styleId="Podtytu">
    <w:name w:val="Subtitle"/>
    <w:basedOn w:val="Tytu"/>
    <w:next w:val="Tekstpodstawowy"/>
    <w:qFormat/>
    <w:rsid w:val="00D4086D"/>
    <w:pPr>
      <w:jc w:val="center"/>
    </w:pPr>
    <w:rPr>
      <w:rFonts w:ascii="Arial Unicode MS" w:eastAsia="Times New Roman" w:hAnsi="Arial Unicode MS"/>
      <w:i/>
    </w:rPr>
  </w:style>
  <w:style w:type="paragraph" w:styleId="Nagwek">
    <w:name w:val="header"/>
    <w:basedOn w:val="Normalny"/>
    <w:rsid w:val="00D4086D"/>
    <w:pPr>
      <w:tabs>
        <w:tab w:val="center" w:pos="4536"/>
        <w:tab w:val="right" w:pos="9072"/>
      </w:tabs>
    </w:pPr>
  </w:style>
  <w:style w:type="paragraph" w:styleId="Stopka">
    <w:name w:val="footer"/>
    <w:basedOn w:val="Normalny"/>
    <w:rsid w:val="00D4086D"/>
    <w:pPr>
      <w:tabs>
        <w:tab w:val="center" w:pos="4536"/>
        <w:tab w:val="right" w:pos="9072"/>
      </w:tabs>
    </w:pPr>
    <w:rPr>
      <w:rFonts w:ascii="Times New Roman" w:hAnsi="Times New Roman"/>
    </w:rPr>
  </w:style>
  <w:style w:type="paragraph" w:customStyle="1" w:styleId="Zawartoramki">
    <w:name w:val="Zawartość ramki"/>
    <w:basedOn w:val="Tekstpodstawowy"/>
    <w:rsid w:val="00D4086D"/>
  </w:style>
  <w:style w:type="paragraph" w:customStyle="1" w:styleId="Standard">
    <w:name w:val="Standard"/>
    <w:basedOn w:val="Normalny"/>
    <w:rsid w:val="00D4086D"/>
    <w:rPr>
      <w:rFonts w:ascii="Times New Roman" w:hAnsi="Times New Roman"/>
      <w:sz w:val="24"/>
    </w:rPr>
  </w:style>
  <w:style w:type="paragraph" w:customStyle="1" w:styleId="Zawartotabeli">
    <w:name w:val="Zawartość tabeli"/>
    <w:basedOn w:val="Tekstpodstawowy"/>
    <w:rsid w:val="00D4086D"/>
    <w:pPr>
      <w:suppressLineNumbers/>
    </w:pPr>
  </w:style>
  <w:style w:type="paragraph" w:customStyle="1" w:styleId="Tytutabeli">
    <w:name w:val="Tytuł tabeli"/>
    <w:basedOn w:val="Zawartotabeli"/>
    <w:rsid w:val="00D4086D"/>
    <w:pPr>
      <w:jc w:val="center"/>
    </w:pPr>
    <w:rPr>
      <w:b/>
      <w:i/>
    </w:rPr>
  </w:style>
  <w:style w:type="paragraph" w:styleId="Tekstpodstawowy2">
    <w:name w:val="Body Text 2"/>
    <w:basedOn w:val="Normalny"/>
    <w:rsid w:val="00D4086D"/>
    <w:pPr>
      <w:jc w:val="both"/>
    </w:pPr>
    <w:rPr>
      <w:rFonts w:ascii="Times New Roman" w:hAnsi="Times New Roman"/>
      <w:sz w:val="18"/>
    </w:rPr>
  </w:style>
  <w:style w:type="paragraph" w:styleId="Tekstpodstawowy3">
    <w:name w:val="Body Text 3"/>
    <w:basedOn w:val="Normalny"/>
    <w:rsid w:val="00D4086D"/>
    <w:rPr>
      <w:rFonts w:ascii="Times New Roman" w:hAnsi="Times New Roman"/>
      <w:sz w:val="18"/>
    </w:rPr>
  </w:style>
  <w:style w:type="paragraph" w:styleId="Tekstpodstawowywcity">
    <w:name w:val="Body Text Indent"/>
    <w:basedOn w:val="Normalny"/>
    <w:rsid w:val="00D4086D"/>
    <w:pPr>
      <w:widowControl/>
      <w:suppressAutoHyphens w:val="0"/>
      <w:autoSpaceDE/>
      <w:ind w:left="283"/>
      <w:jc w:val="both"/>
    </w:pPr>
    <w:rPr>
      <w:rFonts w:ascii="Times New Roman" w:hAnsi="Times New Roman"/>
      <w:sz w:val="18"/>
    </w:rPr>
  </w:style>
  <w:style w:type="paragraph" w:styleId="Tekstpodstawowywcity2">
    <w:name w:val="Body Text Indent 2"/>
    <w:basedOn w:val="Normalny"/>
    <w:rsid w:val="00D4086D"/>
    <w:pPr>
      <w:ind w:left="283"/>
      <w:jc w:val="both"/>
    </w:pPr>
    <w:rPr>
      <w:rFonts w:ascii="Times New Roman" w:hAnsi="Times New Roman"/>
    </w:rPr>
  </w:style>
  <w:style w:type="paragraph" w:customStyle="1" w:styleId="WW-Tekstpodstawowy3">
    <w:name w:val="WW-Tekst podstawowy 3"/>
    <w:basedOn w:val="Normalny"/>
    <w:rsid w:val="00D4086D"/>
    <w:pPr>
      <w:suppressAutoHyphens w:val="0"/>
      <w:autoSpaceDE/>
      <w:spacing w:line="288" w:lineRule="auto"/>
    </w:pPr>
    <w:rPr>
      <w:rFonts w:ascii="Arial" w:hAnsi="Arial"/>
      <w:snapToGrid w:val="0"/>
      <w:sz w:val="24"/>
    </w:rPr>
  </w:style>
  <w:style w:type="paragraph" w:customStyle="1" w:styleId="Skrconyadreszwrotny">
    <w:name w:val="Skrócony adres zwrotny"/>
    <w:basedOn w:val="Normalny"/>
    <w:rsid w:val="00D4086D"/>
    <w:pPr>
      <w:widowControl/>
      <w:suppressAutoHyphens w:val="0"/>
      <w:autoSpaceDE/>
    </w:pPr>
    <w:rPr>
      <w:rFonts w:ascii="Times New Roman" w:hAnsi="Times New Roman"/>
      <w:sz w:val="24"/>
    </w:rPr>
  </w:style>
  <w:style w:type="paragraph" w:styleId="Tekstblokowy">
    <w:name w:val="Block Text"/>
    <w:basedOn w:val="Normalny"/>
    <w:rsid w:val="00D4086D"/>
    <w:pPr>
      <w:widowControl/>
      <w:tabs>
        <w:tab w:val="left" w:pos="426"/>
        <w:tab w:val="left" w:pos="6379"/>
      </w:tabs>
      <w:suppressAutoHyphens w:val="0"/>
      <w:autoSpaceDE/>
      <w:ind w:left="284" w:right="5386" w:hanging="142"/>
      <w:jc w:val="both"/>
    </w:pPr>
    <w:rPr>
      <w:rFonts w:ascii="Times New Roman" w:hAnsi="Times New Roman"/>
      <w:sz w:val="24"/>
    </w:rPr>
  </w:style>
  <w:style w:type="paragraph" w:customStyle="1" w:styleId="Styl2">
    <w:name w:val="Styl2"/>
    <w:basedOn w:val="Normalny"/>
    <w:next w:val="Normalny"/>
    <w:autoRedefine/>
    <w:rsid w:val="00D4086D"/>
    <w:pPr>
      <w:widowControl/>
      <w:numPr>
        <w:numId w:val="2"/>
      </w:numPr>
      <w:suppressAutoHyphens w:val="0"/>
      <w:autoSpaceDE/>
      <w:ind w:left="993" w:hanging="284"/>
    </w:pPr>
    <w:rPr>
      <w:rFonts w:ascii="Verdana" w:hAnsi="Verdana"/>
      <w:b/>
      <w:bCs/>
      <w:szCs w:val="24"/>
    </w:rPr>
  </w:style>
  <w:style w:type="paragraph" w:customStyle="1" w:styleId="Style3">
    <w:name w:val="Style 3"/>
    <w:basedOn w:val="Normalny"/>
    <w:rsid w:val="00D4086D"/>
    <w:pPr>
      <w:suppressAutoHyphens w:val="0"/>
      <w:autoSpaceDN w:val="0"/>
      <w:spacing w:after="120" w:line="396" w:lineRule="atLeast"/>
      <w:jc w:val="both"/>
    </w:pPr>
    <w:rPr>
      <w:rFonts w:ascii="Times New Roman" w:hAnsi="Times New Roman"/>
      <w:sz w:val="24"/>
      <w:szCs w:val="24"/>
    </w:rPr>
  </w:style>
  <w:style w:type="table" w:styleId="Tabela-Siatka">
    <w:name w:val="Table Grid"/>
    <w:basedOn w:val="Standardowy"/>
    <w:uiPriority w:val="59"/>
    <w:rsid w:val="00D4086D"/>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basedOn w:val="Normalny"/>
    <w:rsid w:val="00D4086D"/>
    <w:pPr>
      <w:widowControl/>
      <w:suppressAutoHyphens w:val="0"/>
    </w:pPr>
    <w:rPr>
      <w:rFonts w:ascii="Times New Roman" w:hAnsi="Times New Roman"/>
      <w:sz w:val="24"/>
      <w:szCs w:val="24"/>
    </w:rPr>
  </w:style>
  <w:style w:type="paragraph" w:customStyle="1" w:styleId="StronaXzY">
    <w:name w:val="Strona X z Y"/>
    <w:rsid w:val="00D4086D"/>
  </w:style>
  <w:style w:type="paragraph" w:customStyle="1" w:styleId="ust">
    <w:name w:val="ust"/>
    <w:rsid w:val="00D4086D"/>
    <w:pPr>
      <w:spacing w:before="60" w:after="60"/>
      <w:ind w:left="426" w:hanging="284"/>
      <w:jc w:val="both"/>
    </w:pPr>
    <w:rPr>
      <w:sz w:val="24"/>
      <w:szCs w:val="24"/>
    </w:rPr>
  </w:style>
  <w:style w:type="paragraph" w:customStyle="1" w:styleId="WW-Zawartotabeli111111111">
    <w:name w:val="WW-Zawartość tabeli111111111"/>
    <w:basedOn w:val="Tekstpodstawowy"/>
    <w:rsid w:val="00D4086D"/>
    <w:pPr>
      <w:suppressLineNumbers/>
      <w:autoSpaceDE/>
    </w:pPr>
    <w:rPr>
      <w:rFonts w:eastAsia="Lucida Sans Unicode"/>
      <w:sz w:val="24"/>
    </w:rPr>
  </w:style>
  <w:style w:type="paragraph" w:customStyle="1" w:styleId="Tekstpodstawowywciety">
    <w:name w:val="Tekst podstawowy wciety"/>
    <w:basedOn w:val="Normalny"/>
    <w:next w:val="Normalny"/>
    <w:rsid w:val="00D4086D"/>
    <w:pPr>
      <w:widowControl/>
      <w:suppressAutoHyphens w:val="0"/>
      <w:autoSpaceDN w:val="0"/>
      <w:adjustRightInd w:val="0"/>
      <w:spacing w:before="120"/>
    </w:pPr>
    <w:rPr>
      <w:rFonts w:ascii="Arial" w:hAnsi="Arial"/>
      <w:sz w:val="22"/>
      <w:szCs w:val="24"/>
    </w:rPr>
  </w:style>
  <w:style w:type="paragraph" w:customStyle="1" w:styleId="Tabela1">
    <w:name w:val="Tabela1"/>
    <w:basedOn w:val="Normalny"/>
    <w:rsid w:val="00D4086D"/>
    <w:pPr>
      <w:suppressAutoHyphens w:val="0"/>
      <w:overflowPunct w:val="0"/>
      <w:autoSpaceDN w:val="0"/>
      <w:adjustRightInd w:val="0"/>
      <w:spacing w:before="20" w:after="20"/>
      <w:ind w:left="113"/>
      <w:textAlignment w:val="baseline"/>
    </w:pPr>
    <w:rPr>
      <w:rFonts w:ascii="Times New Roman" w:hAnsi="Times New Roman"/>
      <w:sz w:val="22"/>
    </w:rPr>
  </w:style>
  <w:style w:type="paragraph" w:customStyle="1" w:styleId="Podstawowy">
    <w:name w:val="Podstawowy"/>
    <w:basedOn w:val="Normalny"/>
    <w:next w:val="Normalny"/>
    <w:autoRedefine/>
    <w:rsid w:val="00D4086D"/>
    <w:pPr>
      <w:widowControl/>
      <w:tabs>
        <w:tab w:val="num" w:pos="720"/>
      </w:tabs>
      <w:suppressAutoHyphens w:val="0"/>
      <w:autoSpaceDE/>
      <w:spacing w:line="360" w:lineRule="auto"/>
      <w:ind w:left="720" w:hanging="363"/>
      <w:jc w:val="both"/>
    </w:pPr>
    <w:rPr>
      <w:rFonts w:ascii="Times New Roman" w:hAnsi="Times New Roman"/>
      <w:bCs/>
      <w:sz w:val="24"/>
      <w:szCs w:val="24"/>
    </w:rPr>
  </w:style>
  <w:style w:type="paragraph" w:customStyle="1" w:styleId="Teksty">
    <w:name w:val="Teksty"/>
    <w:basedOn w:val="Normalny"/>
    <w:rsid w:val="00D4086D"/>
    <w:pPr>
      <w:widowControl/>
      <w:suppressAutoHyphens w:val="0"/>
      <w:autoSpaceDE/>
      <w:spacing w:before="120" w:line="360" w:lineRule="auto"/>
      <w:jc w:val="both"/>
    </w:pPr>
    <w:rPr>
      <w:rFonts w:ascii="Arial" w:hAnsi="Arial"/>
    </w:rPr>
  </w:style>
  <w:style w:type="paragraph" w:customStyle="1" w:styleId="tekstwstpny">
    <w:name w:val="tekst wstępny"/>
    <w:basedOn w:val="Normalny"/>
    <w:rsid w:val="00D4086D"/>
    <w:pPr>
      <w:widowControl/>
      <w:suppressAutoHyphens w:val="0"/>
      <w:autoSpaceDE/>
      <w:spacing w:before="60" w:after="60"/>
      <w:jc w:val="both"/>
    </w:pPr>
    <w:rPr>
      <w:rFonts w:ascii="Verdana" w:hAnsi="Verdana"/>
      <w:lang w:val="en-GB"/>
    </w:rPr>
  </w:style>
  <w:style w:type="paragraph" w:styleId="Tekstkomentarza">
    <w:name w:val="annotation text"/>
    <w:basedOn w:val="Normalny"/>
    <w:link w:val="TekstkomentarzaZnak"/>
    <w:uiPriority w:val="99"/>
    <w:rsid w:val="00D4086D"/>
  </w:style>
  <w:style w:type="paragraph" w:styleId="Tematkomentarza">
    <w:name w:val="annotation subject"/>
    <w:basedOn w:val="Tekstkomentarza"/>
    <w:next w:val="Tekstkomentarza"/>
    <w:semiHidden/>
    <w:rsid w:val="00D4086D"/>
    <w:pPr>
      <w:widowControl/>
      <w:suppressAutoHyphens w:val="0"/>
      <w:autoSpaceDE/>
    </w:pPr>
    <w:rPr>
      <w:rFonts w:ascii="Times New Roman" w:hAnsi="Times New Roman"/>
      <w:b/>
      <w:bCs/>
    </w:rPr>
  </w:style>
  <w:style w:type="character" w:customStyle="1" w:styleId="TekstkomentarzaZnak">
    <w:name w:val="Tekst komentarza Znak"/>
    <w:basedOn w:val="Domylnaczcionkaakapitu"/>
    <w:link w:val="Tekstkomentarza"/>
    <w:uiPriority w:val="99"/>
    <w:rsid w:val="00D4086D"/>
    <w:rPr>
      <w:rFonts w:ascii="Arial Unicode MS" w:hAnsi="Arial Unicode MS"/>
      <w:lang w:val="pl-PL" w:bidi="ar-SA"/>
    </w:rPr>
  </w:style>
  <w:style w:type="paragraph" w:customStyle="1" w:styleId="Tabela1a">
    <w:name w:val="Tabela1a"/>
    <w:basedOn w:val="Tabela1"/>
    <w:rsid w:val="00D4086D"/>
    <w:pPr>
      <w:ind w:left="0" w:right="57"/>
      <w:jc w:val="right"/>
    </w:pPr>
  </w:style>
  <w:style w:type="character" w:styleId="Odwoaniedokomentarza">
    <w:name w:val="annotation reference"/>
    <w:basedOn w:val="Domylnaczcionkaakapitu"/>
    <w:uiPriority w:val="99"/>
    <w:unhideWhenUsed/>
    <w:rsid w:val="00D4086D"/>
    <w:rPr>
      <w:sz w:val="16"/>
      <w:szCs w:val="16"/>
    </w:rPr>
  </w:style>
  <w:style w:type="paragraph" w:styleId="Tekstdymka">
    <w:name w:val="Balloon Text"/>
    <w:basedOn w:val="Normalny"/>
    <w:link w:val="TekstdymkaZnak"/>
    <w:semiHidden/>
    <w:unhideWhenUsed/>
    <w:rsid w:val="00D4086D"/>
    <w:rPr>
      <w:rFonts w:ascii="Tahoma" w:hAnsi="Tahoma" w:cs="Tahoma"/>
      <w:sz w:val="16"/>
      <w:szCs w:val="16"/>
    </w:rPr>
  </w:style>
  <w:style w:type="character" w:customStyle="1" w:styleId="TekstdymkaZnak">
    <w:name w:val="Tekst dymka Znak"/>
    <w:basedOn w:val="Domylnaczcionkaakapitu"/>
    <w:link w:val="Tekstdymka"/>
    <w:semiHidden/>
    <w:rsid w:val="00D4086D"/>
    <w:rPr>
      <w:rFonts w:ascii="Tahoma" w:hAnsi="Tahoma" w:cs="Tahoma"/>
      <w:sz w:val="16"/>
      <w:szCs w:val="16"/>
      <w:lang w:val="pl-PL" w:bidi="ar-SA"/>
    </w:rPr>
  </w:style>
  <w:style w:type="numbering" w:customStyle="1" w:styleId="Styl1">
    <w:name w:val="Styl1"/>
    <w:rsid w:val="00D4086D"/>
    <w:pPr>
      <w:numPr>
        <w:numId w:val="3"/>
      </w:numPr>
    </w:pPr>
  </w:style>
  <w:style w:type="character" w:customStyle="1" w:styleId="TytuZnak">
    <w:name w:val="Tytuł Znak"/>
    <w:aliases w:val=" Znak Znak Znak, Znak Znak1"/>
    <w:basedOn w:val="Domylnaczcionkaakapitu"/>
    <w:link w:val="Tytu"/>
    <w:rsid w:val="00D4086D"/>
    <w:rPr>
      <w:rFonts w:ascii="Albany" w:eastAsia="HG Mincho Light J" w:hAnsi="Albany"/>
      <w:sz w:val="28"/>
      <w:lang w:val="pl-PL" w:bidi="ar-SA"/>
    </w:rPr>
  </w:style>
  <w:style w:type="paragraph" w:customStyle="1" w:styleId="Default">
    <w:name w:val="Default"/>
    <w:rsid w:val="00D4086D"/>
    <w:pPr>
      <w:autoSpaceDE w:val="0"/>
      <w:autoSpaceDN w:val="0"/>
      <w:adjustRightInd w:val="0"/>
    </w:pPr>
    <w:rPr>
      <w:rFonts w:ascii="Arial" w:hAnsi="Arial" w:cs="Arial"/>
      <w:color w:val="000000"/>
      <w:sz w:val="24"/>
      <w:szCs w:val="24"/>
    </w:rPr>
  </w:style>
  <w:style w:type="character" w:customStyle="1" w:styleId="Domylnaczcionkaakapitu3">
    <w:name w:val="Domyślna czcionka akapitu3"/>
    <w:rsid w:val="00D4086D"/>
  </w:style>
  <w:style w:type="character" w:customStyle="1" w:styleId="Domylnaczcionkaakapitu2">
    <w:name w:val="Domyślna czcionka akapitu2"/>
    <w:rsid w:val="00D4086D"/>
  </w:style>
  <w:style w:type="character" w:customStyle="1" w:styleId="Domylnaczcionkaakapitu1">
    <w:name w:val="Domyślna czcionka akapitu1"/>
    <w:rsid w:val="00D4086D"/>
  </w:style>
  <w:style w:type="character" w:customStyle="1" w:styleId="Symbolewypunktowania">
    <w:name w:val="Symbole wypunktowania"/>
    <w:rsid w:val="00D4086D"/>
    <w:rPr>
      <w:rFonts w:ascii="OpenSymbol" w:eastAsia="OpenSymbol" w:hAnsi="OpenSymbol" w:cs="OpenSymbol"/>
    </w:rPr>
  </w:style>
  <w:style w:type="paragraph" w:customStyle="1" w:styleId="Nagwek30">
    <w:name w:val="Nagłówek3"/>
    <w:basedOn w:val="Normalny"/>
    <w:next w:val="Tekstpodstawowy"/>
    <w:rsid w:val="00D4086D"/>
    <w:pPr>
      <w:keepNext/>
      <w:spacing w:before="240" w:after="120"/>
    </w:pPr>
    <w:rPr>
      <w:rFonts w:ascii="Arial" w:eastAsia="Lucida Sans Unicode" w:hAnsi="Arial" w:cs="Tahoma"/>
      <w:sz w:val="28"/>
      <w:szCs w:val="28"/>
      <w:lang w:eastAsia="ar-SA"/>
    </w:rPr>
  </w:style>
  <w:style w:type="paragraph" w:styleId="Lista">
    <w:name w:val="List"/>
    <w:basedOn w:val="Tekstpodstawowy"/>
    <w:semiHidden/>
    <w:rsid w:val="00D4086D"/>
    <w:rPr>
      <w:rFonts w:ascii="Arial Unicode MS" w:hAnsi="Arial Unicode MS" w:cs="Tahoma"/>
      <w:lang w:eastAsia="ar-SA"/>
    </w:rPr>
  </w:style>
  <w:style w:type="paragraph" w:customStyle="1" w:styleId="Podpis3">
    <w:name w:val="Podpis3"/>
    <w:basedOn w:val="Normalny"/>
    <w:rsid w:val="00D4086D"/>
    <w:pPr>
      <w:suppressLineNumbers/>
      <w:spacing w:before="120" w:after="120"/>
    </w:pPr>
    <w:rPr>
      <w:rFonts w:cs="Tahoma"/>
      <w:i/>
      <w:iCs/>
      <w:sz w:val="24"/>
      <w:szCs w:val="24"/>
      <w:lang w:eastAsia="ar-SA"/>
    </w:rPr>
  </w:style>
  <w:style w:type="paragraph" w:customStyle="1" w:styleId="Indeks">
    <w:name w:val="Indeks"/>
    <w:basedOn w:val="Normalny"/>
    <w:rsid w:val="00D4086D"/>
    <w:pPr>
      <w:suppressLineNumbers/>
    </w:pPr>
    <w:rPr>
      <w:rFonts w:cs="Tahoma"/>
      <w:lang w:eastAsia="ar-SA"/>
    </w:rPr>
  </w:style>
  <w:style w:type="paragraph" w:customStyle="1" w:styleId="Nagwek20">
    <w:name w:val="Nagłówek2"/>
    <w:basedOn w:val="Normalny"/>
    <w:next w:val="Tekstpodstawowy"/>
    <w:rsid w:val="00D4086D"/>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D4086D"/>
    <w:pPr>
      <w:suppressLineNumbers/>
      <w:spacing w:before="120" w:after="120"/>
    </w:pPr>
    <w:rPr>
      <w:rFonts w:cs="Tahoma"/>
      <w:i/>
      <w:iCs/>
      <w:sz w:val="24"/>
      <w:szCs w:val="24"/>
      <w:lang w:eastAsia="ar-SA"/>
    </w:rPr>
  </w:style>
  <w:style w:type="paragraph" w:customStyle="1" w:styleId="Nagwek10">
    <w:name w:val="Nagłówek1"/>
    <w:basedOn w:val="Normalny"/>
    <w:next w:val="Tekstpodstawowy"/>
    <w:rsid w:val="00D4086D"/>
    <w:pPr>
      <w:keepNext/>
      <w:spacing w:before="240" w:after="120"/>
    </w:pPr>
    <w:rPr>
      <w:rFonts w:ascii="Arial" w:eastAsia="Lucida Sans Unicode" w:hAnsi="Arial" w:cs="Tahoma"/>
      <w:sz w:val="28"/>
      <w:szCs w:val="28"/>
      <w:lang w:eastAsia="ar-SA"/>
    </w:rPr>
  </w:style>
  <w:style w:type="paragraph" w:customStyle="1" w:styleId="Podpis1">
    <w:name w:val="Podpis1"/>
    <w:basedOn w:val="Normalny"/>
    <w:rsid w:val="00D4086D"/>
    <w:pPr>
      <w:suppressLineNumbers/>
      <w:spacing w:before="120" w:after="120"/>
    </w:pPr>
    <w:rPr>
      <w:rFonts w:cs="Tahoma"/>
      <w:i/>
      <w:iCs/>
      <w:sz w:val="24"/>
      <w:szCs w:val="24"/>
      <w:lang w:eastAsia="ar-SA"/>
    </w:rPr>
  </w:style>
  <w:style w:type="paragraph" w:customStyle="1" w:styleId="opislead1">
    <w:name w:val="opis_lead1"/>
    <w:basedOn w:val="Normalny"/>
    <w:rsid w:val="00D4086D"/>
    <w:pPr>
      <w:widowControl/>
      <w:suppressAutoHyphens w:val="0"/>
      <w:autoSpaceDE/>
      <w:jc w:val="both"/>
    </w:pPr>
    <w:rPr>
      <w:rFonts w:ascii="Arial" w:hAnsi="Arial" w:cs="Arial"/>
      <w:color w:val="333333"/>
      <w:sz w:val="18"/>
      <w:szCs w:val="18"/>
      <w:lang w:eastAsia="ar-SA"/>
    </w:rPr>
  </w:style>
  <w:style w:type="paragraph" w:customStyle="1" w:styleId="Nagwektabeli">
    <w:name w:val="Nagłówek tabeli"/>
    <w:basedOn w:val="Zawartotabeli"/>
    <w:rsid w:val="00D4086D"/>
    <w:pPr>
      <w:spacing w:after="0"/>
      <w:jc w:val="center"/>
    </w:pPr>
    <w:rPr>
      <w:rFonts w:ascii="Arial Unicode MS" w:hAnsi="Arial Unicode MS"/>
      <w:b/>
      <w:bCs/>
      <w:lang w:eastAsia="ar-SA"/>
    </w:rPr>
  </w:style>
  <w:style w:type="paragraph" w:customStyle="1" w:styleId="tekst">
    <w:name w:val="tekst"/>
    <w:basedOn w:val="Normalny"/>
    <w:rsid w:val="00D4086D"/>
    <w:pPr>
      <w:widowControl/>
      <w:suppressAutoHyphens w:val="0"/>
      <w:autoSpaceDE/>
      <w:spacing w:after="120"/>
    </w:pPr>
    <w:rPr>
      <w:rFonts w:ascii="Arial" w:eastAsia="MS Mincho" w:hAnsi="Arial" w:cs="Arial"/>
      <w:sz w:val="22"/>
      <w:szCs w:val="22"/>
      <w:lang w:eastAsia="ar-SA"/>
    </w:rPr>
  </w:style>
  <w:style w:type="paragraph" w:styleId="NormalnyWeb">
    <w:name w:val="Normal (Web)"/>
    <w:basedOn w:val="Normalny"/>
    <w:uiPriority w:val="99"/>
    <w:unhideWhenUsed/>
    <w:rsid w:val="00D4086D"/>
    <w:pPr>
      <w:widowControl/>
      <w:suppressAutoHyphens w:val="0"/>
      <w:autoSpaceDE/>
      <w:spacing w:before="100" w:beforeAutospacing="1" w:after="100" w:afterAutospacing="1"/>
    </w:pPr>
    <w:rPr>
      <w:rFonts w:ascii="Times New Roman" w:hAnsi="Times New Roman"/>
      <w:sz w:val="24"/>
      <w:szCs w:val="24"/>
    </w:rPr>
  </w:style>
  <w:style w:type="character" w:styleId="Pogrubienie">
    <w:name w:val="Strong"/>
    <w:basedOn w:val="Domylnaczcionkaakapitu"/>
    <w:qFormat/>
    <w:rsid w:val="00D4086D"/>
    <w:rPr>
      <w:b/>
      <w:bCs/>
    </w:rPr>
  </w:style>
  <w:style w:type="paragraph" w:styleId="Zwykytekst">
    <w:name w:val="Plain Text"/>
    <w:basedOn w:val="Normalny"/>
    <w:link w:val="ZwykytekstZnak"/>
    <w:semiHidden/>
    <w:unhideWhenUsed/>
    <w:rsid w:val="00D4086D"/>
    <w:pPr>
      <w:widowControl/>
      <w:suppressAutoHyphens w:val="0"/>
      <w:autoSpaceDE/>
    </w:pPr>
    <w:rPr>
      <w:rFonts w:ascii="Consolas" w:eastAsia="Calibri" w:hAnsi="Consolas"/>
      <w:sz w:val="21"/>
      <w:szCs w:val="21"/>
      <w:lang w:eastAsia="en-US"/>
    </w:rPr>
  </w:style>
  <w:style w:type="character" w:customStyle="1" w:styleId="ZwykytekstZnak">
    <w:name w:val="Zwykły tekst Znak"/>
    <w:basedOn w:val="Domylnaczcionkaakapitu"/>
    <w:link w:val="Zwykytekst"/>
    <w:semiHidden/>
    <w:rsid w:val="00D4086D"/>
    <w:rPr>
      <w:rFonts w:ascii="Consolas" w:eastAsia="Calibri" w:hAnsi="Consolas"/>
      <w:sz w:val="21"/>
      <w:szCs w:val="21"/>
      <w:lang w:val="pl-PL" w:eastAsia="en-US" w:bidi="ar-SA"/>
    </w:rPr>
  </w:style>
  <w:style w:type="paragraph" w:styleId="Akapitzlist">
    <w:name w:val="List Paragraph"/>
    <w:basedOn w:val="Normalny"/>
    <w:link w:val="AkapitzlistZnak"/>
    <w:uiPriority w:val="34"/>
    <w:qFormat/>
    <w:rsid w:val="00D4086D"/>
    <w:pPr>
      <w:ind w:left="720"/>
      <w:contextualSpacing/>
    </w:pPr>
    <w:rPr>
      <w:lang w:eastAsia="ar-SA"/>
    </w:rPr>
  </w:style>
  <w:style w:type="character" w:customStyle="1" w:styleId="Nagwek3Znak">
    <w:name w:val="Nagłówek 3 Znak"/>
    <w:basedOn w:val="Domylnaczcionkaakapitu"/>
    <w:link w:val="Nagwek3"/>
    <w:rsid w:val="00D4086D"/>
    <w:rPr>
      <w:rFonts w:ascii="Arial" w:hAnsi="Arial"/>
      <w:b/>
      <w:sz w:val="26"/>
    </w:rPr>
  </w:style>
  <w:style w:type="character" w:customStyle="1" w:styleId="apple-converted-space">
    <w:name w:val="apple-converted-space"/>
    <w:basedOn w:val="Domylnaczcionkaakapitu"/>
    <w:rsid w:val="00D4086D"/>
  </w:style>
  <w:style w:type="character" w:styleId="UyteHipercze">
    <w:name w:val="FollowedHyperlink"/>
    <w:basedOn w:val="Domylnaczcionkaakapitu"/>
    <w:rsid w:val="00874278"/>
    <w:rPr>
      <w:color w:val="800080"/>
      <w:u w:val="single"/>
    </w:rPr>
  </w:style>
  <w:style w:type="paragraph" w:customStyle="1" w:styleId="a">
    <w:name w:val="...."/>
    <w:basedOn w:val="Default"/>
    <w:next w:val="Default"/>
    <w:uiPriority w:val="99"/>
    <w:rsid w:val="00D9562B"/>
    <w:rPr>
      <w:color w:val="auto"/>
    </w:rPr>
  </w:style>
  <w:style w:type="paragraph" w:customStyle="1" w:styleId="FSCList">
    <w:name w:val="FSC: List"/>
    <w:basedOn w:val="Normalny"/>
    <w:rsid w:val="00013E6E"/>
    <w:pPr>
      <w:widowControl/>
      <w:numPr>
        <w:numId w:val="4"/>
      </w:numPr>
      <w:tabs>
        <w:tab w:val="left" w:pos="227"/>
      </w:tabs>
      <w:suppressAutoHyphens w:val="0"/>
      <w:autoSpaceDE/>
    </w:pPr>
    <w:rPr>
      <w:rFonts w:ascii="Arial" w:hAnsi="Arial"/>
      <w:sz w:val="18"/>
      <w:lang w:val="en-US" w:eastAsia="de-DE"/>
    </w:rPr>
  </w:style>
  <w:style w:type="character" w:customStyle="1" w:styleId="Tytu1">
    <w:name w:val="Tytuł1"/>
    <w:basedOn w:val="Domylnaczcionkaakapitu"/>
    <w:rsid w:val="00AD0C9E"/>
  </w:style>
  <w:style w:type="character" w:customStyle="1" w:styleId="descr">
    <w:name w:val="descr"/>
    <w:basedOn w:val="Domylnaczcionkaakapitu"/>
    <w:rsid w:val="00AD0C9E"/>
  </w:style>
  <w:style w:type="character" w:customStyle="1" w:styleId="n67256colon">
    <w:name w:val="n67256colon"/>
    <w:basedOn w:val="Domylnaczcionkaakapitu"/>
    <w:rsid w:val="004F7BE8"/>
  </w:style>
  <w:style w:type="character" w:customStyle="1" w:styleId="Nagwek4Znak">
    <w:name w:val="Nagłówek 4 Znak"/>
    <w:basedOn w:val="Domylnaczcionkaakapitu"/>
    <w:link w:val="Nagwek4"/>
    <w:semiHidden/>
    <w:rsid w:val="005647F1"/>
    <w:rPr>
      <w:rFonts w:asciiTheme="majorHAnsi" w:eastAsiaTheme="majorEastAsia" w:hAnsiTheme="majorHAnsi" w:cstheme="majorBidi"/>
      <w:i/>
      <w:iCs/>
      <w:color w:val="365F91" w:themeColor="accent1" w:themeShade="BF"/>
    </w:rPr>
  </w:style>
  <w:style w:type="paragraph" w:customStyle="1" w:styleId="m-productdataheadline">
    <w:name w:val="m-productdata_headline"/>
    <w:basedOn w:val="Normalny"/>
    <w:uiPriority w:val="99"/>
    <w:semiHidden/>
    <w:rsid w:val="00411642"/>
    <w:pPr>
      <w:widowControl/>
      <w:suppressAutoHyphens w:val="0"/>
      <w:autoSpaceDE/>
      <w:spacing w:before="100" w:beforeAutospacing="1" w:after="100" w:afterAutospacing="1"/>
    </w:pPr>
    <w:rPr>
      <w:rFonts w:ascii="Times New Roman" w:hAnsi="Times New Roman"/>
      <w:sz w:val="24"/>
      <w:szCs w:val="24"/>
    </w:rPr>
  </w:style>
  <w:style w:type="paragraph" w:styleId="Bezodstpw">
    <w:name w:val="No Spacing"/>
    <w:link w:val="BezodstpwZnak"/>
    <w:qFormat/>
    <w:rsid w:val="009D3026"/>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301FFC"/>
    <w:rPr>
      <w:rFonts w:ascii="Arial Unicode MS" w:hAnsi="Arial Unicode MS"/>
      <w:lang w:eastAsia="ar-SA"/>
    </w:rPr>
  </w:style>
  <w:style w:type="paragraph" w:customStyle="1" w:styleId="TableParagraph">
    <w:name w:val="Table Paragraph"/>
    <w:basedOn w:val="Normalny"/>
    <w:uiPriority w:val="1"/>
    <w:qFormat/>
    <w:rsid w:val="001B2DF9"/>
    <w:pPr>
      <w:suppressAutoHyphens w:val="0"/>
      <w:autoSpaceDE/>
    </w:pPr>
    <w:rPr>
      <w:rFonts w:ascii="Arial" w:eastAsia="Arial" w:hAnsi="Arial" w:cs="Arial"/>
      <w:sz w:val="22"/>
      <w:szCs w:val="22"/>
      <w:lang w:val="en-US" w:eastAsia="en-US"/>
    </w:rPr>
  </w:style>
  <w:style w:type="character" w:customStyle="1" w:styleId="BezodstpwZnak">
    <w:name w:val="Bez odstępów Znak"/>
    <w:link w:val="Bezodstpw"/>
    <w:rsid w:val="002122B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31715">
      <w:bodyDiv w:val="1"/>
      <w:marLeft w:val="0"/>
      <w:marRight w:val="0"/>
      <w:marTop w:val="0"/>
      <w:marBottom w:val="0"/>
      <w:divBdr>
        <w:top w:val="none" w:sz="0" w:space="0" w:color="auto"/>
        <w:left w:val="none" w:sz="0" w:space="0" w:color="auto"/>
        <w:bottom w:val="none" w:sz="0" w:space="0" w:color="auto"/>
        <w:right w:val="none" w:sz="0" w:space="0" w:color="auto"/>
      </w:divBdr>
    </w:div>
    <w:div w:id="23792007">
      <w:bodyDiv w:val="1"/>
      <w:marLeft w:val="0"/>
      <w:marRight w:val="0"/>
      <w:marTop w:val="0"/>
      <w:marBottom w:val="0"/>
      <w:divBdr>
        <w:top w:val="none" w:sz="0" w:space="0" w:color="auto"/>
        <w:left w:val="none" w:sz="0" w:space="0" w:color="auto"/>
        <w:bottom w:val="none" w:sz="0" w:space="0" w:color="auto"/>
        <w:right w:val="none" w:sz="0" w:space="0" w:color="auto"/>
      </w:divBdr>
    </w:div>
    <w:div w:id="48698729">
      <w:bodyDiv w:val="1"/>
      <w:marLeft w:val="0"/>
      <w:marRight w:val="0"/>
      <w:marTop w:val="0"/>
      <w:marBottom w:val="0"/>
      <w:divBdr>
        <w:top w:val="none" w:sz="0" w:space="0" w:color="auto"/>
        <w:left w:val="none" w:sz="0" w:space="0" w:color="auto"/>
        <w:bottom w:val="none" w:sz="0" w:space="0" w:color="auto"/>
        <w:right w:val="none" w:sz="0" w:space="0" w:color="auto"/>
      </w:divBdr>
      <w:divsChild>
        <w:div w:id="2096969775">
          <w:marLeft w:val="0"/>
          <w:marRight w:val="0"/>
          <w:marTop w:val="0"/>
          <w:marBottom w:val="0"/>
          <w:divBdr>
            <w:top w:val="none" w:sz="0" w:space="0" w:color="auto"/>
            <w:left w:val="none" w:sz="0" w:space="0" w:color="auto"/>
            <w:bottom w:val="none" w:sz="0" w:space="0" w:color="auto"/>
            <w:right w:val="none" w:sz="0" w:space="0" w:color="auto"/>
          </w:divBdr>
        </w:div>
        <w:div w:id="71859331">
          <w:marLeft w:val="0"/>
          <w:marRight w:val="0"/>
          <w:marTop w:val="0"/>
          <w:marBottom w:val="0"/>
          <w:divBdr>
            <w:top w:val="none" w:sz="0" w:space="0" w:color="auto"/>
            <w:left w:val="none" w:sz="0" w:space="0" w:color="auto"/>
            <w:bottom w:val="none" w:sz="0" w:space="0" w:color="auto"/>
            <w:right w:val="none" w:sz="0" w:space="0" w:color="auto"/>
          </w:divBdr>
        </w:div>
        <w:div w:id="1769423847">
          <w:marLeft w:val="0"/>
          <w:marRight w:val="0"/>
          <w:marTop w:val="0"/>
          <w:marBottom w:val="0"/>
          <w:divBdr>
            <w:top w:val="none" w:sz="0" w:space="0" w:color="auto"/>
            <w:left w:val="none" w:sz="0" w:space="0" w:color="auto"/>
            <w:bottom w:val="none" w:sz="0" w:space="0" w:color="auto"/>
            <w:right w:val="none" w:sz="0" w:space="0" w:color="auto"/>
          </w:divBdr>
        </w:div>
        <w:div w:id="92211823">
          <w:marLeft w:val="0"/>
          <w:marRight w:val="0"/>
          <w:marTop w:val="0"/>
          <w:marBottom w:val="0"/>
          <w:divBdr>
            <w:top w:val="none" w:sz="0" w:space="0" w:color="auto"/>
            <w:left w:val="none" w:sz="0" w:space="0" w:color="auto"/>
            <w:bottom w:val="none" w:sz="0" w:space="0" w:color="auto"/>
            <w:right w:val="none" w:sz="0" w:space="0" w:color="auto"/>
          </w:divBdr>
        </w:div>
        <w:div w:id="1523129604">
          <w:marLeft w:val="0"/>
          <w:marRight w:val="0"/>
          <w:marTop w:val="0"/>
          <w:marBottom w:val="0"/>
          <w:divBdr>
            <w:top w:val="none" w:sz="0" w:space="0" w:color="auto"/>
            <w:left w:val="none" w:sz="0" w:space="0" w:color="auto"/>
            <w:bottom w:val="none" w:sz="0" w:space="0" w:color="auto"/>
            <w:right w:val="none" w:sz="0" w:space="0" w:color="auto"/>
          </w:divBdr>
        </w:div>
        <w:div w:id="1083458170">
          <w:marLeft w:val="0"/>
          <w:marRight w:val="0"/>
          <w:marTop w:val="0"/>
          <w:marBottom w:val="0"/>
          <w:divBdr>
            <w:top w:val="none" w:sz="0" w:space="0" w:color="auto"/>
            <w:left w:val="none" w:sz="0" w:space="0" w:color="auto"/>
            <w:bottom w:val="none" w:sz="0" w:space="0" w:color="auto"/>
            <w:right w:val="none" w:sz="0" w:space="0" w:color="auto"/>
          </w:divBdr>
        </w:div>
        <w:div w:id="1589197051">
          <w:marLeft w:val="0"/>
          <w:marRight w:val="0"/>
          <w:marTop w:val="0"/>
          <w:marBottom w:val="0"/>
          <w:divBdr>
            <w:top w:val="none" w:sz="0" w:space="0" w:color="auto"/>
            <w:left w:val="none" w:sz="0" w:space="0" w:color="auto"/>
            <w:bottom w:val="none" w:sz="0" w:space="0" w:color="auto"/>
            <w:right w:val="none" w:sz="0" w:space="0" w:color="auto"/>
          </w:divBdr>
        </w:div>
        <w:div w:id="93140234">
          <w:marLeft w:val="0"/>
          <w:marRight w:val="0"/>
          <w:marTop w:val="0"/>
          <w:marBottom w:val="0"/>
          <w:divBdr>
            <w:top w:val="none" w:sz="0" w:space="0" w:color="auto"/>
            <w:left w:val="none" w:sz="0" w:space="0" w:color="auto"/>
            <w:bottom w:val="none" w:sz="0" w:space="0" w:color="auto"/>
            <w:right w:val="none" w:sz="0" w:space="0" w:color="auto"/>
          </w:divBdr>
        </w:div>
        <w:div w:id="1728606551">
          <w:marLeft w:val="0"/>
          <w:marRight w:val="0"/>
          <w:marTop w:val="0"/>
          <w:marBottom w:val="0"/>
          <w:divBdr>
            <w:top w:val="none" w:sz="0" w:space="0" w:color="auto"/>
            <w:left w:val="none" w:sz="0" w:space="0" w:color="auto"/>
            <w:bottom w:val="none" w:sz="0" w:space="0" w:color="auto"/>
            <w:right w:val="none" w:sz="0" w:space="0" w:color="auto"/>
          </w:divBdr>
        </w:div>
        <w:div w:id="1273708059">
          <w:marLeft w:val="0"/>
          <w:marRight w:val="0"/>
          <w:marTop w:val="0"/>
          <w:marBottom w:val="0"/>
          <w:divBdr>
            <w:top w:val="none" w:sz="0" w:space="0" w:color="auto"/>
            <w:left w:val="none" w:sz="0" w:space="0" w:color="auto"/>
            <w:bottom w:val="none" w:sz="0" w:space="0" w:color="auto"/>
            <w:right w:val="none" w:sz="0" w:space="0" w:color="auto"/>
          </w:divBdr>
        </w:div>
        <w:div w:id="824013045">
          <w:marLeft w:val="0"/>
          <w:marRight w:val="0"/>
          <w:marTop w:val="0"/>
          <w:marBottom w:val="0"/>
          <w:divBdr>
            <w:top w:val="none" w:sz="0" w:space="0" w:color="auto"/>
            <w:left w:val="none" w:sz="0" w:space="0" w:color="auto"/>
            <w:bottom w:val="none" w:sz="0" w:space="0" w:color="auto"/>
            <w:right w:val="none" w:sz="0" w:space="0" w:color="auto"/>
          </w:divBdr>
        </w:div>
      </w:divsChild>
    </w:div>
    <w:div w:id="63456283">
      <w:bodyDiv w:val="1"/>
      <w:marLeft w:val="0"/>
      <w:marRight w:val="0"/>
      <w:marTop w:val="0"/>
      <w:marBottom w:val="0"/>
      <w:divBdr>
        <w:top w:val="none" w:sz="0" w:space="0" w:color="auto"/>
        <w:left w:val="none" w:sz="0" w:space="0" w:color="auto"/>
        <w:bottom w:val="none" w:sz="0" w:space="0" w:color="auto"/>
        <w:right w:val="none" w:sz="0" w:space="0" w:color="auto"/>
      </w:divBdr>
    </w:div>
    <w:div w:id="126973475">
      <w:bodyDiv w:val="1"/>
      <w:marLeft w:val="0"/>
      <w:marRight w:val="0"/>
      <w:marTop w:val="0"/>
      <w:marBottom w:val="0"/>
      <w:divBdr>
        <w:top w:val="none" w:sz="0" w:space="0" w:color="auto"/>
        <w:left w:val="none" w:sz="0" w:space="0" w:color="auto"/>
        <w:bottom w:val="none" w:sz="0" w:space="0" w:color="auto"/>
        <w:right w:val="none" w:sz="0" w:space="0" w:color="auto"/>
      </w:divBdr>
    </w:div>
    <w:div w:id="194925864">
      <w:bodyDiv w:val="1"/>
      <w:marLeft w:val="0"/>
      <w:marRight w:val="0"/>
      <w:marTop w:val="0"/>
      <w:marBottom w:val="0"/>
      <w:divBdr>
        <w:top w:val="none" w:sz="0" w:space="0" w:color="auto"/>
        <w:left w:val="none" w:sz="0" w:space="0" w:color="auto"/>
        <w:bottom w:val="none" w:sz="0" w:space="0" w:color="auto"/>
        <w:right w:val="none" w:sz="0" w:space="0" w:color="auto"/>
      </w:divBdr>
    </w:div>
    <w:div w:id="225341326">
      <w:bodyDiv w:val="1"/>
      <w:marLeft w:val="0"/>
      <w:marRight w:val="0"/>
      <w:marTop w:val="0"/>
      <w:marBottom w:val="0"/>
      <w:divBdr>
        <w:top w:val="none" w:sz="0" w:space="0" w:color="auto"/>
        <w:left w:val="none" w:sz="0" w:space="0" w:color="auto"/>
        <w:bottom w:val="none" w:sz="0" w:space="0" w:color="auto"/>
        <w:right w:val="none" w:sz="0" w:space="0" w:color="auto"/>
      </w:divBdr>
    </w:div>
    <w:div w:id="240528630">
      <w:bodyDiv w:val="1"/>
      <w:marLeft w:val="0"/>
      <w:marRight w:val="0"/>
      <w:marTop w:val="0"/>
      <w:marBottom w:val="0"/>
      <w:divBdr>
        <w:top w:val="none" w:sz="0" w:space="0" w:color="auto"/>
        <w:left w:val="none" w:sz="0" w:space="0" w:color="auto"/>
        <w:bottom w:val="none" w:sz="0" w:space="0" w:color="auto"/>
        <w:right w:val="none" w:sz="0" w:space="0" w:color="auto"/>
      </w:divBdr>
    </w:div>
    <w:div w:id="250043191">
      <w:bodyDiv w:val="1"/>
      <w:marLeft w:val="0"/>
      <w:marRight w:val="0"/>
      <w:marTop w:val="0"/>
      <w:marBottom w:val="0"/>
      <w:divBdr>
        <w:top w:val="none" w:sz="0" w:space="0" w:color="auto"/>
        <w:left w:val="none" w:sz="0" w:space="0" w:color="auto"/>
        <w:bottom w:val="none" w:sz="0" w:space="0" w:color="auto"/>
        <w:right w:val="none" w:sz="0" w:space="0" w:color="auto"/>
      </w:divBdr>
    </w:div>
    <w:div w:id="291644218">
      <w:bodyDiv w:val="1"/>
      <w:marLeft w:val="0"/>
      <w:marRight w:val="0"/>
      <w:marTop w:val="0"/>
      <w:marBottom w:val="0"/>
      <w:divBdr>
        <w:top w:val="none" w:sz="0" w:space="0" w:color="auto"/>
        <w:left w:val="none" w:sz="0" w:space="0" w:color="auto"/>
        <w:bottom w:val="none" w:sz="0" w:space="0" w:color="auto"/>
        <w:right w:val="none" w:sz="0" w:space="0" w:color="auto"/>
      </w:divBdr>
    </w:div>
    <w:div w:id="299650413">
      <w:bodyDiv w:val="1"/>
      <w:marLeft w:val="0"/>
      <w:marRight w:val="0"/>
      <w:marTop w:val="0"/>
      <w:marBottom w:val="0"/>
      <w:divBdr>
        <w:top w:val="none" w:sz="0" w:space="0" w:color="auto"/>
        <w:left w:val="none" w:sz="0" w:space="0" w:color="auto"/>
        <w:bottom w:val="none" w:sz="0" w:space="0" w:color="auto"/>
        <w:right w:val="none" w:sz="0" w:space="0" w:color="auto"/>
      </w:divBdr>
    </w:div>
    <w:div w:id="356926621">
      <w:bodyDiv w:val="1"/>
      <w:marLeft w:val="0"/>
      <w:marRight w:val="0"/>
      <w:marTop w:val="0"/>
      <w:marBottom w:val="0"/>
      <w:divBdr>
        <w:top w:val="none" w:sz="0" w:space="0" w:color="auto"/>
        <w:left w:val="none" w:sz="0" w:space="0" w:color="auto"/>
        <w:bottom w:val="none" w:sz="0" w:space="0" w:color="auto"/>
        <w:right w:val="none" w:sz="0" w:space="0" w:color="auto"/>
      </w:divBdr>
    </w:div>
    <w:div w:id="372386435">
      <w:bodyDiv w:val="1"/>
      <w:marLeft w:val="0"/>
      <w:marRight w:val="0"/>
      <w:marTop w:val="0"/>
      <w:marBottom w:val="0"/>
      <w:divBdr>
        <w:top w:val="none" w:sz="0" w:space="0" w:color="auto"/>
        <w:left w:val="none" w:sz="0" w:space="0" w:color="auto"/>
        <w:bottom w:val="none" w:sz="0" w:space="0" w:color="auto"/>
        <w:right w:val="none" w:sz="0" w:space="0" w:color="auto"/>
      </w:divBdr>
      <w:divsChild>
        <w:div w:id="275067950">
          <w:marLeft w:val="0"/>
          <w:marRight w:val="0"/>
          <w:marTop w:val="0"/>
          <w:marBottom w:val="0"/>
          <w:divBdr>
            <w:top w:val="none" w:sz="0" w:space="0" w:color="auto"/>
            <w:left w:val="none" w:sz="0" w:space="0" w:color="auto"/>
            <w:bottom w:val="none" w:sz="0" w:space="0" w:color="auto"/>
            <w:right w:val="none" w:sz="0" w:space="0" w:color="auto"/>
          </w:divBdr>
        </w:div>
        <w:div w:id="1973822188">
          <w:marLeft w:val="0"/>
          <w:marRight w:val="0"/>
          <w:marTop w:val="0"/>
          <w:marBottom w:val="0"/>
          <w:divBdr>
            <w:top w:val="none" w:sz="0" w:space="0" w:color="auto"/>
            <w:left w:val="none" w:sz="0" w:space="0" w:color="auto"/>
            <w:bottom w:val="none" w:sz="0" w:space="0" w:color="auto"/>
            <w:right w:val="none" w:sz="0" w:space="0" w:color="auto"/>
          </w:divBdr>
        </w:div>
        <w:div w:id="1693722592">
          <w:marLeft w:val="0"/>
          <w:marRight w:val="0"/>
          <w:marTop w:val="0"/>
          <w:marBottom w:val="0"/>
          <w:divBdr>
            <w:top w:val="none" w:sz="0" w:space="0" w:color="auto"/>
            <w:left w:val="none" w:sz="0" w:space="0" w:color="auto"/>
            <w:bottom w:val="none" w:sz="0" w:space="0" w:color="auto"/>
            <w:right w:val="none" w:sz="0" w:space="0" w:color="auto"/>
          </w:divBdr>
        </w:div>
        <w:div w:id="1492916057">
          <w:marLeft w:val="0"/>
          <w:marRight w:val="0"/>
          <w:marTop w:val="0"/>
          <w:marBottom w:val="0"/>
          <w:divBdr>
            <w:top w:val="none" w:sz="0" w:space="0" w:color="auto"/>
            <w:left w:val="none" w:sz="0" w:space="0" w:color="auto"/>
            <w:bottom w:val="none" w:sz="0" w:space="0" w:color="auto"/>
            <w:right w:val="none" w:sz="0" w:space="0" w:color="auto"/>
          </w:divBdr>
        </w:div>
        <w:div w:id="839462328">
          <w:marLeft w:val="0"/>
          <w:marRight w:val="0"/>
          <w:marTop w:val="0"/>
          <w:marBottom w:val="0"/>
          <w:divBdr>
            <w:top w:val="none" w:sz="0" w:space="0" w:color="auto"/>
            <w:left w:val="none" w:sz="0" w:space="0" w:color="auto"/>
            <w:bottom w:val="none" w:sz="0" w:space="0" w:color="auto"/>
            <w:right w:val="none" w:sz="0" w:space="0" w:color="auto"/>
          </w:divBdr>
        </w:div>
        <w:div w:id="1381324797">
          <w:marLeft w:val="0"/>
          <w:marRight w:val="0"/>
          <w:marTop w:val="0"/>
          <w:marBottom w:val="0"/>
          <w:divBdr>
            <w:top w:val="none" w:sz="0" w:space="0" w:color="auto"/>
            <w:left w:val="none" w:sz="0" w:space="0" w:color="auto"/>
            <w:bottom w:val="none" w:sz="0" w:space="0" w:color="auto"/>
            <w:right w:val="none" w:sz="0" w:space="0" w:color="auto"/>
          </w:divBdr>
        </w:div>
      </w:divsChild>
    </w:div>
    <w:div w:id="473253675">
      <w:bodyDiv w:val="1"/>
      <w:marLeft w:val="0"/>
      <w:marRight w:val="0"/>
      <w:marTop w:val="0"/>
      <w:marBottom w:val="0"/>
      <w:divBdr>
        <w:top w:val="none" w:sz="0" w:space="0" w:color="auto"/>
        <w:left w:val="none" w:sz="0" w:space="0" w:color="auto"/>
        <w:bottom w:val="none" w:sz="0" w:space="0" w:color="auto"/>
        <w:right w:val="none" w:sz="0" w:space="0" w:color="auto"/>
      </w:divBdr>
    </w:div>
    <w:div w:id="474681833">
      <w:bodyDiv w:val="1"/>
      <w:marLeft w:val="0"/>
      <w:marRight w:val="0"/>
      <w:marTop w:val="0"/>
      <w:marBottom w:val="0"/>
      <w:divBdr>
        <w:top w:val="none" w:sz="0" w:space="0" w:color="auto"/>
        <w:left w:val="none" w:sz="0" w:space="0" w:color="auto"/>
        <w:bottom w:val="none" w:sz="0" w:space="0" w:color="auto"/>
        <w:right w:val="none" w:sz="0" w:space="0" w:color="auto"/>
      </w:divBdr>
    </w:div>
    <w:div w:id="512650038">
      <w:bodyDiv w:val="1"/>
      <w:marLeft w:val="0"/>
      <w:marRight w:val="0"/>
      <w:marTop w:val="0"/>
      <w:marBottom w:val="0"/>
      <w:divBdr>
        <w:top w:val="none" w:sz="0" w:space="0" w:color="auto"/>
        <w:left w:val="none" w:sz="0" w:space="0" w:color="auto"/>
        <w:bottom w:val="none" w:sz="0" w:space="0" w:color="auto"/>
        <w:right w:val="none" w:sz="0" w:space="0" w:color="auto"/>
      </w:divBdr>
    </w:div>
    <w:div w:id="550073520">
      <w:bodyDiv w:val="1"/>
      <w:marLeft w:val="0"/>
      <w:marRight w:val="0"/>
      <w:marTop w:val="0"/>
      <w:marBottom w:val="0"/>
      <w:divBdr>
        <w:top w:val="none" w:sz="0" w:space="0" w:color="auto"/>
        <w:left w:val="none" w:sz="0" w:space="0" w:color="auto"/>
        <w:bottom w:val="none" w:sz="0" w:space="0" w:color="auto"/>
        <w:right w:val="none" w:sz="0" w:space="0" w:color="auto"/>
      </w:divBdr>
    </w:div>
    <w:div w:id="551309749">
      <w:bodyDiv w:val="1"/>
      <w:marLeft w:val="0"/>
      <w:marRight w:val="0"/>
      <w:marTop w:val="0"/>
      <w:marBottom w:val="0"/>
      <w:divBdr>
        <w:top w:val="none" w:sz="0" w:space="0" w:color="auto"/>
        <w:left w:val="none" w:sz="0" w:space="0" w:color="auto"/>
        <w:bottom w:val="none" w:sz="0" w:space="0" w:color="auto"/>
        <w:right w:val="none" w:sz="0" w:space="0" w:color="auto"/>
      </w:divBdr>
    </w:div>
    <w:div w:id="557327421">
      <w:bodyDiv w:val="1"/>
      <w:marLeft w:val="0"/>
      <w:marRight w:val="0"/>
      <w:marTop w:val="0"/>
      <w:marBottom w:val="0"/>
      <w:divBdr>
        <w:top w:val="none" w:sz="0" w:space="0" w:color="auto"/>
        <w:left w:val="none" w:sz="0" w:space="0" w:color="auto"/>
        <w:bottom w:val="none" w:sz="0" w:space="0" w:color="auto"/>
        <w:right w:val="none" w:sz="0" w:space="0" w:color="auto"/>
      </w:divBdr>
    </w:div>
    <w:div w:id="583491182">
      <w:bodyDiv w:val="1"/>
      <w:marLeft w:val="0"/>
      <w:marRight w:val="0"/>
      <w:marTop w:val="0"/>
      <w:marBottom w:val="0"/>
      <w:divBdr>
        <w:top w:val="none" w:sz="0" w:space="0" w:color="auto"/>
        <w:left w:val="none" w:sz="0" w:space="0" w:color="auto"/>
        <w:bottom w:val="none" w:sz="0" w:space="0" w:color="auto"/>
        <w:right w:val="none" w:sz="0" w:space="0" w:color="auto"/>
      </w:divBdr>
    </w:div>
    <w:div w:id="586427858">
      <w:bodyDiv w:val="1"/>
      <w:marLeft w:val="0"/>
      <w:marRight w:val="0"/>
      <w:marTop w:val="0"/>
      <w:marBottom w:val="0"/>
      <w:divBdr>
        <w:top w:val="none" w:sz="0" w:space="0" w:color="auto"/>
        <w:left w:val="none" w:sz="0" w:space="0" w:color="auto"/>
        <w:bottom w:val="none" w:sz="0" w:space="0" w:color="auto"/>
        <w:right w:val="none" w:sz="0" w:space="0" w:color="auto"/>
      </w:divBdr>
    </w:div>
    <w:div w:id="586773368">
      <w:bodyDiv w:val="1"/>
      <w:marLeft w:val="0"/>
      <w:marRight w:val="0"/>
      <w:marTop w:val="0"/>
      <w:marBottom w:val="0"/>
      <w:divBdr>
        <w:top w:val="none" w:sz="0" w:space="0" w:color="auto"/>
        <w:left w:val="none" w:sz="0" w:space="0" w:color="auto"/>
        <w:bottom w:val="none" w:sz="0" w:space="0" w:color="auto"/>
        <w:right w:val="none" w:sz="0" w:space="0" w:color="auto"/>
      </w:divBdr>
    </w:div>
    <w:div w:id="628049876">
      <w:bodyDiv w:val="1"/>
      <w:marLeft w:val="0"/>
      <w:marRight w:val="0"/>
      <w:marTop w:val="0"/>
      <w:marBottom w:val="0"/>
      <w:divBdr>
        <w:top w:val="none" w:sz="0" w:space="0" w:color="auto"/>
        <w:left w:val="none" w:sz="0" w:space="0" w:color="auto"/>
        <w:bottom w:val="none" w:sz="0" w:space="0" w:color="auto"/>
        <w:right w:val="none" w:sz="0" w:space="0" w:color="auto"/>
      </w:divBdr>
    </w:div>
    <w:div w:id="731269365">
      <w:bodyDiv w:val="1"/>
      <w:marLeft w:val="0"/>
      <w:marRight w:val="0"/>
      <w:marTop w:val="0"/>
      <w:marBottom w:val="0"/>
      <w:divBdr>
        <w:top w:val="none" w:sz="0" w:space="0" w:color="auto"/>
        <w:left w:val="none" w:sz="0" w:space="0" w:color="auto"/>
        <w:bottom w:val="none" w:sz="0" w:space="0" w:color="auto"/>
        <w:right w:val="none" w:sz="0" w:space="0" w:color="auto"/>
      </w:divBdr>
    </w:div>
    <w:div w:id="864319882">
      <w:bodyDiv w:val="1"/>
      <w:marLeft w:val="0"/>
      <w:marRight w:val="0"/>
      <w:marTop w:val="0"/>
      <w:marBottom w:val="0"/>
      <w:divBdr>
        <w:top w:val="none" w:sz="0" w:space="0" w:color="auto"/>
        <w:left w:val="none" w:sz="0" w:space="0" w:color="auto"/>
        <w:bottom w:val="none" w:sz="0" w:space="0" w:color="auto"/>
        <w:right w:val="none" w:sz="0" w:space="0" w:color="auto"/>
      </w:divBdr>
    </w:div>
    <w:div w:id="994727229">
      <w:bodyDiv w:val="1"/>
      <w:marLeft w:val="0"/>
      <w:marRight w:val="0"/>
      <w:marTop w:val="0"/>
      <w:marBottom w:val="0"/>
      <w:divBdr>
        <w:top w:val="none" w:sz="0" w:space="0" w:color="auto"/>
        <w:left w:val="none" w:sz="0" w:space="0" w:color="auto"/>
        <w:bottom w:val="none" w:sz="0" w:space="0" w:color="auto"/>
        <w:right w:val="none" w:sz="0" w:space="0" w:color="auto"/>
      </w:divBdr>
    </w:div>
    <w:div w:id="1054548089">
      <w:bodyDiv w:val="1"/>
      <w:marLeft w:val="0"/>
      <w:marRight w:val="0"/>
      <w:marTop w:val="0"/>
      <w:marBottom w:val="0"/>
      <w:divBdr>
        <w:top w:val="none" w:sz="0" w:space="0" w:color="auto"/>
        <w:left w:val="none" w:sz="0" w:space="0" w:color="auto"/>
        <w:bottom w:val="none" w:sz="0" w:space="0" w:color="auto"/>
        <w:right w:val="none" w:sz="0" w:space="0" w:color="auto"/>
      </w:divBdr>
    </w:div>
    <w:div w:id="1069571180">
      <w:bodyDiv w:val="1"/>
      <w:marLeft w:val="0"/>
      <w:marRight w:val="0"/>
      <w:marTop w:val="0"/>
      <w:marBottom w:val="0"/>
      <w:divBdr>
        <w:top w:val="none" w:sz="0" w:space="0" w:color="auto"/>
        <w:left w:val="none" w:sz="0" w:space="0" w:color="auto"/>
        <w:bottom w:val="none" w:sz="0" w:space="0" w:color="auto"/>
        <w:right w:val="none" w:sz="0" w:space="0" w:color="auto"/>
      </w:divBdr>
    </w:div>
    <w:div w:id="1074398084">
      <w:bodyDiv w:val="1"/>
      <w:marLeft w:val="0"/>
      <w:marRight w:val="0"/>
      <w:marTop w:val="0"/>
      <w:marBottom w:val="0"/>
      <w:divBdr>
        <w:top w:val="none" w:sz="0" w:space="0" w:color="auto"/>
        <w:left w:val="none" w:sz="0" w:space="0" w:color="auto"/>
        <w:bottom w:val="none" w:sz="0" w:space="0" w:color="auto"/>
        <w:right w:val="none" w:sz="0" w:space="0" w:color="auto"/>
      </w:divBdr>
    </w:div>
    <w:div w:id="1103263543">
      <w:bodyDiv w:val="1"/>
      <w:marLeft w:val="0"/>
      <w:marRight w:val="0"/>
      <w:marTop w:val="0"/>
      <w:marBottom w:val="0"/>
      <w:divBdr>
        <w:top w:val="none" w:sz="0" w:space="0" w:color="auto"/>
        <w:left w:val="none" w:sz="0" w:space="0" w:color="auto"/>
        <w:bottom w:val="none" w:sz="0" w:space="0" w:color="auto"/>
        <w:right w:val="none" w:sz="0" w:space="0" w:color="auto"/>
      </w:divBdr>
    </w:div>
    <w:div w:id="1107041996">
      <w:bodyDiv w:val="1"/>
      <w:marLeft w:val="0"/>
      <w:marRight w:val="0"/>
      <w:marTop w:val="0"/>
      <w:marBottom w:val="0"/>
      <w:divBdr>
        <w:top w:val="none" w:sz="0" w:space="0" w:color="auto"/>
        <w:left w:val="none" w:sz="0" w:space="0" w:color="auto"/>
        <w:bottom w:val="none" w:sz="0" w:space="0" w:color="auto"/>
        <w:right w:val="none" w:sz="0" w:space="0" w:color="auto"/>
      </w:divBdr>
    </w:div>
    <w:div w:id="1184245970">
      <w:bodyDiv w:val="1"/>
      <w:marLeft w:val="0"/>
      <w:marRight w:val="0"/>
      <w:marTop w:val="0"/>
      <w:marBottom w:val="0"/>
      <w:divBdr>
        <w:top w:val="none" w:sz="0" w:space="0" w:color="auto"/>
        <w:left w:val="none" w:sz="0" w:space="0" w:color="auto"/>
        <w:bottom w:val="none" w:sz="0" w:space="0" w:color="auto"/>
        <w:right w:val="none" w:sz="0" w:space="0" w:color="auto"/>
      </w:divBdr>
    </w:div>
    <w:div w:id="1187258623">
      <w:bodyDiv w:val="1"/>
      <w:marLeft w:val="0"/>
      <w:marRight w:val="0"/>
      <w:marTop w:val="0"/>
      <w:marBottom w:val="0"/>
      <w:divBdr>
        <w:top w:val="none" w:sz="0" w:space="0" w:color="auto"/>
        <w:left w:val="none" w:sz="0" w:space="0" w:color="auto"/>
        <w:bottom w:val="none" w:sz="0" w:space="0" w:color="auto"/>
        <w:right w:val="none" w:sz="0" w:space="0" w:color="auto"/>
      </w:divBdr>
    </w:div>
    <w:div w:id="1326661628">
      <w:bodyDiv w:val="1"/>
      <w:marLeft w:val="0"/>
      <w:marRight w:val="0"/>
      <w:marTop w:val="0"/>
      <w:marBottom w:val="0"/>
      <w:divBdr>
        <w:top w:val="none" w:sz="0" w:space="0" w:color="auto"/>
        <w:left w:val="none" w:sz="0" w:space="0" w:color="auto"/>
        <w:bottom w:val="none" w:sz="0" w:space="0" w:color="auto"/>
        <w:right w:val="none" w:sz="0" w:space="0" w:color="auto"/>
      </w:divBdr>
    </w:div>
    <w:div w:id="1348554908">
      <w:bodyDiv w:val="1"/>
      <w:marLeft w:val="0"/>
      <w:marRight w:val="0"/>
      <w:marTop w:val="0"/>
      <w:marBottom w:val="0"/>
      <w:divBdr>
        <w:top w:val="none" w:sz="0" w:space="0" w:color="auto"/>
        <w:left w:val="none" w:sz="0" w:space="0" w:color="auto"/>
        <w:bottom w:val="none" w:sz="0" w:space="0" w:color="auto"/>
        <w:right w:val="none" w:sz="0" w:space="0" w:color="auto"/>
      </w:divBdr>
    </w:div>
    <w:div w:id="1383409675">
      <w:bodyDiv w:val="1"/>
      <w:marLeft w:val="0"/>
      <w:marRight w:val="0"/>
      <w:marTop w:val="0"/>
      <w:marBottom w:val="0"/>
      <w:divBdr>
        <w:top w:val="none" w:sz="0" w:space="0" w:color="auto"/>
        <w:left w:val="none" w:sz="0" w:space="0" w:color="auto"/>
        <w:bottom w:val="none" w:sz="0" w:space="0" w:color="auto"/>
        <w:right w:val="none" w:sz="0" w:space="0" w:color="auto"/>
      </w:divBdr>
    </w:div>
    <w:div w:id="1400445471">
      <w:bodyDiv w:val="1"/>
      <w:marLeft w:val="0"/>
      <w:marRight w:val="0"/>
      <w:marTop w:val="0"/>
      <w:marBottom w:val="0"/>
      <w:divBdr>
        <w:top w:val="none" w:sz="0" w:space="0" w:color="auto"/>
        <w:left w:val="none" w:sz="0" w:space="0" w:color="auto"/>
        <w:bottom w:val="none" w:sz="0" w:space="0" w:color="auto"/>
        <w:right w:val="none" w:sz="0" w:space="0" w:color="auto"/>
      </w:divBdr>
    </w:div>
    <w:div w:id="1427532236">
      <w:bodyDiv w:val="1"/>
      <w:marLeft w:val="0"/>
      <w:marRight w:val="0"/>
      <w:marTop w:val="0"/>
      <w:marBottom w:val="0"/>
      <w:divBdr>
        <w:top w:val="none" w:sz="0" w:space="0" w:color="auto"/>
        <w:left w:val="none" w:sz="0" w:space="0" w:color="auto"/>
        <w:bottom w:val="none" w:sz="0" w:space="0" w:color="auto"/>
        <w:right w:val="none" w:sz="0" w:space="0" w:color="auto"/>
      </w:divBdr>
    </w:div>
    <w:div w:id="1544057527">
      <w:bodyDiv w:val="1"/>
      <w:marLeft w:val="0"/>
      <w:marRight w:val="0"/>
      <w:marTop w:val="0"/>
      <w:marBottom w:val="0"/>
      <w:divBdr>
        <w:top w:val="none" w:sz="0" w:space="0" w:color="auto"/>
        <w:left w:val="none" w:sz="0" w:space="0" w:color="auto"/>
        <w:bottom w:val="none" w:sz="0" w:space="0" w:color="auto"/>
        <w:right w:val="none" w:sz="0" w:space="0" w:color="auto"/>
      </w:divBdr>
    </w:div>
    <w:div w:id="1544249570">
      <w:bodyDiv w:val="1"/>
      <w:marLeft w:val="0"/>
      <w:marRight w:val="0"/>
      <w:marTop w:val="0"/>
      <w:marBottom w:val="0"/>
      <w:divBdr>
        <w:top w:val="none" w:sz="0" w:space="0" w:color="auto"/>
        <w:left w:val="none" w:sz="0" w:space="0" w:color="auto"/>
        <w:bottom w:val="none" w:sz="0" w:space="0" w:color="auto"/>
        <w:right w:val="none" w:sz="0" w:space="0" w:color="auto"/>
      </w:divBdr>
    </w:div>
    <w:div w:id="1574730201">
      <w:bodyDiv w:val="1"/>
      <w:marLeft w:val="0"/>
      <w:marRight w:val="0"/>
      <w:marTop w:val="0"/>
      <w:marBottom w:val="0"/>
      <w:divBdr>
        <w:top w:val="none" w:sz="0" w:space="0" w:color="auto"/>
        <w:left w:val="none" w:sz="0" w:space="0" w:color="auto"/>
        <w:bottom w:val="none" w:sz="0" w:space="0" w:color="auto"/>
        <w:right w:val="none" w:sz="0" w:space="0" w:color="auto"/>
      </w:divBdr>
    </w:div>
    <w:div w:id="1641153947">
      <w:bodyDiv w:val="1"/>
      <w:marLeft w:val="0"/>
      <w:marRight w:val="0"/>
      <w:marTop w:val="0"/>
      <w:marBottom w:val="0"/>
      <w:divBdr>
        <w:top w:val="none" w:sz="0" w:space="0" w:color="auto"/>
        <w:left w:val="none" w:sz="0" w:space="0" w:color="auto"/>
        <w:bottom w:val="none" w:sz="0" w:space="0" w:color="auto"/>
        <w:right w:val="none" w:sz="0" w:space="0" w:color="auto"/>
      </w:divBdr>
    </w:div>
    <w:div w:id="1677852690">
      <w:bodyDiv w:val="1"/>
      <w:marLeft w:val="0"/>
      <w:marRight w:val="0"/>
      <w:marTop w:val="0"/>
      <w:marBottom w:val="0"/>
      <w:divBdr>
        <w:top w:val="none" w:sz="0" w:space="0" w:color="auto"/>
        <w:left w:val="none" w:sz="0" w:space="0" w:color="auto"/>
        <w:bottom w:val="none" w:sz="0" w:space="0" w:color="auto"/>
        <w:right w:val="none" w:sz="0" w:space="0" w:color="auto"/>
      </w:divBdr>
    </w:div>
    <w:div w:id="1680354266">
      <w:bodyDiv w:val="1"/>
      <w:marLeft w:val="0"/>
      <w:marRight w:val="0"/>
      <w:marTop w:val="0"/>
      <w:marBottom w:val="0"/>
      <w:divBdr>
        <w:top w:val="none" w:sz="0" w:space="0" w:color="auto"/>
        <w:left w:val="none" w:sz="0" w:space="0" w:color="auto"/>
        <w:bottom w:val="none" w:sz="0" w:space="0" w:color="auto"/>
        <w:right w:val="none" w:sz="0" w:space="0" w:color="auto"/>
      </w:divBdr>
    </w:div>
    <w:div w:id="1698460128">
      <w:bodyDiv w:val="1"/>
      <w:marLeft w:val="0"/>
      <w:marRight w:val="0"/>
      <w:marTop w:val="0"/>
      <w:marBottom w:val="0"/>
      <w:divBdr>
        <w:top w:val="none" w:sz="0" w:space="0" w:color="auto"/>
        <w:left w:val="none" w:sz="0" w:space="0" w:color="auto"/>
        <w:bottom w:val="none" w:sz="0" w:space="0" w:color="auto"/>
        <w:right w:val="none" w:sz="0" w:space="0" w:color="auto"/>
      </w:divBdr>
    </w:div>
    <w:div w:id="1727801397">
      <w:bodyDiv w:val="1"/>
      <w:marLeft w:val="0"/>
      <w:marRight w:val="0"/>
      <w:marTop w:val="0"/>
      <w:marBottom w:val="0"/>
      <w:divBdr>
        <w:top w:val="none" w:sz="0" w:space="0" w:color="auto"/>
        <w:left w:val="none" w:sz="0" w:space="0" w:color="auto"/>
        <w:bottom w:val="none" w:sz="0" w:space="0" w:color="auto"/>
        <w:right w:val="none" w:sz="0" w:space="0" w:color="auto"/>
      </w:divBdr>
    </w:div>
    <w:div w:id="1728184910">
      <w:bodyDiv w:val="1"/>
      <w:marLeft w:val="0"/>
      <w:marRight w:val="0"/>
      <w:marTop w:val="0"/>
      <w:marBottom w:val="0"/>
      <w:divBdr>
        <w:top w:val="none" w:sz="0" w:space="0" w:color="auto"/>
        <w:left w:val="none" w:sz="0" w:space="0" w:color="auto"/>
        <w:bottom w:val="none" w:sz="0" w:space="0" w:color="auto"/>
        <w:right w:val="none" w:sz="0" w:space="0" w:color="auto"/>
      </w:divBdr>
    </w:div>
    <w:div w:id="1737782509">
      <w:bodyDiv w:val="1"/>
      <w:marLeft w:val="0"/>
      <w:marRight w:val="0"/>
      <w:marTop w:val="0"/>
      <w:marBottom w:val="0"/>
      <w:divBdr>
        <w:top w:val="none" w:sz="0" w:space="0" w:color="auto"/>
        <w:left w:val="none" w:sz="0" w:space="0" w:color="auto"/>
        <w:bottom w:val="none" w:sz="0" w:space="0" w:color="auto"/>
        <w:right w:val="none" w:sz="0" w:space="0" w:color="auto"/>
      </w:divBdr>
    </w:div>
    <w:div w:id="1743678024">
      <w:bodyDiv w:val="1"/>
      <w:marLeft w:val="0"/>
      <w:marRight w:val="0"/>
      <w:marTop w:val="0"/>
      <w:marBottom w:val="0"/>
      <w:divBdr>
        <w:top w:val="none" w:sz="0" w:space="0" w:color="auto"/>
        <w:left w:val="none" w:sz="0" w:space="0" w:color="auto"/>
        <w:bottom w:val="none" w:sz="0" w:space="0" w:color="auto"/>
        <w:right w:val="none" w:sz="0" w:space="0" w:color="auto"/>
      </w:divBdr>
    </w:div>
    <w:div w:id="1773428626">
      <w:bodyDiv w:val="1"/>
      <w:marLeft w:val="0"/>
      <w:marRight w:val="0"/>
      <w:marTop w:val="0"/>
      <w:marBottom w:val="0"/>
      <w:divBdr>
        <w:top w:val="none" w:sz="0" w:space="0" w:color="auto"/>
        <w:left w:val="none" w:sz="0" w:space="0" w:color="auto"/>
        <w:bottom w:val="none" w:sz="0" w:space="0" w:color="auto"/>
        <w:right w:val="none" w:sz="0" w:space="0" w:color="auto"/>
      </w:divBdr>
    </w:div>
    <w:div w:id="2012099067">
      <w:bodyDiv w:val="1"/>
      <w:marLeft w:val="0"/>
      <w:marRight w:val="0"/>
      <w:marTop w:val="0"/>
      <w:marBottom w:val="0"/>
      <w:divBdr>
        <w:top w:val="none" w:sz="0" w:space="0" w:color="auto"/>
        <w:left w:val="none" w:sz="0" w:space="0" w:color="auto"/>
        <w:bottom w:val="none" w:sz="0" w:space="0" w:color="auto"/>
        <w:right w:val="none" w:sz="0" w:space="0" w:color="auto"/>
      </w:divBdr>
    </w:div>
    <w:div w:id="2032754403">
      <w:bodyDiv w:val="1"/>
      <w:marLeft w:val="0"/>
      <w:marRight w:val="0"/>
      <w:marTop w:val="0"/>
      <w:marBottom w:val="0"/>
      <w:divBdr>
        <w:top w:val="none" w:sz="0" w:space="0" w:color="auto"/>
        <w:left w:val="none" w:sz="0" w:space="0" w:color="auto"/>
        <w:bottom w:val="none" w:sz="0" w:space="0" w:color="auto"/>
        <w:right w:val="none" w:sz="0" w:space="0" w:color="auto"/>
      </w:divBdr>
    </w:div>
    <w:div w:id="2034529296">
      <w:bodyDiv w:val="1"/>
      <w:marLeft w:val="0"/>
      <w:marRight w:val="0"/>
      <w:marTop w:val="0"/>
      <w:marBottom w:val="0"/>
      <w:divBdr>
        <w:top w:val="none" w:sz="0" w:space="0" w:color="auto"/>
        <w:left w:val="none" w:sz="0" w:space="0" w:color="auto"/>
        <w:bottom w:val="none" w:sz="0" w:space="0" w:color="auto"/>
        <w:right w:val="none" w:sz="0" w:space="0" w:color="auto"/>
      </w:divBdr>
    </w:div>
    <w:div w:id="2091734106">
      <w:bodyDiv w:val="1"/>
      <w:marLeft w:val="0"/>
      <w:marRight w:val="0"/>
      <w:marTop w:val="0"/>
      <w:marBottom w:val="0"/>
      <w:divBdr>
        <w:top w:val="none" w:sz="0" w:space="0" w:color="auto"/>
        <w:left w:val="none" w:sz="0" w:space="0" w:color="auto"/>
        <w:bottom w:val="none" w:sz="0" w:space="0" w:color="auto"/>
        <w:right w:val="none" w:sz="0" w:space="0" w:color="auto"/>
      </w:divBdr>
    </w:div>
    <w:div w:id="21237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pv.alx.pl/?q=3314131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4B38-EF9A-436F-93D8-EBB53CEC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15</Pages>
  <Words>3606</Words>
  <Characters>21641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nzz.sciesinskip</cp:lastModifiedBy>
  <cp:revision>776</cp:revision>
  <cp:lastPrinted>2020-07-17T10:36:00Z</cp:lastPrinted>
  <dcterms:created xsi:type="dcterms:W3CDTF">2018-03-23T11:11:00Z</dcterms:created>
  <dcterms:modified xsi:type="dcterms:W3CDTF">2020-07-17T11:58:00Z</dcterms:modified>
</cp:coreProperties>
</file>