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C77" w:rsidRPr="002C3944" w:rsidRDefault="00536C77" w:rsidP="002C3944">
      <w:pPr>
        <w:spacing w:after="120" w:line="240" w:lineRule="auto"/>
        <w:rPr>
          <w:rFonts w:ascii="Calibri" w:eastAsiaTheme="minorEastAsia" w:hAnsi="Calibri" w:cs="Calibri"/>
          <w:iCs/>
          <w:sz w:val="24"/>
          <w:szCs w:val="24"/>
        </w:rPr>
      </w:pPr>
      <w:r w:rsidRPr="002C3944">
        <w:rPr>
          <w:rFonts w:ascii="Calibri" w:eastAsiaTheme="minorEastAsia" w:hAnsi="Calibri" w:cs="Calibri"/>
          <w:iCs/>
          <w:sz w:val="24"/>
          <w:szCs w:val="24"/>
        </w:rPr>
        <w:t>Pojawiające</w:t>
      </w:r>
      <w:r w:rsidR="00CD2BB1" w:rsidRPr="002C3944">
        <w:rPr>
          <w:rFonts w:ascii="Calibri" w:eastAsiaTheme="minorEastAsia" w:hAnsi="Calibri" w:cs="Calibri"/>
          <w:iCs/>
          <w:sz w:val="24"/>
          <w:szCs w:val="24"/>
        </w:rPr>
        <w:t xml:space="preserve"> </w:t>
      </w:r>
      <w:r w:rsidRPr="002C3944">
        <w:rPr>
          <w:rFonts w:ascii="Calibri" w:eastAsiaTheme="minorEastAsia" w:hAnsi="Calibri" w:cs="Calibri"/>
          <w:iCs/>
          <w:sz w:val="24"/>
          <w:szCs w:val="24"/>
        </w:rPr>
        <w:t>się w opisie</w:t>
      </w:r>
      <w:r w:rsidR="00CD2BB1" w:rsidRPr="002C3944">
        <w:rPr>
          <w:rFonts w:ascii="Calibri" w:eastAsiaTheme="minorEastAsia" w:hAnsi="Calibri" w:cs="Calibri"/>
          <w:iCs/>
          <w:sz w:val="24"/>
          <w:szCs w:val="24"/>
        </w:rPr>
        <w:t xml:space="preserve"> </w:t>
      </w:r>
      <w:r w:rsidRPr="002C3944">
        <w:rPr>
          <w:rFonts w:ascii="Calibri" w:eastAsiaTheme="minorEastAsia" w:hAnsi="Calibri" w:cs="Calibri"/>
          <w:iCs/>
          <w:sz w:val="24"/>
          <w:szCs w:val="24"/>
        </w:rPr>
        <w:t>parametry techniczne i jakościowe wyposażenia należy traktować, jako określenie wymaganego minimalnego standardu i parametrów technicznych. Wykonawca może zaproponować Zamawiającemu przedmiot zamówienia o lepszych parametrach technicznych. Ostateczna kolorystyka wyposażenia oraz detale wykończenia zostaną określone z wybranym w postępowaniu Wykonawcą.</w:t>
      </w:r>
    </w:p>
    <w:p w:rsidR="00536C77" w:rsidRPr="002C3944" w:rsidRDefault="00536C77" w:rsidP="002C3944">
      <w:pPr>
        <w:spacing w:after="120" w:line="240" w:lineRule="auto"/>
        <w:rPr>
          <w:rFonts w:ascii="Calibri" w:eastAsia="Times New Roman" w:hAnsi="Calibri" w:cs="Calibri"/>
          <w:kern w:val="2"/>
          <w:sz w:val="24"/>
          <w:szCs w:val="24"/>
          <w:lang w:eastAsia="pl-PL"/>
          <w14:ligatures w14:val="standardContextual"/>
        </w:rPr>
      </w:pPr>
      <w:r w:rsidRPr="002C3944">
        <w:rPr>
          <w:rFonts w:ascii="Calibri" w:eastAsiaTheme="minorEastAsia" w:hAnsi="Calibri" w:cs="Calibri"/>
          <w:kern w:val="2"/>
          <w:sz w:val="24"/>
          <w:szCs w:val="24"/>
          <w:lang w:eastAsia="pl-PL"/>
          <w14:ligatures w14:val="standardContextual"/>
        </w:rPr>
        <w:t xml:space="preserve">Wszystkie wymiary podano wg zasady: szerokość (długość) x głębokość x wysokość. </w:t>
      </w:r>
      <w:r w:rsidRPr="002C3944">
        <w:rPr>
          <w:rFonts w:ascii="Calibri" w:eastAsia="Times New Roman" w:hAnsi="Calibri" w:cs="Calibri"/>
          <w:kern w:val="2"/>
          <w:sz w:val="24"/>
          <w:szCs w:val="24"/>
          <w:lang w:eastAsia="pl-PL"/>
          <w14:ligatures w14:val="standardContextual"/>
        </w:rPr>
        <w:t>Dopuszcza się tolerancję wymiarów i parametrów +/- 5%.</w:t>
      </w:r>
    </w:p>
    <w:p w:rsidR="00536C77" w:rsidRPr="002C3944" w:rsidRDefault="00536C77" w:rsidP="002C3944">
      <w:pPr>
        <w:spacing w:after="120" w:line="240" w:lineRule="auto"/>
        <w:rPr>
          <w:rFonts w:ascii="Calibri" w:eastAsiaTheme="minorEastAsia" w:hAnsi="Calibri" w:cs="Calibri"/>
          <w:kern w:val="2"/>
          <w:sz w:val="24"/>
          <w:szCs w:val="24"/>
          <w:lang w:eastAsia="pl-PL"/>
          <w14:ligatures w14:val="standardContextual"/>
        </w:rPr>
      </w:pPr>
      <w:r w:rsidRPr="002C3944">
        <w:rPr>
          <w:rFonts w:ascii="Calibri" w:eastAsiaTheme="minorEastAsia" w:hAnsi="Calibri" w:cs="Calibri"/>
          <w:kern w:val="2"/>
          <w:sz w:val="24"/>
          <w:szCs w:val="24"/>
          <w:lang w:eastAsia="pl-PL"/>
          <w14:ligatures w14:val="standardContextual"/>
        </w:rPr>
        <w:t xml:space="preserve">Przedstawione zdjęcia są poglądowe i mają na celu pokazanie Wykonawcy, jakiego stylu wyposażenia oczekuje Zamawiający. </w:t>
      </w:r>
    </w:p>
    <w:p w:rsidR="006E0DF9" w:rsidRPr="002C3944" w:rsidRDefault="00536C77" w:rsidP="002C3944">
      <w:pPr>
        <w:spacing w:after="120" w:line="240" w:lineRule="auto"/>
        <w:rPr>
          <w:rFonts w:ascii="Calibri" w:hAnsi="Calibri" w:cs="Calibri"/>
          <w:sz w:val="24"/>
          <w:szCs w:val="24"/>
        </w:rPr>
      </w:pPr>
      <w:r w:rsidRPr="002C3944">
        <w:rPr>
          <w:rFonts w:ascii="Calibri" w:hAnsi="Calibri" w:cs="Calibri"/>
          <w:sz w:val="24"/>
          <w:szCs w:val="24"/>
        </w:rPr>
        <w:t>Wszystkie użyte materiały, z k</w:t>
      </w:r>
      <w:r w:rsidR="00316A2E" w:rsidRPr="002C3944">
        <w:rPr>
          <w:rFonts w:ascii="Calibri" w:hAnsi="Calibri" w:cs="Calibri"/>
          <w:sz w:val="24"/>
          <w:szCs w:val="24"/>
        </w:rPr>
        <w:t>tórych wykonane jest wyposażenie</w:t>
      </w:r>
      <w:r w:rsidRPr="002C3944">
        <w:rPr>
          <w:rFonts w:ascii="Calibri" w:hAnsi="Calibri" w:cs="Calibri"/>
          <w:sz w:val="24"/>
          <w:szCs w:val="24"/>
        </w:rPr>
        <w:t>, jako produkt gotowy muszą być dopuszczone do obrotu na terytorium RP, posiadać wszelkie wymagane przez przepisy prawa świadectwa, certyfikaty, atesty, deklaracje zgodności oraz spełniać wszelkie wymagane przez przepisy prawa wymogi w zakresie norm bezpieczeństwa.</w:t>
      </w:r>
    </w:p>
    <w:p w:rsidR="002C3944" w:rsidRPr="002C3944" w:rsidRDefault="002C3944" w:rsidP="002C3944">
      <w:pPr>
        <w:spacing w:after="120" w:line="240" w:lineRule="auto"/>
        <w:rPr>
          <w:rFonts w:ascii="Calibri"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88.</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 xml:space="preserve">Okulary do laseroterapii  </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spacing w:after="120" w:line="240" w:lineRule="auto"/>
        <w:outlineLvl w:val="3"/>
        <w:rPr>
          <w:rFonts w:ascii="Calibri" w:eastAsia="Times New Roman" w:hAnsi="Calibri" w:cs="Calibri"/>
          <w:bCs/>
          <w:sz w:val="24"/>
          <w:szCs w:val="24"/>
          <w:lang w:eastAsia="pl-PL"/>
        </w:rPr>
      </w:pPr>
      <w:r w:rsidRPr="002C3944">
        <w:rPr>
          <w:rFonts w:ascii="Calibri" w:eastAsia="Times New Roman" w:hAnsi="Calibri" w:cs="Calibri"/>
          <w:bCs/>
          <w:sz w:val="24"/>
          <w:szCs w:val="24"/>
          <w:lang w:eastAsia="pl-PL"/>
        </w:rPr>
        <w:t>Okulary ochronne</w:t>
      </w:r>
      <w:r>
        <w:rPr>
          <w:rFonts w:ascii="Calibri" w:eastAsia="Times New Roman" w:hAnsi="Calibri" w:cs="Calibri"/>
          <w:bCs/>
          <w:sz w:val="24"/>
          <w:szCs w:val="24"/>
          <w:lang w:eastAsia="pl-PL"/>
        </w:rPr>
        <w:t xml:space="preserve"> </w:t>
      </w:r>
      <w:r w:rsidRPr="002C3944">
        <w:rPr>
          <w:rFonts w:ascii="Calibri" w:eastAsia="Times New Roman" w:hAnsi="Calibri" w:cs="Calibri"/>
          <w:bCs/>
          <w:sz w:val="24"/>
          <w:szCs w:val="24"/>
          <w:lang w:eastAsia="pl-PL"/>
        </w:rPr>
        <w:t xml:space="preserve">do laseroterapii biostymulacyjnej. Okulary posiadają filtr ochronny w zakresie </w:t>
      </w:r>
      <w:r w:rsidRPr="00CC6A29">
        <w:rPr>
          <w:rFonts w:ascii="Calibri" w:eastAsia="Times New Roman" w:hAnsi="Calibri" w:cs="Calibri"/>
          <w:bCs/>
          <w:sz w:val="24"/>
          <w:szCs w:val="24"/>
          <w:lang w:eastAsia="pl-PL"/>
        </w:rPr>
        <w:t>promieniowania 650 - 845 nm. Zauszniki</w:t>
      </w:r>
      <w:r w:rsidRPr="002C3944">
        <w:rPr>
          <w:rFonts w:ascii="Calibri" w:eastAsia="Times New Roman" w:hAnsi="Calibri" w:cs="Calibri"/>
          <w:bCs/>
          <w:sz w:val="24"/>
          <w:szCs w:val="24"/>
          <w:lang w:eastAsia="pl-PL"/>
        </w:rPr>
        <w:t xml:space="preserve"> o rozstawie 150 mm z regulacją długości. Razem z okularami należ dostarczyć etui. </w:t>
      </w:r>
    </w:p>
    <w:p w:rsidR="002C3944" w:rsidRDefault="002C3944" w:rsidP="002C3944">
      <w:pPr>
        <w:spacing w:after="120" w:line="240" w:lineRule="auto"/>
        <w:outlineLvl w:val="3"/>
        <w:rPr>
          <w:rFonts w:ascii="Calibri" w:eastAsia="Times New Roman" w:hAnsi="Calibri" w:cs="Calibri"/>
          <w:bCs/>
          <w:sz w:val="24"/>
          <w:szCs w:val="24"/>
          <w:lang w:eastAsia="pl-PL"/>
        </w:rPr>
      </w:pPr>
    </w:p>
    <w:p w:rsidR="002C3944" w:rsidRPr="002C3944" w:rsidRDefault="002C3944" w:rsidP="002C3944">
      <w:pPr>
        <w:spacing w:after="120" w:line="240" w:lineRule="auto"/>
        <w:outlineLvl w:val="3"/>
        <w:rPr>
          <w:rFonts w:ascii="Calibri" w:eastAsia="Times New Roman" w:hAnsi="Calibri" w:cs="Calibri"/>
          <w:kern w:val="2"/>
          <w:sz w:val="24"/>
          <w:szCs w:val="24"/>
          <w:lang w:eastAsia="ar-SA"/>
          <w14:ligatures w14:val="standardContextual"/>
        </w:rPr>
      </w:pPr>
      <w:r w:rsidRPr="002C3944">
        <w:rPr>
          <w:rFonts w:ascii="Calibri" w:hAnsi="Calibri" w:cs="Calibri"/>
          <w:noProof/>
          <w:sz w:val="24"/>
          <w:szCs w:val="24"/>
          <w:lang w:eastAsia="pl-PL"/>
        </w:rPr>
        <w:drawing>
          <wp:inline distT="0" distB="0" distL="0" distR="0" wp14:anchorId="2C3CC827" wp14:editId="32D7513E">
            <wp:extent cx="1065475" cy="579685"/>
            <wp:effectExtent l="0" t="0" r="1905" b="0"/>
            <wp:docPr id="143902943"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929" cy="586461"/>
                    </a:xfrm>
                    <a:prstGeom prst="rect">
                      <a:avLst/>
                    </a:prstGeom>
                    <a:noFill/>
                    <a:ln>
                      <a:noFill/>
                    </a:ln>
                  </pic:spPr>
                </pic:pic>
              </a:graphicData>
            </a:graphic>
          </wp:inline>
        </w:drawing>
      </w:r>
      <w:r>
        <w:rPr>
          <w:rFonts w:ascii="Calibri" w:eastAsia="Times New Roman" w:hAnsi="Calibri" w:cs="Calibri"/>
          <w:bCs/>
          <w:sz w:val="24"/>
          <w:szCs w:val="24"/>
          <w:lang w:eastAsia="pl-PL"/>
        </w:rPr>
        <w:tab/>
      </w:r>
      <w:r w:rsidRPr="002C3944">
        <w:rPr>
          <w:rFonts w:ascii="Calibri" w:eastAsia="Times New Roman" w:hAnsi="Calibri" w:cs="Calibri"/>
          <w:kern w:val="2"/>
          <w:sz w:val="24"/>
          <w:szCs w:val="24"/>
          <w:lang w:eastAsia="ar-SA"/>
          <w14:ligatures w14:val="standardContextual"/>
        </w:rPr>
        <w:t>Zdjęcie poglądowe</w:t>
      </w:r>
    </w:p>
    <w:p w:rsidR="002C3944" w:rsidRPr="002C3944" w:rsidRDefault="002C3944" w:rsidP="002C3944">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89.</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PR</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Piłeczka do rehabilitacji</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spacing w:after="120" w:line="240" w:lineRule="auto"/>
        <w:rPr>
          <w:rFonts w:ascii="Calibri" w:eastAsia="Times New Roman" w:hAnsi="Calibri" w:cs="Calibri"/>
          <w:bCs/>
          <w:noProof/>
          <w:kern w:val="2"/>
          <w:sz w:val="24"/>
          <w:szCs w:val="24"/>
          <w:lang w:eastAsia="pl-PL"/>
          <w14:ligatures w14:val="standardContextual"/>
        </w:rPr>
      </w:pPr>
      <w:r w:rsidRPr="002C3944">
        <w:rPr>
          <w:rFonts w:ascii="Calibri" w:eastAsia="Times New Roman" w:hAnsi="Calibri" w:cs="Calibri"/>
          <w:bCs/>
          <w:noProof/>
          <w:kern w:val="2"/>
          <w:sz w:val="24"/>
          <w:szCs w:val="24"/>
          <w:lang w:eastAsia="pl-PL"/>
          <w14:ligatures w14:val="standardContextual"/>
        </w:rPr>
        <w:t>Piłeczka z wypustkami do rehabilitacji. Wykonana z wytrzymałego materiału PCV odpornego na pękniecia. Piłeczka w środkowym jej punkcie posiada przewężenie pozwalajace na masaż mięśni wzdłuż kregosłupa. Wymiar</w:t>
      </w:r>
      <w:r>
        <w:rPr>
          <w:rFonts w:ascii="Calibri" w:eastAsia="Times New Roman" w:hAnsi="Calibri" w:cs="Calibri"/>
          <w:bCs/>
          <w:noProof/>
          <w:kern w:val="2"/>
          <w:sz w:val="24"/>
          <w:szCs w:val="24"/>
          <w:lang w:eastAsia="pl-PL"/>
          <w14:ligatures w14:val="standardContextual"/>
        </w:rPr>
        <w:t xml:space="preserve"> ok. </w:t>
      </w:r>
      <w:r w:rsidRPr="002C3944">
        <w:rPr>
          <w:rFonts w:ascii="Calibri" w:eastAsia="Times New Roman" w:hAnsi="Calibri" w:cs="Calibri"/>
          <w:bCs/>
          <w:noProof/>
          <w:kern w:val="2"/>
          <w:sz w:val="24"/>
          <w:szCs w:val="24"/>
          <w:lang w:eastAsia="pl-PL"/>
          <w14:ligatures w14:val="standardContextual"/>
        </w:rPr>
        <w:t>17 x 8 cm.</w:t>
      </w:r>
    </w:p>
    <w:p w:rsidR="002C3944" w:rsidRDefault="002C3944" w:rsidP="002C3944">
      <w:pPr>
        <w:spacing w:after="120" w:line="240" w:lineRule="auto"/>
        <w:rPr>
          <w:rFonts w:ascii="Calibri" w:eastAsia="Times New Roman" w:hAnsi="Calibri" w:cs="Calibri"/>
          <w:bCs/>
          <w:noProof/>
          <w:kern w:val="2"/>
          <w:sz w:val="24"/>
          <w:szCs w:val="24"/>
          <w:lang w:eastAsia="pl-PL"/>
          <w14:ligatures w14:val="standardContextual"/>
        </w:rPr>
      </w:pPr>
    </w:p>
    <w:p w:rsidR="002C3944" w:rsidRPr="002C3944" w:rsidRDefault="002C3944" w:rsidP="002C3944">
      <w:pPr>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lastRenderedPageBreak/>
        <w:drawing>
          <wp:inline distT="0" distB="0" distL="0" distR="0" wp14:anchorId="2CF253C9" wp14:editId="678521BB">
            <wp:extent cx="1089329" cy="507321"/>
            <wp:effectExtent l="0" t="0" r="0" b="7620"/>
            <wp:docPr id="111319472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269" cy="509622"/>
                    </a:xfrm>
                    <a:prstGeom prst="rect">
                      <a:avLst/>
                    </a:prstGeom>
                    <a:noFill/>
                    <a:ln>
                      <a:noFill/>
                    </a:ln>
                  </pic:spPr>
                </pic:pic>
              </a:graphicData>
            </a:graphic>
          </wp:inline>
        </w:drawing>
      </w:r>
      <w:r>
        <w:rPr>
          <w:rFonts w:ascii="Calibri" w:eastAsia="Times New Roman" w:hAnsi="Calibri" w:cs="Calibri"/>
          <w:bCs/>
          <w:noProof/>
          <w:kern w:val="2"/>
          <w:sz w:val="24"/>
          <w:szCs w:val="24"/>
          <w:lang w:eastAsia="pl-PL"/>
          <w14:ligatures w14:val="standardContextual"/>
        </w:rPr>
        <w:tab/>
      </w:r>
      <w:r w:rsidRPr="002C3944">
        <w:rPr>
          <w:rFonts w:ascii="Calibri" w:eastAsia="Times New Roman" w:hAnsi="Calibri" w:cs="Calibri"/>
          <w:bCs/>
          <w:kern w:val="2"/>
          <w:sz w:val="24"/>
          <w:szCs w:val="24"/>
          <w:lang w:eastAsia="pl-PL"/>
          <w14:ligatures w14:val="standardContextual"/>
        </w:rPr>
        <w:t>Zdjęcie poglądowe</w:t>
      </w:r>
    </w:p>
    <w:p w:rsidR="002C3944" w:rsidRPr="002C3944" w:rsidRDefault="002C3944" w:rsidP="002C3944">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90.</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TD</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Trener dłoni sensoryczny</w:t>
            </w:r>
          </w:p>
        </w:tc>
      </w:tr>
    </w:tbl>
    <w:p w:rsidR="002C3944" w:rsidRDefault="002C3944" w:rsidP="002C3944">
      <w:pPr>
        <w:spacing w:after="120" w:line="240" w:lineRule="auto"/>
        <w:outlineLvl w:val="0"/>
        <w:rPr>
          <w:rFonts w:ascii="Calibri" w:eastAsia="Times New Roman" w:hAnsi="Calibri" w:cs="Calibri"/>
          <w:bCs/>
          <w:kern w:val="36"/>
          <w:sz w:val="24"/>
          <w:szCs w:val="24"/>
          <w:lang w:eastAsia="pl-PL"/>
        </w:rPr>
      </w:pPr>
    </w:p>
    <w:p w:rsidR="002C3944" w:rsidRDefault="002C3944" w:rsidP="002C3944">
      <w:pPr>
        <w:spacing w:after="120" w:line="240" w:lineRule="auto"/>
        <w:outlineLvl w:val="0"/>
        <w:rPr>
          <w:rFonts w:ascii="Calibri" w:eastAsia="Times New Roman" w:hAnsi="Calibri" w:cs="Calibri"/>
          <w:bCs/>
          <w:noProof/>
          <w:kern w:val="2"/>
          <w:sz w:val="24"/>
          <w:szCs w:val="24"/>
          <w:lang w:eastAsia="pl-PL"/>
          <w14:ligatures w14:val="standardContextual"/>
        </w:rPr>
      </w:pPr>
      <w:r w:rsidRPr="002C3944">
        <w:rPr>
          <w:rFonts w:ascii="Calibri" w:eastAsia="Times New Roman" w:hAnsi="Calibri" w:cs="Calibri"/>
          <w:bCs/>
          <w:kern w:val="36"/>
          <w:sz w:val="24"/>
          <w:szCs w:val="24"/>
          <w:lang w:eastAsia="pl-PL"/>
        </w:rPr>
        <w:t xml:space="preserve">Trener dłoni sensoryczny w formie piłeczki do ściskania z kolcami o średnicy </w:t>
      </w:r>
      <w:r>
        <w:rPr>
          <w:rFonts w:ascii="Calibri" w:eastAsia="Times New Roman" w:hAnsi="Calibri" w:cs="Calibri"/>
          <w:bCs/>
          <w:kern w:val="36"/>
          <w:sz w:val="24"/>
          <w:szCs w:val="24"/>
          <w:lang w:eastAsia="pl-PL"/>
        </w:rPr>
        <w:t xml:space="preserve">ok. </w:t>
      </w:r>
      <w:r w:rsidRPr="002C3944">
        <w:rPr>
          <w:rFonts w:ascii="Calibri" w:eastAsia="Times New Roman" w:hAnsi="Calibri" w:cs="Calibri"/>
          <w:bCs/>
          <w:kern w:val="36"/>
          <w:sz w:val="24"/>
          <w:szCs w:val="24"/>
          <w:lang w:eastAsia="pl-PL"/>
        </w:rPr>
        <w:t>9 cm.</w:t>
      </w:r>
      <w:r w:rsidRPr="002C3944">
        <w:rPr>
          <w:rFonts w:ascii="Calibri" w:eastAsia="Times New Roman" w:hAnsi="Calibri" w:cs="Calibri"/>
          <w:bCs/>
          <w:noProof/>
          <w:kern w:val="2"/>
          <w:sz w:val="24"/>
          <w:szCs w:val="24"/>
          <w:lang w:eastAsia="pl-PL"/>
          <w14:ligatures w14:val="standardContextual"/>
        </w:rPr>
        <w:t xml:space="preserve"> Wykonana z wytrzymałego materiału PCV odpornego na pękniecia.</w:t>
      </w:r>
    </w:p>
    <w:p w:rsidR="002C3944" w:rsidRDefault="002C3944" w:rsidP="002C3944">
      <w:pPr>
        <w:spacing w:after="120" w:line="240" w:lineRule="auto"/>
        <w:outlineLvl w:val="0"/>
        <w:rPr>
          <w:rFonts w:ascii="Calibri" w:eastAsia="Times New Roman" w:hAnsi="Calibri" w:cs="Calibri"/>
          <w:bCs/>
          <w:noProof/>
          <w:kern w:val="2"/>
          <w:sz w:val="24"/>
          <w:szCs w:val="24"/>
          <w:lang w:eastAsia="pl-PL"/>
          <w14:ligatures w14:val="standardContextual"/>
        </w:rPr>
      </w:pPr>
    </w:p>
    <w:p w:rsidR="002C3944" w:rsidRPr="002C3944" w:rsidRDefault="002C3944" w:rsidP="002C3944">
      <w:pPr>
        <w:spacing w:after="120" w:line="240" w:lineRule="auto"/>
        <w:outlineLvl w:val="0"/>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60B07E2B" wp14:editId="6DE50F5C">
            <wp:extent cx="1089025" cy="807932"/>
            <wp:effectExtent l="0" t="0" r="0" b="0"/>
            <wp:docPr id="758058456"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34" cy="810313"/>
                    </a:xfrm>
                    <a:prstGeom prst="rect">
                      <a:avLst/>
                    </a:prstGeom>
                    <a:noFill/>
                    <a:ln>
                      <a:noFill/>
                    </a:ln>
                  </pic:spPr>
                </pic:pic>
              </a:graphicData>
            </a:graphic>
          </wp:inline>
        </w:drawing>
      </w:r>
      <w:r>
        <w:rPr>
          <w:rFonts w:ascii="Calibri" w:eastAsia="Times New Roman" w:hAnsi="Calibri" w:cs="Calibri"/>
          <w:bCs/>
          <w:noProof/>
          <w:kern w:val="2"/>
          <w:sz w:val="24"/>
          <w:szCs w:val="24"/>
          <w:lang w:eastAsia="pl-PL"/>
          <w14:ligatures w14:val="standardContextual"/>
        </w:rPr>
        <w:tab/>
      </w:r>
      <w:r w:rsidRPr="002C3944">
        <w:rPr>
          <w:rFonts w:ascii="Calibri" w:eastAsia="Times New Roman" w:hAnsi="Calibri" w:cs="Calibri"/>
          <w:bCs/>
          <w:kern w:val="2"/>
          <w:sz w:val="24"/>
          <w:szCs w:val="24"/>
          <w:lang w:eastAsia="pl-PL"/>
          <w14:ligatures w14:val="standardContextual"/>
        </w:rPr>
        <w:t>Zdjęcie poglądowe</w:t>
      </w:r>
    </w:p>
    <w:p w:rsidR="002C3944" w:rsidRPr="002C3944" w:rsidRDefault="002C3944" w:rsidP="002C3944">
      <w:pPr>
        <w:spacing w:after="120" w:line="240" w:lineRule="auto"/>
        <w:outlineLvl w:val="0"/>
        <w:rPr>
          <w:rFonts w:ascii="Calibri" w:eastAsia="Times New Roman" w:hAnsi="Calibri" w:cs="Calibri"/>
          <w:bCs/>
          <w:kern w:val="36"/>
          <w:sz w:val="24"/>
          <w:szCs w:val="24"/>
          <w:lang w:eastAsia="pl-P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91.</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ŚR</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Ściskacz rąk</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suppressAutoHyphens/>
        <w:spacing w:after="120" w:line="240" w:lineRule="auto"/>
        <w:rPr>
          <w:rFonts w:ascii="Calibri" w:hAnsi="Calibri" w:cs="Calibri"/>
          <w:sz w:val="24"/>
          <w:szCs w:val="24"/>
        </w:rPr>
      </w:pPr>
      <w:r w:rsidRPr="002C3944">
        <w:rPr>
          <w:rFonts w:ascii="Calibri" w:hAnsi="Calibri" w:cs="Calibri"/>
          <w:sz w:val="24"/>
          <w:szCs w:val="24"/>
        </w:rPr>
        <w:t>Ściskacz rąk posiada wyprofilowane rączki z nakładką antypoślizgową, regulację siły oporu w zakresie 10 – 40 kg.</w:t>
      </w:r>
    </w:p>
    <w:p w:rsidR="002C3944" w:rsidRDefault="002C3944" w:rsidP="002C3944">
      <w:pPr>
        <w:suppressAutoHyphens/>
        <w:spacing w:after="120" w:line="240" w:lineRule="auto"/>
        <w:rPr>
          <w:rFonts w:ascii="Calibri" w:hAnsi="Calibri" w:cs="Calibri"/>
          <w:sz w:val="24"/>
          <w:szCs w:val="24"/>
        </w:rPr>
      </w:pPr>
    </w:p>
    <w:p w:rsidR="002C3944" w:rsidRPr="002C3944" w:rsidRDefault="002C3944" w:rsidP="002C3944">
      <w:pPr>
        <w:suppressAutoHyphens/>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5F82D603" wp14:editId="39592DB2">
            <wp:extent cx="1089025" cy="768032"/>
            <wp:effectExtent l="0" t="0" r="0" b="0"/>
            <wp:docPr id="11649850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987" cy="771531"/>
                    </a:xfrm>
                    <a:prstGeom prst="rect">
                      <a:avLst/>
                    </a:prstGeom>
                    <a:noFill/>
                    <a:ln>
                      <a:noFill/>
                    </a:ln>
                  </pic:spPr>
                </pic:pic>
              </a:graphicData>
            </a:graphic>
          </wp:inline>
        </w:drawing>
      </w:r>
      <w:r>
        <w:rPr>
          <w:rFonts w:ascii="Calibri" w:eastAsiaTheme="minorEastAsia" w:hAnsi="Calibri" w:cs="Calibri"/>
          <w:sz w:val="24"/>
          <w:szCs w:val="24"/>
        </w:rPr>
        <w:tab/>
      </w:r>
      <w:r w:rsidRPr="002C3944">
        <w:rPr>
          <w:rFonts w:ascii="Calibri" w:eastAsia="Times New Roman" w:hAnsi="Calibri" w:cs="Calibri"/>
          <w:bCs/>
          <w:kern w:val="2"/>
          <w:sz w:val="24"/>
          <w:szCs w:val="24"/>
          <w:lang w:eastAsia="pl-PL"/>
          <w14:ligatures w14:val="standardContextual"/>
        </w:rPr>
        <w:t>Zdjęcie poglądowe</w:t>
      </w:r>
    </w:p>
    <w:p w:rsidR="002C3944" w:rsidRDefault="002C3944" w:rsidP="002C3944">
      <w:pPr>
        <w:suppressAutoHyphens/>
        <w:spacing w:after="120" w:line="240" w:lineRule="auto"/>
        <w:rPr>
          <w:rFonts w:ascii="Calibri" w:eastAsia="Times New Roman" w:hAnsi="Calibri" w:cs="Calibri"/>
          <w:bCs/>
          <w:kern w:val="2"/>
          <w:sz w:val="24"/>
          <w:szCs w:val="24"/>
          <w:lang w:eastAsia="ar-SA"/>
          <w14:ligatures w14:val="standardContextual"/>
        </w:rPr>
      </w:pPr>
    </w:p>
    <w:p w:rsidR="004D56CB" w:rsidRDefault="004D56CB" w:rsidP="002C3944">
      <w:pPr>
        <w:suppressAutoHyphens/>
        <w:spacing w:after="120" w:line="240" w:lineRule="auto"/>
        <w:rPr>
          <w:rFonts w:ascii="Calibri" w:eastAsia="Times New Roman" w:hAnsi="Calibri" w:cs="Calibri"/>
          <w:bCs/>
          <w:kern w:val="2"/>
          <w:sz w:val="24"/>
          <w:szCs w:val="24"/>
          <w:lang w:eastAsia="ar-SA"/>
          <w14:ligatures w14:val="standardContextual"/>
        </w:rPr>
      </w:pPr>
    </w:p>
    <w:p w:rsidR="004D56CB" w:rsidRDefault="004D56CB" w:rsidP="002C3944">
      <w:pPr>
        <w:suppressAutoHyphens/>
        <w:spacing w:after="120" w:line="240" w:lineRule="auto"/>
        <w:rPr>
          <w:rFonts w:ascii="Calibri" w:eastAsia="Times New Roman" w:hAnsi="Calibri" w:cs="Calibri"/>
          <w:bCs/>
          <w:kern w:val="2"/>
          <w:sz w:val="24"/>
          <w:szCs w:val="24"/>
          <w:lang w:eastAsia="ar-SA"/>
          <w14:ligatures w14:val="standardContextual"/>
        </w:rPr>
      </w:pPr>
    </w:p>
    <w:p w:rsidR="004D56CB" w:rsidRDefault="004D56CB" w:rsidP="002C3944">
      <w:pPr>
        <w:suppressAutoHyphens/>
        <w:spacing w:after="120" w:line="240" w:lineRule="auto"/>
        <w:rPr>
          <w:rFonts w:ascii="Calibri" w:eastAsia="Times New Roman" w:hAnsi="Calibri" w:cs="Calibri"/>
          <w:bCs/>
          <w:kern w:val="2"/>
          <w:sz w:val="24"/>
          <w:szCs w:val="24"/>
          <w:lang w:eastAsia="ar-SA"/>
          <w14:ligatures w14:val="standardContextual"/>
        </w:rPr>
      </w:pPr>
    </w:p>
    <w:p w:rsidR="004D56CB" w:rsidRDefault="004D56CB" w:rsidP="002C3944">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lastRenderedPageBreak/>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92.</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ROT</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Rotor</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spacing w:after="120" w:line="240" w:lineRule="auto"/>
        <w:rPr>
          <w:rFonts w:ascii="Calibri" w:hAnsi="Calibri" w:cs="Calibri"/>
          <w:sz w:val="24"/>
          <w:szCs w:val="24"/>
        </w:rPr>
      </w:pPr>
      <w:r w:rsidRPr="002C3944">
        <w:rPr>
          <w:rFonts w:ascii="Calibri" w:hAnsi="Calibri" w:cs="Calibri"/>
          <w:sz w:val="24"/>
          <w:szCs w:val="24"/>
        </w:rPr>
        <w:t xml:space="preserve">Rotor o metalowej konstrukcji z możliwością złożenia, wyposażony w </w:t>
      </w:r>
      <w:r w:rsidRPr="002C3944">
        <w:rPr>
          <w:rStyle w:val="Pogrubienie"/>
          <w:rFonts w:ascii="Calibri" w:hAnsi="Calibri" w:cs="Calibri"/>
          <w:b w:val="0"/>
          <w:sz w:val="24"/>
          <w:szCs w:val="24"/>
        </w:rPr>
        <w:t>antypoślizgowe nasadki,</w:t>
      </w:r>
      <w:r w:rsidRPr="002C3944">
        <w:rPr>
          <w:rFonts w:ascii="Calibri" w:hAnsi="Calibri" w:cs="Calibri"/>
          <w:sz w:val="24"/>
          <w:szCs w:val="24"/>
        </w:rPr>
        <w:t xml:space="preserve"> które zwiększają bezpieczeństwo ćwiczeń. Maksymalne obciążenie minimum 100 kg. Wymiary: 42</w:t>
      </w:r>
      <w:r>
        <w:rPr>
          <w:rFonts w:ascii="Calibri" w:hAnsi="Calibri" w:cs="Calibri"/>
          <w:sz w:val="24"/>
          <w:szCs w:val="24"/>
        </w:rPr>
        <w:t xml:space="preserve"> – 45 </w:t>
      </w:r>
      <w:r w:rsidRPr="002C3944">
        <w:rPr>
          <w:rFonts w:ascii="Calibri" w:hAnsi="Calibri" w:cs="Calibri"/>
          <w:sz w:val="24"/>
          <w:szCs w:val="24"/>
        </w:rPr>
        <w:t>x</w:t>
      </w:r>
      <w:r>
        <w:rPr>
          <w:rFonts w:ascii="Calibri" w:hAnsi="Calibri" w:cs="Calibri"/>
          <w:sz w:val="24"/>
          <w:szCs w:val="24"/>
        </w:rPr>
        <w:t xml:space="preserve"> </w:t>
      </w:r>
      <w:r w:rsidRPr="002C3944">
        <w:rPr>
          <w:rFonts w:ascii="Calibri" w:hAnsi="Calibri" w:cs="Calibri"/>
          <w:sz w:val="24"/>
          <w:szCs w:val="24"/>
        </w:rPr>
        <w:t>23</w:t>
      </w:r>
      <w:r>
        <w:rPr>
          <w:rFonts w:ascii="Calibri" w:hAnsi="Calibri" w:cs="Calibri"/>
          <w:sz w:val="24"/>
          <w:szCs w:val="24"/>
        </w:rPr>
        <w:t xml:space="preserve">- 25 </w:t>
      </w:r>
      <w:r w:rsidRPr="002C3944">
        <w:rPr>
          <w:rFonts w:ascii="Calibri" w:hAnsi="Calibri" w:cs="Calibri"/>
          <w:sz w:val="24"/>
          <w:szCs w:val="24"/>
        </w:rPr>
        <w:t>x</w:t>
      </w:r>
      <w:r>
        <w:rPr>
          <w:rFonts w:ascii="Calibri" w:hAnsi="Calibri" w:cs="Calibri"/>
          <w:sz w:val="24"/>
          <w:szCs w:val="24"/>
        </w:rPr>
        <w:t xml:space="preserve"> </w:t>
      </w:r>
      <w:r w:rsidRPr="002C3944">
        <w:rPr>
          <w:rFonts w:ascii="Calibri" w:hAnsi="Calibri" w:cs="Calibri"/>
          <w:sz w:val="24"/>
          <w:szCs w:val="24"/>
        </w:rPr>
        <w:t xml:space="preserve">30 </w:t>
      </w:r>
      <w:r>
        <w:rPr>
          <w:rFonts w:ascii="Calibri" w:hAnsi="Calibri" w:cs="Calibri"/>
          <w:sz w:val="24"/>
          <w:szCs w:val="24"/>
        </w:rPr>
        <w:t xml:space="preserve">– 35 </w:t>
      </w:r>
      <w:r w:rsidRPr="002C3944">
        <w:rPr>
          <w:rFonts w:ascii="Calibri" w:hAnsi="Calibri" w:cs="Calibri"/>
          <w:sz w:val="24"/>
          <w:szCs w:val="24"/>
        </w:rPr>
        <w:t>cm.</w:t>
      </w:r>
    </w:p>
    <w:p w:rsidR="002C3944" w:rsidRDefault="002C3944" w:rsidP="002C3944">
      <w:pPr>
        <w:spacing w:after="120" w:line="240" w:lineRule="auto"/>
        <w:rPr>
          <w:rFonts w:ascii="Calibri" w:hAnsi="Calibri" w:cs="Calibri"/>
          <w:sz w:val="24"/>
          <w:szCs w:val="24"/>
        </w:rPr>
      </w:pPr>
    </w:p>
    <w:p w:rsidR="002C3944" w:rsidRPr="002C3944" w:rsidRDefault="002C3944" w:rsidP="002C3944">
      <w:pPr>
        <w:spacing w:after="120" w:line="240" w:lineRule="auto"/>
        <w:rPr>
          <w:rFonts w:ascii="Calibri" w:hAnsi="Calibri" w:cs="Calibri"/>
          <w:bCs/>
          <w:sz w:val="24"/>
          <w:szCs w:val="24"/>
        </w:rPr>
      </w:pPr>
      <w:r w:rsidRPr="002C3944">
        <w:rPr>
          <w:rFonts w:ascii="Calibri" w:hAnsi="Calibri" w:cs="Calibri"/>
          <w:noProof/>
          <w:sz w:val="24"/>
          <w:szCs w:val="24"/>
          <w:lang w:eastAsia="pl-PL"/>
        </w:rPr>
        <w:drawing>
          <wp:inline distT="0" distB="0" distL="0" distR="0" wp14:anchorId="7FF5E8AB" wp14:editId="17EBDAEA">
            <wp:extent cx="1096619" cy="898497"/>
            <wp:effectExtent l="0" t="0" r="8890" b="0"/>
            <wp:docPr id="52902466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331" cy="906454"/>
                    </a:xfrm>
                    <a:prstGeom prst="rect">
                      <a:avLst/>
                    </a:prstGeom>
                    <a:noFill/>
                    <a:ln>
                      <a:noFill/>
                    </a:ln>
                  </pic:spPr>
                </pic:pic>
              </a:graphicData>
            </a:graphic>
          </wp:inline>
        </w:drawing>
      </w:r>
      <w:r>
        <w:rPr>
          <w:rFonts w:ascii="Calibri" w:hAnsi="Calibri" w:cs="Calibri"/>
          <w:sz w:val="24"/>
          <w:szCs w:val="24"/>
        </w:rPr>
        <w:tab/>
      </w:r>
      <w:r w:rsidRPr="002C3944">
        <w:rPr>
          <w:rFonts w:ascii="Calibri" w:eastAsia="Times New Roman" w:hAnsi="Calibri" w:cs="Calibri"/>
          <w:bCs/>
          <w:kern w:val="2"/>
          <w:sz w:val="24"/>
          <w:szCs w:val="24"/>
          <w:lang w:eastAsia="pl-PL"/>
          <w14:ligatures w14:val="standardContextual"/>
        </w:rPr>
        <w:t>Zdjęcie poglądowe</w:t>
      </w:r>
    </w:p>
    <w:p w:rsidR="002C3944" w:rsidRPr="002C3944" w:rsidRDefault="002C3944" w:rsidP="002C3944">
      <w:pPr>
        <w:spacing w:after="120" w:line="240" w:lineRule="auto"/>
        <w:rPr>
          <w:rFonts w:ascii="Calibri"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 xml:space="preserve">93. </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DS</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Dysk sensoryczny</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pStyle w:val="NormalnyWeb"/>
        <w:spacing w:before="0" w:beforeAutospacing="0" w:after="120" w:afterAutospacing="0"/>
        <w:rPr>
          <w:rFonts w:ascii="Calibri" w:hAnsi="Calibri" w:cs="Calibri"/>
        </w:rPr>
      </w:pPr>
      <w:r w:rsidRPr="002C3944">
        <w:rPr>
          <w:rFonts w:ascii="Calibri" w:hAnsi="Calibri" w:cs="Calibri"/>
        </w:rPr>
        <w:t>Dysk sensoryczny z powierzchnię pokrytą wieloma wypustkami. Wykonany z PCV. Krawędź dysku gumowana poprawiająca bezpieczeństwo. Razem z dyskiem należy dostarczyć pompkę do napompowania dysku. Średnica dysku 32 - 34 cm.</w:t>
      </w:r>
    </w:p>
    <w:p w:rsidR="002C3944" w:rsidRDefault="002C3944" w:rsidP="002C3944">
      <w:pPr>
        <w:pStyle w:val="NormalnyWeb"/>
        <w:spacing w:before="0" w:beforeAutospacing="0" w:after="120" w:afterAutospacing="0"/>
        <w:rPr>
          <w:rFonts w:ascii="Calibri" w:hAnsi="Calibri" w:cs="Calibri"/>
        </w:rPr>
      </w:pPr>
    </w:p>
    <w:p w:rsidR="002C3944" w:rsidRPr="002C3944" w:rsidRDefault="002C3944" w:rsidP="002C3944">
      <w:pPr>
        <w:pStyle w:val="NormalnyWeb"/>
        <w:spacing w:before="0" w:beforeAutospacing="0" w:after="120" w:afterAutospacing="0"/>
        <w:rPr>
          <w:rFonts w:ascii="Calibri" w:hAnsi="Calibri" w:cs="Calibri"/>
          <w:bCs/>
          <w:kern w:val="2"/>
          <w14:ligatures w14:val="standardContextual"/>
        </w:rPr>
      </w:pPr>
      <w:r w:rsidRPr="002C3944">
        <w:rPr>
          <w:rFonts w:ascii="Calibri" w:hAnsi="Calibri" w:cs="Calibri"/>
          <w:noProof/>
        </w:rPr>
        <w:drawing>
          <wp:inline distT="0" distB="0" distL="0" distR="0" wp14:anchorId="66B2843D" wp14:editId="6987FB5D">
            <wp:extent cx="1094711" cy="906449"/>
            <wp:effectExtent l="0" t="0" r="0" b="8255"/>
            <wp:docPr id="154965088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0251" cy="911036"/>
                    </a:xfrm>
                    <a:prstGeom prst="rect">
                      <a:avLst/>
                    </a:prstGeom>
                    <a:noFill/>
                    <a:ln>
                      <a:noFill/>
                    </a:ln>
                  </pic:spPr>
                </pic:pic>
              </a:graphicData>
            </a:graphic>
          </wp:inline>
        </w:drawing>
      </w:r>
      <w:r>
        <w:rPr>
          <w:rFonts w:ascii="Calibri" w:hAnsi="Calibri" w:cs="Calibri"/>
        </w:rPr>
        <w:tab/>
      </w:r>
      <w:r w:rsidRPr="002C3944">
        <w:rPr>
          <w:rFonts w:ascii="Calibri" w:hAnsi="Calibri" w:cs="Calibri"/>
          <w:bCs/>
          <w:kern w:val="2"/>
          <w14:ligatures w14:val="standardContextual"/>
        </w:rPr>
        <w:t>Zdjęcie poglądowe</w:t>
      </w:r>
    </w:p>
    <w:p w:rsidR="002C3944" w:rsidRPr="002C3944" w:rsidRDefault="002C3944" w:rsidP="002C3944">
      <w:pPr>
        <w:pStyle w:val="NormalnyWeb"/>
        <w:spacing w:before="0" w:beforeAutospacing="0" w:after="120" w:afterAutospacing="0"/>
        <w:rPr>
          <w:rFonts w:ascii="Calibri" w:hAnsi="Calibri" w:cs="Calibri"/>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 xml:space="preserve">94. </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TW</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Twister</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suppressAutoHyphens/>
        <w:spacing w:after="120" w:line="240" w:lineRule="auto"/>
        <w:rPr>
          <w:rFonts w:ascii="Calibri" w:hAnsi="Calibri" w:cs="Calibri"/>
          <w:sz w:val="24"/>
          <w:szCs w:val="24"/>
        </w:rPr>
      </w:pPr>
      <w:r w:rsidRPr="002C3944">
        <w:rPr>
          <w:rFonts w:ascii="Calibri" w:hAnsi="Calibri" w:cs="Calibri"/>
          <w:sz w:val="24"/>
          <w:szCs w:val="24"/>
        </w:rPr>
        <w:t xml:space="preserve">Twister posiada specjalne wypustki </w:t>
      </w:r>
      <w:r w:rsidRPr="002C3944">
        <w:rPr>
          <w:rStyle w:val="Pogrubienie"/>
          <w:rFonts w:ascii="Calibri" w:hAnsi="Calibri" w:cs="Calibri"/>
          <w:b w:val="0"/>
          <w:sz w:val="24"/>
          <w:szCs w:val="24"/>
        </w:rPr>
        <w:t xml:space="preserve">masujące powierzchnię stóp. </w:t>
      </w:r>
      <w:r w:rsidRPr="002C3944">
        <w:rPr>
          <w:rFonts w:ascii="Calibri" w:hAnsi="Calibri" w:cs="Calibri"/>
          <w:sz w:val="24"/>
          <w:szCs w:val="24"/>
        </w:rPr>
        <w:t>Wbudowane magnesy, umieszczone w strategicznych miejscach</w:t>
      </w:r>
      <w:r w:rsidRPr="002C3944">
        <w:rPr>
          <w:rFonts w:ascii="Calibri" w:hAnsi="Calibri" w:cs="Calibri"/>
          <w:b/>
          <w:sz w:val="24"/>
          <w:szCs w:val="24"/>
        </w:rPr>
        <w:t xml:space="preserve">, </w:t>
      </w:r>
      <w:r w:rsidRPr="002C3944">
        <w:rPr>
          <w:rStyle w:val="Pogrubienie"/>
          <w:rFonts w:ascii="Calibri" w:hAnsi="Calibri" w:cs="Calibri"/>
          <w:b w:val="0"/>
          <w:sz w:val="24"/>
          <w:szCs w:val="24"/>
        </w:rPr>
        <w:t>pobudzają krążenie</w:t>
      </w:r>
      <w:r w:rsidRPr="002C3944">
        <w:rPr>
          <w:rFonts w:ascii="Calibri" w:hAnsi="Calibri" w:cs="Calibri"/>
          <w:sz w:val="24"/>
          <w:szCs w:val="24"/>
        </w:rPr>
        <w:t xml:space="preserve"> i przyspieszają metabolizm. </w:t>
      </w:r>
      <w:r w:rsidRPr="002C3944">
        <w:rPr>
          <w:rFonts w:ascii="Calibri" w:hAnsi="Calibri" w:cs="Calibri"/>
          <w:sz w:val="24"/>
          <w:szCs w:val="24"/>
        </w:rPr>
        <w:lastRenderedPageBreak/>
        <w:t xml:space="preserve">Posiada antypoślizgową powierzchnię. Maksymalne obciążenie minimum 110 kg. Średnica 24 – 25 cm i wysokość 2,5 </w:t>
      </w:r>
      <w:r>
        <w:rPr>
          <w:rFonts w:ascii="Calibri" w:hAnsi="Calibri" w:cs="Calibri"/>
          <w:sz w:val="24"/>
          <w:szCs w:val="24"/>
        </w:rPr>
        <w:t xml:space="preserve">– 3 </w:t>
      </w:r>
      <w:r w:rsidRPr="002C3944">
        <w:rPr>
          <w:rFonts w:ascii="Calibri" w:hAnsi="Calibri" w:cs="Calibri"/>
          <w:sz w:val="24"/>
          <w:szCs w:val="24"/>
        </w:rPr>
        <w:t xml:space="preserve">cm. </w:t>
      </w:r>
    </w:p>
    <w:p w:rsidR="002C3944" w:rsidRDefault="002C3944" w:rsidP="002C3944">
      <w:pPr>
        <w:suppressAutoHyphens/>
        <w:spacing w:after="120" w:line="240" w:lineRule="auto"/>
        <w:rPr>
          <w:rFonts w:ascii="Calibri" w:hAnsi="Calibri" w:cs="Calibri"/>
          <w:sz w:val="24"/>
          <w:szCs w:val="24"/>
        </w:rPr>
      </w:pPr>
    </w:p>
    <w:p w:rsidR="002C3944" w:rsidRPr="002C3944" w:rsidRDefault="002C3944" w:rsidP="002C3944">
      <w:pPr>
        <w:suppressAutoHyphens/>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66A3B95E" wp14:editId="320B2E81">
            <wp:extent cx="1080156" cy="938254"/>
            <wp:effectExtent l="0" t="0" r="5715" b="0"/>
            <wp:docPr id="117033563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720" cy="940481"/>
                    </a:xfrm>
                    <a:prstGeom prst="rect">
                      <a:avLst/>
                    </a:prstGeom>
                    <a:noFill/>
                    <a:ln>
                      <a:noFill/>
                    </a:ln>
                  </pic:spPr>
                </pic:pic>
              </a:graphicData>
            </a:graphic>
          </wp:inline>
        </w:drawing>
      </w:r>
      <w:r>
        <w:rPr>
          <w:rFonts w:ascii="Calibri" w:hAnsi="Calibri" w:cs="Calibri"/>
          <w:sz w:val="24"/>
          <w:szCs w:val="24"/>
        </w:rPr>
        <w:tab/>
      </w:r>
      <w:r w:rsidRPr="002C3944">
        <w:rPr>
          <w:rFonts w:ascii="Calibri" w:eastAsia="Times New Roman" w:hAnsi="Calibri" w:cs="Calibri"/>
          <w:bCs/>
          <w:kern w:val="2"/>
          <w:sz w:val="24"/>
          <w:szCs w:val="24"/>
          <w:lang w:eastAsia="pl-PL"/>
          <w14:ligatures w14:val="standardContextual"/>
        </w:rPr>
        <w:t>Zdjęcie poglądowe</w:t>
      </w:r>
    </w:p>
    <w:p w:rsidR="002C3944" w:rsidRPr="002C3944" w:rsidRDefault="002C3944" w:rsidP="002C3944">
      <w:pPr>
        <w:suppressAutoHyphens/>
        <w:spacing w:after="120" w:line="240" w:lineRule="auto"/>
        <w:rPr>
          <w:rFonts w:ascii="Calibri" w:eastAsia="Times New Roman" w:hAnsi="Calibri" w:cs="Calibri"/>
          <w:b/>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95.</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Półwałek lędźwiowy do masażu</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r w:rsidRPr="002C3944">
        <w:rPr>
          <w:rFonts w:ascii="Calibri" w:eastAsia="Times New Roman" w:hAnsi="Calibri" w:cs="Calibri"/>
          <w:kern w:val="2"/>
          <w:sz w:val="24"/>
          <w:szCs w:val="24"/>
          <w:lang w:eastAsia="pl-PL"/>
          <w14:ligatures w14:val="standardContextual"/>
        </w:rPr>
        <w:t>Wymiary:</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szerokość: 25 – 27 cm</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długość: 38 – 40 cm</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wysokość: 5 - 6 cm</w:t>
      </w:r>
    </w:p>
    <w:p w:rsidR="002C3944" w:rsidRDefault="002C3944" w:rsidP="002C3944">
      <w:pPr>
        <w:spacing w:after="120" w:line="240" w:lineRule="auto"/>
        <w:rPr>
          <w:rFonts w:ascii="Calibri" w:hAnsi="Calibri" w:cs="Calibri"/>
          <w:sz w:val="24"/>
          <w:szCs w:val="24"/>
        </w:rPr>
      </w:pPr>
      <w:r w:rsidRPr="002C3944">
        <w:rPr>
          <w:rFonts w:ascii="Calibri" w:hAnsi="Calibri" w:cs="Calibri"/>
          <w:sz w:val="24"/>
          <w:szCs w:val="24"/>
        </w:rPr>
        <w:t>Półwałek wypełniony wysoko</w:t>
      </w:r>
      <w:r w:rsidR="00876514">
        <w:rPr>
          <w:rFonts w:ascii="Calibri" w:hAnsi="Calibri" w:cs="Calibri"/>
          <w:sz w:val="24"/>
          <w:szCs w:val="24"/>
        </w:rPr>
        <w:t xml:space="preserve"> </w:t>
      </w:r>
      <w:r w:rsidRPr="002C3944">
        <w:rPr>
          <w:rFonts w:ascii="Calibri" w:hAnsi="Calibri" w:cs="Calibri"/>
          <w:sz w:val="24"/>
          <w:szCs w:val="24"/>
        </w:rPr>
        <w:t xml:space="preserve">elastyczną, odporną na odkształcenia pianką </w:t>
      </w:r>
      <w:r>
        <w:rPr>
          <w:rFonts w:ascii="Calibri" w:hAnsi="Calibri" w:cs="Calibri"/>
          <w:sz w:val="24"/>
          <w:szCs w:val="24"/>
        </w:rPr>
        <w:t>pierwszego</w:t>
      </w:r>
      <w:r w:rsidRPr="002C3944">
        <w:rPr>
          <w:rFonts w:ascii="Calibri" w:hAnsi="Calibri" w:cs="Calibri"/>
          <w:sz w:val="24"/>
          <w:szCs w:val="24"/>
        </w:rPr>
        <w:t xml:space="preserve"> gatunku. Szycie wykonane z wykorzystaniem wytrzymałych nici poliestrowych. Wytrzymała tapicerka wykonana z materiału typu PCV. Odporna na zabrudzenia, działanie olejków i środków do dezynfekcji.</w:t>
      </w:r>
    </w:p>
    <w:p w:rsidR="002C3944" w:rsidRDefault="002C3944" w:rsidP="002C3944">
      <w:pPr>
        <w:spacing w:after="120" w:line="240" w:lineRule="auto"/>
        <w:rPr>
          <w:rFonts w:ascii="Calibri" w:hAnsi="Calibri" w:cs="Calibri"/>
          <w:sz w:val="24"/>
          <w:szCs w:val="24"/>
        </w:rPr>
      </w:pPr>
    </w:p>
    <w:p w:rsidR="002C3944" w:rsidRDefault="002C3944" w:rsidP="002C3944">
      <w:pPr>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58E20249" wp14:editId="717E7D76">
            <wp:extent cx="1062396" cy="823252"/>
            <wp:effectExtent l="0" t="0" r="4445" b="0"/>
            <wp:docPr id="68803774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8467" cy="827957"/>
                    </a:xfrm>
                    <a:prstGeom prst="rect">
                      <a:avLst/>
                    </a:prstGeom>
                    <a:noFill/>
                    <a:ln>
                      <a:noFill/>
                    </a:ln>
                  </pic:spPr>
                </pic:pic>
              </a:graphicData>
            </a:graphic>
          </wp:inline>
        </w:drawing>
      </w:r>
      <w:r>
        <w:rPr>
          <w:rFonts w:ascii="Calibri" w:hAnsi="Calibri" w:cs="Calibri"/>
          <w:sz w:val="24"/>
          <w:szCs w:val="24"/>
        </w:rPr>
        <w:tab/>
      </w:r>
      <w:r w:rsidRPr="002C3944">
        <w:rPr>
          <w:rFonts w:ascii="Calibri" w:eastAsia="Times New Roman" w:hAnsi="Calibri" w:cs="Calibri"/>
          <w:bCs/>
          <w:kern w:val="2"/>
          <w:sz w:val="24"/>
          <w:szCs w:val="24"/>
          <w:lang w:eastAsia="pl-PL"/>
          <w14:ligatures w14:val="standardContextual"/>
        </w:rPr>
        <w:t>Zdjęcie poglądowe</w:t>
      </w:r>
    </w:p>
    <w:p w:rsidR="002C3944" w:rsidRDefault="002C3944" w:rsidP="002C3944">
      <w:pPr>
        <w:spacing w:after="120" w:line="240" w:lineRule="auto"/>
        <w:rPr>
          <w:rFonts w:ascii="Calibri" w:eastAsia="Times New Roman" w:hAnsi="Calibri" w:cs="Calibri"/>
          <w:bCs/>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96.</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PM</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Półwałek do masażu</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r w:rsidRPr="002C3944">
        <w:rPr>
          <w:rFonts w:ascii="Calibri" w:eastAsia="Times New Roman" w:hAnsi="Calibri" w:cs="Calibri"/>
          <w:kern w:val="2"/>
          <w:sz w:val="24"/>
          <w:szCs w:val="24"/>
          <w:lang w:eastAsia="pl-PL"/>
          <w14:ligatures w14:val="standardContextual"/>
        </w:rPr>
        <w:t>Wymiary:</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szerokość: 15 – 20 cm</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długość: 60 – 65 cm</w:t>
      </w:r>
      <w:r>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wysokość: 10 – 15 cm</w:t>
      </w:r>
    </w:p>
    <w:p w:rsidR="002C3944" w:rsidRPr="002C3944" w:rsidRDefault="002C3944" w:rsidP="002C3944">
      <w:pPr>
        <w:spacing w:after="120" w:line="240" w:lineRule="auto"/>
        <w:rPr>
          <w:rFonts w:ascii="Calibri" w:hAnsi="Calibri" w:cs="Calibri"/>
          <w:sz w:val="24"/>
          <w:szCs w:val="24"/>
        </w:rPr>
      </w:pPr>
      <w:r w:rsidRPr="002C3944">
        <w:rPr>
          <w:rFonts w:ascii="Calibri" w:hAnsi="Calibri" w:cs="Calibri"/>
          <w:sz w:val="24"/>
          <w:szCs w:val="24"/>
        </w:rPr>
        <w:t>Półwałek wypełniony wysoko</w:t>
      </w:r>
      <w:r w:rsidR="00876514">
        <w:rPr>
          <w:rFonts w:ascii="Calibri" w:hAnsi="Calibri" w:cs="Calibri"/>
          <w:sz w:val="24"/>
          <w:szCs w:val="24"/>
        </w:rPr>
        <w:t xml:space="preserve"> </w:t>
      </w:r>
      <w:r w:rsidRPr="002C3944">
        <w:rPr>
          <w:rFonts w:ascii="Calibri" w:hAnsi="Calibri" w:cs="Calibri"/>
          <w:sz w:val="24"/>
          <w:szCs w:val="24"/>
        </w:rPr>
        <w:t xml:space="preserve">elastyczną, odporną na odkształcenia pianką </w:t>
      </w:r>
      <w:r w:rsidR="00657918">
        <w:rPr>
          <w:rFonts w:ascii="Calibri" w:hAnsi="Calibri" w:cs="Calibri"/>
          <w:sz w:val="24"/>
          <w:szCs w:val="24"/>
        </w:rPr>
        <w:t>pierwszego</w:t>
      </w:r>
      <w:r w:rsidRPr="002C3944">
        <w:rPr>
          <w:rFonts w:ascii="Calibri" w:hAnsi="Calibri" w:cs="Calibri"/>
          <w:sz w:val="24"/>
          <w:szCs w:val="24"/>
        </w:rPr>
        <w:t xml:space="preserve"> gatunku. Szycie wykonane z wykorzystaniem wytrzymałych nici poliestrowych. Wytrzymała tapicerka wykonana z materiału typu PCV. Odporna na zabrudzenia, działanie olejków i środków do dezynfekcji.</w:t>
      </w:r>
    </w:p>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p>
    <w:p w:rsidR="002C3944" w:rsidRPr="00657918" w:rsidRDefault="00657918" w:rsidP="002C3944">
      <w:pPr>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lastRenderedPageBreak/>
        <w:drawing>
          <wp:inline distT="0" distB="0" distL="0" distR="0" wp14:anchorId="6ECC0A22" wp14:editId="24ADBA8E">
            <wp:extent cx="1058617" cy="813974"/>
            <wp:effectExtent l="0" t="0" r="8255" b="5715"/>
            <wp:docPr id="77717895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5716" cy="819433"/>
                    </a:xfrm>
                    <a:prstGeom prst="rect">
                      <a:avLst/>
                    </a:prstGeom>
                    <a:noFill/>
                    <a:ln>
                      <a:noFill/>
                    </a:ln>
                  </pic:spPr>
                </pic:pic>
              </a:graphicData>
            </a:graphic>
          </wp:inline>
        </w:drawing>
      </w:r>
      <w:r>
        <w:rPr>
          <w:rFonts w:ascii="Calibri" w:eastAsiaTheme="minorEastAsia" w:hAnsi="Calibri" w:cs="Calibri"/>
          <w:sz w:val="24"/>
          <w:szCs w:val="24"/>
        </w:rPr>
        <w:tab/>
      </w:r>
      <w:r w:rsidR="002C3944" w:rsidRPr="00657918">
        <w:rPr>
          <w:rFonts w:ascii="Calibri" w:eastAsia="Times New Roman" w:hAnsi="Calibri" w:cs="Calibri"/>
          <w:bCs/>
          <w:kern w:val="2"/>
          <w:sz w:val="24"/>
          <w:szCs w:val="24"/>
          <w:lang w:eastAsia="pl-PL"/>
          <w14:ligatures w14:val="standardContextual"/>
        </w:rPr>
        <w:t>Zdjęcie poglądowe</w:t>
      </w:r>
    </w:p>
    <w:p w:rsidR="002C3944" w:rsidRPr="002C3944" w:rsidRDefault="002C3944" w:rsidP="002C3944">
      <w:pPr>
        <w:spacing w:after="120" w:line="240" w:lineRule="auto"/>
        <w:rPr>
          <w:rFonts w:ascii="Calibri" w:eastAsiaTheme="minorEastAsia"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97.</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KR</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Kostka rehabilitacyjna</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r w:rsidRPr="002C3944">
        <w:rPr>
          <w:rFonts w:ascii="Calibri" w:eastAsia="Times New Roman" w:hAnsi="Calibri" w:cs="Calibri"/>
          <w:kern w:val="2"/>
          <w:sz w:val="24"/>
          <w:szCs w:val="24"/>
          <w:lang w:eastAsia="pl-PL"/>
          <w14:ligatures w14:val="standardContextual"/>
        </w:rPr>
        <w:t>Wymiary:</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szerokość: 30</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35 cm</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długość: 60 – 65 cm</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wysokość: 30</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35 cm</w:t>
      </w:r>
    </w:p>
    <w:p w:rsidR="002C3944" w:rsidRDefault="002C3944" w:rsidP="002C3944">
      <w:pPr>
        <w:spacing w:after="120" w:line="240" w:lineRule="auto"/>
        <w:rPr>
          <w:rFonts w:ascii="Calibri" w:eastAsia="Times New Roman" w:hAnsi="Calibri" w:cs="Calibri"/>
          <w:sz w:val="24"/>
          <w:szCs w:val="24"/>
          <w:lang w:eastAsia="pl-PL"/>
        </w:rPr>
      </w:pPr>
      <w:r w:rsidRPr="002C3944">
        <w:rPr>
          <w:rFonts w:ascii="Calibri" w:eastAsia="Times New Roman" w:hAnsi="Calibri" w:cs="Calibri"/>
          <w:kern w:val="2"/>
          <w:sz w:val="24"/>
          <w:szCs w:val="24"/>
          <w:lang w:eastAsia="pl-PL"/>
          <w14:ligatures w14:val="standardContextual"/>
        </w:rPr>
        <w:t>Kostka rehabilitacyjna wypełniona średnio</w:t>
      </w:r>
      <w:r w:rsidR="00876514">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 xml:space="preserve">twardą pianką poliuretanową o podwyższonej odporności na odkształcenia. Pokrowiec kostki posiada powłokę PCV </w:t>
      </w:r>
      <w:r w:rsidRPr="002C3944">
        <w:rPr>
          <w:rFonts w:ascii="Calibri" w:eastAsia="Times New Roman" w:hAnsi="Calibri" w:cs="Calibri"/>
          <w:sz w:val="24"/>
          <w:szCs w:val="24"/>
          <w:lang w:eastAsia="pl-PL"/>
        </w:rPr>
        <w:t>przeznaczoną dla wyrobów medycznych, dzięki czemu jest bardzo łatwy w czyszczeniu oraz dezynfekcji. Pokrowiec wykonany z materiału olejoodpornego oraz odpornego na płyny fizjologiczne i środki do dezynfekcji.</w:t>
      </w:r>
    </w:p>
    <w:p w:rsidR="00657918" w:rsidRDefault="00657918" w:rsidP="002C3944">
      <w:pPr>
        <w:spacing w:after="120" w:line="240" w:lineRule="auto"/>
        <w:rPr>
          <w:rFonts w:ascii="Calibri" w:eastAsia="Times New Roman" w:hAnsi="Calibri" w:cs="Calibri"/>
          <w:sz w:val="24"/>
          <w:szCs w:val="24"/>
          <w:lang w:eastAsia="pl-PL"/>
        </w:rPr>
      </w:pPr>
    </w:p>
    <w:p w:rsidR="002C3944" w:rsidRPr="00657918" w:rsidRDefault="00657918" w:rsidP="002C3944">
      <w:pPr>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7EB43836" wp14:editId="62DD75BD">
            <wp:extent cx="1083538" cy="937919"/>
            <wp:effectExtent l="0" t="0" r="2540" b="0"/>
            <wp:docPr id="198872302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091" cy="942726"/>
                    </a:xfrm>
                    <a:prstGeom prst="rect">
                      <a:avLst/>
                    </a:prstGeom>
                    <a:noFill/>
                    <a:ln>
                      <a:noFill/>
                    </a:ln>
                  </pic:spPr>
                </pic:pic>
              </a:graphicData>
            </a:graphic>
          </wp:inline>
        </w:drawing>
      </w:r>
      <w:r>
        <w:rPr>
          <w:rFonts w:ascii="Calibri" w:eastAsia="Times New Roman" w:hAnsi="Calibri" w:cs="Calibri"/>
          <w:sz w:val="24"/>
          <w:szCs w:val="24"/>
          <w:lang w:eastAsia="pl-PL"/>
        </w:rPr>
        <w:tab/>
      </w:r>
      <w:r w:rsidR="002C3944" w:rsidRPr="00657918">
        <w:rPr>
          <w:rFonts w:ascii="Calibri" w:eastAsia="Times New Roman" w:hAnsi="Calibri" w:cs="Calibri"/>
          <w:bCs/>
          <w:kern w:val="2"/>
          <w:sz w:val="24"/>
          <w:szCs w:val="24"/>
          <w:lang w:eastAsia="pl-PL"/>
          <w14:ligatures w14:val="standardContextual"/>
        </w:rPr>
        <w:t>Zdjęcie poglądowe</w:t>
      </w:r>
    </w:p>
    <w:p w:rsidR="00657918" w:rsidRPr="002C3944" w:rsidRDefault="00657918" w:rsidP="002C3944">
      <w:pPr>
        <w:spacing w:after="120" w:line="240" w:lineRule="auto"/>
        <w:rPr>
          <w:rFonts w:ascii="Calibri" w:eastAsia="Times New Roman" w:hAnsi="Calibri" w:cs="Calibri"/>
          <w:b/>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98.</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MP</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Makaron piankowy</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Default="002C3944" w:rsidP="002C3944">
      <w:pPr>
        <w:pStyle w:val="tech-info-text"/>
        <w:spacing w:before="0" w:beforeAutospacing="0" w:after="120" w:afterAutospacing="0"/>
        <w:rPr>
          <w:rFonts w:ascii="Calibri" w:hAnsi="Calibri" w:cs="Calibri"/>
        </w:rPr>
      </w:pPr>
      <w:r w:rsidRPr="002C3944">
        <w:rPr>
          <w:rFonts w:ascii="Calibri" w:hAnsi="Calibri" w:cs="Calibri"/>
        </w:rPr>
        <w:t xml:space="preserve">Makaron piankowy o długości 160 cm, wykonany: pianka 90%, polietylen 10% </w:t>
      </w:r>
    </w:p>
    <w:p w:rsidR="00657918" w:rsidRDefault="00657918" w:rsidP="002C3944">
      <w:pPr>
        <w:pStyle w:val="tech-info-text"/>
        <w:spacing w:before="0" w:beforeAutospacing="0" w:after="120" w:afterAutospacing="0"/>
        <w:rPr>
          <w:rFonts w:ascii="Calibri" w:hAnsi="Calibri" w:cs="Calibri"/>
        </w:rPr>
      </w:pPr>
    </w:p>
    <w:p w:rsidR="002C3944" w:rsidRPr="00657918" w:rsidRDefault="00657918" w:rsidP="00657918">
      <w:pPr>
        <w:pStyle w:val="tech-info-text"/>
        <w:spacing w:before="0" w:beforeAutospacing="0" w:after="120" w:afterAutospacing="0"/>
        <w:rPr>
          <w:rFonts w:ascii="Calibri" w:hAnsi="Calibri" w:cs="Calibri"/>
          <w:bCs/>
          <w:kern w:val="2"/>
          <w14:ligatures w14:val="standardContextual"/>
        </w:rPr>
      </w:pPr>
      <w:r w:rsidRPr="002C3944">
        <w:rPr>
          <w:rFonts w:ascii="Calibri" w:hAnsi="Calibri" w:cs="Calibri"/>
          <w:noProof/>
        </w:rPr>
        <w:drawing>
          <wp:inline distT="0" distB="0" distL="0" distR="0" wp14:anchorId="4D0905D8" wp14:editId="6E31FF57">
            <wp:extent cx="717011" cy="798118"/>
            <wp:effectExtent l="0" t="0" r="6985" b="2540"/>
            <wp:docPr id="108670311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6876" cy="809099"/>
                    </a:xfrm>
                    <a:prstGeom prst="rect">
                      <a:avLst/>
                    </a:prstGeom>
                    <a:noFill/>
                    <a:ln>
                      <a:noFill/>
                    </a:ln>
                  </pic:spPr>
                </pic:pic>
              </a:graphicData>
            </a:graphic>
          </wp:inline>
        </w:drawing>
      </w:r>
      <w:r>
        <w:rPr>
          <w:rFonts w:ascii="Calibri" w:hAnsi="Calibri" w:cs="Calibri"/>
        </w:rPr>
        <w:tab/>
      </w:r>
      <w:r w:rsidR="002C3944" w:rsidRPr="00657918">
        <w:rPr>
          <w:rFonts w:ascii="Calibri" w:hAnsi="Calibri" w:cs="Calibri"/>
          <w:bCs/>
          <w:kern w:val="2"/>
          <w14:ligatures w14:val="standardContextual"/>
        </w:rPr>
        <w:t>Zdjęcie poglądowe</w:t>
      </w:r>
    </w:p>
    <w:p w:rsidR="002C3944" w:rsidRPr="002C3944" w:rsidRDefault="002C3944" w:rsidP="002C3944">
      <w:pPr>
        <w:spacing w:after="120" w:line="240" w:lineRule="auto"/>
        <w:rPr>
          <w:rFonts w:ascii="Calibri" w:eastAsiaTheme="minorEastAsia"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lastRenderedPageBreak/>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99.</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KU</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4D56CB" w:rsidP="002C3944">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Pojedyncze stanowisko do ćwiczeń</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r w:rsidRPr="002C3944">
        <w:rPr>
          <w:rFonts w:ascii="Calibri" w:eastAsia="Times New Roman" w:hAnsi="Calibri" w:cs="Calibri"/>
          <w:kern w:val="2"/>
          <w:sz w:val="24"/>
          <w:szCs w:val="24"/>
          <w:lang w:eastAsia="pl-PL"/>
          <w14:ligatures w14:val="standardContextual"/>
        </w:rPr>
        <w:t>Wymiary kabiny:</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szerokość: 200 - 220 cm</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głębokość: 95 - 100 cm</w:t>
      </w:r>
      <w:r w:rsidR="00657918">
        <w:rPr>
          <w:rFonts w:ascii="Calibri" w:eastAsia="Times New Roman" w:hAnsi="Calibri" w:cs="Calibri"/>
          <w:kern w:val="2"/>
          <w:sz w:val="24"/>
          <w:szCs w:val="24"/>
          <w:lang w:eastAsia="pl-PL"/>
          <w14:ligatures w14:val="standardContextual"/>
        </w:rPr>
        <w:t xml:space="preserve">; </w:t>
      </w:r>
      <w:r w:rsidRPr="002C3944">
        <w:rPr>
          <w:rFonts w:ascii="Calibri" w:eastAsia="Times New Roman" w:hAnsi="Calibri" w:cs="Calibri"/>
          <w:kern w:val="2"/>
          <w:sz w:val="24"/>
          <w:szCs w:val="24"/>
          <w:lang w:eastAsia="pl-PL"/>
          <w14:ligatures w14:val="standardContextual"/>
        </w:rPr>
        <w:t>wysokość: 195 - 200 cm</w:t>
      </w:r>
    </w:p>
    <w:p w:rsidR="002C3944" w:rsidRPr="00657918" w:rsidRDefault="004D56CB" w:rsidP="00657918">
      <w:pPr>
        <w:spacing w:after="120" w:line="240" w:lineRule="auto"/>
        <w:outlineLvl w:val="0"/>
        <w:rPr>
          <w:rFonts w:ascii="Calibri" w:eastAsiaTheme="minorEastAsia" w:hAnsi="Calibri" w:cs="Calibri"/>
          <w:sz w:val="24"/>
          <w:szCs w:val="24"/>
        </w:rPr>
      </w:pPr>
      <w:r w:rsidRPr="004D56CB">
        <w:rPr>
          <w:rFonts w:ascii="Calibri" w:eastAsia="Times New Roman" w:hAnsi="Calibri" w:cs="Calibri"/>
          <w:bCs/>
          <w:kern w:val="36"/>
          <w:sz w:val="24"/>
          <w:szCs w:val="24"/>
          <w:lang w:eastAsia="pl-PL"/>
        </w:rPr>
        <w:t>Pojedyncze stanowisko do ćwiczeń</w:t>
      </w:r>
      <w:r w:rsidRPr="004D56CB">
        <w:rPr>
          <w:rFonts w:ascii="Calibri" w:eastAsia="Times New Roman" w:hAnsi="Calibri" w:cs="Calibri"/>
          <w:bCs/>
          <w:kern w:val="36"/>
          <w:sz w:val="24"/>
          <w:szCs w:val="24"/>
          <w:lang w:eastAsia="pl-PL"/>
        </w:rPr>
        <w:t xml:space="preserve"> </w:t>
      </w:r>
      <w:r w:rsidR="002C3944" w:rsidRPr="002C3944">
        <w:rPr>
          <w:rFonts w:ascii="Calibri" w:eastAsia="Times New Roman" w:hAnsi="Calibri" w:cs="Calibri"/>
          <w:bCs/>
          <w:kern w:val="36"/>
          <w:sz w:val="24"/>
          <w:szCs w:val="24"/>
          <w:lang w:eastAsia="pl-PL"/>
        </w:rPr>
        <w:t>wykonane na stalowej konstrukcji w skład, któr</w:t>
      </w:r>
      <w:r>
        <w:rPr>
          <w:rFonts w:ascii="Calibri" w:eastAsia="Times New Roman" w:hAnsi="Calibri" w:cs="Calibri"/>
          <w:bCs/>
          <w:kern w:val="36"/>
          <w:sz w:val="24"/>
          <w:szCs w:val="24"/>
          <w:lang w:eastAsia="pl-PL"/>
        </w:rPr>
        <w:t>ego</w:t>
      </w:r>
      <w:r w:rsidR="002C3944" w:rsidRPr="002C3944">
        <w:rPr>
          <w:rFonts w:ascii="Calibri" w:eastAsia="Times New Roman" w:hAnsi="Calibri" w:cs="Calibri"/>
          <w:bCs/>
          <w:kern w:val="36"/>
          <w:sz w:val="24"/>
          <w:szCs w:val="24"/>
          <w:lang w:eastAsia="pl-PL"/>
        </w:rPr>
        <w:t xml:space="preserve"> wchodzą</w:t>
      </w:r>
      <w:r>
        <w:rPr>
          <w:rFonts w:ascii="Calibri" w:eastAsia="Times New Roman" w:hAnsi="Calibri" w:cs="Calibri"/>
          <w:bCs/>
          <w:kern w:val="36"/>
          <w:sz w:val="24"/>
          <w:szCs w:val="24"/>
          <w:lang w:eastAsia="pl-PL"/>
        </w:rPr>
        <w:t>:</w:t>
      </w:r>
      <w:r w:rsidR="002C3944" w:rsidRPr="002C3944">
        <w:rPr>
          <w:rFonts w:ascii="Calibri" w:eastAsia="Times New Roman" w:hAnsi="Calibri" w:cs="Calibri"/>
          <w:bCs/>
          <w:kern w:val="36"/>
          <w:sz w:val="24"/>
          <w:szCs w:val="24"/>
          <w:lang w:eastAsia="pl-PL"/>
        </w:rPr>
        <w:t xml:space="preserve"> dwa segmenty podporowe, jeden segment sufitowy oraz wysięgnik. Segment sufitowy o długości </w:t>
      </w:r>
      <w:r w:rsidR="00657918">
        <w:rPr>
          <w:rFonts w:ascii="Calibri" w:eastAsia="Times New Roman" w:hAnsi="Calibri" w:cs="Calibri"/>
          <w:bCs/>
          <w:kern w:val="36"/>
          <w:sz w:val="24"/>
          <w:szCs w:val="24"/>
          <w:lang w:eastAsia="pl-PL"/>
        </w:rPr>
        <w:t xml:space="preserve">max. </w:t>
      </w:r>
      <w:r w:rsidR="002C3944" w:rsidRPr="002C3944">
        <w:rPr>
          <w:rFonts w:ascii="Calibri" w:eastAsia="Times New Roman" w:hAnsi="Calibri" w:cs="Calibri"/>
          <w:bCs/>
          <w:kern w:val="36"/>
          <w:sz w:val="24"/>
          <w:szCs w:val="24"/>
          <w:lang w:eastAsia="pl-PL"/>
        </w:rPr>
        <w:t xml:space="preserve">220 cm i szerokości </w:t>
      </w:r>
      <w:r w:rsidR="00657918">
        <w:rPr>
          <w:rFonts w:ascii="Calibri" w:eastAsia="Times New Roman" w:hAnsi="Calibri" w:cs="Calibri"/>
          <w:bCs/>
          <w:kern w:val="36"/>
          <w:sz w:val="24"/>
          <w:szCs w:val="24"/>
          <w:lang w:eastAsia="pl-PL"/>
        </w:rPr>
        <w:t xml:space="preserve">max. </w:t>
      </w:r>
      <w:r w:rsidR="002C3944" w:rsidRPr="002C3944">
        <w:rPr>
          <w:rFonts w:ascii="Calibri" w:eastAsia="Times New Roman" w:hAnsi="Calibri" w:cs="Calibri"/>
          <w:bCs/>
          <w:kern w:val="36"/>
          <w:sz w:val="24"/>
          <w:szCs w:val="24"/>
          <w:lang w:eastAsia="pl-PL"/>
        </w:rPr>
        <w:t xml:space="preserve">100 cm. Segmenty podporowe o wysokości </w:t>
      </w:r>
      <w:r w:rsidR="00657918">
        <w:rPr>
          <w:rFonts w:ascii="Calibri" w:eastAsia="Times New Roman" w:hAnsi="Calibri" w:cs="Calibri"/>
          <w:bCs/>
          <w:kern w:val="36"/>
          <w:sz w:val="24"/>
          <w:szCs w:val="24"/>
          <w:lang w:eastAsia="pl-PL"/>
        </w:rPr>
        <w:t>max. 200</w:t>
      </w:r>
      <w:r w:rsidR="002C3944" w:rsidRPr="002C3944">
        <w:rPr>
          <w:rFonts w:ascii="Calibri" w:eastAsia="Times New Roman" w:hAnsi="Calibri" w:cs="Calibri"/>
          <w:bCs/>
          <w:kern w:val="36"/>
          <w:sz w:val="24"/>
          <w:szCs w:val="24"/>
          <w:lang w:eastAsia="pl-PL"/>
        </w:rPr>
        <w:t xml:space="preserve"> cm i szerokości </w:t>
      </w:r>
      <w:r w:rsidR="00657918">
        <w:rPr>
          <w:rFonts w:ascii="Calibri" w:eastAsia="Times New Roman" w:hAnsi="Calibri" w:cs="Calibri"/>
          <w:bCs/>
          <w:kern w:val="36"/>
          <w:sz w:val="24"/>
          <w:szCs w:val="24"/>
          <w:lang w:eastAsia="pl-PL"/>
        </w:rPr>
        <w:t xml:space="preserve">max. </w:t>
      </w:r>
      <w:r w:rsidR="002C3944" w:rsidRPr="002C3944">
        <w:rPr>
          <w:rFonts w:ascii="Calibri" w:eastAsia="Times New Roman" w:hAnsi="Calibri" w:cs="Calibri"/>
          <w:bCs/>
          <w:kern w:val="36"/>
          <w:sz w:val="24"/>
          <w:szCs w:val="24"/>
          <w:lang w:eastAsia="pl-PL"/>
        </w:rPr>
        <w:t>100</w:t>
      </w:r>
      <w:r w:rsidR="00657918">
        <w:rPr>
          <w:rFonts w:ascii="Calibri" w:eastAsia="Times New Roman" w:hAnsi="Calibri" w:cs="Calibri"/>
          <w:bCs/>
          <w:kern w:val="36"/>
          <w:sz w:val="24"/>
          <w:szCs w:val="24"/>
          <w:lang w:eastAsia="pl-PL"/>
        </w:rPr>
        <w:t xml:space="preserve"> </w:t>
      </w:r>
      <w:r w:rsidR="002C3944" w:rsidRPr="002C3944">
        <w:rPr>
          <w:rFonts w:ascii="Calibri" w:eastAsia="Times New Roman" w:hAnsi="Calibri" w:cs="Calibri"/>
          <w:bCs/>
          <w:kern w:val="36"/>
          <w:sz w:val="24"/>
          <w:szCs w:val="24"/>
          <w:lang w:eastAsia="pl-PL"/>
        </w:rPr>
        <w:t>cm zakończone gumowymi stopkami. Segmenty podporowe mocowane do ściany na kołki rozporowe.</w:t>
      </w:r>
    </w:p>
    <w:p w:rsidR="002C3944" w:rsidRPr="002C3944" w:rsidRDefault="002C3944" w:rsidP="002C3944">
      <w:pPr>
        <w:spacing w:after="120" w:line="240" w:lineRule="auto"/>
        <w:rPr>
          <w:rFonts w:ascii="Calibri" w:hAnsi="Calibri" w:cs="Calibri"/>
          <w:sz w:val="24"/>
          <w:szCs w:val="24"/>
        </w:rPr>
      </w:pPr>
    </w:p>
    <w:p w:rsidR="00657918" w:rsidRDefault="00657918" w:rsidP="002C3944">
      <w:pPr>
        <w:spacing w:after="120" w:line="240" w:lineRule="auto"/>
        <w:rPr>
          <w:rFonts w:ascii="Calibri" w:eastAsia="Times New Roman" w:hAnsi="Calibri" w:cs="Calibri"/>
          <w:b/>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12E9DFE8" wp14:editId="313F8BB1">
            <wp:extent cx="1051825" cy="1581120"/>
            <wp:effectExtent l="0" t="0" r="0" b="635"/>
            <wp:docPr id="38793895" name="Obraz 8" descr="http://www.impuls.opole.pl/wp-content/uploads/Kabina-SK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http://www.impuls.opole.pl/wp-content/uploads/Kabina-SKC-1-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7467" cy="1619666"/>
                    </a:xfrm>
                    <a:prstGeom prst="rect">
                      <a:avLst/>
                    </a:prstGeom>
                    <a:noFill/>
                    <a:ln>
                      <a:noFill/>
                    </a:ln>
                  </pic:spPr>
                </pic:pic>
              </a:graphicData>
            </a:graphic>
          </wp:inline>
        </w:drawing>
      </w:r>
      <w:r>
        <w:rPr>
          <w:rFonts w:ascii="Calibri" w:hAnsi="Calibri" w:cs="Calibri"/>
          <w:sz w:val="24"/>
          <w:szCs w:val="24"/>
        </w:rPr>
        <w:tab/>
      </w:r>
      <w:r w:rsidRPr="002C3944">
        <w:rPr>
          <w:rFonts w:ascii="Calibri" w:hAnsi="Calibri" w:cs="Calibri"/>
          <w:noProof/>
          <w:sz w:val="24"/>
          <w:szCs w:val="24"/>
          <w:lang w:eastAsia="pl-PL"/>
        </w:rPr>
        <w:drawing>
          <wp:inline distT="0" distB="0" distL="0" distR="0" wp14:anchorId="64048024" wp14:editId="1BB4E06A">
            <wp:extent cx="708888" cy="1411242"/>
            <wp:effectExtent l="0" t="0" r="0" b="0"/>
            <wp:docPr id="98669386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983" cy="1423376"/>
                    </a:xfrm>
                    <a:prstGeom prst="rect">
                      <a:avLst/>
                    </a:prstGeom>
                    <a:noFill/>
                    <a:ln>
                      <a:noFill/>
                    </a:ln>
                  </pic:spPr>
                </pic:pic>
              </a:graphicData>
            </a:graphic>
          </wp:inline>
        </w:drawing>
      </w:r>
      <w:r>
        <w:rPr>
          <w:rFonts w:ascii="Calibri" w:hAnsi="Calibri" w:cs="Calibri"/>
          <w:sz w:val="24"/>
          <w:szCs w:val="24"/>
        </w:rPr>
        <w:tab/>
      </w:r>
      <w:r w:rsidRPr="002C3944">
        <w:rPr>
          <w:rFonts w:ascii="Calibri" w:hAnsi="Calibri" w:cs="Calibri"/>
          <w:noProof/>
          <w:sz w:val="24"/>
          <w:szCs w:val="24"/>
          <w:lang w:eastAsia="pl-PL"/>
        </w:rPr>
        <w:drawing>
          <wp:inline distT="0" distB="0" distL="0" distR="0" wp14:anchorId="6A60664F" wp14:editId="0F41CDAD">
            <wp:extent cx="699021" cy="1469383"/>
            <wp:effectExtent l="0" t="0" r="6350" b="0"/>
            <wp:docPr id="111867990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1517" cy="1474629"/>
                    </a:xfrm>
                    <a:prstGeom prst="rect">
                      <a:avLst/>
                    </a:prstGeom>
                    <a:noFill/>
                    <a:ln>
                      <a:noFill/>
                    </a:ln>
                  </pic:spPr>
                </pic:pic>
              </a:graphicData>
            </a:graphic>
          </wp:inline>
        </w:drawing>
      </w:r>
      <w:r>
        <w:rPr>
          <w:rFonts w:ascii="Calibri" w:hAnsi="Calibri" w:cs="Calibri"/>
          <w:sz w:val="24"/>
          <w:szCs w:val="24"/>
        </w:rPr>
        <w:tab/>
      </w:r>
      <w:r w:rsidRPr="002C3944">
        <w:rPr>
          <w:rFonts w:ascii="Calibri" w:hAnsi="Calibri" w:cs="Calibri"/>
          <w:noProof/>
          <w:sz w:val="24"/>
          <w:szCs w:val="24"/>
          <w:lang w:eastAsia="pl-PL"/>
        </w:rPr>
        <w:drawing>
          <wp:inline distT="0" distB="0" distL="0" distR="0" wp14:anchorId="55B25777" wp14:editId="35D24E31">
            <wp:extent cx="1062396" cy="406516"/>
            <wp:effectExtent l="0" t="0" r="4445" b="0"/>
            <wp:docPr id="172630606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1282" cy="409916"/>
                    </a:xfrm>
                    <a:prstGeom prst="rect">
                      <a:avLst/>
                    </a:prstGeom>
                    <a:noFill/>
                    <a:ln>
                      <a:noFill/>
                    </a:ln>
                  </pic:spPr>
                </pic:pic>
              </a:graphicData>
            </a:graphic>
          </wp:inline>
        </w:drawing>
      </w:r>
      <w:r>
        <w:rPr>
          <w:rFonts w:ascii="Calibri" w:hAnsi="Calibri" w:cs="Calibri"/>
          <w:sz w:val="24"/>
          <w:szCs w:val="24"/>
        </w:rPr>
        <w:tab/>
      </w:r>
      <w:r w:rsidR="002C3944" w:rsidRPr="00657918">
        <w:rPr>
          <w:rFonts w:ascii="Calibri" w:eastAsia="Times New Roman" w:hAnsi="Calibri" w:cs="Calibri"/>
          <w:bCs/>
          <w:kern w:val="2"/>
          <w:sz w:val="24"/>
          <w:szCs w:val="24"/>
          <w:lang w:eastAsia="pl-PL"/>
          <w14:ligatures w14:val="standardContextual"/>
        </w:rPr>
        <w:t>Zdjęcia poglądowe</w:t>
      </w:r>
    </w:p>
    <w:p w:rsidR="002C3944" w:rsidRPr="002C3944" w:rsidRDefault="002C3944" w:rsidP="002C3944">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DR</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Drabinka rehabilitacyjna</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heme="minorEastAsia" w:hAnsi="Calibri" w:cs="Calibri"/>
          <w:sz w:val="24"/>
          <w:szCs w:val="24"/>
        </w:rPr>
      </w:pPr>
      <w:r w:rsidRPr="002C3944">
        <w:rPr>
          <w:rStyle w:val="Pogrubienie"/>
          <w:rFonts w:ascii="Calibri" w:hAnsi="Calibri" w:cs="Calibri"/>
          <w:b w:val="0"/>
          <w:sz w:val="24"/>
          <w:szCs w:val="24"/>
        </w:rPr>
        <w:t>Drabinka rehabilitacyjna</w:t>
      </w:r>
      <w:r w:rsidRPr="002C3944">
        <w:rPr>
          <w:rStyle w:val="Pogrubienie"/>
          <w:rFonts w:ascii="Calibri" w:hAnsi="Calibri" w:cs="Calibri"/>
          <w:sz w:val="24"/>
          <w:szCs w:val="24"/>
        </w:rPr>
        <w:t xml:space="preserve"> </w:t>
      </w:r>
      <w:r w:rsidRPr="002C3944">
        <w:rPr>
          <w:rFonts w:ascii="Calibri" w:hAnsi="Calibri" w:cs="Calibri"/>
          <w:sz w:val="24"/>
          <w:szCs w:val="24"/>
        </w:rPr>
        <w:t xml:space="preserve">ułatwiająca samodzielne podciąganie się. Wykonana z </w:t>
      </w:r>
      <w:r w:rsidRPr="002C3944">
        <w:rPr>
          <w:rStyle w:val="Pogrubienie"/>
          <w:rFonts w:ascii="Calibri" w:hAnsi="Calibri" w:cs="Calibri"/>
          <w:b w:val="0"/>
          <w:sz w:val="24"/>
          <w:szCs w:val="24"/>
        </w:rPr>
        <w:t>wysokiej jakości materiałów o długości całkowitej minimum 170</w:t>
      </w:r>
      <w:r w:rsidR="00657918">
        <w:rPr>
          <w:rStyle w:val="Pogrubienie"/>
          <w:rFonts w:ascii="Calibri" w:hAnsi="Calibri" w:cs="Calibri"/>
          <w:b w:val="0"/>
          <w:sz w:val="24"/>
          <w:szCs w:val="24"/>
        </w:rPr>
        <w:t xml:space="preserve"> </w:t>
      </w:r>
      <w:r w:rsidRPr="002C3944">
        <w:rPr>
          <w:rStyle w:val="Pogrubienie"/>
          <w:rFonts w:ascii="Calibri" w:hAnsi="Calibri" w:cs="Calibri"/>
          <w:b w:val="0"/>
          <w:sz w:val="24"/>
          <w:szCs w:val="24"/>
        </w:rPr>
        <w:t xml:space="preserve">cm. </w:t>
      </w:r>
      <w:r w:rsidRPr="002C3944">
        <w:rPr>
          <w:rFonts w:ascii="Calibri" w:hAnsi="Calibri" w:cs="Calibri"/>
          <w:sz w:val="24"/>
          <w:szCs w:val="24"/>
        </w:rPr>
        <w:t>Powinna posiadać cztery szczebelki wykonane z drzewa liściastego. Odległość między szczebelkami 20 cm.</w:t>
      </w:r>
    </w:p>
    <w:p w:rsidR="002C3944" w:rsidRDefault="002C3944" w:rsidP="002C3944">
      <w:pPr>
        <w:spacing w:after="120" w:line="240" w:lineRule="auto"/>
        <w:rPr>
          <w:rFonts w:ascii="Calibri" w:hAnsi="Calibri" w:cs="Calibri"/>
          <w:sz w:val="24"/>
          <w:szCs w:val="24"/>
        </w:rPr>
      </w:pPr>
    </w:p>
    <w:p w:rsidR="002C3944" w:rsidRPr="00657918" w:rsidRDefault="00657918" w:rsidP="002C3944">
      <w:pPr>
        <w:spacing w:after="120" w:line="240" w:lineRule="auto"/>
        <w:rPr>
          <w:rFonts w:ascii="Calibri" w:eastAsia="Times New Roman" w:hAnsi="Calibri" w:cs="Calibri"/>
          <w:bCs/>
          <w:kern w:val="2"/>
          <w:sz w:val="24"/>
          <w:szCs w:val="24"/>
          <w:lang w:eastAsia="pl-PL"/>
          <w14:ligatures w14:val="standardContextual"/>
        </w:rPr>
      </w:pPr>
      <w:r w:rsidRPr="002C3944">
        <w:rPr>
          <w:rFonts w:ascii="Calibri" w:hAnsi="Calibri" w:cs="Calibri"/>
          <w:noProof/>
          <w:sz w:val="24"/>
          <w:szCs w:val="24"/>
          <w:lang w:eastAsia="pl-PL"/>
        </w:rPr>
        <w:drawing>
          <wp:inline distT="0" distB="0" distL="0" distR="0" wp14:anchorId="70DA020E" wp14:editId="768DCFEA">
            <wp:extent cx="1078252" cy="685764"/>
            <wp:effectExtent l="0" t="0" r="7620" b="635"/>
            <wp:docPr id="175028184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6553" cy="691044"/>
                    </a:xfrm>
                    <a:prstGeom prst="rect">
                      <a:avLst/>
                    </a:prstGeom>
                    <a:noFill/>
                    <a:ln>
                      <a:noFill/>
                    </a:ln>
                  </pic:spPr>
                </pic:pic>
              </a:graphicData>
            </a:graphic>
          </wp:inline>
        </w:drawing>
      </w:r>
      <w:r>
        <w:rPr>
          <w:rFonts w:ascii="Calibri" w:hAnsi="Calibri" w:cs="Calibri"/>
          <w:sz w:val="24"/>
          <w:szCs w:val="24"/>
        </w:rPr>
        <w:tab/>
      </w:r>
      <w:r w:rsidR="002C3944" w:rsidRPr="00657918">
        <w:rPr>
          <w:rFonts w:ascii="Calibri" w:eastAsia="Times New Roman" w:hAnsi="Calibri" w:cs="Calibri"/>
          <w:bCs/>
          <w:kern w:val="2"/>
          <w:sz w:val="24"/>
          <w:szCs w:val="24"/>
          <w:lang w:eastAsia="pl-PL"/>
          <w14:ligatures w14:val="standardContextual"/>
        </w:rPr>
        <w:t>Zdjęcie poglądowe</w:t>
      </w:r>
    </w:p>
    <w:p w:rsidR="002C3944" w:rsidRDefault="002C3944" w:rsidP="002C3944">
      <w:pPr>
        <w:spacing w:after="120" w:line="240" w:lineRule="auto"/>
        <w:rPr>
          <w:rFonts w:ascii="Calibri" w:hAnsi="Calibri" w:cs="Calibri"/>
          <w:sz w:val="24"/>
          <w:szCs w:val="24"/>
        </w:rPr>
      </w:pPr>
    </w:p>
    <w:p w:rsidR="00BD0AD8" w:rsidRPr="002C3944" w:rsidRDefault="00BD0AD8" w:rsidP="002C3944">
      <w:pPr>
        <w:spacing w:after="120" w:line="240" w:lineRule="auto"/>
        <w:rPr>
          <w:rFonts w:ascii="Calibri"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lastRenderedPageBreak/>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101.</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PS</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 xml:space="preserve">Piłeczki </w:t>
            </w:r>
            <w:r w:rsidRPr="002C3944">
              <w:rPr>
                <w:rFonts w:ascii="Calibri" w:hAnsi="Calibri" w:cs="Calibri"/>
                <w:b/>
                <w:sz w:val="24"/>
                <w:szCs w:val="24"/>
              </w:rPr>
              <w:t>sensoryczne - komplet</w:t>
            </w:r>
          </w:p>
        </w:tc>
      </w:tr>
    </w:tbl>
    <w:p w:rsidR="002C3944" w:rsidRPr="002C3944" w:rsidRDefault="002C3944" w:rsidP="002C3944">
      <w:pPr>
        <w:spacing w:after="120" w:line="240" w:lineRule="auto"/>
        <w:rPr>
          <w:rFonts w:ascii="Calibri" w:eastAsia="Times New Roman" w:hAnsi="Calibri" w:cs="Calibri"/>
          <w:b/>
          <w:bCs/>
          <w:noProof/>
          <w:kern w:val="2"/>
          <w:sz w:val="24"/>
          <w:szCs w:val="24"/>
          <w:lang w:eastAsia="pl-PL"/>
          <w14:ligatures w14:val="standardContextual"/>
        </w:rPr>
      </w:pPr>
    </w:p>
    <w:p w:rsidR="002C3944" w:rsidRPr="002C3944" w:rsidRDefault="002C3944" w:rsidP="002C3944">
      <w:pPr>
        <w:spacing w:after="120" w:line="240" w:lineRule="auto"/>
        <w:rPr>
          <w:rFonts w:ascii="Calibri" w:eastAsiaTheme="minorEastAsia" w:hAnsi="Calibri" w:cs="Calibri"/>
          <w:color w:val="000000"/>
          <w:sz w:val="24"/>
          <w:szCs w:val="24"/>
        </w:rPr>
      </w:pPr>
      <w:r w:rsidRPr="002C3944">
        <w:rPr>
          <w:rFonts w:ascii="Calibri" w:hAnsi="Calibri" w:cs="Calibri"/>
          <w:sz w:val="24"/>
          <w:szCs w:val="24"/>
        </w:rPr>
        <w:t>Piłeczki sensoryczne do pobudzenia receptorów czuciowych.</w:t>
      </w:r>
      <w:r w:rsidRPr="002C3944">
        <w:rPr>
          <w:rFonts w:ascii="Calibri" w:hAnsi="Calibri" w:cs="Calibri"/>
          <w:color w:val="000000"/>
          <w:sz w:val="24"/>
          <w:szCs w:val="24"/>
        </w:rPr>
        <w:t xml:space="preserve"> Komplet zawiera 3 piłeczki sensoryczne w różnych rozmiarach i z różnymi wypustkami. Piłeczki wykonane z miękkiego PCV. </w:t>
      </w:r>
    </w:p>
    <w:p w:rsidR="002C3944" w:rsidRDefault="002C3944" w:rsidP="002C3944">
      <w:pPr>
        <w:spacing w:after="120" w:line="240" w:lineRule="auto"/>
        <w:rPr>
          <w:rFonts w:ascii="Calibri" w:hAnsi="Calibri" w:cs="Calibri"/>
          <w:color w:val="000000"/>
          <w:sz w:val="24"/>
          <w:szCs w:val="24"/>
        </w:rPr>
      </w:pPr>
    </w:p>
    <w:p w:rsidR="002C3944" w:rsidRPr="00657918" w:rsidRDefault="00657918" w:rsidP="002C3944">
      <w:pPr>
        <w:spacing w:after="120" w:line="240" w:lineRule="auto"/>
        <w:rPr>
          <w:rFonts w:ascii="Calibri" w:hAnsi="Calibri" w:cs="Calibri"/>
          <w:bCs/>
          <w:sz w:val="24"/>
          <w:szCs w:val="24"/>
        </w:rPr>
      </w:pPr>
      <w:r w:rsidRPr="002C3944">
        <w:rPr>
          <w:rFonts w:ascii="Calibri" w:hAnsi="Calibri" w:cs="Calibri"/>
          <w:noProof/>
          <w:sz w:val="24"/>
          <w:szCs w:val="24"/>
          <w:lang w:eastAsia="pl-PL"/>
        </w:rPr>
        <w:drawing>
          <wp:inline distT="0" distB="0" distL="0" distR="0" wp14:anchorId="013B67E9" wp14:editId="5F0DF9AF">
            <wp:extent cx="500991" cy="1080981"/>
            <wp:effectExtent l="0" t="4445" r="0" b="0"/>
            <wp:docPr id="18371892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510156" cy="1100757"/>
                    </a:xfrm>
                    <a:prstGeom prst="rect">
                      <a:avLst/>
                    </a:prstGeom>
                    <a:noFill/>
                    <a:ln>
                      <a:noFill/>
                    </a:ln>
                  </pic:spPr>
                </pic:pic>
              </a:graphicData>
            </a:graphic>
          </wp:inline>
        </w:drawing>
      </w:r>
      <w:r>
        <w:rPr>
          <w:rFonts w:ascii="Calibri" w:hAnsi="Calibri" w:cs="Calibri"/>
          <w:color w:val="000000"/>
          <w:sz w:val="24"/>
          <w:szCs w:val="24"/>
        </w:rPr>
        <w:tab/>
      </w:r>
      <w:r w:rsidR="002C3944" w:rsidRPr="00657918">
        <w:rPr>
          <w:rFonts w:ascii="Calibri" w:hAnsi="Calibri" w:cs="Calibri"/>
          <w:bCs/>
          <w:sz w:val="24"/>
          <w:szCs w:val="24"/>
        </w:rPr>
        <w:t>Zdjęcie poglądowe</w:t>
      </w:r>
    </w:p>
    <w:p w:rsidR="00657918" w:rsidRPr="002C3944" w:rsidRDefault="00657918" w:rsidP="002C3944">
      <w:pPr>
        <w:spacing w:after="120" w:line="240" w:lineRule="auto"/>
        <w:rPr>
          <w:rFonts w:ascii="Calibri" w:hAnsi="Calibri" w:cs="Calibri"/>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102.</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PDS</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Poduszka sensoryczna</w:t>
            </w:r>
          </w:p>
        </w:tc>
      </w:tr>
    </w:tbl>
    <w:p w:rsidR="00657918" w:rsidRDefault="00657918" w:rsidP="002C3944">
      <w:pPr>
        <w:spacing w:after="120" w:line="240" w:lineRule="auto"/>
        <w:rPr>
          <w:rFonts w:ascii="Calibri" w:hAnsi="Calibri" w:cs="Calibri"/>
          <w:sz w:val="24"/>
          <w:szCs w:val="24"/>
        </w:rPr>
      </w:pPr>
    </w:p>
    <w:p w:rsidR="002C3944" w:rsidRDefault="002C3944" w:rsidP="002C3944">
      <w:pPr>
        <w:spacing w:after="120" w:line="240" w:lineRule="auto"/>
        <w:rPr>
          <w:rFonts w:ascii="Calibri" w:hAnsi="Calibri" w:cs="Calibri"/>
          <w:sz w:val="24"/>
          <w:szCs w:val="24"/>
        </w:rPr>
      </w:pPr>
      <w:r w:rsidRPr="002C3944">
        <w:rPr>
          <w:rFonts w:ascii="Calibri" w:hAnsi="Calibri" w:cs="Calibri"/>
          <w:sz w:val="24"/>
          <w:szCs w:val="24"/>
        </w:rPr>
        <w:t xml:space="preserve">Poduszka sensoryczna do ćwiczeń wykonana z poliestru. Poduszka dwustronna z różnymi dekoracjami. Zawiera zamek błyskawiczny, guzik przełączający, wstążki, zatrzaski, sprzączki, krawaty i odpinane kształty. </w:t>
      </w:r>
      <w:r w:rsidR="00657918">
        <w:rPr>
          <w:rFonts w:ascii="Calibri" w:hAnsi="Calibri" w:cs="Calibri"/>
          <w:sz w:val="24"/>
          <w:szCs w:val="24"/>
        </w:rPr>
        <w:t>Posiada b</w:t>
      </w:r>
      <w:r w:rsidRPr="002C3944">
        <w:rPr>
          <w:rFonts w:ascii="Calibri" w:hAnsi="Calibri" w:cs="Calibri"/>
          <w:sz w:val="24"/>
          <w:szCs w:val="24"/>
        </w:rPr>
        <w:t>oczny zamek błyskawiczny umożliwia</w:t>
      </w:r>
      <w:r w:rsidR="00657918">
        <w:rPr>
          <w:rFonts w:ascii="Calibri" w:hAnsi="Calibri" w:cs="Calibri"/>
          <w:sz w:val="24"/>
          <w:szCs w:val="24"/>
        </w:rPr>
        <w:t>jący</w:t>
      </w:r>
      <w:r w:rsidRPr="002C3944">
        <w:rPr>
          <w:rFonts w:ascii="Calibri" w:hAnsi="Calibri" w:cs="Calibri"/>
          <w:sz w:val="24"/>
          <w:szCs w:val="24"/>
        </w:rPr>
        <w:t xml:space="preserve"> włożenie </w:t>
      </w:r>
      <w:r w:rsidR="00657918">
        <w:rPr>
          <w:rFonts w:ascii="Calibri" w:hAnsi="Calibri" w:cs="Calibri"/>
          <w:sz w:val="24"/>
          <w:szCs w:val="24"/>
        </w:rPr>
        <w:t>innego wkładu</w:t>
      </w:r>
      <w:r w:rsidRPr="002C3944">
        <w:rPr>
          <w:rFonts w:ascii="Calibri" w:hAnsi="Calibri" w:cs="Calibri"/>
          <w:sz w:val="24"/>
          <w:szCs w:val="24"/>
        </w:rPr>
        <w:t>. Rozmiar poduszki 45</w:t>
      </w:r>
      <w:r w:rsidR="00657918">
        <w:rPr>
          <w:rFonts w:ascii="Calibri" w:hAnsi="Calibri" w:cs="Calibri"/>
          <w:sz w:val="24"/>
          <w:szCs w:val="24"/>
        </w:rPr>
        <w:t xml:space="preserve"> - 50</w:t>
      </w:r>
      <w:r w:rsidRPr="002C3944">
        <w:rPr>
          <w:rFonts w:ascii="Calibri" w:hAnsi="Calibri" w:cs="Calibri"/>
          <w:sz w:val="24"/>
          <w:szCs w:val="24"/>
        </w:rPr>
        <w:t xml:space="preserve"> x 55</w:t>
      </w:r>
      <w:r w:rsidR="00657918">
        <w:rPr>
          <w:rFonts w:ascii="Calibri" w:hAnsi="Calibri" w:cs="Calibri"/>
          <w:sz w:val="24"/>
          <w:szCs w:val="24"/>
        </w:rPr>
        <w:t xml:space="preserve"> - 60</w:t>
      </w:r>
      <w:r w:rsidRPr="002C3944">
        <w:rPr>
          <w:rFonts w:ascii="Calibri" w:hAnsi="Calibri" w:cs="Calibri"/>
          <w:sz w:val="24"/>
          <w:szCs w:val="24"/>
        </w:rPr>
        <w:t xml:space="preserve"> cm.</w:t>
      </w:r>
    </w:p>
    <w:p w:rsidR="00657918" w:rsidRDefault="00657918" w:rsidP="002C3944">
      <w:pPr>
        <w:spacing w:after="120" w:line="240" w:lineRule="auto"/>
        <w:rPr>
          <w:rFonts w:ascii="Calibri" w:hAnsi="Calibri" w:cs="Calibri"/>
          <w:sz w:val="24"/>
          <w:szCs w:val="24"/>
        </w:rPr>
      </w:pPr>
    </w:p>
    <w:p w:rsidR="002C3944" w:rsidRPr="00657918" w:rsidRDefault="00657918" w:rsidP="002C3944">
      <w:pPr>
        <w:spacing w:after="120" w:line="240" w:lineRule="auto"/>
        <w:rPr>
          <w:rFonts w:ascii="Calibri" w:eastAsiaTheme="minorEastAsia" w:hAnsi="Calibri" w:cs="Calibri"/>
          <w:bCs/>
          <w:sz w:val="24"/>
          <w:szCs w:val="24"/>
        </w:rPr>
      </w:pPr>
      <w:r w:rsidRPr="002C3944">
        <w:rPr>
          <w:rFonts w:ascii="Calibri" w:hAnsi="Calibri" w:cs="Calibri"/>
          <w:noProof/>
          <w:sz w:val="24"/>
          <w:szCs w:val="24"/>
          <w:lang w:eastAsia="pl-PL"/>
        </w:rPr>
        <w:drawing>
          <wp:inline distT="0" distB="0" distL="0" distR="0" wp14:anchorId="47E532EF" wp14:editId="3EDFD0C4">
            <wp:extent cx="1060616" cy="956685"/>
            <wp:effectExtent l="0" t="0" r="6350" b="0"/>
            <wp:docPr id="5688358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5057" cy="960691"/>
                    </a:xfrm>
                    <a:prstGeom prst="rect">
                      <a:avLst/>
                    </a:prstGeom>
                    <a:noFill/>
                    <a:ln>
                      <a:noFill/>
                    </a:ln>
                  </pic:spPr>
                </pic:pic>
              </a:graphicData>
            </a:graphic>
          </wp:inline>
        </w:drawing>
      </w:r>
      <w:r>
        <w:rPr>
          <w:rFonts w:ascii="Calibri" w:eastAsiaTheme="minorEastAsia" w:hAnsi="Calibri" w:cs="Calibri"/>
          <w:sz w:val="24"/>
          <w:szCs w:val="24"/>
        </w:rPr>
        <w:tab/>
      </w:r>
      <w:r w:rsidR="002C3944" w:rsidRPr="00657918">
        <w:rPr>
          <w:rFonts w:ascii="Calibri" w:hAnsi="Calibri" w:cs="Calibri"/>
          <w:bCs/>
          <w:sz w:val="24"/>
          <w:szCs w:val="24"/>
        </w:rPr>
        <w:t>Zdjęcie poglądowe</w:t>
      </w:r>
    </w:p>
    <w:p w:rsidR="002C3944" w:rsidRPr="002C3944" w:rsidRDefault="002C3944" w:rsidP="002C3944">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Cs/>
                <w:kern w:val="2"/>
                <w:sz w:val="24"/>
                <w:szCs w:val="24"/>
                <w:lang w:eastAsia="ar-SA"/>
                <w14:ligatures w14:val="standardContextual"/>
              </w:rPr>
            </w:pPr>
            <w:r w:rsidRPr="002C3944">
              <w:rPr>
                <w:rFonts w:ascii="Calibri" w:eastAsia="Times New Roman" w:hAnsi="Calibri" w:cs="Calibri"/>
                <w:bCs/>
                <w:kern w:val="2"/>
                <w:sz w:val="24"/>
                <w:szCs w:val="24"/>
                <w:lang w:eastAsia="ar-SA"/>
                <w14:ligatures w14:val="standardContextual"/>
              </w:rPr>
              <w:t>Nazwa</w:t>
            </w:r>
          </w:p>
        </w:tc>
      </w:tr>
      <w:tr w:rsidR="002C3944" w:rsidRPr="002C3944" w:rsidTr="002C3944">
        <w:tc>
          <w:tcPr>
            <w:tcW w:w="112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103.</w:t>
            </w:r>
          </w:p>
        </w:tc>
        <w:tc>
          <w:tcPr>
            <w:tcW w:w="1134"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KS</w:t>
            </w:r>
          </w:p>
        </w:tc>
        <w:tc>
          <w:tcPr>
            <w:tcW w:w="6799" w:type="dxa"/>
            <w:tcBorders>
              <w:top w:val="single" w:sz="4" w:space="0" w:color="auto"/>
              <w:left w:val="single" w:sz="4" w:space="0" w:color="auto"/>
              <w:bottom w:val="single" w:sz="4" w:space="0" w:color="auto"/>
              <w:right w:val="single" w:sz="4" w:space="0" w:color="auto"/>
            </w:tcBorders>
            <w:hideMark/>
          </w:tcPr>
          <w:p w:rsidR="002C3944" w:rsidRPr="002C3944" w:rsidRDefault="002C3944" w:rsidP="002C3944">
            <w:pPr>
              <w:suppressAutoHyphens/>
              <w:spacing w:after="120"/>
              <w:rPr>
                <w:rFonts w:ascii="Calibri" w:eastAsia="Times New Roman" w:hAnsi="Calibri" w:cs="Calibri"/>
                <w:b/>
                <w:bCs/>
                <w:kern w:val="2"/>
                <w:sz w:val="24"/>
                <w:szCs w:val="24"/>
                <w:lang w:eastAsia="ar-SA"/>
                <w14:ligatures w14:val="standardContextual"/>
              </w:rPr>
            </w:pPr>
            <w:r w:rsidRPr="002C3944">
              <w:rPr>
                <w:rFonts w:ascii="Calibri" w:eastAsia="Times New Roman" w:hAnsi="Calibri" w:cs="Calibri"/>
                <w:b/>
                <w:bCs/>
                <w:kern w:val="2"/>
                <w:sz w:val="24"/>
                <w:szCs w:val="24"/>
                <w:lang w:eastAsia="ar-SA"/>
                <w14:ligatures w14:val="standardContextual"/>
              </w:rPr>
              <w:t>Kostka sensoryczna</w:t>
            </w:r>
          </w:p>
        </w:tc>
      </w:tr>
    </w:tbl>
    <w:p w:rsidR="002C3944" w:rsidRPr="002C3944" w:rsidRDefault="002C3944" w:rsidP="002C3944">
      <w:pPr>
        <w:spacing w:after="120" w:line="240" w:lineRule="auto"/>
        <w:rPr>
          <w:rFonts w:ascii="Calibri" w:eastAsia="Times New Roman" w:hAnsi="Calibri" w:cs="Calibri"/>
          <w:kern w:val="2"/>
          <w:sz w:val="24"/>
          <w:szCs w:val="24"/>
          <w:lang w:eastAsia="pl-PL"/>
          <w14:ligatures w14:val="standardContextual"/>
        </w:rPr>
      </w:pPr>
    </w:p>
    <w:p w:rsidR="002C3944" w:rsidRPr="002C3944" w:rsidRDefault="002C3944" w:rsidP="002C3944">
      <w:pPr>
        <w:spacing w:after="120" w:line="240" w:lineRule="auto"/>
        <w:rPr>
          <w:rFonts w:ascii="Calibri" w:eastAsiaTheme="minorEastAsia" w:hAnsi="Calibri" w:cs="Calibri"/>
          <w:sz w:val="24"/>
          <w:szCs w:val="24"/>
        </w:rPr>
      </w:pPr>
      <w:r w:rsidRPr="002C3944">
        <w:rPr>
          <w:rFonts w:ascii="Calibri" w:hAnsi="Calibri" w:cs="Calibri"/>
          <w:sz w:val="24"/>
          <w:szCs w:val="24"/>
        </w:rPr>
        <w:t>Miękka kostka sensoryczna przeznaczona do ćwiczeń integracji sensorycznej oraz zabawy. Każda ściana posiada inną fakturę, dostarcza różnych wrażeń czuciowych. Po naciśnięciu powinna wydawać delikatny dźwięk. Minimalny rozmiar kostki 8,5 cm.</w:t>
      </w:r>
    </w:p>
    <w:p w:rsidR="002C3944" w:rsidRPr="002C3944" w:rsidRDefault="002C3944" w:rsidP="002C3944">
      <w:pPr>
        <w:spacing w:after="120" w:line="240" w:lineRule="auto"/>
        <w:rPr>
          <w:rFonts w:ascii="Calibri" w:hAnsi="Calibri" w:cs="Calibri"/>
          <w:sz w:val="24"/>
          <w:szCs w:val="24"/>
        </w:rPr>
      </w:pPr>
    </w:p>
    <w:p w:rsidR="002C3944" w:rsidRDefault="00657918" w:rsidP="002C3944">
      <w:pPr>
        <w:spacing w:after="120" w:line="240" w:lineRule="auto"/>
        <w:rPr>
          <w:rFonts w:ascii="Calibri" w:hAnsi="Calibri" w:cs="Calibri"/>
          <w:bCs/>
          <w:sz w:val="24"/>
          <w:szCs w:val="24"/>
        </w:rPr>
      </w:pPr>
      <w:r w:rsidRPr="002C3944">
        <w:rPr>
          <w:rFonts w:ascii="Calibri" w:hAnsi="Calibri" w:cs="Calibri"/>
          <w:noProof/>
          <w:sz w:val="24"/>
          <w:szCs w:val="24"/>
          <w:lang w:eastAsia="pl-PL"/>
        </w:rPr>
        <w:lastRenderedPageBreak/>
        <w:drawing>
          <wp:inline distT="0" distB="0" distL="0" distR="0" wp14:anchorId="7386D0B2" wp14:editId="16012185">
            <wp:extent cx="1065530" cy="1121410"/>
            <wp:effectExtent l="0" t="0" r="1270" b="2540"/>
            <wp:docPr id="30202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5530" cy="1121410"/>
                    </a:xfrm>
                    <a:prstGeom prst="rect">
                      <a:avLst/>
                    </a:prstGeom>
                    <a:noFill/>
                    <a:ln>
                      <a:noFill/>
                    </a:ln>
                  </pic:spPr>
                </pic:pic>
              </a:graphicData>
            </a:graphic>
          </wp:inline>
        </w:drawing>
      </w:r>
      <w:r>
        <w:rPr>
          <w:rFonts w:ascii="Calibri" w:hAnsi="Calibri" w:cs="Calibri"/>
          <w:sz w:val="24"/>
          <w:szCs w:val="24"/>
        </w:rPr>
        <w:tab/>
      </w:r>
      <w:r w:rsidR="002C3944" w:rsidRPr="00657918">
        <w:rPr>
          <w:rFonts w:ascii="Calibri" w:hAnsi="Calibri" w:cs="Calibri"/>
          <w:bCs/>
          <w:sz w:val="24"/>
          <w:szCs w:val="24"/>
        </w:rPr>
        <w:t>Zdjęcie poglądowe</w:t>
      </w:r>
    </w:p>
    <w:p w:rsidR="00CC6A29" w:rsidRPr="00CD5E23" w:rsidRDefault="00CC6A29" w:rsidP="00CC6A29">
      <w:pPr>
        <w:suppressAutoHyphens/>
        <w:spacing w:after="120" w:line="240" w:lineRule="auto"/>
        <w:rPr>
          <w:rFonts w:ascii="Calibri" w:eastAsia="Times New Roman" w:hAnsi="Calibri" w:cs="Calibri"/>
          <w:bCs/>
          <w:kern w:val="2"/>
          <w:sz w:val="24"/>
          <w:szCs w:val="24"/>
          <w:lang w:eastAsia="ar-SA"/>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104.</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ZD</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Zestaw dopasuj i zakręcaj</w:t>
            </w:r>
          </w:p>
        </w:tc>
      </w:tr>
    </w:tbl>
    <w:p w:rsidR="00CC6A29" w:rsidRDefault="00CC6A29" w:rsidP="00CC6A29">
      <w:pPr>
        <w:spacing w:after="120" w:line="240" w:lineRule="auto"/>
        <w:rPr>
          <w:rFonts w:ascii="Calibri" w:eastAsia="Times New Roman" w:hAnsi="Calibri" w:cs="Calibri"/>
          <w:sz w:val="24"/>
          <w:szCs w:val="24"/>
          <w:lang w:eastAsia="pl-PL"/>
        </w:rPr>
      </w:pPr>
    </w:p>
    <w:p w:rsidR="00CC6A29" w:rsidRDefault="00CC6A29" w:rsidP="00CC6A29">
      <w:pPr>
        <w:spacing w:after="120" w:line="240" w:lineRule="auto"/>
        <w:rPr>
          <w:rFonts w:ascii="Calibri" w:eastAsia="Times New Roman" w:hAnsi="Calibri" w:cs="Calibri"/>
          <w:sz w:val="24"/>
          <w:szCs w:val="24"/>
          <w:lang w:eastAsia="pl-PL"/>
        </w:rPr>
      </w:pPr>
      <w:r w:rsidRPr="00CD5E23">
        <w:rPr>
          <w:rFonts w:ascii="Calibri" w:eastAsia="Times New Roman" w:hAnsi="Calibri" w:cs="Calibri"/>
          <w:sz w:val="24"/>
          <w:szCs w:val="24"/>
          <w:lang w:eastAsia="pl-PL"/>
        </w:rPr>
        <w:t>Zestaw dopasuj i skręcaj umożliwia wykonanie treningu</w:t>
      </w:r>
      <w:r>
        <w:rPr>
          <w:rFonts w:ascii="Calibri" w:eastAsia="Times New Roman" w:hAnsi="Calibri" w:cs="Calibri"/>
          <w:sz w:val="24"/>
          <w:szCs w:val="24"/>
          <w:lang w:eastAsia="pl-PL"/>
        </w:rPr>
        <w:t xml:space="preserve"> </w:t>
      </w:r>
      <w:r w:rsidRPr="00CD5E23">
        <w:rPr>
          <w:rFonts w:ascii="Calibri" w:eastAsia="Times New Roman" w:hAnsi="Calibri" w:cs="Calibri"/>
          <w:sz w:val="24"/>
          <w:szCs w:val="24"/>
          <w:lang w:eastAsia="pl-PL"/>
        </w:rPr>
        <w:t>zręczności manualnej i koordynacji wzrokowo-ruchowej. Zestaw zawiera minimum 40 elementów: nakrętki i śruby w jaskrawych kolorach. Elementy zestawu wykonane z drewna.</w:t>
      </w:r>
    </w:p>
    <w:p w:rsidR="00CC6A29" w:rsidRDefault="00CC6A29" w:rsidP="00CC6A29">
      <w:pPr>
        <w:spacing w:after="120" w:line="240" w:lineRule="auto"/>
        <w:rPr>
          <w:rFonts w:ascii="Calibri" w:eastAsia="Times New Roman" w:hAnsi="Calibri" w:cs="Calibri"/>
          <w:sz w:val="24"/>
          <w:szCs w:val="24"/>
          <w:lang w:eastAsia="pl-PL"/>
        </w:rPr>
      </w:pPr>
    </w:p>
    <w:p w:rsidR="00CC6A29" w:rsidRPr="00CD5E23" w:rsidRDefault="00CC6A29" w:rsidP="00CC6A29">
      <w:pPr>
        <w:spacing w:after="120" w:line="240" w:lineRule="auto"/>
        <w:rPr>
          <w:rFonts w:ascii="Calibri" w:hAnsi="Calibri" w:cs="Calibri"/>
          <w:b/>
          <w:sz w:val="24"/>
          <w:szCs w:val="24"/>
        </w:rPr>
      </w:pPr>
      <w:r w:rsidRPr="00CD5E23">
        <w:rPr>
          <w:rFonts w:ascii="Calibri" w:hAnsi="Calibri" w:cs="Calibri"/>
          <w:noProof/>
          <w:sz w:val="24"/>
          <w:szCs w:val="24"/>
          <w:lang w:eastAsia="pl-PL"/>
        </w:rPr>
        <w:drawing>
          <wp:inline distT="0" distB="0" distL="0" distR="0" wp14:anchorId="38B25960" wp14:editId="2D1B9576">
            <wp:extent cx="1067138" cy="762935"/>
            <wp:effectExtent l="0" t="0" r="0" b="0"/>
            <wp:docPr id="181230600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3913" cy="767779"/>
                    </a:xfrm>
                    <a:prstGeom prst="rect">
                      <a:avLst/>
                    </a:prstGeom>
                    <a:noFill/>
                    <a:ln>
                      <a:noFill/>
                    </a:ln>
                  </pic:spPr>
                </pic:pic>
              </a:graphicData>
            </a:graphic>
          </wp:inline>
        </w:drawing>
      </w:r>
      <w:r>
        <w:rPr>
          <w:rFonts w:ascii="Calibri" w:eastAsia="Times New Roman" w:hAnsi="Calibri" w:cs="Calibri"/>
          <w:sz w:val="24"/>
          <w:szCs w:val="24"/>
          <w:lang w:eastAsia="pl-PL"/>
        </w:rPr>
        <w:tab/>
      </w:r>
      <w:r w:rsidRPr="00CD5E23">
        <w:rPr>
          <w:rFonts w:ascii="Calibri" w:hAnsi="Calibri" w:cs="Calibri"/>
          <w:bCs/>
          <w:sz w:val="24"/>
          <w:szCs w:val="24"/>
        </w:rPr>
        <w:t>Zdjęcie poglądowe</w:t>
      </w:r>
    </w:p>
    <w:p w:rsidR="00CC6A29" w:rsidRPr="00CD5E23" w:rsidRDefault="00CC6A29" w:rsidP="00CC6A29">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105.</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GR</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Gra rzut do celu</w:t>
            </w:r>
          </w:p>
        </w:tc>
      </w:tr>
    </w:tbl>
    <w:p w:rsidR="00CC6A29" w:rsidRDefault="00CC6A29" w:rsidP="00CC6A29">
      <w:pPr>
        <w:spacing w:after="120" w:line="240" w:lineRule="auto"/>
        <w:rPr>
          <w:rFonts w:ascii="Calibri" w:eastAsia="Times New Roman" w:hAnsi="Calibri" w:cs="Calibri"/>
          <w:sz w:val="24"/>
          <w:szCs w:val="24"/>
          <w:lang w:eastAsia="pl-PL"/>
        </w:rPr>
      </w:pPr>
    </w:p>
    <w:p w:rsidR="00CC6A29" w:rsidRDefault="00CC6A29" w:rsidP="00CC6A29">
      <w:pPr>
        <w:spacing w:after="120" w:line="240" w:lineRule="auto"/>
        <w:rPr>
          <w:rFonts w:ascii="Calibri" w:eastAsia="Times New Roman" w:hAnsi="Calibri" w:cs="Calibri"/>
          <w:sz w:val="24"/>
          <w:szCs w:val="24"/>
          <w:lang w:eastAsia="pl-PL"/>
        </w:rPr>
      </w:pPr>
      <w:r w:rsidRPr="00CD5E23">
        <w:rPr>
          <w:rFonts w:ascii="Calibri" w:eastAsia="Times New Roman" w:hAnsi="Calibri" w:cs="Calibri"/>
          <w:sz w:val="24"/>
          <w:szCs w:val="24"/>
          <w:lang w:eastAsia="pl-PL"/>
        </w:rPr>
        <w:t xml:space="preserve">Gra rzut do celu polega na celowaniu woreczkami w otwory znajdujące się na planszy. Gra pozwala na ćwiczenie koordynacji ruchowej ręka - oko, zręczności, koncentracji. Zestaw zawiera planszę </w:t>
      </w:r>
      <w:r>
        <w:rPr>
          <w:rFonts w:ascii="Calibri" w:eastAsia="Times New Roman" w:hAnsi="Calibri" w:cs="Calibri"/>
          <w:sz w:val="24"/>
          <w:szCs w:val="24"/>
          <w:lang w:eastAsia="pl-PL"/>
        </w:rPr>
        <w:t>o</w:t>
      </w:r>
      <w:r w:rsidRPr="00CD5E23">
        <w:rPr>
          <w:rFonts w:ascii="Calibri" w:eastAsia="Times New Roman" w:hAnsi="Calibri" w:cs="Calibri"/>
          <w:sz w:val="24"/>
          <w:szCs w:val="24"/>
          <w:lang w:eastAsia="pl-PL"/>
        </w:rPr>
        <w:t>raz 3 woreczki. Plansza wykonana z drewna lakierowanego pomalowana żywymi kolorami.</w:t>
      </w:r>
    </w:p>
    <w:p w:rsidR="00CC6A29" w:rsidRDefault="00CC6A29" w:rsidP="00CC6A29">
      <w:pPr>
        <w:spacing w:after="120" w:line="240" w:lineRule="auto"/>
        <w:rPr>
          <w:rFonts w:ascii="Calibri" w:eastAsia="Times New Roman" w:hAnsi="Calibri" w:cs="Calibri"/>
          <w:sz w:val="24"/>
          <w:szCs w:val="24"/>
          <w:lang w:eastAsia="pl-PL"/>
        </w:rPr>
      </w:pPr>
    </w:p>
    <w:p w:rsidR="00CC6A29" w:rsidRPr="00CD5E23" w:rsidRDefault="00CC6A29" w:rsidP="00CC6A29">
      <w:pPr>
        <w:spacing w:after="120" w:line="240" w:lineRule="auto"/>
        <w:rPr>
          <w:rFonts w:ascii="Calibri" w:hAnsi="Calibri" w:cs="Calibri"/>
          <w:b/>
          <w:sz w:val="24"/>
          <w:szCs w:val="24"/>
        </w:rPr>
      </w:pPr>
      <w:r w:rsidRPr="00CD5E23">
        <w:rPr>
          <w:rFonts w:ascii="Calibri" w:hAnsi="Calibri" w:cs="Calibri"/>
          <w:noProof/>
          <w:sz w:val="24"/>
          <w:szCs w:val="24"/>
          <w:lang w:eastAsia="pl-PL"/>
        </w:rPr>
        <w:drawing>
          <wp:inline distT="0" distB="0" distL="0" distR="0" wp14:anchorId="1641A4B0" wp14:editId="6F57BF17">
            <wp:extent cx="1065865" cy="778674"/>
            <wp:effectExtent l="0" t="0" r="1270" b="2540"/>
            <wp:docPr id="13947092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2316" cy="783387"/>
                    </a:xfrm>
                    <a:prstGeom prst="rect">
                      <a:avLst/>
                    </a:prstGeom>
                    <a:noFill/>
                    <a:ln>
                      <a:noFill/>
                    </a:ln>
                  </pic:spPr>
                </pic:pic>
              </a:graphicData>
            </a:graphic>
          </wp:inline>
        </w:drawing>
      </w:r>
      <w:r>
        <w:rPr>
          <w:rFonts w:ascii="Calibri" w:eastAsia="Times New Roman" w:hAnsi="Calibri" w:cs="Calibri"/>
          <w:sz w:val="24"/>
          <w:szCs w:val="24"/>
          <w:lang w:eastAsia="pl-PL"/>
        </w:rPr>
        <w:tab/>
      </w:r>
      <w:r w:rsidRPr="00CD5E23">
        <w:rPr>
          <w:rFonts w:ascii="Calibri" w:hAnsi="Calibri" w:cs="Calibri"/>
          <w:bCs/>
          <w:sz w:val="24"/>
          <w:szCs w:val="24"/>
        </w:rPr>
        <w:t>Zdjęcie poglądowe</w:t>
      </w:r>
    </w:p>
    <w:p w:rsidR="00CC6A29" w:rsidRPr="00CD5E23" w:rsidRDefault="00CC6A29" w:rsidP="00CC6A29">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lastRenderedPageBreak/>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106.</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DS</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Drewniany sorter sensoryczny</w:t>
            </w:r>
          </w:p>
        </w:tc>
      </w:tr>
    </w:tbl>
    <w:p w:rsidR="00CC6A29" w:rsidRDefault="00CC6A29" w:rsidP="00CC6A29">
      <w:pPr>
        <w:pStyle w:val="def"/>
        <w:spacing w:before="0" w:beforeAutospacing="0" w:after="120" w:afterAutospacing="0"/>
        <w:rPr>
          <w:rStyle w:val="def1"/>
          <w:rFonts w:ascii="Calibri" w:hAnsi="Calibri" w:cs="Calibri"/>
        </w:rPr>
      </w:pPr>
    </w:p>
    <w:p w:rsidR="00CC6A29" w:rsidRDefault="00CC6A29" w:rsidP="00CC6A29">
      <w:pPr>
        <w:pStyle w:val="def"/>
        <w:spacing w:before="0" w:beforeAutospacing="0" w:after="120" w:afterAutospacing="0"/>
        <w:rPr>
          <w:rFonts w:ascii="Calibri" w:hAnsi="Calibri" w:cs="Calibri"/>
        </w:rPr>
      </w:pPr>
      <w:r w:rsidRPr="00CD5E23">
        <w:rPr>
          <w:rStyle w:val="def1"/>
          <w:rFonts w:ascii="Calibri" w:hAnsi="Calibri" w:cs="Calibri"/>
        </w:rPr>
        <w:t>Drewniany sorter sensoryczny umożliwia stymulację zmysłu słuchu. Zestaw zawiera drewnianą planszę o wymiarach 28</w:t>
      </w:r>
      <w:r>
        <w:rPr>
          <w:rStyle w:val="def1"/>
          <w:rFonts w:ascii="Calibri" w:hAnsi="Calibri" w:cs="Calibri"/>
        </w:rPr>
        <w:t xml:space="preserve"> -30</w:t>
      </w:r>
      <w:r w:rsidRPr="00CD5E23">
        <w:rPr>
          <w:rStyle w:val="def1"/>
          <w:rFonts w:ascii="Calibri" w:hAnsi="Calibri" w:cs="Calibri"/>
        </w:rPr>
        <w:t xml:space="preserve"> x 28</w:t>
      </w:r>
      <w:r>
        <w:rPr>
          <w:rStyle w:val="def1"/>
          <w:rFonts w:ascii="Calibri" w:hAnsi="Calibri" w:cs="Calibri"/>
        </w:rPr>
        <w:t>- 30</w:t>
      </w:r>
      <w:r w:rsidRPr="00CD5E23">
        <w:rPr>
          <w:rStyle w:val="def1"/>
          <w:rFonts w:ascii="Calibri" w:hAnsi="Calibri" w:cs="Calibri"/>
        </w:rPr>
        <w:t xml:space="preserve"> x 4</w:t>
      </w:r>
      <w:r>
        <w:rPr>
          <w:rStyle w:val="def1"/>
          <w:rFonts w:ascii="Calibri" w:hAnsi="Calibri" w:cs="Calibri"/>
        </w:rPr>
        <w:t xml:space="preserve"> - 6</w:t>
      </w:r>
      <w:r w:rsidRPr="00CD5E23">
        <w:rPr>
          <w:rStyle w:val="def1"/>
          <w:rFonts w:ascii="Calibri" w:hAnsi="Calibri" w:cs="Calibri"/>
        </w:rPr>
        <w:t xml:space="preserve"> cm i </w:t>
      </w:r>
      <w:r>
        <w:rPr>
          <w:rStyle w:val="def1"/>
          <w:rFonts w:ascii="Calibri" w:hAnsi="Calibri" w:cs="Calibri"/>
        </w:rPr>
        <w:t>cztery</w:t>
      </w:r>
      <w:r w:rsidRPr="00CD5E23">
        <w:rPr>
          <w:rStyle w:val="def1"/>
          <w:rFonts w:ascii="Calibri" w:hAnsi="Calibri" w:cs="Calibri"/>
        </w:rPr>
        <w:t xml:space="preserve"> pary drewnianych kostek, które można </w:t>
      </w:r>
      <w:r w:rsidRPr="00CD5E23">
        <w:rPr>
          <w:rFonts w:ascii="Calibri" w:hAnsi="Calibri" w:cs="Calibri"/>
        </w:rPr>
        <w:t>wypełniać dowolnym materiałem.</w:t>
      </w:r>
    </w:p>
    <w:p w:rsidR="00CC6A29" w:rsidRDefault="00CC6A29" w:rsidP="00CC6A29">
      <w:pPr>
        <w:pStyle w:val="def"/>
        <w:spacing w:before="0" w:beforeAutospacing="0" w:after="120" w:afterAutospacing="0"/>
        <w:rPr>
          <w:rFonts w:ascii="Calibri" w:hAnsi="Calibri" w:cs="Calibri"/>
        </w:rPr>
      </w:pPr>
    </w:p>
    <w:p w:rsidR="00CC6A29" w:rsidRPr="00CD5E23" w:rsidRDefault="00CC6A29" w:rsidP="00CC6A29">
      <w:pPr>
        <w:pStyle w:val="def"/>
        <w:spacing w:before="0" w:beforeAutospacing="0" w:after="120" w:afterAutospacing="0"/>
        <w:rPr>
          <w:rFonts w:ascii="Calibri" w:hAnsi="Calibri" w:cs="Calibri"/>
          <w:bCs/>
        </w:rPr>
      </w:pPr>
      <w:r w:rsidRPr="00CD5E23">
        <w:rPr>
          <w:rFonts w:ascii="Calibri" w:hAnsi="Calibri" w:cs="Calibri"/>
          <w:noProof/>
        </w:rPr>
        <w:drawing>
          <wp:inline distT="0" distB="0" distL="0" distR="0" wp14:anchorId="144AB651" wp14:editId="1140F6B4">
            <wp:extent cx="1065530" cy="538189"/>
            <wp:effectExtent l="0" t="0" r="1270" b="0"/>
            <wp:docPr id="213249544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1770" cy="541341"/>
                    </a:xfrm>
                    <a:prstGeom prst="rect">
                      <a:avLst/>
                    </a:prstGeom>
                    <a:noFill/>
                    <a:ln>
                      <a:noFill/>
                    </a:ln>
                  </pic:spPr>
                </pic:pic>
              </a:graphicData>
            </a:graphic>
          </wp:inline>
        </w:drawing>
      </w:r>
      <w:r>
        <w:rPr>
          <w:rFonts w:ascii="Calibri" w:hAnsi="Calibri" w:cs="Calibri"/>
        </w:rPr>
        <w:tab/>
      </w:r>
      <w:r w:rsidRPr="00CD5E23">
        <w:rPr>
          <w:rFonts w:ascii="Calibri" w:hAnsi="Calibri" w:cs="Calibri"/>
          <w:bCs/>
        </w:rPr>
        <w:t>Zdjęcie poglądowe</w:t>
      </w:r>
    </w:p>
    <w:p w:rsidR="00CC6A29" w:rsidRPr="00CD5E23" w:rsidRDefault="00CC6A29" w:rsidP="00CC6A29">
      <w:pPr>
        <w:pStyle w:val="def"/>
        <w:spacing w:before="0" w:beforeAutospacing="0" w:after="120" w:afterAutospacing="0"/>
        <w:rPr>
          <w:rFonts w:ascii="Calibri" w:hAnsi="Calibri" w:cs="Calibri"/>
          <w:b/>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107.</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TB</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Tablica manipulacyjna</w:t>
            </w:r>
          </w:p>
        </w:tc>
      </w:tr>
    </w:tbl>
    <w:p w:rsidR="00CC6A29" w:rsidRDefault="00CC6A29" w:rsidP="00CC6A29">
      <w:pPr>
        <w:pStyle w:val="def"/>
        <w:spacing w:before="0" w:beforeAutospacing="0" w:after="120" w:afterAutospacing="0"/>
        <w:rPr>
          <w:rStyle w:val="Pogrubienie"/>
          <w:rFonts w:ascii="Calibri" w:hAnsi="Calibri" w:cs="Calibri"/>
          <w:b w:val="0"/>
        </w:rPr>
      </w:pPr>
    </w:p>
    <w:p w:rsidR="00CC6A29" w:rsidRDefault="00CC6A29" w:rsidP="00CC6A29">
      <w:pPr>
        <w:pStyle w:val="def"/>
        <w:spacing w:before="0" w:beforeAutospacing="0" w:after="120" w:afterAutospacing="0"/>
        <w:rPr>
          <w:rStyle w:val="def1"/>
          <w:rFonts w:ascii="Calibri" w:hAnsi="Calibri" w:cs="Calibri"/>
          <w:color w:val="131313"/>
        </w:rPr>
      </w:pPr>
      <w:r w:rsidRPr="00CD5E23">
        <w:rPr>
          <w:rStyle w:val="Pogrubienie"/>
          <w:rFonts w:ascii="Calibri" w:hAnsi="Calibri" w:cs="Calibri"/>
          <w:b w:val="0"/>
        </w:rPr>
        <w:t>Tablica manipulacyjna</w:t>
      </w:r>
      <w:r w:rsidRPr="00CD5E23">
        <w:rPr>
          <w:rStyle w:val="def1"/>
          <w:rFonts w:ascii="Calibri" w:hAnsi="Calibri" w:cs="Calibri"/>
        </w:rPr>
        <w:t xml:space="preserve"> z przeznaczeniem dla </w:t>
      </w:r>
      <w:r w:rsidRPr="00CD5E23">
        <w:rPr>
          <w:rStyle w:val="Pogrubienie"/>
          <w:rFonts w:ascii="Calibri" w:hAnsi="Calibri" w:cs="Calibri"/>
          <w:b w:val="0"/>
        </w:rPr>
        <w:t>terapii seniorów</w:t>
      </w:r>
      <w:r w:rsidRPr="00CD5E23">
        <w:rPr>
          <w:rStyle w:val="def1"/>
          <w:rFonts w:ascii="Calibri" w:hAnsi="Calibri" w:cs="Calibri"/>
        </w:rPr>
        <w:t xml:space="preserve">. Wspomaga umiejętności z zakresu </w:t>
      </w:r>
      <w:r w:rsidRPr="00CD5E23">
        <w:rPr>
          <w:rStyle w:val="Pogrubienie"/>
          <w:rFonts w:ascii="Calibri" w:hAnsi="Calibri" w:cs="Calibri"/>
          <w:b w:val="0"/>
        </w:rPr>
        <w:t>małej motoryki</w:t>
      </w:r>
      <w:r w:rsidRPr="00CD5E23">
        <w:rPr>
          <w:rStyle w:val="def1"/>
          <w:rFonts w:ascii="Calibri" w:hAnsi="Calibri" w:cs="Calibri"/>
        </w:rPr>
        <w:t>, logicznego myślenia i analizy przyczynowo skutkowej.</w:t>
      </w:r>
      <w:r>
        <w:rPr>
          <w:rStyle w:val="def1"/>
          <w:rFonts w:ascii="Calibri" w:hAnsi="Calibri" w:cs="Calibri"/>
        </w:rPr>
        <w:t xml:space="preserve"> </w:t>
      </w:r>
      <w:r w:rsidRPr="00CD5E23">
        <w:rPr>
          <w:rStyle w:val="def1"/>
          <w:rFonts w:ascii="Calibri" w:hAnsi="Calibri" w:cs="Calibri"/>
          <w:color w:val="131313"/>
        </w:rPr>
        <w:t>W tablicy zamontowane różnego rodzaju elementy takie jak</w:t>
      </w:r>
      <w:r>
        <w:rPr>
          <w:rStyle w:val="def1"/>
          <w:rFonts w:ascii="Calibri" w:hAnsi="Calibri" w:cs="Calibri"/>
          <w:color w:val="131313"/>
        </w:rPr>
        <w:t xml:space="preserve"> np.</w:t>
      </w:r>
      <w:r w:rsidRPr="00CD5E23">
        <w:rPr>
          <w:rStyle w:val="def1"/>
          <w:rFonts w:ascii="Calibri" w:hAnsi="Calibri" w:cs="Calibri"/>
          <w:color w:val="131313"/>
        </w:rPr>
        <w:t>: zamek na kluczyk, zamek łazienkowy, zasuwka, klamra skrzyniowa, zapięcie szkatułkowe, sznurówka przewlekana przez oczka, klamra ubraniowa, zamek błyskawiczny, rzep. Tablica wykonana z drewna o wymiarach 26</w:t>
      </w:r>
      <w:r>
        <w:rPr>
          <w:rStyle w:val="def1"/>
          <w:rFonts w:ascii="Calibri" w:hAnsi="Calibri" w:cs="Calibri"/>
          <w:color w:val="131313"/>
        </w:rPr>
        <w:t>- 30</w:t>
      </w:r>
      <w:r w:rsidRPr="00CD5E23">
        <w:rPr>
          <w:rStyle w:val="def1"/>
          <w:rFonts w:ascii="Calibri" w:hAnsi="Calibri" w:cs="Calibri"/>
          <w:color w:val="131313"/>
        </w:rPr>
        <w:t xml:space="preserve"> x 28</w:t>
      </w:r>
      <w:r>
        <w:rPr>
          <w:rStyle w:val="def1"/>
          <w:rFonts w:ascii="Calibri" w:hAnsi="Calibri" w:cs="Calibri"/>
          <w:color w:val="131313"/>
        </w:rPr>
        <w:t>- 32</w:t>
      </w:r>
      <w:r w:rsidRPr="00CD5E23">
        <w:rPr>
          <w:rStyle w:val="def1"/>
          <w:rFonts w:ascii="Calibri" w:hAnsi="Calibri" w:cs="Calibri"/>
          <w:color w:val="131313"/>
        </w:rPr>
        <w:t xml:space="preserve"> cm.</w:t>
      </w:r>
    </w:p>
    <w:p w:rsidR="00CC6A29" w:rsidRDefault="00CC6A29" w:rsidP="00CC6A29">
      <w:pPr>
        <w:pStyle w:val="def"/>
        <w:spacing w:before="0" w:beforeAutospacing="0" w:after="120" w:afterAutospacing="0"/>
        <w:rPr>
          <w:rStyle w:val="def1"/>
          <w:rFonts w:ascii="Calibri" w:hAnsi="Calibri" w:cs="Calibri"/>
          <w:color w:val="131313"/>
        </w:rPr>
      </w:pPr>
    </w:p>
    <w:p w:rsidR="00CC6A29" w:rsidRPr="00CD5E23" w:rsidRDefault="00CC6A29" w:rsidP="00CC6A29">
      <w:pPr>
        <w:pStyle w:val="def"/>
        <w:spacing w:before="0" w:beforeAutospacing="0" w:after="120" w:afterAutospacing="0"/>
        <w:rPr>
          <w:rFonts w:ascii="Calibri" w:hAnsi="Calibri" w:cs="Calibri"/>
        </w:rPr>
      </w:pPr>
      <w:r w:rsidRPr="00CD5E23">
        <w:rPr>
          <w:rFonts w:ascii="Calibri" w:hAnsi="Calibri" w:cs="Calibri"/>
          <w:noProof/>
        </w:rPr>
        <w:drawing>
          <wp:inline distT="0" distB="0" distL="0" distR="0" wp14:anchorId="0445107D" wp14:editId="68964E9E">
            <wp:extent cx="1065530" cy="566607"/>
            <wp:effectExtent l="0" t="0" r="1270" b="5080"/>
            <wp:docPr id="76726827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0532" cy="569267"/>
                    </a:xfrm>
                    <a:prstGeom prst="rect">
                      <a:avLst/>
                    </a:prstGeom>
                    <a:noFill/>
                    <a:ln>
                      <a:noFill/>
                    </a:ln>
                  </pic:spPr>
                </pic:pic>
              </a:graphicData>
            </a:graphic>
          </wp:inline>
        </w:drawing>
      </w:r>
      <w:r>
        <w:rPr>
          <w:rFonts w:ascii="Calibri" w:hAnsi="Calibri" w:cs="Calibri"/>
          <w:b/>
        </w:rPr>
        <w:tab/>
      </w:r>
      <w:r w:rsidRPr="00856E57">
        <w:rPr>
          <w:rFonts w:ascii="Calibri" w:hAnsi="Calibri" w:cs="Calibri"/>
          <w:bCs/>
        </w:rPr>
        <w:t>Zdjęcie poglądowe</w:t>
      </w:r>
    </w:p>
    <w:p w:rsidR="00CC6A29" w:rsidRDefault="00CC6A29" w:rsidP="00CC6A29">
      <w:pPr>
        <w:spacing w:after="120" w:line="240" w:lineRule="auto"/>
        <w:rPr>
          <w:rFonts w:ascii="Calibri" w:hAnsi="Calibri" w:cs="Calibri"/>
          <w:b/>
          <w:sz w:val="24"/>
          <w:szCs w:val="24"/>
        </w:rPr>
      </w:pPr>
    </w:p>
    <w:p w:rsidR="00CC6A29" w:rsidRPr="00CD5E23" w:rsidRDefault="00CC6A29" w:rsidP="00CC6A29">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108.</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ZW</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Zestaw do treningu węchowego</w:t>
            </w:r>
          </w:p>
        </w:tc>
      </w:tr>
    </w:tbl>
    <w:p w:rsidR="00CC6A29" w:rsidRPr="00CD5E23" w:rsidRDefault="00CC6A29" w:rsidP="00CC6A29">
      <w:pPr>
        <w:spacing w:after="120" w:line="240" w:lineRule="auto"/>
        <w:rPr>
          <w:rFonts w:ascii="Calibri" w:hAnsi="Calibri" w:cs="Calibri"/>
          <w:b/>
          <w:sz w:val="24"/>
          <w:szCs w:val="24"/>
        </w:rPr>
      </w:pPr>
    </w:p>
    <w:p w:rsidR="00CC6A29" w:rsidRDefault="00CC6A29" w:rsidP="00CC6A29">
      <w:pPr>
        <w:pStyle w:val="def"/>
        <w:spacing w:before="0" w:beforeAutospacing="0" w:after="120" w:afterAutospacing="0"/>
        <w:rPr>
          <w:rStyle w:val="def1"/>
          <w:rFonts w:ascii="Calibri" w:hAnsi="Calibri" w:cs="Calibri"/>
          <w:color w:val="000000"/>
        </w:rPr>
      </w:pPr>
      <w:r w:rsidRPr="00CD5E23">
        <w:rPr>
          <w:rFonts w:ascii="Calibri" w:hAnsi="Calibri" w:cs="Calibri"/>
          <w:bCs/>
          <w:kern w:val="2"/>
          <w:lang w:eastAsia="ar-SA"/>
          <w14:ligatures w14:val="standardContextual"/>
        </w:rPr>
        <w:t>Zestaw do treningu węchowego</w:t>
      </w:r>
      <w:r w:rsidRPr="00CD5E23">
        <w:rPr>
          <w:rStyle w:val="def1"/>
          <w:rFonts w:ascii="Calibri" w:hAnsi="Calibri" w:cs="Calibri"/>
          <w:color w:val="000000"/>
        </w:rPr>
        <w:t xml:space="preserve"> składa się z minimum 10 zapachów w tym 5 zapachów wyciszających i 5 zapachów pobudzających oraz przynajmniej 10 filcowych krążków obrazujących rodzaj zapachu. Zestaw umieszczony w drewnianej skrzynce.</w:t>
      </w:r>
    </w:p>
    <w:p w:rsidR="00CC6A29" w:rsidRDefault="00CC6A29" w:rsidP="00CC6A29">
      <w:pPr>
        <w:pStyle w:val="def"/>
        <w:spacing w:before="0" w:beforeAutospacing="0" w:after="120" w:afterAutospacing="0"/>
        <w:rPr>
          <w:rStyle w:val="def1"/>
          <w:rFonts w:ascii="Calibri" w:hAnsi="Calibri" w:cs="Calibri"/>
          <w:color w:val="000000"/>
        </w:rPr>
      </w:pPr>
    </w:p>
    <w:p w:rsidR="00CC6A29" w:rsidRPr="00856E57" w:rsidRDefault="00CC6A29" w:rsidP="00CC6A29">
      <w:pPr>
        <w:pStyle w:val="def"/>
        <w:spacing w:before="0" w:beforeAutospacing="0" w:after="120" w:afterAutospacing="0"/>
        <w:rPr>
          <w:rFonts w:ascii="Calibri" w:hAnsi="Calibri" w:cs="Calibri"/>
        </w:rPr>
      </w:pPr>
      <w:r w:rsidRPr="00CD5E23">
        <w:rPr>
          <w:rFonts w:ascii="Calibri" w:hAnsi="Calibri" w:cs="Calibri"/>
          <w:noProof/>
        </w:rPr>
        <w:drawing>
          <wp:inline distT="0" distB="0" distL="0" distR="0" wp14:anchorId="695300FA" wp14:editId="30596125">
            <wp:extent cx="1093213" cy="987327"/>
            <wp:effectExtent l="0" t="0" r="0" b="3810"/>
            <wp:docPr id="14750318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99163" cy="992701"/>
                    </a:xfrm>
                    <a:prstGeom prst="rect">
                      <a:avLst/>
                    </a:prstGeom>
                    <a:noFill/>
                    <a:ln>
                      <a:noFill/>
                    </a:ln>
                  </pic:spPr>
                </pic:pic>
              </a:graphicData>
            </a:graphic>
          </wp:inline>
        </w:drawing>
      </w:r>
      <w:r>
        <w:rPr>
          <w:rFonts w:ascii="Calibri" w:hAnsi="Calibri" w:cs="Calibri"/>
        </w:rPr>
        <w:tab/>
      </w:r>
      <w:r w:rsidRPr="00856E57">
        <w:rPr>
          <w:rFonts w:ascii="Calibri" w:hAnsi="Calibri" w:cs="Calibri"/>
        </w:rPr>
        <w:t>Zdjęcie poglądowe</w:t>
      </w:r>
    </w:p>
    <w:p w:rsidR="00CC6A29" w:rsidRPr="00CD5E23" w:rsidRDefault="00CC6A29" w:rsidP="00CC6A29">
      <w:pPr>
        <w:pStyle w:val="def"/>
        <w:spacing w:before="0" w:beforeAutospacing="0" w:after="120" w:afterAutospacing="0"/>
        <w:rPr>
          <w:rFonts w:ascii="Calibri" w:hAnsi="Calibri" w:cs="Calibri"/>
          <w:b/>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109.</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MS</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Maszyna do szycia</w:t>
            </w:r>
          </w:p>
        </w:tc>
      </w:tr>
    </w:tbl>
    <w:p w:rsidR="00CC6A29" w:rsidRPr="00CD5E23" w:rsidRDefault="00CC6A29" w:rsidP="00CC6A29">
      <w:pPr>
        <w:spacing w:after="120" w:line="240" w:lineRule="auto"/>
        <w:rPr>
          <w:rFonts w:ascii="Calibri" w:hAnsi="Calibri" w:cs="Calibri"/>
          <w:b/>
          <w:sz w:val="24"/>
          <w:szCs w:val="24"/>
        </w:rPr>
      </w:pPr>
    </w:p>
    <w:p w:rsidR="00CC6A29" w:rsidRPr="00CD5E23" w:rsidRDefault="00CC6A29" w:rsidP="00CC6A29">
      <w:pPr>
        <w:spacing w:after="120" w:line="240" w:lineRule="auto"/>
        <w:rPr>
          <w:rFonts w:ascii="Calibri" w:eastAsia="Times New Roman" w:hAnsi="Calibri" w:cs="Calibri"/>
          <w:sz w:val="24"/>
          <w:szCs w:val="24"/>
          <w:lang w:eastAsia="pl-PL"/>
        </w:rPr>
      </w:pPr>
      <w:r w:rsidRPr="00CD5E23">
        <w:rPr>
          <w:rFonts w:ascii="Calibri" w:hAnsi="Calibri" w:cs="Calibri"/>
          <w:sz w:val="24"/>
          <w:szCs w:val="24"/>
        </w:rPr>
        <w:t xml:space="preserve">Maszyna do szycia </w:t>
      </w:r>
      <w:r>
        <w:rPr>
          <w:rFonts w:ascii="Calibri" w:hAnsi="Calibri" w:cs="Calibri"/>
          <w:sz w:val="24"/>
          <w:szCs w:val="24"/>
        </w:rPr>
        <w:t>z różnymi funkcjami szycia. P</w:t>
      </w:r>
      <w:r w:rsidRPr="00CD5E23">
        <w:rPr>
          <w:rFonts w:ascii="Calibri" w:hAnsi="Calibri" w:cs="Calibri"/>
          <w:sz w:val="24"/>
          <w:szCs w:val="24"/>
        </w:rPr>
        <w:t xml:space="preserve">osiada: minimum 10 </w:t>
      </w:r>
      <w:r w:rsidRPr="00CD5E23">
        <w:rPr>
          <w:rFonts w:ascii="Calibri" w:eastAsia="Times New Roman" w:hAnsi="Calibri" w:cs="Calibri"/>
          <w:sz w:val="24"/>
          <w:szCs w:val="24"/>
          <w:lang w:eastAsia="pl-PL"/>
        </w:rPr>
        <w:t>wbudowanych wzorów ściegów, chwytacz wahadłowy, płynną regulację długości ściegu, płynną regulację szerokości zyg-</w:t>
      </w:r>
      <w:proofErr w:type="spellStart"/>
      <w:r w:rsidRPr="00CD5E23">
        <w:rPr>
          <w:rFonts w:ascii="Calibri" w:eastAsia="Times New Roman" w:hAnsi="Calibri" w:cs="Calibri"/>
          <w:sz w:val="24"/>
          <w:szCs w:val="24"/>
          <w:lang w:eastAsia="pl-PL"/>
        </w:rPr>
        <w:t>zaka</w:t>
      </w:r>
      <w:proofErr w:type="spellEnd"/>
      <w:r w:rsidRPr="00CD5E23">
        <w:rPr>
          <w:rFonts w:ascii="Calibri" w:eastAsia="Times New Roman" w:hAnsi="Calibri" w:cs="Calibri"/>
          <w:sz w:val="24"/>
          <w:szCs w:val="24"/>
          <w:lang w:eastAsia="pl-PL"/>
        </w:rPr>
        <w:t>, szycie wsteczne, zmianę położenia igły, 4-stopniowy system obszycia dziurek na guziki, 2 stopniowy podnośnik stopki, regulacj</w:t>
      </w:r>
      <w:r>
        <w:rPr>
          <w:rFonts w:ascii="Calibri" w:eastAsia="Times New Roman" w:hAnsi="Calibri" w:cs="Calibri"/>
          <w:sz w:val="24"/>
          <w:szCs w:val="24"/>
          <w:lang w:eastAsia="pl-PL"/>
        </w:rPr>
        <w:t>ę</w:t>
      </w:r>
      <w:r w:rsidRPr="00CD5E23">
        <w:rPr>
          <w:rFonts w:ascii="Calibri" w:eastAsia="Times New Roman" w:hAnsi="Calibri" w:cs="Calibri"/>
          <w:sz w:val="24"/>
          <w:szCs w:val="24"/>
          <w:lang w:eastAsia="pl-PL"/>
        </w:rPr>
        <w:t xml:space="preserve"> naprężenia nici, zatrzaskowy system mocowania stopek, automatyczny nawijacz szpuleczki, wbudowane oświetlenie, wbudowany pojemnik na akcesoria, wolne ramię / wysięg.</w:t>
      </w:r>
    </w:p>
    <w:p w:rsidR="00CC6A29" w:rsidRDefault="00CC6A29" w:rsidP="00CC6A29">
      <w:pPr>
        <w:spacing w:after="120" w:line="240" w:lineRule="auto"/>
        <w:rPr>
          <w:rFonts w:ascii="Calibri" w:eastAsia="Times New Roman" w:hAnsi="Calibri" w:cs="Calibri"/>
          <w:sz w:val="24"/>
          <w:szCs w:val="24"/>
          <w:lang w:eastAsia="pl-PL"/>
        </w:rPr>
      </w:pPr>
      <w:r w:rsidRPr="00CD5E23">
        <w:rPr>
          <w:rFonts w:ascii="Calibri" w:eastAsia="Times New Roman" w:hAnsi="Calibri" w:cs="Calibri"/>
          <w:sz w:val="24"/>
          <w:szCs w:val="24"/>
          <w:lang w:eastAsia="pl-PL"/>
        </w:rPr>
        <w:t>Maszyna wyposażona w: nożyk do przecinania dziurek, komplet igieł, komplet szpulek, stopkę wielofunkcyjną, stopkę do wszywania zamków błyskawicznych, stopkę do obszywania dziurek, stopkę do przyszywania guzików, prowadnik krawędziowy, osłonka ząbków transportera, trzymak szpulki mały, trzymak szpulki duży, regulator obrotów tzw. pedał, wkrętak, miękki pokrowiec, instrukcję obsługi w języku polskim.</w:t>
      </w:r>
    </w:p>
    <w:p w:rsidR="00CC6A29" w:rsidRDefault="00CC6A29" w:rsidP="00CC6A29">
      <w:pPr>
        <w:spacing w:after="120" w:line="240" w:lineRule="auto"/>
        <w:rPr>
          <w:rFonts w:ascii="Calibri" w:eastAsia="Times New Roman" w:hAnsi="Calibri" w:cs="Calibri"/>
          <w:sz w:val="24"/>
          <w:szCs w:val="24"/>
          <w:lang w:eastAsia="pl-PL"/>
        </w:rPr>
      </w:pPr>
    </w:p>
    <w:p w:rsidR="00CC6A29" w:rsidRPr="00856E57" w:rsidRDefault="00CC6A29" w:rsidP="00CC6A29">
      <w:pPr>
        <w:spacing w:after="120" w:line="240" w:lineRule="auto"/>
        <w:rPr>
          <w:rFonts w:ascii="Calibri" w:eastAsia="Times New Roman" w:hAnsi="Calibri" w:cs="Calibri"/>
          <w:bCs/>
          <w:sz w:val="24"/>
          <w:szCs w:val="24"/>
          <w:lang w:eastAsia="pl-PL"/>
        </w:rPr>
      </w:pPr>
      <w:r w:rsidRPr="00CD5E23">
        <w:rPr>
          <w:rFonts w:ascii="Calibri" w:hAnsi="Calibri" w:cs="Calibri"/>
          <w:noProof/>
          <w:sz w:val="24"/>
          <w:szCs w:val="24"/>
          <w:lang w:eastAsia="pl-PL"/>
        </w:rPr>
        <w:drawing>
          <wp:inline distT="0" distB="0" distL="0" distR="0" wp14:anchorId="6FF0989D" wp14:editId="7C1BA682">
            <wp:extent cx="1060255" cy="859246"/>
            <wp:effectExtent l="0" t="0" r="6985" b="0"/>
            <wp:docPr id="138943098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8151" cy="865645"/>
                    </a:xfrm>
                    <a:prstGeom prst="rect">
                      <a:avLst/>
                    </a:prstGeom>
                    <a:noFill/>
                    <a:ln>
                      <a:noFill/>
                    </a:ln>
                  </pic:spPr>
                </pic:pic>
              </a:graphicData>
            </a:graphic>
          </wp:inline>
        </w:drawing>
      </w:r>
      <w:r>
        <w:rPr>
          <w:rFonts w:ascii="Calibri" w:eastAsia="Times New Roman" w:hAnsi="Calibri" w:cs="Calibri"/>
          <w:sz w:val="24"/>
          <w:szCs w:val="24"/>
          <w:lang w:eastAsia="pl-PL"/>
        </w:rPr>
        <w:tab/>
      </w:r>
      <w:r w:rsidRPr="00856E57">
        <w:rPr>
          <w:rFonts w:ascii="Calibri" w:hAnsi="Calibri" w:cs="Calibri"/>
          <w:bCs/>
          <w:sz w:val="24"/>
          <w:szCs w:val="24"/>
        </w:rPr>
        <w:t>Zdjęcie poglądowe</w:t>
      </w:r>
    </w:p>
    <w:p w:rsidR="00CC6A29" w:rsidRPr="00CD5E23" w:rsidRDefault="00CC6A29" w:rsidP="00CC6A29">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110.</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PŁ</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proofErr w:type="spellStart"/>
            <w:r w:rsidRPr="00CD5E23">
              <w:rPr>
                <w:rFonts w:ascii="Calibri" w:eastAsia="Times New Roman" w:hAnsi="Calibri" w:cs="Calibri"/>
                <w:b/>
                <w:bCs/>
                <w:kern w:val="2"/>
                <w:sz w:val="24"/>
                <w:szCs w:val="24"/>
                <w:lang w:eastAsia="ar-SA"/>
                <w14:ligatures w14:val="standardContextual"/>
              </w:rPr>
              <w:t>Piłkarzyki</w:t>
            </w:r>
            <w:proofErr w:type="spellEnd"/>
          </w:p>
        </w:tc>
      </w:tr>
    </w:tbl>
    <w:p w:rsidR="00CC6A29" w:rsidRPr="00CD5E23" w:rsidRDefault="00CC6A29" w:rsidP="00CC6A29">
      <w:pPr>
        <w:spacing w:after="120" w:line="240" w:lineRule="auto"/>
        <w:rPr>
          <w:rFonts w:ascii="Calibri" w:hAnsi="Calibri" w:cs="Calibri"/>
          <w:b/>
          <w:sz w:val="24"/>
          <w:szCs w:val="24"/>
        </w:rPr>
      </w:pPr>
    </w:p>
    <w:p w:rsidR="00CC6A29" w:rsidRPr="00CD5E23" w:rsidRDefault="00CC6A29" w:rsidP="00CC6A29">
      <w:pPr>
        <w:spacing w:after="120" w:line="240" w:lineRule="auto"/>
        <w:rPr>
          <w:rFonts w:ascii="Calibri" w:hAnsi="Calibri" w:cs="Calibri"/>
          <w:sz w:val="24"/>
          <w:szCs w:val="24"/>
        </w:rPr>
      </w:pPr>
      <w:r w:rsidRPr="00CD5E23">
        <w:rPr>
          <w:rFonts w:ascii="Calibri" w:hAnsi="Calibri" w:cs="Calibri"/>
          <w:sz w:val="24"/>
          <w:szCs w:val="24"/>
        </w:rPr>
        <w:t>Wymiary: długość: 140 – 150 cm</w:t>
      </w:r>
      <w:r>
        <w:rPr>
          <w:rFonts w:ascii="Calibri" w:hAnsi="Calibri" w:cs="Calibri"/>
          <w:sz w:val="24"/>
          <w:szCs w:val="24"/>
        </w:rPr>
        <w:t xml:space="preserve">; </w:t>
      </w:r>
      <w:r w:rsidRPr="00CD5E23">
        <w:rPr>
          <w:rFonts w:ascii="Calibri" w:hAnsi="Calibri" w:cs="Calibri"/>
          <w:sz w:val="24"/>
          <w:szCs w:val="24"/>
        </w:rPr>
        <w:t>szerokość: 75 – 80 cm</w:t>
      </w:r>
      <w:r>
        <w:rPr>
          <w:rFonts w:ascii="Calibri" w:hAnsi="Calibri" w:cs="Calibri"/>
          <w:sz w:val="24"/>
          <w:szCs w:val="24"/>
        </w:rPr>
        <w:t xml:space="preserve">; </w:t>
      </w:r>
      <w:r w:rsidRPr="00CD5E23">
        <w:rPr>
          <w:rFonts w:ascii="Calibri" w:hAnsi="Calibri" w:cs="Calibri"/>
          <w:sz w:val="24"/>
          <w:szCs w:val="24"/>
        </w:rPr>
        <w:t>wysokość: 85 – 90 cm</w:t>
      </w:r>
    </w:p>
    <w:p w:rsidR="00CC6A29" w:rsidRDefault="00CC6A29" w:rsidP="00CC6A29">
      <w:pPr>
        <w:spacing w:after="120" w:line="240" w:lineRule="auto"/>
        <w:rPr>
          <w:rFonts w:ascii="Calibri" w:hAnsi="Calibri" w:cs="Calibri"/>
          <w:sz w:val="24"/>
          <w:szCs w:val="24"/>
        </w:rPr>
      </w:pPr>
      <w:proofErr w:type="spellStart"/>
      <w:r w:rsidRPr="00CD5E23">
        <w:rPr>
          <w:rFonts w:ascii="Calibri" w:eastAsia="Times New Roman" w:hAnsi="Calibri" w:cs="Calibri"/>
          <w:sz w:val="24"/>
          <w:szCs w:val="24"/>
          <w:lang w:eastAsia="pl-PL"/>
        </w:rPr>
        <w:lastRenderedPageBreak/>
        <w:t>Piłkarzyki</w:t>
      </w:r>
      <w:proofErr w:type="spellEnd"/>
      <w:r w:rsidRPr="00CD5E23">
        <w:rPr>
          <w:rFonts w:ascii="Calibri" w:eastAsia="Times New Roman" w:hAnsi="Calibri" w:cs="Calibri"/>
          <w:sz w:val="24"/>
          <w:szCs w:val="24"/>
          <w:lang w:eastAsia="pl-PL"/>
        </w:rPr>
        <w:t xml:space="preserve"> na konstrukcji z s</w:t>
      </w:r>
      <w:r w:rsidRPr="00CD5E23">
        <w:rPr>
          <w:rFonts w:ascii="Calibri" w:eastAsia="Times New Roman" w:hAnsi="Calibri" w:cs="Calibri"/>
          <w:bCs/>
          <w:sz w:val="24"/>
          <w:szCs w:val="24"/>
          <w:lang w:eastAsia="pl-PL"/>
        </w:rPr>
        <w:t xml:space="preserve">zerokimi nogami, </w:t>
      </w:r>
      <w:r w:rsidRPr="00CD5E23">
        <w:rPr>
          <w:rFonts w:ascii="Calibri" w:eastAsia="Times New Roman" w:hAnsi="Calibri" w:cs="Calibri"/>
          <w:sz w:val="24"/>
          <w:szCs w:val="24"/>
          <w:lang w:eastAsia="pl-PL"/>
        </w:rPr>
        <w:t>dodatkowo</w:t>
      </w:r>
      <w:r>
        <w:rPr>
          <w:rFonts w:ascii="Calibri" w:eastAsia="Times New Roman" w:hAnsi="Calibri" w:cs="Calibri"/>
          <w:sz w:val="24"/>
          <w:szCs w:val="24"/>
          <w:lang w:eastAsia="pl-PL"/>
        </w:rPr>
        <w:t xml:space="preserve"> </w:t>
      </w:r>
      <w:r w:rsidRPr="00CD5E23">
        <w:rPr>
          <w:rFonts w:ascii="Calibri" w:eastAsia="Times New Roman" w:hAnsi="Calibri" w:cs="Calibri"/>
          <w:sz w:val="24"/>
          <w:szCs w:val="24"/>
          <w:lang w:eastAsia="pl-PL"/>
        </w:rPr>
        <w:t>wzmocnionymi poprzeczkami i zabudowanym dołem dla zwiększenia stabilności konstrukcji. Nogi posiadają s</w:t>
      </w:r>
      <w:r w:rsidRPr="00CD5E23">
        <w:rPr>
          <w:rFonts w:ascii="Calibri" w:hAnsi="Calibri" w:cs="Calibri"/>
          <w:sz w:val="24"/>
          <w:szCs w:val="24"/>
        </w:rPr>
        <w:t>topki poziomujące z możliwością regulacji</w:t>
      </w:r>
      <w:r>
        <w:rPr>
          <w:rFonts w:ascii="Calibri" w:hAnsi="Calibri" w:cs="Calibri"/>
          <w:sz w:val="24"/>
          <w:szCs w:val="24"/>
        </w:rPr>
        <w:t>.</w:t>
      </w:r>
      <w:r w:rsidRPr="00CD5E23">
        <w:rPr>
          <w:rStyle w:val="Pogrubienie"/>
          <w:rFonts w:ascii="Calibri" w:hAnsi="Calibri" w:cs="Calibri"/>
          <w:sz w:val="24"/>
          <w:szCs w:val="24"/>
        </w:rPr>
        <w:t xml:space="preserve"> </w:t>
      </w:r>
      <w:r w:rsidRPr="00CD5E23">
        <w:rPr>
          <w:rFonts w:ascii="Calibri" w:hAnsi="Calibri" w:cs="Calibri"/>
          <w:sz w:val="24"/>
          <w:szCs w:val="24"/>
        </w:rPr>
        <w:t xml:space="preserve">Tablica wyników po obu stronach boiska. </w:t>
      </w:r>
      <w:r w:rsidRPr="00CD5E23">
        <w:rPr>
          <w:rStyle w:val="Pogrubienie"/>
          <w:rFonts w:ascii="Calibri" w:hAnsi="Calibri" w:cs="Calibri"/>
          <w:b w:val="0"/>
          <w:sz w:val="24"/>
          <w:szCs w:val="24"/>
        </w:rPr>
        <w:t xml:space="preserve">Figurki </w:t>
      </w:r>
      <w:proofErr w:type="spellStart"/>
      <w:r w:rsidRPr="00CD5E23">
        <w:rPr>
          <w:rStyle w:val="Pogrubienie"/>
          <w:rFonts w:ascii="Calibri" w:hAnsi="Calibri" w:cs="Calibri"/>
          <w:b w:val="0"/>
          <w:sz w:val="24"/>
          <w:szCs w:val="24"/>
        </w:rPr>
        <w:t>piłkarzyków</w:t>
      </w:r>
      <w:proofErr w:type="spellEnd"/>
      <w:r w:rsidRPr="00CD5E23">
        <w:rPr>
          <w:rStyle w:val="Pogrubienie"/>
          <w:rFonts w:ascii="Calibri" w:hAnsi="Calibri" w:cs="Calibri"/>
          <w:b w:val="0"/>
          <w:sz w:val="24"/>
          <w:szCs w:val="24"/>
        </w:rPr>
        <w:t xml:space="preserve"> zamocowane na stalowych prowadnicach, pole gry z wysokiej jakości utwardzanej płyty MDF, pokrytej</w:t>
      </w:r>
      <w:r>
        <w:rPr>
          <w:rStyle w:val="Pogrubienie"/>
          <w:rFonts w:ascii="Calibri" w:hAnsi="Calibri" w:cs="Calibri"/>
          <w:b w:val="0"/>
          <w:sz w:val="24"/>
          <w:szCs w:val="24"/>
        </w:rPr>
        <w:t xml:space="preserve"> </w:t>
      </w:r>
      <w:r w:rsidRPr="00CD5E23">
        <w:rPr>
          <w:rStyle w:val="Pogrubienie"/>
          <w:rFonts w:ascii="Calibri" w:hAnsi="Calibri" w:cs="Calibri"/>
          <w:b w:val="0"/>
          <w:sz w:val="24"/>
          <w:szCs w:val="24"/>
        </w:rPr>
        <w:t>warstwą laminatu w zielonym kolorze</w:t>
      </w:r>
      <w:r w:rsidRPr="00CD5E23">
        <w:rPr>
          <w:rStyle w:val="Pogrubienie"/>
          <w:rFonts w:ascii="Calibri" w:hAnsi="Calibri" w:cs="Calibri"/>
          <w:sz w:val="24"/>
          <w:szCs w:val="24"/>
        </w:rPr>
        <w:t xml:space="preserve">. </w:t>
      </w:r>
      <w:proofErr w:type="spellStart"/>
      <w:r w:rsidRPr="00CD5E23">
        <w:rPr>
          <w:rFonts w:ascii="Calibri" w:hAnsi="Calibri" w:cs="Calibri"/>
          <w:sz w:val="24"/>
          <w:szCs w:val="24"/>
        </w:rPr>
        <w:t>Piłkarzyki</w:t>
      </w:r>
      <w:proofErr w:type="spellEnd"/>
      <w:r w:rsidRPr="00CD5E23">
        <w:rPr>
          <w:rFonts w:ascii="Calibri" w:hAnsi="Calibri" w:cs="Calibri"/>
          <w:sz w:val="24"/>
          <w:szCs w:val="24"/>
        </w:rPr>
        <w:t xml:space="preserve"> powinny być umieszczone na stole w systemie 5:3:2:1. Uchwyty w </w:t>
      </w:r>
      <w:proofErr w:type="spellStart"/>
      <w:r w:rsidRPr="00CD5E23">
        <w:rPr>
          <w:rFonts w:ascii="Calibri" w:hAnsi="Calibri" w:cs="Calibri"/>
          <w:sz w:val="24"/>
          <w:szCs w:val="24"/>
        </w:rPr>
        <w:t>piłkarzykach</w:t>
      </w:r>
      <w:proofErr w:type="spellEnd"/>
      <w:r w:rsidRPr="00CD5E23">
        <w:rPr>
          <w:rFonts w:ascii="Calibri" w:hAnsi="Calibri" w:cs="Calibri"/>
          <w:sz w:val="24"/>
          <w:szCs w:val="24"/>
        </w:rPr>
        <w:t xml:space="preserve"> </w:t>
      </w:r>
      <w:r w:rsidRPr="00CD5E23">
        <w:rPr>
          <w:rStyle w:val="Pogrubienie"/>
          <w:rFonts w:ascii="Calibri" w:hAnsi="Calibri" w:cs="Calibri"/>
          <w:b w:val="0"/>
          <w:sz w:val="24"/>
          <w:szCs w:val="24"/>
        </w:rPr>
        <w:t>wykonane z trwałej, wyprofilowanej gumy</w:t>
      </w:r>
      <w:r w:rsidRPr="00CD5E23">
        <w:rPr>
          <w:rFonts w:ascii="Calibri" w:hAnsi="Calibri" w:cs="Calibri"/>
          <w:sz w:val="24"/>
          <w:szCs w:val="24"/>
        </w:rPr>
        <w:t>. W zestawie dwie piłeczki do gry.</w:t>
      </w:r>
    </w:p>
    <w:p w:rsidR="00CC6A29" w:rsidRDefault="00CC6A29" w:rsidP="00CC6A29">
      <w:pPr>
        <w:spacing w:after="120" w:line="240" w:lineRule="auto"/>
        <w:rPr>
          <w:rFonts w:ascii="Calibri" w:hAnsi="Calibri" w:cs="Calibri"/>
          <w:sz w:val="24"/>
          <w:szCs w:val="24"/>
        </w:rPr>
      </w:pPr>
    </w:p>
    <w:p w:rsidR="00CC6A29" w:rsidRPr="006663C0" w:rsidRDefault="00CC6A29" w:rsidP="00CC6A29">
      <w:pPr>
        <w:spacing w:after="120" w:line="240" w:lineRule="auto"/>
        <w:rPr>
          <w:rFonts w:ascii="Calibri" w:hAnsi="Calibri" w:cs="Calibri"/>
          <w:bCs/>
          <w:sz w:val="24"/>
          <w:szCs w:val="24"/>
        </w:rPr>
      </w:pPr>
      <w:r w:rsidRPr="00CD5E23">
        <w:rPr>
          <w:rFonts w:ascii="Calibri" w:hAnsi="Calibri" w:cs="Calibri"/>
          <w:noProof/>
          <w:sz w:val="24"/>
          <w:szCs w:val="24"/>
          <w:lang w:eastAsia="pl-PL"/>
        </w:rPr>
        <w:drawing>
          <wp:inline distT="0" distB="0" distL="0" distR="0" wp14:anchorId="4BCFC396" wp14:editId="7C8F1CCB">
            <wp:extent cx="1060255" cy="754687"/>
            <wp:effectExtent l="0" t="0" r="6985" b="7620"/>
            <wp:docPr id="14993421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8595" cy="760624"/>
                    </a:xfrm>
                    <a:prstGeom prst="rect">
                      <a:avLst/>
                    </a:prstGeom>
                    <a:noFill/>
                    <a:ln>
                      <a:noFill/>
                    </a:ln>
                  </pic:spPr>
                </pic:pic>
              </a:graphicData>
            </a:graphic>
          </wp:inline>
        </w:drawing>
      </w:r>
      <w:r>
        <w:rPr>
          <w:rFonts w:ascii="Calibri" w:hAnsi="Calibri" w:cs="Calibri"/>
          <w:sz w:val="24"/>
          <w:szCs w:val="24"/>
        </w:rPr>
        <w:tab/>
      </w:r>
      <w:r w:rsidRPr="006663C0">
        <w:rPr>
          <w:rFonts w:ascii="Calibri" w:hAnsi="Calibri" w:cs="Calibri"/>
          <w:bCs/>
          <w:sz w:val="24"/>
          <w:szCs w:val="24"/>
        </w:rPr>
        <w:t>Zdjęcie poglądowe</w:t>
      </w:r>
    </w:p>
    <w:p w:rsidR="00CC6A29" w:rsidRPr="00CD5E23" w:rsidRDefault="00CC6A29" w:rsidP="00CC6A29">
      <w:pPr>
        <w:spacing w:after="12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1129"/>
        <w:gridCol w:w="1134"/>
        <w:gridCol w:w="6799"/>
      </w:tblGrid>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Cs/>
                <w:kern w:val="2"/>
                <w:sz w:val="24"/>
                <w:szCs w:val="24"/>
                <w:lang w:eastAsia="ar-SA"/>
                <w14:ligatures w14:val="standardContextual"/>
              </w:rPr>
            </w:pPr>
            <w:r w:rsidRPr="00CD5E23">
              <w:rPr>
                <w:rFonts w:ascii="Calibri" w:eastAsia="Times New Roman" w:hAnsi="Calibri" w:cs="Calibri"/>
                <w:bCs/>
                <w:kern w:val="2"/>
                <w:sz w:val="24"/>
                <w:szCs w:val="24"/>
                <w:lang w:eastAsia="ar-SA"/>
                <w14:ligatures w14:val="standardContextual"/>
              </w:rPr>
              <w:t>Nazwa</w:t>
            </w:r>
          </w:p>
        </w:tc>
      </w:tr>
      <w:tr w:rsidR="00CC6A29" w:rsidRPr="00CD5E23" w:rsidTr="007978B6">
        <w:tc>
          <w:tcPr>
            <w:tcW w:w="112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111.</w:t>
            </w:r>
          </w:p>
        </w:tc>
        <w:tc>
          <w:tcPr>
            <w:tcW w:w="1134"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MD</w:t>
            </w:r>
          </w:p>
        </w:tc>
        <w:tc>
          <w:tcPr>
            <w:tcW w:w="6799" w:type="dxa"/>
            <w:tcBorders>
              <w:top w:val="single" w:sz="4" w:space="0" w:color="auto"/>
              <w:left w:val="single" w:sz="4" w:space="0" w:color="auto"/>
              <w:bottom w:val="single" w:sz="4" w:space="0" w:color="auto"/>
              <w:right w:val="single" w:sz="4" w:space="0" w:color="auto"/>
            </w:tcBorders>
            <w:hideMark/>
          </w:tcPr>
          <w:p w:rsidR="00CC6A29" w:rsidRPr="00CD5E23" w:rsidRDefault="00CC6A29" w:rsidP="007978B6">
            <w:pPr>
              <w:suppressAutoHyphens/>
              <w:spacing w:after="120"/>
              <w:rPr>
                <w:rFonts w:ascii="Calibri" w:eastAsia="Times New Roman" w:hAnsi="Calibri" w:cs="Calibri"/>
                <w:b/>
                <w:bCs/>
                <w:kern w:val="2"/>
                <w:sz w:val="24"/>
                <w:szCs w:val="24"/>
                <w:lang w:eastAsia="ar-SA"/>
                <w14:ligatures w14:val="standardContextual"/>
              </w:rPr>
            </w:pPr>
            <w:r w:rsidRPr="00CD5E23">
              <w:rPr>
                <w:rFonts w:ascii="Calibri" w:eastAsia="Times New Roman" w:hAnsi="Calibri" w:cs="Calibri"/>
                <w:b/>
                <w:bCs/>
                <w:kern w:val="2"/>
                <w:sz w:val="24"/>
                <w:szCs w:val="24"/>
                <w:lang w:eastAsia="ar-SA"/>
                <w14:ligatures w14:val="standardContextual"/>
              </w:rPr>
              <w:t>Marakasy drewniane - komplet</w:t>
            </w:r>
          </w:p>
        </w:tc>
      </w:tr>
    </w:tbl>
    <w:p w:rsidR="00CC6A29" w:rsidRPr="00CD5E23" w:rsidRDefault="00CC6A29" w:rsidP="00CC6A29">
      <w:pPr>
        <w:spacing w:after="120" w:line="240" w:lineRule="auto"/>
        <w:rPr>
          <w:rFonts w:ascii="Calibri" w:hAnsi="Calibri" w:cs="Calibri"/>
          <w:b/>
          <w:sz w:val="24"/>
          <w:szCs w:val="24"/>
        </w:rPr>
      </w:pPr>
    </w:p>
    <w:p w:rsidR="00CC6A29" w:rsidRDefault="00CC6A29" w:rsidP="00CC6A29">
      <w:pPr>
        <w:spacing w:after="120" w:line="240" w:lineRule="auto"/>
        <w:rPr>
          <w:rFonts w:ascii="Calibri" w:hAnsi="Calibri" w:cs="Calibri"/>
          <w:sz w:val="24"/>
          <w:szCs w:val="24"/>
        </w:rPr>
      </w:pPr>
      <w:r w:rsidRPr="00CD5E23">
        <w:rPr>
          <w:rFonts w:ascii="Calibri" w:hAnsi="Calibri" w:cs="Calibri"/>
          <w:sz w:val="24"/>
          <w:szCs w:val="24"/>
        </w:rPr>
        <w:t>Marakasy wykonane z drewna z malowanym korpusem. Marakas powinien mieć długość minimum 20</w:t>
      </w:r>
      <w:r>
        <w:rPr>
          <w:rFonts w:ascii="Calibri" w:hAnsi="Calibri" w:cs="Calibri"/>
          <w:sz w:val="24"/>
          <w:szCs w:val="24"/>
        </w:rPr>
        <w:t xml:space="preserve"> </w:t>
      </w:r>
      <w:r w:rsidRPr="00CD5E23">
        <w:rPr>
          <w:rFonts w:ascii="Calibri" w:hAnsi="Calibri" w:cs="Calibri"/>
          <w:sz w:val="24"/>
          <w:szCs w:val="24"/>
        </w:rPr>
        <w:t xml:space="preserve">cm. Komplet składa się z dwóch </w:t>
      </w:r>
      <w:r>
        <w:rPr>
          <w:rFonts w:ascii="Calibri" w:hAnsi="Calibri" w:cs="Calibri"/>
          <w:sz w:val="24"/>
          <w:szCs w:val="24"/>
        </w:rPr>
        <w:t xml:space="preserve">sztuk </w:t>
      </w:r>
      <w:r w:rsidRPr="00CD5E23">
        <w:rPr>
          <w:rFonts w:ascii="Calibri" w:hAnsi="Calibri" w:cs="Calibri"/>
          <w:sz w:val="24"/>
          <w:szCs w:val="24"/>
        </w:rPr>
        <w:t>marakasów.</w:t>
      </w:r>
    </w:p>
    <w:p w:rsidR="00CC6A29" w:rsidRDefault="00CC6A29" w:rsidP="00CC6A29">
      <w:pPr>
        <w:spacing w:after="120" w:line="240" w:lineRule="auto"/>
        <w:rPr>
          <w:rFonts w:ascii="Calibri" w:hAnsi="Calibri" w:cs="Calibri"/>
          <w:sz w:val="24"/>
          <w:szCs w:val="24"/>
        </w:rPr>
      </w:pPr>
    </w:p>
    <w:p w:rsidR="00CC6A29" w:rsidRPr="00CC6A29" w:rsidRDefault="00CC6A29" w:rsidP="002C3944">
      <w:pPr>
        <w:spacing w:after="120" w:line="240" w:lineRule="auto"/>
        <w:rPr>
          <w:rFonts w:ascii="Calibri" w:hAnsi="Calibri" w:cs="Calibri"/>
          <w:bCs/>
          <w:sz w:val="24"/>
          <w:szCs w:val="24"/>
        </w:rPr>
      </w:pPr>
      <w:r w:rsidRPr="00CD5E23">
        <w:rPr>
          <w:rFonts w:ascii="Calibri" w:hAnsi="Calibri" w:cs="Calibri"/>
          <w:noProof/>
          <w:sz w:val="24"/>
          <w:szCs w:val="24"/>
          <w:lang w:eastAsia="pl-PL"/>
        </w:rPr>
        <w:drawing>
          <wp:inline distT="0" distB="0" distL="0" distR="0" wp14:anchorId="195086A5" wp14:editId="414A14D3">
            <wp:extent cx="1073853" cy="863912"/>
            <wp:effectExtent l="0" t="0" r="0" b="0"/>
            <wp:docPr id="19245444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2593" cy="870944"/>
                    </a:xfrm>
                    <a:prstGeom prst="rect">
                      <a:avLst/>
                    </a:prstGeom>
                    <a:noFill/>
                    <a:ln>
                      <a:noFill/>
                    </a:ln>
                  </pic:spPr>
                </pic:pic>
              </a:graphicData>
            </a:graphic>
          </wp:inline>
        </w:drawing>
      </w:r>
      <w:r>
        <w:rPr>
          <w:rFonts w:ascii="Calibri" w:hAnsi="Calibri" w:cs="Calibri"/>
          <w:sz w:val="24"/>
          <w:szCs w:val="24"/>
        </w:rPr>
        <w:tab/>
      </w:r>
      <w:r w:rsidRPr="006663C0">
        <w:rPr>
          <w:rFonts w:ascii="Calibri" w:hAnsi="Calibri" w:cs="Calibri"/>
          <w:bCs/>
          <w:sz w:val="24"/>
          <w:szCs w:val="24"/>
        </w:rPr>
        <w:t>Zdjęcie poglądowe</w:t>
      </w:r>
    </w:p>
    <w:sectPr w:rsidR="00CC6A29" w:rsidRPr="00CC6A29">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5D9" w:rsidRDefault="008835D9" w:rsidP="00CD2BB1">
      <w:pPr>
        <w:spacing w:after="0" w:line="240" w:lineRule="auto"/>
      </w:pPr>
      <w:r>
        <w:separator/>
      </w:r>
    </w:p>
  </w:endnote>
  <w:endnote w:type="continuationSeparator" w:id="0">
    <w:p w:rsidR="008835D9" w:rsidRDefault="008835D9" w:rsidP="00CD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656" w:rsidRDefault="008636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08498198"/>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8C57D4" w:rsidRPr="008C57D4" w:rsidRDefault="008C57D4">
            <w:pPr>
              <w:pStyle w:val="Stopka"/>
              <w:jc w:val="center"/>
              <w:rPr>
                <w:sz w:val="16"/>
                <w:szCs w:val="16"/>
              </w:rPr>
            </w:pPr>
            <w:r w:rsidRPr="008C57D4">
              <w:rPr>
                <w:sz w:val="16"/>
                <w:szCs w:val="16"/>
              </w:rPr>
              <w:t xml:space="preserve">Strona </w:t>
            </w:r>
            <w:r w:rsidRPr="008C57D4">
              <w:rPr>
                <w:b/>
                <w:bCs/>
                <w:sz w:val="16"/>
                <w:szCs w:val="16"/>
              </w:rPr>
              <w:fldChar w:fldCharType="begin"/>
            </w:r>
            <w:r w:rsidRPr="008C57D4">
              <w:rPr>
                <w:b/>
                <w:bCs/>
                <w:sz w:val="16"/>
                <w:szCs w:val="16"/>
              </w:rPr>
              <w:instrText>PAGE</w:instrText>
            </w:r>
            <w:r w:rsidRPr="008C57D4">
              <w:rPr>
                <w:b/>
                <w:bCs/>
                <w:sz w:val="16"/>
                <w:szCs w:val="16"/>
              </w:rPr>
              <w:fldChar w:fldCharType="separate"/>
            </w:r>
            <w:r w:rsidRPr="008C57D4">
              <w:rPr>
                <w:b/>
                <w:bCs/>
                <w:sz w:val="16"/>
                <w:szCs w:val="16"/>
              </w:rPr>
              <w:t>2</w:t>
            </w:r>
            <w:r w:rsidRPr="008C57D4">
              <w:rPr>
                <w:b/>
                <w:bCs/>
                <w:sz w:val="16"/>
                <w:szCs w:val="16"/>
              </w:rPr>
              <w:fldChar w:fldCharType="end"/>
            </w:r>
            <w:r w:rsidRPr="008C57D4">
              <w:rPr>
                <w:sz w:val="16"/>
                <w:szCs w:val="16"/>
              </w:rPr>
              <w:t xml:space="preserve"> z </w:t>
            </w:r>
            <w:r w:rsidRPr="008C57D4">
              <w:rPr>
                <w:b/>
                <w:bCs/>
                <w:sz w:val="16"/>
                <w:szCs w:val="16"/>
              </w:rPr>
              <w:fldChar w:fldCharType="begin"/>
            </w:r>
            <w:r w:rsidRPr="008C57D4">
              <w:rPr>
                <w:b/>
                <w:bCs/>
                <w:sz w:val="16"/>
                <w:szCs w:val="16"/>
              </w:rPr>
              <w:instrText>NUMPAGES</w:instrText>
            </w:r>
            <w:r w:rsidRPr="008C57D4">
              <w:rPr>
                <w:b/>
                <w:bCs/>
                <w:sz w:val="16"/>
                <w:szCs w:val="16"/>
              </w:rPr>
              <w:fldChar w:fldCharType="separate"/>
            </w:r>
            <w:r w:rsidRPr="008C57D4">
              <w:rPr>
                <w:b/>
                <w:bCs/>
                <w:sz w:val="16"/>
                <w:szCs w:val="16"/>
              </w:rPr>
              <w:t>2</w:t>
            </w:r>
            <w:r w:rsidRPr="008C57D4">
              <w:rPr>
                <w:b/>
                <w:bCs/>
                <w:sz w:val="16"/>
                <w:szCs w:val="16"/>
              </w:rPr>
              <w:fldChar w:fldCharType="end"/>
            </w:r>
          </w:p>
        </w:sdtContent>
      </w:sdt>
    </w:sdtContent>
  </w:sdt>
  <w:p w:rsidR="008C57D4" w:rsidRDefault="008C57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656" w:rsidRDefault="008636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5D9" w:rsidRDefault="008835D9" w:rsidP="00CD2BB1">
      <w:pPr>
        <w:spacing w:after="0" w:line="240" w:lineRule="auto"/>
      </w:pPr>
      <w:r>
        <w:separator/>
      </w:r>
    </w:p>
  </w:footnote>
  <w:footnote w:type="continuationSeparator" w:id="0">
    <w:p w:rsidR="008835D9" w:rsidRDefault="008835D9" w:rsidP="00CD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656" w:rsidRDefault="008636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2BB1" w:rsidRDefault="00CD2BB1" w:rsidP="00CD2BB1">
    <w:pPr>
      <w:pStyle w:val="Nagwek"/>
      <w:jc w:val="center"/>
      <w:rPr>
        <w:b/>
        <w:bCs/>
        <w:color w:val="002060"/>
        <w:sz w:val="28"/>
        <w:szCs w:val="28"/>
      </w:rPr>
    </w:pPr>
    <w:r>
      <w:rPr>
        <w:b/>
        <w:bCs/>
        <w:color w:val="002060"/>
        <w:sz w:val="28"/>
        <w:szCs w:val="28"/>
      </w:rPr>
      <w:t>DOKUMENTACJA PROJEKTOWA</w:t>
    </w:r>
  </w:p>
  <w:p w:rsidR="00CD2BB1" w:rsidRDefault="00CD2BB1" w:rsidP="00CD2BB1">
    <w:pPr>
      <w:pStyle w:val="Nagwek"/>
      <w:jc w:val="center"/>
      <w:rPr>
        <w:color w:val="002060"/>
        <w:sz w:val="24"/>
        <w:szCs w:val="24"/>
      </w:rPr>
    </w:pPr>
    <w:r w:rsidRPr="00B74F63">
      <w:rPr>
        <w:color w:val="002060"/>
        <w:sz w:val="24"/>
        <w:szCs w:val="24"/>
      </w:rPr>
      <w:t xml:space="preserve">- wyciąg z dokumentacji </w:t>
    </w:r>
    <w:r>
      <w:rPr>
        <w:color w:val="002060"/>
        <w:sz w:val="24"/>
        <w:szCs w:val="24"/>
      </w:rPr>
      <w:t>-</w:t>
    </w:r>
  </w:p>
  <w:p w:rsidR="00CD2BB1" w:rsidRDefault="00CD2BB1" w:rsidP="00CD2BB1">
    <w:pPr>
      <w:pStyle w:val="Nagwek"/>
      <w:jc w:val="center"/>
      <w:rPr>
        <w:b/>
        <w:bCs/>
        <w:color w:val="002060"/>
        <w:sz w:val="28"/>
        <w:szCs w:val="28"/>
      </w:rPr>
    </w:pPr>
  </w:p>
  <w:p w:rsidR="00863656" w:rsidRDefault="00CD2BB1" w:rsidP="00CD2BB1">
    <w:pPr>
      <w:pStyle w:val="Nagwek"/>
      <w:jc w:val="center"/>
      <w:rPr>
        <w:b/>
        <w:bCs/>
        <w:color w:val="002060"/>
        <w:sz w:val="28"/>
        <w:szCs w:val="28"/>
      </w:rPr>
    </w:pPr>
    <w:r w:rsidRPr="00465B7D">
      <w:rPr>
        <w:b/>
        <w:bCs/>
        <w:color w:val="002060"/>
        <w:sz w:val="28"/>
        <w:szCs w:val="28"/>
      </w:rPr>
      <w:t>SZCZEGÓŁOWA SPECYFIKACJA TECHNICZNA</w:t>
    </w:r>
  </w:p>
  <w:p w:rsidR="00CD2BB1" w:rsidRDefault="00863656" w:rsidP="00CD2BB1">
    <w:pPr>
      <w:pStyle w:val="Nagwek"/>
      <w:jc w:val="center"/>
      <w:rPr>
        <w:b/>
        <w:bCs/>
        <w:color w:val="002060"/>
        <w:sz w:val="28"/>
        <w:szCs w:val="28"/>
      </w:rPr>
    </w:pPr>
    <w:r>
      <w:rPr>
        <w:b/>
        <w:bCs/>
        <w:color w:val="002060"/>
        <w:sz w:val="28"/>
        <w:szCs w:val="28"/>
      </w:rPr>
      <w:t>CZĘŚĆ VI -</w:t>
    </w:r>
    <w:r w:rsidR="00FB66C5">
      <w:rPr>
        <w:b/>
        <w:bCs/>
        <w:color w:val="002060"/>
        <w:sz w:val="28"/>
        <w:szCs w:val="28"/>
      </w:rPr>
      <w:t xml:space="preserve"> WYPOSAŻENIE </w:t>
    </w:r>
    <w:r w:rsidR="00586D90">
      <w:rPr>
        <w:b/>
        <w:bCs/>
        <w:color w:val="002060"/>
        <w:sz w:val="28"/>
        <w:szCs w:val="28"/>
      </w:rPr>
      <w:t>REHABILITACYJNE</w:t>
    </w:r>
  </w:p>
  <w:p w:rsidR="00CC6A29" w:rsidRDefault="00CC6A29" w:rsidP="00CC6A29">
    <w:pPr>
      <w:pStyle w:val="Nagwek"/>
      <w:jc w:val="center"/>
      <w:rPr>
        <w:b/>
        <w:bCs/>
        <w:color w:val="002060"/>
        <w:sz w:val="28"/>
        <w:szCs w:val="28"/>
      </w:rPr>
    </w:pPr>
    <w:r>
      <w:rPr>
        <w:b/>
        <w:bCs/>
        <w:color w:val="002060"/>
        <w:sz w:val="28"/>
        <w:szCs w:val="28"/>
      </w:rPr>
      <w:t>CZĘŚĆ VII - WYPOSAŻENIE DO TERAPII ZAJĘCIOWEJ</w:t>
    </w:r>
  </w:p>
  <w:p w:rsidR="00CD2BB1" w:rsidRPr="00465B7D" w:rsidRDefault="00CD2BB1" w:rsidP="00CD2BB1">
    <w:pPr>
      <w:pStyle w:val="Nagwek"/>
      <w:jc w:val="center"/>
      <w:rPr>
        <w:b/>
        <w:bCs/>
        <w:color w:val="002060"/>
        <w:sz w:val="28"/>
        <w:szCs w:val="28"/>
      </w:rPr>
    </w:pPr>
    <w:r w:rsidRPr="00B74F63">
      <w:rPr>
        <w:b/>
        <w:bCs/>
        <w:color w:val="002060"/>
        <w:sz w:val="28"/>
        <w:szCs w:val="28"/>
      </w:rPr>
      <w:t>POMIESZCZE</w:t>
    </w:r>
    <w:r>
      <w:rPr>
        <w:b/>
        <w:bCs/>
        <w:color w:val="002060"/>
        <w:sz w:val="28"/>
        <w:szCs w:val="28"/>
      </w:rPr>
      <w:t>NIA</w:t>
    </w:r>
    <w:r w:rsidRPr="00B74F63">
      <w:rPr>
        <w:b/>
        <w:bCs/>
        <w:color w:val="002060"/>
        <w:sz w:val="28"/>
        <w:szCs w:val="28"/>
      </w:rPr>
      <w:t xml:space="preserve"> II PI</w:t>
    </w:r>
    <w:r>
      <w:rPr>
        <w:b/>
        <w:bCs/>
        <w:color w:val="002060"/>
        <w:sz w:val="28"/>
        <w:szCs w:val="28"/>
      </w:rPr>
      <w:t>Ę</w:t>
    </w:r>
    <w:r w:rsidRPr="00B74F63">
      <w:rPr>
        <w:b/>
        <w:bCs/>
        <w:color w:val="002060"/>
        <w:sz w:val="28"/>
        <w:szCs w:val="28"/>
      </w:rPr>
      <w:t>TRA</w:t>
    </w:r>
    <w:r>
      <w:rPr>
        <w:b/>
        <w:bCs/>
        <w:color w:val="002060"/>
        <w:sz w:val="28"/>
        <w:szCs w:val="28"/>
      </w:rPr>
      <w:t xml:space="preserve"> </w:t>
    </w:r>
    <w:r w:rsidRPr="00B74F63">
      <w:rPr>
        <w:b/>
        <w:bCs/>
        <w:color w:val="002060"/>
        <w:sz w:val="28"/>
        <w:szCs w:val="28"/>
      </w:rPr>
      <w:t>BUDYNKU NR 102</w:t>
    </w:r>
    <w:bookmarkStart w:id="0" w:name="_Hlk166054561"/>
  </w:p>
  <w:bookmarkEnd w:id="0"/>
  <w:p w:rsidR="00CD2BB1" w:rsidRDefault="00CD2BB1">
    <w:pPr>
      <w:pStyle w:val="Nagwek"/>
    </w:pPr>
  </w:p>
  <w:p w:rsidR="00CD2BB1" w:rsidRDefault="00CD2B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656" w:rsidRDefault="008636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922"/>
    <w:multiLevelType w:val="multilevel"/>
    <w:tmpl w:val="C276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2EB7"/>
    <w:multiLevelType w:val="multilevel"/>
    <w:tmpl w:val="D59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5EA8"/>
    <w:multiLevelType w:val="hybridMultilevel"/>
    <w:tmpl w:val="59963CE4"/>
    <w:name w:val="Lista numerowana 1"/>
    <w:lvl w:ilvl="0" w:tplc="78E2E0B2">
      <w:numFmt w:val="bullet"/>
      <w:lvlText w:val=""/>
      <w:lvlJc w:val="left"/>
      <w:pPr>
        <w:ind w:left="360" w:firstLine="0"/>
      </w:pPr>
      <w:rPr>
        <w:rFonts w:ascii="Symbol" w:hAnsi="Symbol"/>
      </w:rPr>
    </w:lvl>
    <w:lvl w:ilvl="1" w:tplc="CD445F20">
      <w:numFmt w:val="bullet"/>
      <w:lvlText w:val="o"/>
      <w:lvlJc w:val="left"/>
      <w:pPr>
        <w:ind w:left="1080" w:firstLine="0"/>
      </w:pPr>
      <w:rPr>
        <w:rFonts w:ascii="Courier New" w:hAnsi="Courier New" w:cs="Courier New"/>
      </w:rPr>
    </w:lvl>
    <w:lvl w:ilvl="2" w:tplc="AF3ABC3A">
      <w:numFmt w:val="bullet"/>
      <w:lvlText w:val=""/>
      <w:lvlJc w:val="left"/>
      <w:pPr>
        <w:ind w:left="1800" w:firstLine="0"/>
      </w:pPr>
      <w:rPr>
        <w:rFonts w:ascii="Wingdings" w:eastAsia="Wingdings" w:hAnsi="Wingdings" w:cs="Wingdings"/>
      </w:rPr>
    </w:lvl>
    <w:lvl w:ilvl="3" w:tplc="8696A72A">
      <w:numFmt w:val="bullet"/>
      <w:lvlText w:val=""/>
      <w:lvlJc w:val="left"/>
      <w:pPr>
        <w:ind w:left="2520" w:firstLine="0"/>
      </w:pPr>
      <w:rPr>
        <w:rFonts w:ascii="Symbol" w:hAnsi="Symbol"/>
      </w:rPr>
    </w:lvl>
    <w:lvl w:ilvl="4" w:tplc="5E7AEE70">
      <w:numFmt w:val="bullet"/>
      <w:lvlText w:val="o"/>
      <w:lvlJc w:val="left"/>
      <w:pPr>
        <w:ind w:left="3240" w:firstLine="0"/>
      </w:pPr>
      <w:rPr>
        <w:rFonts w:ascii="Courier New" w:hAnsi="Courier New" w:cs="Courier New"/>
      </w:rPr>
    </w:lvl>
    <w:lvl w:ilvl="5" w:tplc="ECAC4576">
      <w:numFmt w:val="bullet"/>
      <w:lvlText w:val=""/>
      <w:lvlJc w:val="left"/>
      <w:pPr>
        <w:ind w:left="3960" w:firstLine="0"/>
      </w:pPr>
      <w:rPr>
        <w:rFonts w:ascii="Wingdings" w:eastAsia="Wingdings" w:hAnsi="Wingdings" w:cs="Wingdings"/>
      </w:rPr>
    </w:lvl>
    <w:lvl w:ilvl="6" w:tplc="297607E6">
      <w:numFmt w:val="bullet"/>
      <w:lvlText w:val=""/>
      <w:lvlJc w:val="left"/>
      <w:pPr>
        <w:ind w:left="4680" w:firstLine="0"/>
      </w:pPr>
      <w:rPr>
        <w:rFonts w:ascii="Symbol" w:hAnsi="Symbol"/>
      </w:rPr>
    </w:lvl>
    <w:lvl w:ilvl="7" w:tplc="46D018E4">
      <w:numFmt w:val="bullet"/>
      <w:lvlText w:val="o"/>
      <w:lvlJc w:val="left"/>
      <w:pPr>
        <w:ind w:left="5400" w:firstLine="0"/>
      </w:pPr>
      <w:rPr>
        <w:rFonts w:ascii="Courier New" w:hAnsi="Courier New" w:cs="Courier New"/>
      </w:rPr>
    </w:lvl>
    <w:lvl w:ilvl="8" w:tplc="2932DBD6">
      <w:numFmt w:val="bullet"/>
      <w:lvlText w:val=""/>
      <w:lvlJc w:val="left"/>
      <w:pPr>
        <w:ind w:left="6120" w:firstLine="0"/>
      </w:pPr>
      <w:rPr>
        <w:rFonts w:ascii="Wingdings" w:eastAsia="Wingdings" w:hAnsi="Wingdings" w:cs="Wingdings"/>
      </w:rPr>
    </w:lvl>
  </w:abstractNum>
  <w:abstractNum w:abstractNumId="3" w15:restartNumberingAfterBreak="0">
    <w:nsid w:val="17A82B2C"/>
    <w:multiLevelType w:val="multilevel"/>
    <w:tmpl w:val="F47C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45A03"/>
    <w:multiLevelType w:val="multilevel"/>
    <w:tmpl w:val="C10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B4644"/>
    <w:multiLevelType w:val="multilevel"/>
    <w:tmpl w:val="B7F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8263D"/>
    <w:multiLevelType w:val="multilevel"/>
    <w:tmpl w:val="4B64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0418F"/>
    <w:multiLevelType w:val="multilevel"/>
    <w:tmpl w:val="ACC2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2D5C"/>
    <w:multiLevelType w:val="multilevel"/>
    <w:tmpl w:val="CE5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B13BD"/>
    <w:multiLevelType w:val="multilevel"/>
    <w:tmpl w:val="EED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A00F1"/>
    <w:multiLevelType w:val="multilevel"/>
    <w:tmpl w:val="72D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B0AA8"/>
    <w:multiLevelType w:val="multilevel"/>
    <w:tmpl w:val="15F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E0D02"/>
    <w:multiLevelType w:val="multilevel"/>
    <w:tmpl w:val="5FDC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E5E70"/>
    <w:multiLevelType w:val="multilevel"/>
    <w:tmpl w:val="534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C757C"/>
    <w:multiLevelType w:val="multilevel"/>
    <w:tmpl w:val="B51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E3609"/>
    <w:multiLevelType w:val="multilevel"/>
    <w:tmpl w:val="4A6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14D99"/>
    <w:multiLevelType w:val="multilevel"/>
    <w:tmpl w:val="5E8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B224A"/>
    <w:multiLevelType w:val="multilevel"/>
    <w:tmpl w:val="4164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E7EC2"/>
    <w:multiLevelType w:val="multilevel"/>
    <w:tmpl w:val="5FB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23D2A"/>
    <w:multiLevelType w:val="multilevel"/>
    <w:tmpl w:val="85F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31750"/>
    <w:multiLevelType w:val="multilevel"/>
    <w:tmpl w:val="0FD8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15656"/>
    <w:multiLevelType w:val="multilevel"/>
    <w:tmpl w:val="B2F0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51CEA"/>
    <w:multiLevelType w:val="multilevel"/>
    <w:tmpl w:val="CABA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82901"/>
    <w:multiLevelType w:val="multilevel"/>
    <w:tmpl w:val="87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93396"/>
    <w:multiLevelType w:val="multilevel"/>
    <w:tmpl w:val="701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FC4789"/>
    <w:multiLevelType w:val="multilevel"/>
    <w:tmpl w:val="284A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262180"/>
    <w:multiLevelType w:val="multilevel"/>
    <w:tmpl w:val="DC8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81604E"/>
    <w:multiLevelType w:val="multilevel"/>
    <w:tmpl w:val="A97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E1574"/>
    <w:multiLevelType w:val="multilevel"/>
    <w:tmpl w:val="79F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1102">
    <w:abstractNumId w:val="16"/>
  </w:num>
  <w:num w:numId="2" w16cid:durableId="586039139">
    <w:abstractNumId w:val="10"/>
  </w:num>
  <w:num w:numId="3" w16cid:durableId="56249943">
    <w:abstractNumId w:val="22"/>
  </w:num>
  <w:num w:numId="4" w16cid:durableId="588588989">
    <w:abstractNumId w:val="18"/>
  </w:num>
  <w:num w:numId="5" w16cid:durableId="540871931">
    <w:abstractNumId w:val="4"/>
  </w:num>
  <w:num w:numId="6" w16cid:durableId="12921923">
    <w:abstractNumId w:val="23"/>
  </w:num>
  <w:num w:numId="7" w16cid:durableId="1822773314">
    <w:abstractNumId w:val="26"/>
  </w:num>
  <w:num w:numId="8" w16cid:durableId="1594822463">
    <w:abstractNumId w:val="25"/>
  </w:num>
  <w:num w:numId="9" w16cid:durableId="1655572436">
    <w:abstractNumId w:val="17"/>
  </w:num>
  <w:num w:numId="10" w16cid:durableId="908998705">
    <w:abstractNumId w:val="11"/>
  </w:num>
  <w:num w:numId="11" w16cid:durableId="691105493">
    <w:abstractNumId w:val="15"/>
  </w:num>
  <w:num w:numId="12" w16cid:durableId="1078400797">
    <w:abstractNumId w:val="0"/>
  </w:num>
  <w:num w:numId="13" w16cid:durableId="920066555">
    <w:abstractNumId w:val="3"/>
  </w:num>
  <w:num w:numId="14" w16cid:durableId="2034919087">
    <w:abstractNumId w:val="12"/>
  </w:num>
  <w:num w:numId="15" w16cid:durableId="1525441305">
    <w:abstractNumId w:val="19"/>
  </w:num>
  <w:num w:numId="16" w16cid:durableId="1899439727">
    <w:abstractNumId w:val="27"/>
  </w:num>
  <w:num w:numId="17" w16cid:durableId="9649202">
    <w:abstractNumId w:val="8"/>
  </w:num>
  <w:num w:numId="18" w16cid:durableId="1331370758">
    <w:abstractNumId w:val="13"/>
  </w:num>
  <w:num w:numId="19" w16cid:durableId="1404793879">
    <w:abstractNumId w:val="28"/>
  </w:num>
  <w:num w:numId="20" w16cid:durableId="608321534">
    <w:abstractNumId w:val="5"/>
  </w:num>
  <w:num w:numId="21" w16cid:durableId="1048646778">
    <w:abstractNumId w:val="21"/>
  </w:num>
  <w:num w:numId="22" w16cid:durableId="1516577614">
    <w:abstractNumId w:val="1"/>
  </w:num>
  <w:num w:numId="23" w16cid:durableId="1438864127">
    <w:abstractNumId w:val="20"/>
  </w:num>
  <w:num w:numId="24" w16cid:durableId="1577594967">
    <w:abstractNumId w:val="9"/>
  </w:num>
  <w:num w:numId="25" w16cid:durableId="693724389">
    <w:abstractNumId w:val="2"/>
  </w:num>
  <w:num w:numId="26" w16cid:durableId="253325494">
    <w:abstractNumId w:val="7"/>
  </w:num>
  <w:num w:numId="27" w16cid:durableId="1893880203">
    <w:abstractNumId w:val="14"/>
  </w:num>
  <w:num w:numId="28" w16cid:durableId="441463789">
    <w:abstractNumId w:val="6"/>
  </w:num>
  <w:num w:numId="29" w16cid:durableId="12965643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7"/>
    <w:rsid w:val="000306E7"/>
    <w:rsid w:val="00061C7B"/>
    <w:rsid w:val="00073D55"/>
    <w:rsid w:val="000F105E"/>
    <w:rsid w:val="0014691B"/>
    <w:rsid w:val="001D5569"/>
    <w:rsid w:val="001D6CB6"/>
    <w:rsid w:val="001E0626"/>
    <w:rsid w:val="001F4A79"/>
    <w:rsid w:val="002102E2"/>
    <w:rsid w:val="00270077"/>
    <w:rsid w:val="00273804"/>
    <w:rsid w:val="00284198"/>
    <w:rsid w:val="002C3944"/>
    <w:rsid w:val="00316A2E"/>
    <w:rsid w:val="00331366"/>
    <w:rsid w:val="0039552F"/>
    <w:rsid w:val="00453CE9"/>
    <w:rsid w:val="004C2752"/>
    <w:rsid w:val="004D56CB"/>
    <w:rsid w:val="00506A19"/>
    <w:rsid w:val="00536C77"/>
    <w:rsid w:val="0054758A"/>
    <w:rsid w:val="00586D90"/>
    <w:rsid w:val="005A26AF"/>
    <w:rsid w:val="005B7B0C"/>
    <w:rsid w:val="005D3218"/>
    <w:rsid w:val="00626733"/>
    <w:rsid w:val="006271E9"/>
    <w:rsid w:val="00640358"/>
    <w:rsid w:val="00657918"/>
    <w:rsid w:val="0069187F"/>
    <w:rsid w:val="006B2029"/>
    <w:rsid w:val="006E0DF9"/>
    <w:rsid w:val="00721B01"/>
    <w:rsid w:val="00736F01"/>
    <w:rsid w:val="007A471F"/>
    <w:rsid w:val="007C459C"/>
    <w:rsid w:val="007C4700"/>
    <w:rsid w:val="007C590B"/>
    <w:rsid w:val="008046F6"/>
    <w:rsid w:val="008167A3"/>
    <w:rsid w:val="00835D2D"/>
    <w:rsid w:val="00863656"/>
    <w:rsid w:val="00876514"/>
    <w:rsid w:val="008835D9"/>
    <w:rsid w:val="008A3CD8"/>
    <w:rsid w:val="008A6FD0"/>
    <w:rsid w:val="008C57D4"/>
    <w:rsid w:val="008D7901"/>
    <w:rsid w:val="008F632D"/>
    <w:rsid w:val="009C090B"/>
    <w:rsid w:val="009C4026"/>
    <w:rsid w:val="009D2347"/>
    <w:rsid w:val="00A2475D"/>
    <w:rsid w:val="00A75DBF"/>
    <w:rsid w:val="00AA502A"/>
    <w:rsid w:val="00AB5470"/>
    <w:rsid w:val="00AC582D"/>
    <w:rsid w:val="00AE48B9"/>
    <w:rsid w:val="00B44536"/>
    <w:rsid w:val="00B8260A"/>
    <w:rsid w:val="00BA65B9"/>
    <w:rsid w:val="00BB4FC9"/>
    <w:rsid w:val="00BD0AD8"/>
    <w:rsid w:val="00BF0C62"/>
    <w:rsid w:val="00C95B20"/>
    <w:rsid w:val="00CC6A29"/>
    <w:rsid w:val="00CD2BB1"/>
    <w:rsid w:val="00CD6521"/>
    <w:rsid w:val="00CF6DFB"/>
    <w:rsid w:val="00D2600A"/>
    <w:rsid w:val="00D3704D"/>
    <w:rsid w:val="00D55827"/>
    <w:rsid w:val="00D60635"/>
    <w:rsid w:val="00DB02FE"/>
    <w:rsid w:val="00DB63C1"/>
    <w:rsid w:val="00DC6731"/>
    <w:rsid w:val="00DD64F3"/>
    <w:rsid w:val="00DF7C4E"/>
    <w:rsid w:val="00E3782D"/>
    <w:rsid w:val="00E83701"/>
    <w:rsid w:val="00EE3CED"/>
    <w:rsid w:val="00F32818"/>
    <w:rsid w:val="00F64D5C"/>
    <w:rsid w:val="00F84DC9"/>
    <w:rsid w:val="00FA60E3"/>
    <w:rsid w:val="00FB66C5"/>
    <w:rsid w:val="00FE014D"/>
    <w:rsid w:val="00FE42A4"/>
    <w:rsid w:val="00FE7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A399"/>
  <w15:chartTrackingRefBased/>
  <w15:docId w15:val="{13E9540A-B75B-4DAC-BB6E-4CBFB11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14D"/>
  </w:style>
  <w:style w:type="paragraph" w:styleId="Nagwek1">
    <w:name w:val="heading 1"/>
    <w:basedOn w:val="Normalny"/>
    <w:next w:val="Normalny"/>
    <w:link w:val="Nagwek1Znak"/>
    <w:uiPriority w:val="9"/>
    <w:qFormat/>
    <w:rsid w:val="00FB66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80" w:line="240" w:lineRule="auto"/>
      <w:outlineLvl w:val="0"/>
    </w:pPr>
    <w:rPr>
      <w:rFonts w:eastAsiaTheme="minorEastAsia"/>
      <w:caps/>
      <w:color w:val="FFFFFF" w:themeColor="background1"/>
      <w:spacing w:val="15"/>
    </w:rPr>
  </w:style>
  <w:style w:type="paragraph" w:styleId="Nagwek2">
    <w:name w:val="heading 2"/>
    <w:basedOn w:val="Normalny"/>
    <w:next w:val="Normalny"/>
    <w:link w:val="Nagwek2Znak"/>
    <w:uiPriority w:val="9"/>
    <w:semiHidden/>
    <w:unhideWhenUsed/>
    <w:qFormat/>
    <w:rsid w:val="00FB66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80" w:line="240" w:lineRule="auto"/>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FB66C5"/>
    <w:pPr>
      <w:pBdr>
        <w:top w:val="single" w:sz="6" w:space="2" w:color="5B9BD5" w:themeColor="accent1"/>
      </w:pBdr>
      <w:spacing w:before="300" w:after="80" w:line="240" w:lineRule="auto"/>
      <w:outlineLvl w:val="2"/>
    </w:pPr>
    <w:rPr>
      <w:rFonts w:eastAsiaTheme="minorEastAsia"/>
      <w:caps/>
      <w:color w:val="1F4D78" w:themeColor="accent1" w:themeShade="7F"/>
      <w:spacing w:val="15"/>
      <w:sz w:val="20"/>
      <w:szCs w:val="20"/>
    </w:rPr>
  </w:style>
  <w:style w:type="paragraph" w:styleId="Nagwek4">
    <w:name w:val="heading 4"/>
    <w:basedOn w:val="Normalny"/>
    <w:next w:val="Normalny"/>
    <w:link w:val="Nagwek4Znak"/>
    <w:uiPriority w:val="9"/>
    <w:semiHidden/>
    <w:unhideWhenUsed/>
    <w:qFormat/>
    <w:rsid w:val="00FB66C5"/>
    <w:pPr>
      <w:pBdr>
        <w:top w:val="dotted" w:sz="6" w:space="2" w:color="5B9BD5" w:themeColor="accent1"/>
      </w:pBdr>
      <w:spacing w:before="200" w:after="80" w:line="240" w:lineRule="auto"/>
      <w:outlineLvl w:val="3"/>
    </w:pPr>
    <w:rPr>
      <w:rFonts w:eastAsiaTheme="minorEastAsia"/>
      <w:caps/>
      <w:color w:val="2E74B5" w:themeColor="accent1" w:themeShade="BF"/>
      <w:spacing w:val="10"/>
      <w:sz w:val="20"/>
      <w:szCs w:val="20"/>
    </w:rPr>
  </w:style>
  <w:style w:type="paragraph" w:styleId="Nagwek5">
    <w:name w:val="heading 5"/>
    <w:basedOn w:val="Normalny"/>
    <w:next w:val="Normalny"/>
    <w:link w:val="Nagwek5Znak"/>
    <w:uiPriority w:val="9"/>
    <w:semiHidden/>
    <w:unhideWhenUsed/>
    <w:qFormat/>
    <w:rsid w:val="00FB66C5"/>
    <w:pPr>
      <w:pBdr>
        <w:bottom w:val="single" w:sz="6" w:space="1" w:color="5B9BD5" w:themeColor="accent1"/>
      </w:pBdr>
      <w:spacing w:before="200" w:after="80" w:line="240" w:lineRule="auto"/>
      <w:outlineLvl w:val="4"/>
    </w:pPr>
    <w:rPr>
      <w:rFonts w:eastAsiaTheme="minorEastAsia"/>
      <w:caps/>
      <w:color w:val="2E74B5" w:themeColor="accent1" w:themeShade="BF"/>
      <w:spacing w:val="10"/>
      <w:sz w:val="20"/>
      <w:szCs w:val="20"/>
    </w:rPr>
  </w:style>
  <w:style w:type="paragraph" w:styleId="Nagwek6">
    <w:name w:val="heading 6"/>
    <w:basedOn w:val="Normalny"/>
    <w:next w:val="Normalny"/>
    <w:link w:val="Nagwek6Znak"/>
    <w:uiPriority w:val="9"/>
    <w:semiHidden/>
    <w:unhideWhenUsed/>
    <w:qFormat/>
    <w:rsid w:val="00FB66C5"/>
    <w:pPr>
      <w:pBdr>
        <w:bottom w:val="dotted" w:sz="6" w:space="1" w:color="5B9BD5" w:themeColor="accent1"/>
      </w:pBdr>
      <w:spacing w:before="200" w:after="80" w:line="240" w:lineRule="auto"/>
      <w:outlineLvl w:val="5"/>
    </w:pPr>
    <w:rPr>
      <w:rFonts w:eastAsiaTheme="minorEastAsia"/>
      <w:caps/>
      <w:color w:val="2E74B5" w:themeColor="accent1" w:themeShade="BF"/>
      <w:spacing w:val="10"/>
      <w:sz w:val="20"/>
      <w:szCs w:val="20"/>
    </w:rPr>
  </w:style>
  <w:style w:type="paragraph" w:styleId="Nagwek7">
    <w:name w:val="heading 7"/>
    <w:basedOn w:val="Normalny"/>
    <w:next w:val="Normalny"/>
    <w:link w:val="Nagwek7Znak"/>
    <w:uiPriority w:val="9"/>
    <w:semiHidden/>
    <w:unhideWhenUsed/>
    <w:qFormat/>
    <w:rsid w:val="00FB66C5"/>
    <w:pPr>
      <w:spacing w:before="200" w:after="80" w:line="240" w:lineRule="auto"/>
      <w:outlineLvl w:val="6"/>
    </w:pPr>
    <w:rPr>
      <w:rFonts w:eastAsiaTheme="minorEastAsia"/>
      <w:caps/>
      <w:color w:val="2E74B5" w:themeColor="accent1" w:themeShade="BF"/>
      <w:spacing w:val="10"/>
      <w:sz w:val="20"/>
      <w:szCs w:val="20"/>
    </w:rPr>
  </w:style>
  <w:style w:type="paragraph" w:styleId="Nagwek8">
    <w:name w:val="heading 8"/>
    <w:basedOn w:val="Normalny"/>
    <w:next w:val="Normalny"/>
    <w:link w:val="Nagwek8Znak"/>
    <w:uiPriority w:val="9"/>
    <w:semiHidden/>
    <w:unhideWhenUsed/>
    <w:qFormat/>
    <w:rsid w:val="00FB66C5"/>
    <w:pPr>
      <w:spacing w:before="200" w:after="80" w:line="240" w:lineRule="auto"/>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FB66C5"/>
    <w:pPr>
      <w:spacing w:before="200" w:after="80" w:line="240" w:lineRule="auto"/>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E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C4700"/>
    <w:pPr>
      <w:spacing w:after="0" w:line="240" w:lineRule="auto"/>
    </w:pPr>
    <w:rPr>
      <w:lang w:val="en-US"/>
    </w:rPr>
  </w:style>
  <w:style w:type="character" w:customStyle="1" w:styleId="BezodstpwZnak">
    <w:name w:val="Bez odstępów Znak"/>
    <w:basedOn w:val="Domylnaczcionkaakapitu"/>
    <w:link w:val="Bezodstpw"/>
    <w:uiPriority w:val="1"/>
    <w:rsid w:val="007C4700"/>
    <w:rPr>
      <w:lang w:val="en-US"/>
    </w:rPr>
  </w:style>
  <w:style w:type="paragraph" w:styleId="NormalnyWeb">
    <w:name w:val="Normal (Web)"/>
    <w:basedOn w:val="Normalny"/>
    <w:uiPriority w:val="99"/>
    <w:unhideWhenUsed/>
    <w:rsid w:val="00CF6D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F6DFB"/>
    <w:rPr>
      <w:b/>
      <w:bCs/>
    </w:rPr>
  </w:style>
  <w:style w:type="paragraph" w:styleId="Tekstdymka">
    <w:name w:val="Balloon Text"/>
    <w:basedOn w:val="Normalny"/>
    <w:link w:val="TekstdymkaZnak"/>
    <w:uiPriority w:val="99"/>
    <w:semiHidden/>
    <w:unhideWhenUsed/>
    <w:rsid w:val="00536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C77"/>
    <w:rPr>
      <w:rFonts w:ascii="Segoe UI" w:hAnsi="Segoe UI" w:cs="Segoe UI"/>
      <w:sz w:val="18"/>
      <w:szCs w:val="18"/>
    </w:rPr>
  </w:style>
  <w:style w:type="paragraph" w:styleId="Nagwek">
    <w:name w:val="header"/>
    <w:basedOn w:val="Normalny"/>
    <w:link w:val="NagwekZnak"/>
    <w:uiPriority w:val="99"/>
    <w:unhideWhenUsed/>
    <w:rsid w:val="00CD2B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BB1"/>
  </w:style>
  <w:style w:type="paragraph" w:styleId="Stopka">
    <w:name w:val="footer"/>
    <w:basedOn w:val="Normalny"/>
    <w:link w:val="StopkaZnak"/>
    <w:uiPriority w:val="99"/>
    <w:unhideWhenUsed/>
    <w:rsid w:val="00CD2B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BB1"/>
  </w:style>
  <w:style w:type="character" w:customStyle="1" w:styleId="s4">
    <w:name w:val="s4"/>
    <w:basedOn w:val="Domylnaczcionkaakapitu"/>
    <w:rsid w:val="004C2752"/>
  </w:style>
  <w:style w:type="character" w:customStyle="1" w:styleId="apple-converted-space">
    <w:name w:val="apple-converted-space"/>
    <w:basedOn w:val="Domylnaczcionkaakapitu"/>
    <w:rsid w:val="004C2752"/>
  </w:style>
  <w:style w:type="character" w:customStyle="1" w:styleId="s15">
    <w:name w:val="s15"/>
    <w:basedOn w:val="Domylnaczcionkaakapitu"/>
    <w:rsid w:val="004C2752"/>
  </w:style>
  <w:style w:type="character" w:customStyle="1" w:styleId="Nagwek1Znak">
    <w:name w:val="Nagłówek 1 Znak"/>
    <w:basedOn w:val="Domylnaczcionkaakapitu"/>
    <w:link w:val="Nagwek1"/>
    <w:uiPriority w:val="9"/>
    <w:rsid w:val="00FB66C5"/>
    <w:rPr>
      <w:rFonts w:eastAsiaTheme="minorEastAsia"/>
      <w:caps/>
      <w:color w:val="FFFFFF" w:themeColor="background1"/>
      <w:spacing w:val="15"/>
      <w:shd w:val="clear" w:color="auto" w:fill="5B9BD5" w:themeFill="accent1"/>
    </w:rPr>
  </w:style>
  <w:style w:type="character" w:customStyle="1" w:styleId="Nagwek2Znak">
    <w:name w:val="Nagłówek 2 Znak"/>
    <w:basedOn w:val="Domylnaczcionkaakapitu"/>
    <w:link w:val="Nagwek2"/>
    <w:uiPriority w:val="9"/>
    <w:semiHidden/>
    <w:rsid w:val="00FB66C5"/>
    <w:rPr>
      <w:rFonts w:eastAsiaTheme="minorEastAsia"/>
      <w:caps/>
      <w:spacing w:val="15"/>
      <w:sz w:val="20"/>
      <w:szCs w:val="20"/>
      <w:shd w:val="clear" w:color="auto" w:fill="DEEAF6" w:themeFill="accent1" w:themeFillTint="33"/>
    </w:rPr>
  </w:style>
  <w:style w:type="character" w:customStyle="1" w:styleId="Nagwek3Znak">
    <w:name w:val="Nagłówek 3 Znak"/>
    <w:basedOn w:val="Domylnaczcionkaakapitu"/>
    <w:link w:val="Nagwek3"/>
    <w:uiPriority w:val="9"/>
    <w:semiHidden/>
    <w:rsid w:val="00FB66C5"/>
    <w:rPr>
      <w:rFonts w:eastAsiaTheme="minorEastAsia"/>
      <w:caps/>
      <w:color w:val="1F4D78" w:themeColor="accent1" w:themeShade="7F"/>
      <w:spacing w:val="15"/>
      <w:sz w:val="20"/>
      <w:szCs w:val="20"/>
    </w:rPr>
  </w:style>
  <w:style w:type="character" w:customStyle="1" w:styleId="Nagwek4Znak">
    <w:name w:val="Nagłówek 4 Znak"/>
    <w:basedOn w:val="Domylnaczcionkaakapitu"/>
    <w:link w:val="Nagwek4"/>
    <w:uiPriority w:val="9"/>
    <w:semiHidden/>
    <w:rsid w:val="00FB66C5"/>
    <w:rPr>
      <w:rFonts w:eastAsiaTheme="minorEastAsia"/>
      <w:caps/>
      <w:color w:val="2E74B5" w:themeColor="accent1" w:themeShade="BF"/>
      <w:spacing w:val="10"/>
      <w:sz w:val="20"/>
      <w:szCs w:val="20"/>
    </w:rPr>
  </w:style>
  <w:style w:type="character" w:customStyle="1" w:styleId="Nagwek5Znak">
    <w:name w:val="Nagłówek 5 Znak"/>
    <w:basedOn w:val="Domylnaczcionkaakapitu"/>
    <w:link w:val="Nagwek5"/>
    <w:uiPriority w:val="9"/>
    <w:semiHidden/>
    <w:rsid w:val="00FB66C5"/>
    <w:rPr>
      <w:rFonts w:eastAsiaTheme="minorEastAsia"/>
      <w:caps/>
      <w:color w:val="2E74B5" w:themeColor="accent1" w:themeShade="BF"/>
      <w:spacing w:val="10"/>
      <w:sz w:val="20"/>
      <w:szCs w:val="20"/>
    </w:rPr>
  </w:style>
  <w:style w:type="character" w:customStyle="1" w:styleId="Nagwek6Znak">
    <w:name w:val="Nagłówek 6 Znak"/>
    <w:basedOn w:val="Domylnaczcionkaakapitu"/>
    <w:link w:val="Nagwek6"/>
    <w:uiPriority w:val="9"/>
    <w:semiHidden/>
    <w:rsid w:val="00FB66C5"/>
    <w:rPr>
      <w:rFonts w:eastAsiaTheme="minorEastAsia"/>
      <w:caps/>
      <w:color w:val="2E74B5" w:themeColor="accent1" w:themeShade="BF"/>
      <w:spacing w:val="10"/>
      <w:sz w:val="20"/>
      <w:szCs w:val="20"/>
    </w:rPr>
  </w:style>
  <w:style w:type="character" w:customStyle="1" w:styleId="Nagwek7Znak">
    <w:name w:val="Nagłówek 7 Znak"/>
    <w:basedOn w:val="Domylnaczcionkaakapitu"/>
    <w:link w:val="Nagwek7"/>
    <w:uiPriority w:val="9"/>
    <w:semiHidden/>
    <w:rsid w:val="00FB66C5"/>
    <w:rPr>
      <w:rFonts w:eastAsiaTheme="minorEastAsia"/>
      <w:caps/>
      <w:color w:val="2E74B5" w:themeColor="accent1" w:themeShade="BF"/>
      <w:spacing w:val="10"/>
      <w:sz w:val="20"/>
      <w:szCs w:val="20"/>
    </w:rPr>
  </w:style>
  <w:style w:type="character" w:customStyle="1" w:styleId="Nagwek8Znak">
    <w:name w:val="Nagłówek 8 Znak"/>
    <w:basedOn w:val="Domylnaczcionkaakapitu"/>
    <w:link w:val="Nagwek8"/>
    <w:uiPriority w:val="9"/>
    <w:semiHidden/>
    <w:rsid w:val="00FB66C5"/>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FB66C5"/>
    <w:rPr>
      <w:rFonts w:eastAsiaTheme="minorEastAsia"/>
      <w:i/>
      <w:iCs/>
      <w:caps/>
      <w:spacing w:val="10"/>
      <w:sz w:val="18"/>
      <w:szCs w:val="18"/>
    </w:rPr>
  </w:style>
  <w:style w:type="numbering" w:customStyle="1" w:styleId="Bezlisty1">
    <w:name w:val="Bez listy1"/>
    <w:next w:val="Bezlisty"/>
    <w:uiPriority w:val="99"/>
    <w:semiHidden/>
    <w:unhideWhenUsed/>
    <w:rsid w:val="00FB66C5"/>
  </w:style>
  <w:style w:type="table" w:customStyle="1" w:styleId="Tabela-Siatka1">
    <w:name w:val="Tabela - Siatka1"/>
    <w:basedOn w:val="Standardowy"/>
    <w:next w:val="Tabela-Siatka"/>
    <w:uiPriority w:val="39"/>
    <w:rsid w:val="00FB66C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B66C5"/>
    <w:pPr>
      <w:spacing w:after="80" w:line="240" w:lineRule="auto"/>
    </w:pPr>
    <w:rPr>
      <w:rFonts w:eastAsiaTheme="minorEastAsia"/>
      <w:b/>
      <w:bCs/>
      <w:color w:val="2E74B5" w:themeColor="accent1" w:themeShade="BF"/>
      <w:sz w:val="16"/>
      <w:szCs w:val="16"/>
    </w:rPr>
  </w:style>
  <w:style w:type="paragraph" w:styleId="Tytu">
    <w:name w:val="Title"/>
    <w:basedOn w:val="Normalny"/>
    <w:next w:val="Normalny"/>
    <w:link w:val="TytuZnak"/>
    <w:uiPriority w:val="10"/>
    <w:qFormat/>
    <w:rsid w:val="00FB66C5"/>
    <w:pPr>
      <w:spacing w:after="80" w:line="240" w:lineRule="auto"/>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FB66C5"/>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FB66C5"/>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FB66C5"/>
    <w:rPr>
      <w:rFonts w:eastAsiaTheme="minorEastAsia"/>
      <w:caps/>
      <w:color w:val="595959" w:themeColor="text1" w:themeTint="A6"/>
      <w:spacing w:val="10"/>
      <w:sz w:val="21"/>
      <w:szCs w:val="21"/>
    </w:rPr>
  </w:style>
  <w:style w:type="character" w:styleId="Uwydatnienie">
    <w:name w:val="Emphasis"/>
    <w:qFormat/>
    <w:rsid w:val="00FB66C5"/>
    <w:rPr>
      <w:caps/>
      <w:color w:val="1F4D78" w:themeColor="accent1" w:themeShade="7F"/>
      <w:spacing w:val="5"/>
    </w:rPr>
  </w:style>
  <w:style w:type="paragraph" w:styleId="Cytat">
    <w:name w:val="Quote"/>
    <w:basedOn w:val="Normalny"/>
    <w:next w:val="Normalny"/>
    <w:link w:val="CytatZnak"/>
    <w:uiPriority w:val="29"/>
    <w:qFormat/>
    <w:rsid w:val="00FB66C5"/>
    <w:pPr>
      <w:spacing w:after="80" w:line="240" w:lineRule="auto"/>
    </w:pPr>
    <w:rPr>
      <w:rFonts w:eastAsiaTheme="minorEastAsia"/>
      <w:i/>
      <w:iCs/>
      <w:sz w:val="24"/>
      <w:szCs w:val="24"/>
    </w:rPr>
  </w:style>
  <w:style w:type="character" w:customStyle="1" w:styleId="CytatZnak">
    <w:name w:val="Cytat Znak"/>
    <w:basedOn w:val="Domylnaczcionkaakapitu"/>
    <w:link w:val="Cytat"/>
    <w:uiPriority w:val="29"/>
    <w:rsid w:val="00FB66C5"/>
    <w:rPr>
      <w:rFonts w:eastAsiaTheme="minorEastAsia"/>
      <w:i/>
      <w:iCs/>
      <w:sz w:val="24"/>
      <w:szCs w:val="24"/>
    </w:rPr>
  </w:style>
  <w:style w:type="paragraph" w:styleId="Cytatintensywny">
    <w:name w:val="Intense Quote"/>
    <w:basedOn w:val="Normalny"/>
    <w:next w:val="Normalny"/>
    <w:link w:val="CytatintensywnyZnak"/>
    <w:uiPriority w:val="30"/>
    <w:qFormat/>
    <w:rsid w:val="00FB66C5"/>
    <w:pPr>
      <w:spacing w:before="240" w:after="240" w:line="240" w:lineRule="auto"/>
      <w:ind w:left="1080" w:right="1080"/>
      <w:jc w:val="center"/>
    </w:pPr>
    <w:rPr>
      <w:rFonts w:eastAsiaTheme="minorEastAsia"/>
      <w:color w:val="5B9BD5" w:themeColor="accent1"/>
      <w:sz w:val="24"/>
      <w:szCs w:val="24"/>
    </w:rPr>
  </w:style>
  <w:style w:type="character" w:customStyle="1" w:styleId="CytatintensywnyZnak">
    <w:name w:val="Cytat intensywny Znak"/>
    <w:basedOn w:val="Domylnaczcionkaakapitu"/>
    <w:link w:val="Cytatintensywny"/>
    <w:uiPriority w:val="30"/>
    <w:rsid w:val="00FB66C5"/>
    <w:rPr>
      <w:rFonts w:eastAsiaTheme="minorEastAsia"/>
      <w:color w:val="5B9BD5" w:themeColor="accent1"/>
      <w:sz w:val="24"/>
      <w:szCs w:val="24"/>
    </w:rPr>
  </w:style>
  <w:style w:type="character" w:styleId="Wyrnieniedelikatne">
    <w:name w:val="Subtle Emphasis"/>
    <w:uiPriority w:val="19"/>
    <w:qFormat/>
    <w:rsid w:val="00FB66C5"/>
    <w:rPr>
      <w:i/>
      <w:iCs/>
      <w:color w:val="1F4D78" w:themeColor="accent1" w:themeShade="7F"/>
    </w:rPr>
  </w:style>
  <w:style w:type="character" w:styleId="Wyrnienieintensywne">
    <w:name w:val="Intense Emphasis"/>
    <w:uiPriority w:val="21"/>
    <w:qFormat/>
    <w:rsid w:val="00FB66C5"/>
    <w:rPr>
      <w:b/>
      <w:bCs/>
      <w:caps/>
      <w:color w:val="1F4D78" w:themeColor="accent1" w:themeShade="7F"/>
      <w:spacing w:val="10"/>
    </w:rPr>
  </w:style>
  <w:style w:type="character" w:styleId="Odwoaniedelikatne">
    <w:name w:val="Subtle Reference"/>
    <w:uiPriority w:val="31"/>
    <w:qFormat/>
    <w:rsid w:val="00FB66C5"/>
    <w:rPr>
      <w:b/>
      <w:bCs/>
      <w:color w:val="5B9BD5" w:themeColor="accent1"/>
    </w:rPr>
  </w:style>
  <w:style w:type="character" w:styleId="Odwoanieintensywne">
    <w:name w:val="Intense Reference"/>
    <w:uiPriority w:val="32"/>
    <w:qFormat/>
    <w:rsid w:val="00FB66C5"/>
    <w:rPr>
      <w:b/>
      <w:bCs/>
      <w:i/>
      <w:iCs/>
      <w:caps/>
      <w:color w:val="5B9BD5" w:themeColor="accent1"/>
    </w:rPr>
  </w:style>
  <w:style w:type="character" w:styleId="Tytuksiki">
    <w:name w:val="Book Title"/>
    <w:uiPriority w:val="33"/>
    <w:qFormat/>
    <w:rsid w:val="00FB66C5"/>
    <w:rPr>
      <w:b/>
      <w:bCs/>
      <w:i/>
      <w:iCs/>
      <w:spacing w:val="0"/>
    </w:rPr>
  </w:style>
  <w:style w:type="paragraph" w:styleId="Nagwekspisutreci">
    <w:name w:val="TOC Heading"/>
    <w:basedOn w:val="Nagwek1"/>
    <w:next w:val="Normalny"/>
    <w:uiPriority w:val="39"/>
    <w:semiHidden/>
    <w:unhideWhenUsed/>
    <w:qFormat/>
    <w:rsid w:val="00FB66C5"/>
    <w:pPr>
      <w:outlineLvl w:val="9"/>
    </w:pPr>
  </w:style>
  <w:style w:type="paragraph" w:customStyle="1" w:styleId="def">
    <w:name w:val="def"/>
    <w:basedOn w:val="Normalny"/>
    <w:rsid w:val="00FB66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1">
    <w:name w:val="def1"/>
    <w:basedOn w:val="Domylnaczcionkaakapitu"/>
    <w:rsid w:val="00FB66C5"/>
  </w:style>
  <w:style w:type="paragraph" w:styleId="Akapitzlist">
    <w:name w:val="List Paragraph"/>
    <w:basedOn w:val="Normalny"/>
    <w:qFormat/>
    <w:rsid w:val="00FB66C5"/>
    <w:pPr>
      <w:spacing w:before="100" w:beforeAutospacing="1" w:after="0" w:line="240" w:lineRule="auto"/>
      <w:ind w:left="720"/>
      <w:contextualSpacing/>
    </w:pPr>
    <w:rPr>
      <w:rFonts w:ascii="Calibri" w:eastAsia="Calibri" w:hAnsi="Calibri" w:cs="Times New Roman"/>
      <w:lang w:eastAsia="zh-CN"/>
    </w:rPr>
  </w:style>
  <w:style w:type="paragraph" w:customStyle="1" w:styleId="tech-info-text">
    <w:name w:val="tech-info-text"/>
    <w:basedOn w:val="Normalny"/>
    <w:uiPriority w:val="99"/>
    <w:rsid w:val="002C39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34577">
      <w:bodyDiv w:val="1"/>
      <w:marLeft w:val="0"/>
      <w:marRight w:val="0"/>
      <w:marTop w:val="0"/>
      <w:marBottom w:val="0"/>
      <w:divBdr>
        <w:top w:val="none" w:sz="0" w:space="0" w:color="auto"/>
        <w:left w:val="none" w:sz="0" w:space="0" w:color="auto"/>
        <w:bottom w:val="none" w:sz="0" w:space="0" w:color="auto"/>
        <w:right w:val="none" w:sz="0" w:space="0" w:color="auto"/>
      </w:divBdr>
    </w:div>
    <w:div w:id="1406561683">
      <w:bodyDiv w:val="1"/>
      <w:marLeft w:val="0"/>
      <w:marRight w:val="0"/>
      <w:marTop w:val="0"/>
      <w:marBottom w:val="0"/>
      <w:divBdr>
        <w:top w:val="none" w:sz="0" w:space="0" w:color="auto"/>
        <w:left w:val="none" w:sz="0" w:space="0" w:color="auto"/>
        <w:bottom w:val="none" w:sz="0" w:space="0" w:color="auto"/>
        <w:right w:val="none" w:sz="0" w:space="0" w:color="auto"/>
      </w:divBdr>
    </w:div>
    <w:div w:id="1587416711">
      <w:bodyDiv w:val="1"/>
      <w:marLeft w:val="0"/>
      <w:marRight w:val="0"/>
      <w:marTop w:val="0"/>
      <w:marBottom w:val="0"/>
      <w:divBdr>
        <w:top w:val="none" w:sz="0" w:space="0" w:color="auto"/>
        <w:left w:val="none" w:sz="0" w:space="0" w:color="auto"/>
        <w:bottom w:val="none" w:sz="0" w:space="0" w:color="auto"/>
        <w:right w:val="none" w:sz="0" w:space="0" w:color="auto"/>
      </w:divBdr>
    </w:div>
    <w:div w:id="1888953816">
      <w:bodyDiv w:val="1"/>
      <w:marLeft w:val="0"/>
      <w:marRight w:val="0"/>
      <w:marTop w:val="0"/>
      <w:marBottom w:val="0"/>
      <w:divBdr>
        <w:top w:val="none" w:sz="0" w:space="0" w:color="auto"/>
        <w:left w:val="none" w:sz="0" w:space="0" w:color="auto"/>
        <w:bottom w:val="none" w:sz="0" w:space="0" w:color="auto"/>
        <w:right w:val="none" w:sz="0" w:space="0" w:color="auto"/>
      </w:divBdr>
    </w:div>
    <w:div w:id="20699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3.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MAGDALENA JOZEFIAK</cp:lastModifiedBy>
  <cp:revision>38</cp:revision>
  <cp:lastPrinted>2024-04-04T19:16:00Z</cp:lastPrinted>
  <dcterms:created xsi:type="dcterms:W3CDTF">2024-05-08T09:47:00Z</dcterms:created>
  <dcterms:modified xsi:type="dcterms:W3CDTF">2024-06-20T11:02:00Z</dcterms:modified>
</cp:coreProperties>
</file>