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07980054" w:rsidR="003413BA" w:rsidRPr="00B2377B" w:rsidRDefault="003413BA" w:rsidP="00812F40">
      <w:pPr>
        <w:spacing w:line="240" w:lineRule="auto"/>
        <w:rPr>
          <w:rFonts w:ascii="Times New Roman" w:eastAsia="Calibri" w:hAnsi="Times New Roman" w:cs="Times New Roman"/>
          <w:b/>
          <w:color w:val="0000FF"/>
          <w:sz w:val="18"/>
          <w:szCs w:val="18"/>
        </w:rPr>
      </w:pPr>
      <w:r w:rsidRPr="00B2377B">
        <w:rPr>
          <w:rFonts w:ascii="Times New Roman" w:hAnsi="Times New Roman" w:cs="Times New Roman"/>
          <w:sz w:val="18"/>
          <w:szCs w:val="18"/>
        </w:rPr>
        <w:t xml:space="preserve">Warszawa, dnia </w:t>
      </w:r>
      <w:r w:rsidR="00E24F6E">
        <w:rPr>
          <w:rFonts w:ascii="Times New Roman" w:hAnsi="Times New Roman" w:cs="Times New Roman"/>
          <w:sz w:val="18"/>
          <w:szCs w:val="18"/>
        </w:rPr>
        <w:t>.</w:t>
      </w:r>
      <w:r w:rsidR="00977E10">
        <w:rPr>
          <w:rFonts w:ascii="Times New Roman" w:hAnsi="Times New Roman" w:cs="Times New Roman"/>
          <w:sz w:val="18"/>
          <w:szCs w:val="18"/>
        </w:rPr>
        <w:t>01.09</w:t>
      </w:r>
      <w:r w:rsidR="008A2A0C" w:rsidRPr="00B2377B">
        <w:rPr>
          <w:rFonts w:ascii="Times New Roman" w:hAnsi="Times New Roman" w:cs="Times New Roman"/>
          <w:sz w:val="18"/>
          <w:szCs w:val="18"/>
        </w:rPr>
        <w:t>.</w:t>
      </w:r>
      <w:r w:rsidRPr="00B2377B">
        <w:rPr>
          <w:rFonts w:ascii="Times New Roman" w:hAnsi="Times New Roman" w:cs="Times New Roman"/>
          <w:sz w:val="18"/>
          <w:szCs w:val="18"/>
        </w:rPr>
        <w:t>202</w:t>
      </w:r>
      <w:r w:rsidR="008A2A0C" w:rsidRPr="00B2377B">
        <w:rPr>
          <w:rFonts w:ascii="Times New Roman" w:hAnsi="Times New Roman" w:cs="Times New Roman"/>
          <w:sz w:val="18"/>
          <w:szCs w:val="18"/>
        </w:rPr>
        <w:t>2</w:t>
      </w:r>
      <w:r w:rsidRPr="00B2377B">
        <w:rPr>
          <w:rFonts w:ascii="Times New Roman" w:hAnsi="Times New Roman" w:cs="Times New Roman"/>
          <w:sz w:val="18"/>
          <w:szCs w:val="18"/>
        </w:rPr>
        <w:t xml:space="preserve"> r</w:t>
      </w:r>
    </w:p>
    <w:p w14:paraId="6F6249D6" w14:textId="48B945F8" w:rsidR="00396C25" w:rsidRPr="00B2377B" w:rsidRDefault="007230EB" w:rsidP="00812F40">
      <w:pPr>
        <w:spacing w:line="240" w:lineRule="auto"/>
        <w:rPr>
          <w:rFonts w:ascii="Times New Roman" w:eastAsia="Calibri" w:hAnsi="Times New Roman" w:cs="Times New Roman"/>
          <w:b/>
          <w:color w:val="0000FF"/>
          <w:sz w:val="18"/>
          <w:szCs w:val="18"/>
        </w:rPr>
      </w:pPr>
      <w:r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 xml:space="preserve">oznaczenie sprawy </w:t>
      </w:r>
      <w:r w:rsidR="001D3E0B"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 xml:space="preserve"> MELBDZ.261.</w:t>
      </w:r>
      <w:r w:rsidR="00E117D1"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3</w:t>
      </w:r>
      <w:r w:rsidR="008A2A0C"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5</w:t>
      </w:r>
      <w:r w:rsidR="001D3E0B"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.202</w:t>
      </w:r>
      <w:r w:rsid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2</w:t>
      </w:r>
    </w:p>
    <w:p w14:paraId="7B560C6E" w14:textId="77777777" w:rsidR="00EA60AA" w:rsidRPr="00B2377B" w:rsidRDefault="00D36BE6" w:rsidP="00812F40">
      <w:pPr>
        <w:pStyle w:val="Tekstpodstawowy"/>
        <w:ind w:right="-1"/>
        <w:contextualSpacing/>
        <w:jc w:val="both"/>
        <w:rPr>
          <w:rFonts w:ascii="Times New Roman" w:hAnsi="Times New Roman" w:cs="Times New Roman"/>
          <w:b/>
          <w:color w:val="0000FF"/>
          <w:sz w:val="18"/>
          <w:szCs w:val="18"/>
        </w:rPr>
      </w:pPr>
      <w:bookmarkStart w:id="0" w:name="_Hlk56422856"/>
      <w:r w:rsidRPr="00B2377B">
        <w:rPr>
          <w:rFonts w:ascii="Times New Roman" w:hAnsi="Times New Roman" w:cs="Times New Roman"/>
          <w:b/>
          <w:color w:val="0000FF"/>
          <w:sz w:val="18"/>
          <w:szCs w:val="18"/>
        </w:rPr>
        <w:t xml:space="preserve">dotyczy postępowania na </w:t>
      </w:r>
      <w:bookmarkEnd w:id="0"/>
      <w:r w:rsidR="00EA60AA" w:rsidRPr="00B2377B">
        <w:rPr>
          <w:rFonts w:ascii="Times New Roman" w:hAnsi="Times New Roman" w:cs="Times New Roman"/>
          <w:bCs/>
          <w:color w:val="0000FF"/>
          <w:sz w:val="18"/>
          <w:szCs w:val="18"/>
        </w:rPr>
        <w:t xml:space="preserve">Budowa hangaru oraz płyty postojowej na szybowce, motoszybowce i samoloty „General </w:t>
      </w:r>
      <w:proofErr w:type="spellStart"/>
      <w:r w:rsidR="00EA60AA" w:rsidRPr="00B2377B">
        <w:rPr>
          <w:rFonts w:ascii="Times New Roman" w:hAnsi="Times New Roman" w:cs="Times New Roman"/>
          <w:bCs/>
          <w:color w:val="0000FF"/>
          <w:sz w:val="18"/>
          <w:szCs w:val="18"/>
        </w:rPr>
        <w:t>aviation</w:t>
      </w:r>
      <w:proofErr w:type="spellEnd"/>
      <w:r w:rsidR="00EA60AA" w:rsidRPr="00B2377B">
        <w:rPr>
          <w:rFonts w:ascii="Times New Roman" w:hAnsi="Times New Roman" w:cs="Times New Roman"/>
          <w:bCs/>
          <w:color w:val="0000FF"/>
          <w:sz w:val="18"/>
          <w:szCs w:val="18"/>
        </w:rPr>
        <w:t>” o masie całkowitej do 5700 kg na potrzeby realizacji projektu, pn.: „Mazowiecka platforma technologii materiałowych i sensorycznych oraz zastosowań w konwersji i magazynowaniu energii, elektromobilności, lotnictwie oraz systemach autonomicznych” RPMA.01.01.00-14-e214/20.dla Instytutu Techniki Lotniczej i Mechaniki Stosowanej Wydziału Mechanicznego Energetyki i Lotnictwa Politechniki Warszawskiej”</w:t>
      </w:r>
    </w:p>
    <w:p w14:paraId="28C5A2BF" w14:textId="77777777" w:rsidR="00FE3114" w:rsidRPr="00B2377B" w:rsidRDefault="00FE3114" w:rsidP="00812F40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17AC976" w14:textId="26BA54E4" w:rsidR="00D36BE6" w:rsidRPr="00B2377B" w:rsidRDefault="00D36BE6" w:rsidP="00812F40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377B">
        <w:rPr>
          <w:rFonts w:ascii="Times New Roman" w:hAnsi="Times New Roman" w:cs="Times New Roman"/>
          <w:b/>
          <w:sz w:val="18"/>
          <w:szCs w:val="18"/>
        </w:rPr>
        <w:t xml:space="preserve">Zapytanie </w:t>
      </w:r>
      <w:r w:rsidR="00E24F6E">
        <w:rPr>
          <w:rFonts w:ascii="Times New Roman" w:hAnsi="Times New Roman" w:cs="Times New Roman"/>
          <w:b/>
          <w:sz w:val="18"/>
          <w:szCs w:val="18"/>
        </w:rPr>
        <w:t>1</w:t>
      </w:r>
      <w:r w:rsidR="007938E6">
        <w:rPr>
          <w:rFonts w:ascii="Times New Roman" w:hAnsi="Times New Roman" w:cs="Times New Roman"/>
          <w:b/>
          <w:sz w:val="18"/>
          <w:szCs w:val="18"/>
        </w:rPr>
        <w:t>3</w:t>
      </w:r>
    </w:p>
    <w:p w14:paraId="5A24CAB3" w14:textId="77777777" w:rsidR="007938E6" w:rsidRPr="007938E6" w:rsidRDefault="007938E6" w:rsidP="007938E6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</w:p>
    <w:p w14:paraId="50811310" w14:textId="77777777" w:rsidR="007938E6" w:rsidRPr="007938E6" w:rsidRDefault="007938E6" w:rsidP="007938E6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7938E6">
        <w:rPr>
          <w:rFonts w:ascii="DejaVuSansCondensed" w:hAnsi="DejaVuSansCondensed" w:cs="DejaVuSansCondensed"/>
          <w:sz w:val="19"/>
          <w:szCs w:val="19"/>
        </w:rPr>
        <w:t>Prosimy o wyjaśnienie: 1) W odpowiedzi na pytanie nr 10 z dnia 22 sierpnia dotyczące odwodnienia</w:t>
      </w:r>
    </w:p>
    <w:p w14:paraId="02C52515" w14:textId="77777777" w:rsidR="007938E6" w:rsidRPr="007938E6" w:rsidRDefault="007938E6" w:rsidP="007938E6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7938E6">
        <w:rPr>
          <w:rFonts w:ascii="DejaVuSansCondensed" w:hAnsi="DejaVuSansCondensed" w:cs="DejaVuSansCondensed"/>
          <w:sz w:val="19"/>
          <w:szCs w:val="19"/>
        </w:rPr>
        <w:t>liniowego Zamawiający udzielił odpowiedzi: Odwodnienie liniowe należy wycenić zgodnie z przedmiarem</w:t>
      </w:r>
    </w:p>
    <w:p w14:paraId="602C490E" w14:textId="77777777" w:rsidR="007938E6" w:rsidRPr="007938E6" w:rsidRDefault="007938E6" w:rsidP="007938E6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7938E6">
        <w:rPr>
          <w:rFonts w:ascii="DejaVuSansCondensed" w:hAnsi="DejaVuSansCondensed" w:cs="DejaVuSansCondensed"/>
          <w:sz w:val="19"/>
          <w:szCs w:val="19"/>
        </w:rPr>
        <w:t>robót (str. 3 poz. 22) oraz z zestawieniem materiałów (str. 9 poz. 10). W przedmiarze sanitarnym poz. 22</w:t>
      </w:r>
    </w:p>
    <w:p w14:paraId="1DFB814C" w14:textId="77777777" w:rsidR="007938E6" w:rsidRPr="007938E6" w:rsidRDefault="007938E6" w:rsidP="007938E6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7938E6">
        <w:rPr>
          <w:rFonts w:ascii="DejaVuSansCondensed" w:hAnsi="DejaVuSansCondensed" w:cs="DejaVuSansCondensed"/>
          <w:sz w:val="19"/>
          <w:szCs w:val="19"/>
        </w:rPr>
        <w:t>dotyczy próby wodnej kanałów rurowych, zaś w zestawieniu materiałów nie ma str. 9. Prosimy o</w:t>
      </w:r>
    </w:p>
    <w:p w14:paraId="549BF79B" w14:textId="77777777" w:rsidR="007938E6" w:rsidRPr="007938E6" w:rsidRDefault="007938E6" w:rsidP="007938E6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7938E6">
        <w:rPr>
          <w:rFonts w:ascii="DejaVuSansCondensed" w:hAnsi="DejaVuSansCondensed" w:cs="DejaVuSansCondensed"/>
          <w:sz w:val="19"/>
          <w:szCs w:val="19"/>
        </w:rPr>
        <w:t>informację czy przedmiary zostały zmienione i nie udostępnione na stronie. 2) Dnia 11 sierpnia</w:t>
      </w:r>
    </w:p>
    <w:p w14:paraId="7E76DB95" w14:textId="336A93FB" w:rsidR="007938E6" w:rsidRPr="007938E6" w:rsidRDefault="0052321E" w:rsidP="007938E6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7938E6">
        <w:rPr>
          <w:rFonts w:ascii="DejaVuSansCondensed" w:hAnsi="DejaVuSansCondensed" w:cs="DejaVuSansCondensed"/>
          <w:sz w:val="19"/>
          <w:szCs w:val="19"/>
        </w:rPr>
        <w:t>Zamawiający</w:t>
      </w:r>
      <w:r w:rsidR="007938E6" w:rsidRPr="007938E6">
        <w:rPr>
          <w:rFonts w:ascii="DejaVuSansCondensed" w:hAnsi="DejaVuSansCondensed" w:cs="DejaVuSansCondensed"/>
          <w:sz w:val="19"/>
          <w:szCs w:val="19"/>
        </w:rPr>
        <w:t xml:space="preserve"> umieścił odpowiedź na pytanie nr 9 informując o skorygowaniu przedmiaru budowanego -</w:t>
      </w:r>
    </w:p>
    <w:p w14:paraId="30D2E102" w14:textId="77777777" w:rsidR="007938E6" w:rsidRPr="007938E6" w:rsidRDefault="007938E6" w:rsidP="007938E6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7938E6">
        <w:rPr>
          <w:rFonts w:ascii="DejaVuSansCondensed" w:hAnsi="DejaVuSansCondensed" w:cs="DejaVuSansCondensed"/>
          <w:sz w:val="19"/>
          <w:szCs w:val="19"/>
        </w:rPr>
        <w:t>taki przedmiar również nie został udostępniony. Z dokumentacji jaką Zamawiający udostępnił na stronie</w:t>
      </w:r>
    </w:p>
    <w:p w14:paraId="250EE990" w14:textId="77777777" w:rsidR="007938E6" w:rsidRPr="007938E6" w:rsidRDefault="007938E6" w:rsidP="007938E6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7938E6">
        <w:rPr>
          <w:rFonts w:ascii="DejaVuSansCondensed" w:hAnsi="DejaVuSansCondensed" w:cs="DejaVuSansCondensed"/>
          <w:sz w:val="19"/>
          <w:szCs w:val="19"/>
        </w:rPr>
        <w:t>wynika, ze ostatnie przedmiary są z 9 sierpnia, po tej dacie nie było żadnych aktualizacji dotyczących</w:t>
      </w:r>
    </w:p>
    <w:p w14:paraId="4822F900" w14:textId="77777777" w:rsidR="007938E6" w:rsidRPr="007938E6" w:rsidRDefault="007938E6" w:rsidP="007938E6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7938E6">
        <w:rPr>
          <w:rFonts w:ascii="DejaVuSansCondensed" w:hAnsi="DejaVuSansCondensed" w:cs="DejaVuSansCondensed"/>
          <w:sz w:val="19"/>
          <w:szCs w:val="19"/>
        </w:rPr>
        <w:t>przedmiarów. 3) Orynnowanie: Prosimy o wyjaśnienie rozbieżności: w przedmiarze rynny fi180, rury</w:t>
      </w:r>
    </w:p>
    <w:p w14:paraId="00B75DFB" w14:textId="77777777" w:rsidR="007938E6" w:rsidRPr="007938E6" w:rsidRDefault="007938E6" w:rsidP="007938E6">
      <w:pPr>
        <w:spacing w:after="0" w:line="240" w:lineRule="auto"/>
        <w:jc w:val="both"/>
        <w:rPr>
          <w:rFonts w:ascii="DejaVuSansCondensed" w:hAnsi="DejaVuSansCondensed" w:cs="DejaVuSansCondensed"/>
          <w:sz w:val="19"/>
          <w:szCs w:val="19"/>
        </w:rPr>
      </w:pPr>
      <w:r w:rsidRPr="007938E6">
        <w:rPr>
          <w:rFonts w:ascii="DejaVuSansCondensed" w:hAnsi="DejaVuSansCondensed" w:cs="DejaVuSansCondensed"/>
          <w:sz w:val="19"/>
          <w:szCs w:val="19"/>
        </w:rPr>
        <w:t>spustowe 150 oraz obróbki z blachy ocynkowanej, w projekcie rynny fi 153, rury spustowe 125 zaś</w:t>
      </w:r>
    </w:p>
    <w:p w14:paraId="0BEE3668" w14:textId="159D05A8" w:rsidR="00E24F6E" w:rsidRPr="00E24F6E" w:rsidRDefault="007938E6" w:rsidP="007938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38E6">
        <w:rPr>
          <w:rFonts w:ascii="DejaVuSansCondensed" w:hAnsi="DejaVuSansCondensed" w:cs="DejaVuSansCondensed"/>
          <w:sz w:val="19"/>
          <w:szCs w:val="19"/>
        </w:rPr>
        <w:t>obróbki z blachy trapezowej.</w:t>
      </w:r>
    </w:p>
    <w:p w14:paraId="33FAE57F" w14:textId="43EEBC99" w:rsidR="00D43A41" w:rsidRDefault="00D43A41" w:rsidP="00812F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24F6E">
        <w:rPr>
          <w:rFonts w:ascii="Times New Roman" w:hAnsi="Times New Roman" w:cs="Times New Roman"/>
          <w:b/>
          <w:bCs/>
          <w:sz w:val="18"/>
          <w:szCs w:val="18"/>
        </w:rPr>
        <w:t>Odpowied</w:t>
      </w:r>
      <w:r w:rsidR="00B2377B" w:rsidRPr="00E24F6E">
        <w:rPr>
          <w:rFonts w:ascii="Times New Roman" w:hAnsi="Times New Roman" w:cs="Times New Roman"/>
          <w:b/>
          <w:bCs/>
          <w:sz w:val="18"/>
          <w:szCs w:val="18"/>
        </w:rPr>
        <w:t>ź</w:t>
      </w:r>
      <w:r w:rsidRPr="00E24F6E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</w:p>
    <w:p w14:paraId="38C61243" w14:textId="21B759E0" w:rsidR="007938E6" w:rsidRDefault="007938E6" w:rsidP="00812F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1FFAF6F" w14:textId="1A35DB9E" w:rsidR="007938E6" w:rsidRPr="0052321E" w:rsidRDefault="007938E6" w:rsidP="00812F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321E">
        <w:rPr>
          <w:rFonts w:ascii="Times New Roman" w:hAnsi="Times New Roman" w:cs="Times New Roman"/>
          <w:sz w:val="18"/>
          <w:szCs w:val="18"/>
        </w:rPr>
        <w:t xml:space="preserve">Odp. </w:t>
      </w:r>
      <w:r w:rsidRPr="0052321E">
        <w:rPr>
          <w:rFonts w:ascii="Times New Roman" w:hAnsi="Times New Roman" w:cs="Times New Roman"/>
          <w:sz w:val="18"/>
          <w:szCs w:val="18"/>
        </w:rPr>
        <w:t xml:space="preserve">1 </w:t>
      </w:r>
      <w:r w:rsidRPr="0052321E">
        <w:rPr>
          <w:rFonts w:ascii="Times New Roman" w:hAnsi="Times New Roman" w:cs="Times New Roman"/>
          <w:sz w:val="18"/>
          <w:szCs w:val="18"/>
        </w:rPr>
        <w:t>Przedmiary zostały zaktualizowane w dn. 25.08.2022 r.</w:t>
      </w:r>
    </w:p>
    <w:p w14:paraId="46F76B8C" w14:textId="1CE5C742" w:rsidR="007938E6" w:rsidRPr="0052321E" w:rsidRDefault="007938E6" w:rsidP="00812F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19E9F2" w14:textId="17A46539" w:rsidR="007938E6" w:rsidRPr="0052321E" w:rsidRDefault="0052321E" w:rsidP="00812F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321E">
        <w:rPr>
          <w:rFonts w:ascii="Times New Roman" w:hAnsi="Times New Roman" w:cs="Times New Roman"/>
          <w:sz w:val="18"/>
          <w:szCs w:val="18"/>
        </w:rPr>
        <w:t>Odp.</w:t>
      </w:r>
      <w:r w:rsidRPr="0052321E">
        <w:rPr>
          <w:rFonts w:ascii="Times New Roman" w:hAnsi="Times New Roman" w:cs="Times New Roman"/>
          <w:sz w:val="18"/>
          <w:szCs w:val="18"/>
        </w:rPr>
        <w:t xml:space="preserve">2 </w:t>
      </w:r>
      <w:r w:rsidRPr="0052321E">
        <w:rPr>
          <w:rFonts w:ascii="Times New Roman" w:hAnsi="Times New Roman" w:cs="Times New Roman"/>
          <w:sz w:val="18"/>
          <w:szCs w:val="18"/>
        </w:rPr>
        <w:t xml:space="preserve"> Przedmiary zostały zaktualizowane w dn. 25.08.2022 r.</w:t>
      </w:r>
    </w:p>
    <w:p w14:paraId="18CBF6E7" w14:textId="77777777" w:rsidR="0052321E" w:rsidRPr="0052321E" w:rsidRDefault="0052321E" w:rsidP="00812F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645B05" w14:textId="26FBACCE" w:rsidR="007938E6" w:rsidRDefault="0052321E" w:rsidP="00812F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2321E">
        <w:rPr>
          <w:rFonts w:ascii="Times New Roman" w:hAnsi="Times New Roman" w:cs="Times New Roman"/>
          <w:sz w:val="18"/>
          <w:szCs w:val="18"/>
        </w:rPr>
        <w:t>Odp.</w:t>
      </w:r>
      <w:r w:rsidRPr="0052321E">
        <w:rPr>
          <w:rFonts w:ascii="Times New Roman" w:hAnsi="Times New Roman" w:cs="Times New Roman"/>
          <w:sz w:val="18"/>
          <w:szCs w:val="18"/>
        </w:rPr>
        <w:t xml:space="preserve">3 </w:t>
      </w:r>
      <w:r w:rsidRPr="0052321E">
        <w:rPr>
          <w:rFonts w:ascii="Times New Roman" w:hAnsi="Times New Roman" w:cs="Times New Roman"/>
          <w:sz w:val="18"/>
          <w:szCs w:val="18"/>
        </w:rPr>
        <w:t xml:space="preserve"> Zgodnie z projektem rynny i rury spustowe nie mniejsze niż 153/120mm w związku z tym zapis w przedmiarze jest zgodny z projektem. Zgodnie z przedmiarem "obróbki okapowe, obramowania - wykonać jako elementy z ocynkowanej blachy stalowej lakierowane na kolor RAL 9006", nie występuje  zapis o obróbkach z blachy trapezowej</w:t>
      </w:r>
      <w:r w:rsidRPr="0052321E">
        <w:rPr>
          <w:rFonts w:ascii="Times New Roman" w:hAnsi="Times New Roman" w:cs="Times New Roman"/>
          <w:b/>
          <w:bCs/>
          <w:sz w:val="18"/>
          <w:szCs w:val="18"/>
        </w:rPr>
        <w:t xml:space="preserve">.  </w:t>
      </w:r>
    </w:p>
    <w:p w14:paraId="34E6FC4D" w14:textId="77777777" w:rsidR="007938E6" w:rsidRPr="00E24F6E" w:rsidRDefault="007938E6" w:rsidP="00812F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380A839" w14:textId="15374232" w:rsidR="00FA165A" w:rsidRPr="00B2377B" w:rsidRDefault="00FA165A" w:rsidP="00812F40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2377B">
        <w:rPr>
          <w:rFonts w:ascii="Times New Roman" w:hAnsi="Times New Roman" w:cs="Times New Roman"/>
          <w:bCs/>
          <w:sz w:val="18"/>
          <w:szCs w:val="18"/>
        </w:rPr>
        <w:t>Niniejsze pismo stanowi integralną cześć Specyfikacji SWZ, Wykonawcy składający ofertę w przedmiotowym postepowaniu zobowiązani są do uwzględnienia wszystkich informacji w nim zawartych.</w:t>
      </w:r>
    </w:p>
    <w:p w14:paraId="22860EF1" w14:textId="77777777" w:rsidR="00812F40" w:rsidRPr="00B2377B" w:rsidRDefault="00812F40" w:rsidP="00812F40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9A50F4B" w14:textId="77777777" w:rsidR="00FE3114" w:rsidRPr="00B2377B" w:rsidRDefault="00FE3114" w:rsidP="00812F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8811F9" w14:textId="77777777" w:rsidR="00FE3114" w:rsidRPr="00B2377B" w:rsidRDefault="00FE3114" w:rsidP="00812F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7C5912" w14:textId="6C486CF0" w:rsidR="007230EB" w:rsidRPr="00B2377B" w:rsidRDefault="007230EB" w:rsidP="00812F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377B">
        <w:rPr>
          <w:rFonts w:ascii="Times New Roman" w:hAnsi="Times New Roman" w:cs="Times New Roman"/>
          <w:sz w:val="18"/>
          <w:szCs w:val="18"/>
        </w:rPr>
        <w:t>z  poważaniem</w:t>
      </w:r>
    </w:p>
    <w:p w14:paraId="7571C73A" w14:textId="77777777" w:rsidR="007230EB" w:rsidRPr="00801CD5" w:rsidRDefault="007230EB" w:rsidP="00812F40">
      <w:pPr>
        <w:pStyle w:val="Default"/>
        <w:ind w:left="6372" w:firstLine="708"/>
        <w:rPr>
          <w:rFonts w:ascii="Adagio_Slab Light" w:hAnsi="Adagio_Slab Light"/>
          <w:color w:val="auto"/>
          <w:sz w:val="20"/>
          <w:szCs w:val="20"/>
        </w:rPr>
      </w:pPr>
    </w:p>
    <w:p w14:paraId="4E788E94" w14:textId="71C49630" w:rsidR="000427DB" w:rsidRPr="00801CD5" w:rsidRDefault="00812F40" w:rsidP="00812F40">
      <w:pPr>
        <w:autoSpaceDE w:val="0"/>
        <w:autoSpaceDN w:val="0"/>
        <w:adjustRightInd w:val="0"/>
        <w:spacing w:line="240" w:lineRule="auto"/>
        <w:jc w:val="both"/>
        <w:rPr>
          <w:rFonts w:ascii="Adagio_Slab Light" w:hAnsi="Adagio_Slab Light"/>
          <w:b/>
          <w:bCs/>
          <w:sz w:val="20"/>
          <w:szCs w:val="20"/>
          <w:lang w:eastAsia="en-US"/>
        </w:rPr>
      </w:pPr>
      <w:r w:rsidRPr="00801CD5">
        <w:rPr>
          <w:rFonts w:ascii="Adagio_Slab Light" w:hAnsi="Adagio_Slab Light"/>
          <w:b/>
          <w:bCs/>
          <w:sz w:val="20"/>
          <w:szCs w:val="20"/>
          <w:lang w:eastAsia="en-US"/>
        </w:rPr>
        <w:t xml:space="preserve"> </w:t>
      </w:r>
    </w:p>
    <w:p w14:paraId="4E09A0C2" w14:textId="74FA1225" w:rsidR="00EA60AA" w:rsidRPr="001B7D79" w:rsidRDefault="00EA60AA" w:rsidP="000427DB">
      <w:pPr>
        <w:autoSpaceDE w:val="0"/>
        <w:autoSpaceDN w:val="0"/>
        <w:adjustRightInd w:val="0"/>
        <w:spacing w:line="360" w:lineRule="auto"/>
        <w:jc w:val="both"/>
        <w:rPr>
          <w:rFonts w:ascii="Adagio_Slab Light" w:hAnsi="Adagio_Slab Light"/>
          <w:sz w:val="20"/>
          <w:szCs w:val="20"/>
          <w:lang w:eastAsia="en-US"/>
        </w:rPr>
      </w:pPr>
    </w:p>
    <w:p w14:paraId="28F4E50C" w14:textId="3542DD0C" w:rsidR="005E0D87" w:rsidRPr="001D3E0B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1D3E0B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41B0" w14:textId="77777777" w:rsidR="006B621A" w:rsidRDefault="006B621A" w:rsidP="00300F57">
      <w:pPr>
        <w:spacing w:after="0" w:line="240" w:lineRule="auto"/>
      </w:pPr>
      <w:r>
        <w:separator/>
      </w:r>
    </w:p>
  </w:endnote>
  <w:endnote w:type="continuationSeparator" w:id="0">
    <w:p w14:paraId="783699F2" w14:textId="77777777" w:rsidR="006B621A" w:rsidRDefault="006B621A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80B8229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7A1C9B9">
          <wp:simplePos x="0" y="0"/>
          <wp:positionH relativeFrom="page">
            <wp:align>right</wp:align>
          </wp:positionH>
          <wp:positionV relativeFrom="paragraph">
            <wp:posOffset>-1047115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60AA">
      <w:rPr>
        <w:noProof/>
      </w:rPr>
      <w:drawing>
        <wp:inline distT="0" distB="0" distL="0" distR="0" wp14:anchorId="174D6233" wp14:editId="623DCDC2">
          <wp:extent cx="4468495" cy="3962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849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068D" w14:textId="77777777" w:rsidR="006B621A" w:rsidRDefault="006B621A" w:rsidP="00300F57">
      <w:pPr>
        <w:spacing w:after="0" w:line="240" w:lineRule="auto"/>
      </w:pPr>
      <w:r>
        <w:separator/>
      </w:r>
    </w:p>
  </w:footnote>
  <w:footnote w:type="continuationSeparator" w:id="0">
    <w:p w14:paraId="6E81A123" w14:textId="77777777" w:rsidR="006B621A" w:rsidRDefault="006B621A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DAE8" w14:textId="5271DB62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6A9"/>
    <w:multiLevelType w:val="multilevel"/>
    <w:tmpl w:val="DC66DC3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853A6E"/>
    <w:multiLevelType w:val="hybridMultilevel"/>
    <w:tmpl w:val="865E6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45E83"/>
    <w:multiLevelType w:val="hybridMultilevel"/>
    <w:tmpl w:val="0A269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76FD16A1"/>
    <w:multiLevelType w:val="hybridMultilevel"/>
    <w:tmpl w:val="9E86EB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99598C"/>
    <w:multiLevelType w:val="hybridMultilevel"/>
    <w:tmpl w:val="54C8E32E"/>
    <w:lvl w:ilvl="0" w:tplc="4A6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11905">
    <w:abstractNumId w:val="5"/>
  </w:num>
  <w:num w:numId="2" w16cid:durableId="1381439096">
    <w:abstractNumId w:val="1"/>
  </w:num>
  <w:num w:numId="3" w16cid:durableId="1437943578">
    <w:abstractNumId w:val="2"/>
  </w:num>
  <w:num w:numId="4" w16cid:durableId="1268662216">
    <w:abstractNumId w:val="0"/>
  </w:num>
  <w:num w:numId="5" w16cid:durableId="1869099829">
    <w:abstractNumId w:val="7"/>
  </w:num>
  <w:num w:numId="6" w16cid:durableId="533732482">
    <w:abstractNumId w:val="3"/>
  </w:num>
  <w:num w:numId="7" w16cid:durableId="798182264">
    <w:abstractNumId w:val="6"/>
  </w:num>
  <w:num w:numId="8" w16cid:durableId="1432820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427DB"/>
    <w:rsid w:val="00060D70"/>
    <w:rsid w:val="00077F61"/>
    <w:rsid w:val="000869C8"/>
    <w:rsid w:val="00094514"/>
    <w:rsid w:val="00097120"/>
    <w:rsid w:val="000B68EF"/>
    <w:rsid w:val="000C10EF"/>
    <w:rsid w:val="000D6012"/>
    <w:rsid w:val="000D7DA1"/>
    <w:rsid w:val="0010623F"/>
    <w:rsid w:val="0011722C"/>
    <w:rsid w:val="0013189B"/>
    <w:rsid w:val="00154606"/>
    <w:rsid w:val="00157651"/>
    <w:rsid w:val="001649D5"/>
    <w:rsid w:val="00187096"/>
    <w:rsid w:val="00190BA2"/>
    <w:rsid w:val="0019124A"/>
    <w:rsid w:val="001A5AFC"/>
    <w:rsid w:val="001B7D79"/>
    <w:rsid w:val="001C2591"/>
    <w:rsid w:val="001D3E0B"/>
    <w:rsid w:val="00226267"/>
    <w:rsid w:val="00265367"/>
    <w:rsid w:val="002B5F76"/>
    <w:rsid w:val="002F3851"/>
    <w:rsid w:val="00300F57"/>
    <w:rsid w:val="003413BA"/>
    <w:rsid w:val="003908F2"/>
    <w:rsid w:val="00396C25"/>
    <w:rsid w:val="003D414B"/>
    <w:rsid w:val="003E50CA"/>
    <w:rsid w:val="003E5362"/>
    <w:rsid w:val="003F1458"/>
    <w:rsid w:val="00400D60"/>
    <w:rsid w:val="004446F8"/>
    <w:rsid w:val="004457B6"/>
    <w:rsid w:val="00447DE3"/>
    <w:rsid w:val="0046364C"/>
    <w:rsid w:val="004C4559"/>
    <w:rsid w:val="004D5243"/>
    <w:rsid w:val="005131F6"/>
    <w:rsid w:val="0052321E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1A"/>
    <w:rsid w:val="006B6240"/>
    <w:rsid w:val="007061A5"/>
    <w:rsid w:val="007230EB"/>
    <w:rsid w:val="00723D5A"/>
    <w:rsid w:val="00743E80"/>
    <w:rsid w:val="007448F7"/>
    <w:rsid w:val="007641C5"/>
    <w:rsid w:val="007938E6"/>
    <w:rsid w:val="007A37E7"/>
    <w:rsid w:val="007D6BBA"/>
    <w:rsid w:val="007E098E"/>
    <w:rsid w:val="007F32FE"/>
    <w:rsid w:val="00801CD5"/>
    <w:rsid w:val="008036C6"/>
    <w:rsid w:val="00812F40"/>
    <w:rsid w:val="0083269A"/>
    <w:rsid w:val="00847ADE"/>
    <w:rsid w:val="00857E08"/>
    <w:rsid w:val="008822EF"/>
    <w:rsid w:val="00882498"/>
    <w:rsid w:val="0088687E"/>
    <w:rsid w:val="008A2A0C"/>
    <w:rsid w:val="008A542E"/>
    <w:rsid w:val="008C0F0C"/>
    <w:rsid w:val="008E062C"/>
    <w:rsid w:val="008E2102"/>
    <w:rsid w:val="00911C24"/>
    <w:rsid w:val="00921F05"/>
    <w:rsid w:val="009229CD"/>
    <w:rsid w:val="00926E26"/>
    <w:rsid w:val="00926E61"/>
    <w:rsid w:val="00933136"/>
    <w:rsid w:val="00953292"/>
    <w:rsid w:val="009619E1"/>
    <w:rsid w:val="00965978"/>
    <w:rsid w:val="00977E10"/>
    <w:rsid w:val="00982D2D"/>
    <w:rsid w:val="009833A6"/>
    <w:rsid w:val="009942D0"/>
    <w:rsid w:val="009D50A1"/>
    <w:rsid w:val="009E02E5"/>
    <w:rsid w:val="009F7BC2"/>
    <w:rsid w:val="00A14006"/>
    <w:rsid w:val="00A20B15"/>
    <w:rsid w:val="00A5534B"/>
    <w:rsid w:val="00A60EF1"/>
    <w:rsid w:val="00A71B4A"/>
    <w:rsid w:val="00AA6C3A"/>
    <w:rsid w:val="00AC72EE"/>
    <w:rsid w:val="00AC7302"/>
    <w:rsid w:val="00AD1397"/>
    <w:rsid w:val="00AD1B83"/>
    <w:rsid w:val="00B06194"/>
    <w:rsid w:val="00B2377B"/>
    <w:rsid w:val="00B4119A"/>
    <w:rsid w:val="00B42D5F"/>
    <w:rsid w:val="00B656D9"/>
    <w:rsid w:val="00B86524"/>
    <w:rsid w:val="00B92E70"/>
    <w:rsid w:val="00C02EEB"/>
    <w:rsid w:val="00C0747C"/>
    <w:rsid w:val="00C07F8C"/>
    <w:rsid w:val="00C20FC2"/>
    <w:rsid w:val="00C306D3"/>
    <w:rsid w:val="00C5217D"/>
    <w:rsid w:val="00C54513"/>
    <w:rsid w:val="00C67276"/>
    <w:rsid w:val="00C67806"/>
    <w:rsid w:val="00C724C3"/>
    <w:rsid w:val="00C73CB3"/>
    <w:rsid w:val="00CB2B38"/>
    <w:rsid w:val="00D05F17"/>
    <w:rsid w:val="00D36BE6"/>
    <w:rsid w:val="00D43A41"/>
    <w:rsid w:val="00D47145"/>
    <w:rsid w:val="00D52130"/>
    <w:rsid w:val="00D64405"/>
    <w:rsid w:val="00DA296F"/>
    <w:rsid w:val="00DA4F81"/>
    <w:rsid w:val="00DB7261"/>
    <w:rsid w:val="00E117D1"/>
    <w:rsid w:val="00E17F38"/>
    <w:rsid w:val="00E23D42"/>
    <w:rsid w:val="00E24F6E"/>
    <w:rsid w:val="00E47C8B"/>
    <w:rsid w:val="00E75581"/>
    <w:rsid w:val="00E81B08"/>
    <w:rsid w:val="00EA10B1"/>
    <w:rsid w:val="00EA3CBF"/>
    <w:rsid w:val="00EA60AA"/>
    <w:rsid w:val="00ED3E73"/>
    <w:rsid w:val="00F27199"/>
    <w:rsid w:val="00F5297E"/>
    <w:rsid w:val="00F739B4"/>
    <w:rsid w:val="00FA017A"/>
    <w:rsid w:val="00FA165A"/>
    <w:rsid w:val="00FE0DBC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812F4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2022-09-01T09:24:00Z</cp:lastPrinted>
  <dcterms:created xsi:type="dcterms:W3CDTF">2022-09-01T09:24:00Z</dcterms:created>
  <dcterms:modified xsi:type="dcterms:W3CDTF">2022-09-01T09:24:00Z</dcterms:modified>
</cp:coreProperties>
</file>