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D9BE" w14:textId="77777777"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414BD9BF" w14:textId="569969E7" w:rsidR="0010074C" w:rsidRPr="00CC11A0" w:rsidRDefault="00095608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ZP/GiK/</w:t>
      </w:r>
      <w:r w:rsidR="00F022D9">
        <w:rPr>
          <w:rFonts w:eastAsia="Calibri" w:cstheme="minorHAnsi"/>
          <w:b/>
        </w:rPr>
        <w:t>0</w:t>
      </w:r>
      <w:r w:rsidR="00550DE6">
        <w:rPr>
          <w:rFonts w:eastAsia="Calibri" w:cstheme="minorHAnsi"/>
          <w:b/>
        </w:rPr>
        <w:t>2</w:t>
      </w:r>
      <w:r w:rsidR="00D751D1" w:rsidRPr="00CC11A0">
        <w:rPr>
          <w:rFonts w:eastAsia="Calibri" w:cstheme="minorHAnsi"/>
          <w:b/>
        </w:rPr>
        <w:t>/202</w:t>
      </w:r>
      <w:r w:rsidR="00F022D9">
        <w:rPr>
          <w:rFonts w:eastAsia="Calibri" w:cstheme="minorHAnsi"/>
          <w:b/>
        </w:rPr>
        <w:t>3</w:t>
      </w:r>
      <w:r w:rsidR="00D751D1" w:rsidRPr="00CC11A0">
        <w:rPr>
          <w:rFonts w:eastAsia="Calibri" w:cstheme="minorHAnsi"/>
          <w:b/>
        </w:rPr>
        <w:t>/</w:t>
      </w:r>
      <w:r w:rsidR="00F022D9">
        <w:rPr>
          <w:rFonts w:eastAsia="Calibri" w:cstheme="minorHAnsi"/>
          <w:b/>
        </w:rPr>
        <w:t>CRIOS</w:t>
      </w:r>
      <w:r w:rsidR="00D751D1" w:rsidRPr="00CC11A0">
        <w:rPr>
          <w:rFonts w:cstheme="minorHAnsi"/>
        </w:rPr>
        <w:t xml:space="preserve"> </w:t>
      </w:r>
      <w:r w:rsidR="00D751D1"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CC11A0" w14:paraId="414BD9C4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D9C0" w14:textId="77777777" w:rsidR="0010074C" w:rsidRPr="00CC11A0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14BD9C1" w14:textId="77777777" w:rsidR="0010074C" w:rsidRPr="00CC11A0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9C2" w14:textId="77777777" w:rsidR="0010074C" w:rsidRPr="00CC11A0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414BD9C3" w14:textId="77777777" w:rsidR="0010074C" w:rsidRPr="00CC11A0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414BD9C5" w14:textId="062310B7" w:rsidR="0010074C" w:rsidRPr="00CC11A0" w:rsidRDefault="00C72206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4BDBDB" wp14:editId="11CD2577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DBF9" w14:textId="77777777" w:rsidR="00FF501A" w:rsidRDefault="00FF501A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DBDB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414BDBF9" w14:textId="77777777" w:rsidR="00FF501A" w:rsidRDefault="00FF501A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4BD9C6" w14:textId="77777777" w:rsidR="0010074C" w:rsidRPr="00CC11A0" w:rsidRDefault="00D751D1">
      <w:pPr>
        <w:pStyle w:val="Podpisprawo"/>
        <w:spacing w:line="288" w:lineRule="auto"/>
        <w:rPr>
          <w:rFonts w:cstheme="minorHAnsi"/>
        </w:rPr>
      </w:pPr>
      <w:r w:rsidRPr="00CC11A0">
        <w:t>Do:</w:t>
      </w:r>
    </w:p>
    <w:p w14:paraId="414BD9C7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14:paraId="414BD9C8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14:paraId="414BD9C9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14:paraId="414BD9CA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14:paraId="414BD9CB" w14:textId="77777777" w:rsidR="0010074C" w:rsidRPr="00CC11A0" w:rsidRDefault="0010074C">
      <w:pPr>
        <w:pStyle w:val="Podpisprawo"/>
        <w:spacing w:line="288" w:lineRule="auto"/>
        <w:rPr>
          <w:rFonts w:cstheme="minorHAnsi"/>
        </w:rPr>
      </w:pPr>
    </w:p>
    <w:p w14:paraId="414BD9CC" w14:textId="303E945F" w:rsidR="0010074C" w:rsidRPr="00CC11A0" w:rsidRDefault="00D751D1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CC11A0">
        <w:rPr>
          <w:rFonts w:cstheme="minorHAnsi"/>
          <w:b/>
          <w:u w:val="single"/>
        </w:rPr>
        <w:t>„</w:t>
      </w:r>
      <w:r w:rsidR="00F022D9" w:rsidRPr="00F022D9">
        <w:rPr>
          <w:b/>
          <w:bCs/>
          <w:u w:val="single"/>
        </w:rPr>
        <w:t xml:space="preserve">dostawa 3 jednakowych zestawów wieloczęstotliwościowych i wielosystemowych odbiorników nawigacji satelitarnej GNSS wraz z antenami typy </w:t>
      </w:r>
      <w:proofErr w:type="spellStart"/>
      <w:r w:rsidR="00F022D9" w:rsidRPr="00F022D9">
        <w:rPr>
          <w:b/>
          <w:bCs/>
          <w:u w:val="single"/>
        </w:rPr>
        <w:t>Choke</w:t>
      </w:r>
      <w:proofErr w:type="spellEnd"/>
      <w:r w:rsidR="00F022D9" w:rsidRPr="00F022D9">
        <w:rPr>
          <w:b/>
          <w:bCs/>
          <w:u w:val="single"/>
        </w:rPr>
        <w:t xml:space="preserve"> Ring</w:t>
      </w:r>
      <w:r w:rsidRPr="00CC11A0">
        <w:rPr>
          <w:b/>
          <w:bCs/>
          <w:u w:val="single"/>
        </w:rPr>
        <w:t>”</w:t>
      </w:r>
    </w:p>
    <w:p w14:paraId="414BD9CD" w14:textId="77777777" w:rsidR="0010074C" w:rsidRPr="00CC11A0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14:paraId="414BD9CE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CF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14:paraId="414BD9D0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1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2" w14:textId="77777777" w:rsidR="0010074C" w:rsidRPr="00CC11A0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14BD9D3" w14:textId="77777777" w:rsidR="0010074C" w:rsidRPr="00CC11A0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14:paraId="414BD9D4" w14:textId="77777777" w:rsidR="0010074C" w:rsidRPr="00CC11A0" w:rsidRDefault="00D751D1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lastRenderedPageBreak/>
        <w:t>(zaznaczyć właściwe dla Wykonawcy)</w:t>
      </w:r>
    </w:p>
    <w:p w14:paraId="414BD9D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14:paraId="414BD9D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414BD9D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414BD9D8" w14:textId="77777777" w:rsidR="0010074C" w:rsidRPr="00CC11A0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CC11A0">
        <w:rPr>
          <w:rFonts w:asciiTheme="minorHAnsi" w:hAnsiTheme="minorHAnsi"/>
          <w:i/>
          <w:iCs/>
        </w:rPr>
        <w:t xml:space="preserve"> :</w:t>
      </w:r>
    </w:p>
    <w:p w14:paraId="414BD9D9" w14:textId="77777777" w:rsidR="0010074C" w:rsidRPr="00CC11A0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14:paraId="414BD9DA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14:paraId="414BD9DB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414BD9DC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414BD9DD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14BD9DE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414BD9DF" w14:textId="6BCEBCD4" w:rsidR="00D751D1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752EF352" w14:textId="2539769E" w:rsidR="00F022D9" w:rsidRDefault="00F022D9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28885F8B" w14:textId="6C1E94D5" w:rsidR="00F022D9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</w:t>
      </w:r>
      <w:r w:rsidR="00F022D9">
        <w:rPr>
          <w:rFonts w:ascii="Calibri" w:hAnsi="Calibri" w:cs="Calibri"/>
        </w:rPr>
        <w:t xml:space="preserve"> okres gwarancji: ………………</w:t>
      </w:r>
      <w:r>
        <w:rPr>
          <w:rFonts w:ascii="Calibri" w:hAnsi="Calibri" w:cs="Calibri"/>
        </w:rPr>
        <w:t>……</w:t>
      </w:r>
      <w:r w:rsidR="00F022D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10755">
        <w:rPr>
          <w:rFonts w:ascii="Calibri" w:hAnsi="Calibri" w:cs="Calibri"/>
        </w:rPr>
        <w:t>l</w:t>
      </w:r>
      <w:r>
        <w:rPr>
          <w:rFonts w:ascii="Calibri" w:hAnsi="Calibri" w:cs="Calibri"/>
        </w:rPr>
        <w:t>at.</w:t>
      </w:r>
    </w:p>
    <w:p w14:paraId="0D871FAE" w14:textId="77777777" w:rsidR="00BA74ED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65CD9F70" w14:textId="353C2321" w:rsidR="00BA74ED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następujące parametry techniczne:</w:t>
      </w:r>
    </w:p>
    <w:tbl>
      <w:tblPr>
        <w:tblStyle w:val="Tabela-Siatka"/>
        <w:tblW w:w="9360" w:type="dxa"/>
        <w:tblLayout w:type="fixed"/>
        <w:tblLook w:val="06A0" w:firstRow="1" w:lastRow="0" w:firstColumn="1" w:lastColumn="0" w:noHBand="1" w:noVBand="1"/>
      </w:tblPr>
      <w:tblGrid>
        <w:gridCol w:w="540"/>
        <w:gridCol w:w="6735"/>
        <w:gridCol w:w="2085"/>
      </w:tblGrid>
      <w:tr w:rsidR="00BA74ED" w:rsidRPr="00BD33A9" w14:paraId="5750607E" w14:textId="77777777" w:rsidTr="00995A04">
        <w:tc>
          <w:tcPr>
            <w:tcW w:w="540" w:type="dxa"/>
          </w:tcPr>
          <w:p w14:paraId="6B05A684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>Lp.</w:t>
            </w:r>
          </w:p>
        </w:tc>
        <w:tc>
          <w:tcPr>
            <w:tcW w:w="6735" w:type="dxa"/>
          </w:tcPr>
          <w:p w14:paraId="52D1FFE7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 xml:space="preserve">Parametry techniczne </w:t>
            </w:r>
          </w:p>
        </w:tc>
        <w:tc>
          <w:tcPr>
            <w:tcW w:w="2085" w:type="dxa"/>
          </w:tcPr>
          <w:p w14:paraId="5D5314C3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>Oferowane</w:t>
            </w:r>
          </w:p>
        </w:tc>
      </w:tr>
      <w:tr w:rsidR="00BA74ED" w:rsidRPr="00BD33A9" w14:paraId="33C1412B" w14:textId="77777777" w:rsidTr="00995A04">
        <w:tc>
          <w:tcPr>
            <w:tcW w:w="9360" w:type="dxa"/>
            <w:gridSpan w:val="3"/>
          </w:tcPr>
          <w:p w14:paraId="4192B1F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Parametry techniczne odbiornika GNSS z anteną (3 kompletne, jednakowe zestawy)</w:t>
            </w:r>
          </w:p>
        </w:tc>
      </w:tr>
      <w:tr w:rsidR="00BA74ED" w:rsidRPr="00BD33A9" w14:paraId="251D3379" w14:textId="77777777" w:rsidTr="00995A04">
        <w:tc>
          <w:tcPr>
            <w:tcW w:w="540" w:type="dxa"/>
          </w:tcPr>
          <w:p w14:paraId="17EDE790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</w:t>
            </w:r>
          </w:p>
        </w:tc>
        <w:tc>
          <w:tcPr>
            <w:tcW w:w="6735" w:type="dxa"/>
          </w:tcPr>
          <w:p w14:paraId="1CD94A1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Odbiornik fazowo-kodowy klasy stacji referencyjnej</w:t>
            </w:r>
          </w:p>
        </w:tc>
        <w:tc>
          <w:tcPr>
            <w:tcW w:w="2085" w:type="dxa"/>
          </w:tcPr>
          <w:p w14:paraId="56FC38D5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</w:p>
        </w:tc>
      </w:tr>
      <w:tr w:rsidR="00BA74ED" w:rsidRPr="00BD33A9" w14:paraId="577A4DC0" w14:textId="77777777" w:rsidTr="00995A04">
        <w:tc>
          <w:tcPr>
            <w:tcW w:w="540" w:type="dxa"/>
          </w:tcPr>
          <w:p w14:paraId="6C4C789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2</w:t>
            </w:r>
          </w:p>
        </w:tc>
        <w:tc>
          <w:tcPr>
            <w:tcW w:w="6735" w:type="dxa"/>
          </w:tcPr>
          <w:p w14:paraId="4CBBAF5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Minimalna liczba kanałów: 500</w:t>
            </w:r>
          </w:p>
        </w:tc>
        <w:tc>
          <w:tcPr>
            <w:tcW w:w="2085" w:type="dxa"/>
          </w:tcPr>
          <w:p w14:paraId="57439A10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</w:p>
        </w:tc>
      </w:tr>
      <w:tr w:rsidR="00BA74ED" w:rsidRPr="00BD33A9" w14:paraId="03428EA4" w14:textId="77777777" w:rsidTr="00995A04">
        <w:tc>
          <w:tcPr>
            <w:tcW w:w="540" w:type="dxa"/>
          </w:tcPr>
          <w:p w14:paraId="0A0594D9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3</w:t>
            </w:r>
          </w:p>
        </w:tc>
        <w:tc>
          <w:tcPr>
            <w:tcW w:w="6735" w:type="dxa"/>
          </w:tcPr>
          <w:p w14:paraId="132BF0F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Śledzenie sygnałów GNSS:</w:t>
            </w:r>
          </w:p>
          <w:p w14:paraId="17C927E7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GPS: L1 C/A, L2C, kod P(Y) L1 i L2, L1C, L5</w:t>
            </w:r>
          </w:p>
          <w:p w14:paraId="1B0C846A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Galileo: E1, E5a, E5b, E5ab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AltBOC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), E6</w:t>
            </w:r>
          </w:p>
          <w:p w14:paraId="4A409286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 xml:space="preserve">GLONASS: L1 C/A, L2 C/A, 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kod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 xml:space="preserve"> P L1 I L2, L3</w:t>
            </w:r>
          </w:p>
          <w:p w14:paraId="2A420B7A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proofErr w:type="spellStart"/>
            <w:r w:rsidRPr="00BD33A9">
              <w:rPr>
                <w:rFonts w:eastAsiaTheme="majorEastAsia" w:cstheme="minorHAnsi"/>
              </w:rPr>
              <w:t>BeiDou</w:t>
            </w:r>
            <w:proofErr w:type="spellEnd"/>
            <w:r w:rsidRPr="00BD33A9">
              <w:rPr>
                <w:rFonts w:eastAsiaTheme="majorEastAsia" w:cstheme="minorHAnsi"/>
              </w:rPr>
              <w:t>: B1I, B2I, B3I, B1C, B2a, B2b</w:t>
            </w:r>
          </w:p>
          <w:p w14:paraId="42BF1745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proofErr w:type="spellStart"/>
            <w:r w:rsidRPr="00BD33A9">
              <w:rPr>
                <w:rFonts w:eastAsiaTheme="majorEastAsia" w:cstheme="minorHAnsi"/>
                <w:lang w:val="en-US"/>
              </w:rPr>
              <w:t>NavIC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: L5</w:t>
            </w:r>
          </w:p>
          <w:p w14:paraId="37EC84A3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QZSS: L1 C/A, L2C, L1S, L1C, L5</w:t>
            </w:r>
          </w:p>
        </w:tc>
        <w:tc>
          <w:tcPr>
            <w:tcW w:w="2085" w:type="dxa"/>
          </w:tcPr>
          <w:p w14:paraId="07A94180" w14:textId="77777777" w:rsidR="00BA74ED" w:rsidRPr="00BD33A9" w:rsidRDefault="00BA74ED" w:rsidP="00995A04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BA74ED" w:rsidRPr="00BD33A9" w14:paraId="3AAFB7E1" w14:textId="77777777" w:rsidTr="00995A04">
        <w:tc>
          <w:tcPr>
            <w:tcW w:w="540" w:type="dxa"/>
          </w:tcPr>
          <w:p w14:paraId="2B66D377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4</w:t>
            </w:r>
          </w:p>
        </w:tc>
        <w:tc>
          <w:tcPr>
            <w:tcW w:w="6735" w:type="dxa"/>
          </w:tcPr>
          <w:p w14:paraId="22CB445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Obsługa formatów (zapis danych, export):</w:t>
            </w:r>
          </w:p>
          <w:p w14:paraId="6B0897DD" w14:textId="77777777" w:rsidR="00BA74ED" w:rsidRPr="00BD33A9" w:rsidRDefault="00BA74ED" w:rsidP="00BA74ED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RINEX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obs,nav,meteo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) v2.x, v3.x, v4.x</w:t>
            </w:r>
          </w:p>
          <w:p w14:paraId="43B6DB37" w14:textId="77777777" w:rsidR="00BA74ED" w:rsidRPr="00BD33A9" w:rsidRDefault="00BA74ED" w:rsidP="00BA74ED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lastRenderedPageBreak/>
              <w:t>BINEX</w:t>
            </w:r>
          </w:p>
          <w:p w14:paraId="5904B667" w14:textId="77777777" w:rsidR="00BA74ED" w:rsidRPr="00BD33A9" w:rsidRDefault="00BA74ED" w:rsidP="00BA74ED">
            <w:pPr>
              <w:pStyle w:val="Akapitzlist"/>
              <w:numPr>
                <w:ilvl w:val="0"/>
                <w:numId w:val="56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NMEA 0183, v2.x, v4.x</w:t>
            </w:r>
          </w:p>
          <w:p w14:paraId="24D67D10" w14:textId="77777777" w:rsidR="00BA74ED" w:rsidRPr="00BD33A9" w:rsidRDefault="00BA74ED" w:rsidP="00BA74ED">
            <w:pPr>
              <w:pStyle w:val="Akapitzlist"/>
              <w:numPr>
                <w:ilvl w:val="0"/>
                <w:numId w:val="56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RTCM v2.x, v3.x (wsparcie dla wiadomości MSM)</w:t>
            </w:r>
          </w:p>
        </w:tc>
        <w:tc>
          <w:tcPr>
            <w:tcW w:w="2085" w:type="dxa"/>
          </w:tcPr>
          <w:p w14:paraId="53889B04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1E8941A5" w14:textId="77777777" w:rsidTr="00995A04">
        <w:tc>
          <w:tcPr>
            <w:tcW w:w="540" w:type="dxa"/>
          </w:tcPr>
          <w:p w14:paraId="022DFAE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5</w:t>
            </w:r>
          </w:p>
        </w:tc>
        <w:tc>
          <w:tcPr>
            <w:tcW w:w="6735" w:type="dxa"/>
          </w:tcPr>
          <w:p w14:paraId="38FEF9F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Pamięć wewnętrzna do zapisu obserwacji nie mniej niż 16GB</w:t>
            </w:r>
          </w:p>
        </w:tc>
        <w:tc>
          <w:tcPr>
            <w:tcW w:w="2085" w:type="dxa"/>
          </w:tcPr>
          <w:p w14:paraId="28C812E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7C07BDF9" w14:textId="77777777" w:rsidTr="00995A04">
        <w:tc>
          <w:tcPr>
            <w:tcW w:w="540" w:type="dxa"/>
          </w:tcPr>
          <w:p w14:paraId="12A80CB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6</w:t>
            </w:r>
          </w:p>
        </w:tc>
        <w:tc>
          <w:tcPr>
            <w:tcW w:w="6735" w:type="dxa"/>
          </w:tcPr>
          <w:p w14:paraId="53FD988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Zapis obserwacji GNSS (fazowe, kodowe) z częstotliwością do 100 </w:t>
            </w:r>
            <w:proofErr w:type="spellStart"/>
            <w:r w:rsidRPr="00BD33A9">
              <w:rPr>
                <w:rFonts w:eastAsiaTheme="majorEastAsia" w:cstheme="minorHAnsi"/>
              </w:rPr>
              <w:t>Hz</w:t>
            </w:r>
            <w:proofErr w:type="spellEnd"/>
          </w:p>
        </w:tc>
        <w:tc>
          <w:tcPr>
            <w:tcW w:w="2085" w:type="dxa"/>
          </w:tcPr>
          <w:p w14:paraId="42D18C7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0B136467" w14:textId="77777777" w:rsidTr="00995A04">
        <w:tc>
          <w:tcPr>
            <w:tcW w:w="540" w:type="dxa"/>
          </w:tcPr>
          <w:p w14:paraId="500FF17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7</w:t>
            </w:r>
          </w:p>
        </w:tc>
        <w:tc>
          <w:tcPr>
            <w:tcW w:w="6735" w:type="dxa"/>
          </w:tcPr>
          <w:p w14:paraId="0EB0485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Obsługa protokołów:</w:t>
            </w:r>
          </w:p>
          <w:p w14:paraId="1BD3013A" w14:textId="77777777" w:rsidR="00BA74ED" w:rsidRPr="00BD33A9" w:rsidRDefault="00BA74ED" w:rsidP="00BA74ED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FTP (FTP Serwer, FTP Push)</w:t>
            </w:r>
          </w:p>
          <w:p w14:paraId="08E2D196" w14:textId="77777777" w:rsidR="00BA74ED" w:rsidRPr="00BD33A9" w:rsidRDefault="00BA74ED" w:rsidP="00BA74ED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NTRIP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klient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 xml:space="preserve">, 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serwer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, caster)</w:t>
            </w:r>
          </w:p>
        </w:tc>
        <w:tc>
          <w:tcPr>
            <w:tcW w:w="2085" w:type="dxa"/>
          </w:tcPr>
          <w:p w14:paraId="008F0DDC" w14:textId="77777777" w:rsidR="00BA74ED" w:rsidRPr="00BD33A9" w:rsidRDefault="00BA74ED" w:rsidP="00995A04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BA74ED" w:rsidRPr="00BD33A9" w14:paraId="6786E527" w14:textId="77777777" w:rsidTr="00995A04">
        <w:tc>
          <w:tcPr>
            <w:tcW w:w="540" w:type="dxa"/>
          </w:tcPr>
          <w:p w14:paraId="01FF6EBB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8</w:t>
            </w:r>
          </w:p>
        </w:tc>
        <w:tc>
          <w:tcPr>
            <w:tcW w:w="6735" w:type="dxa"/>
          </w:tcPr>
          <w:p w14:paraId="3F47BA7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Aplikacja internetowa oraz desktopowa (Windows, Linux) do podstawowej konfiguracji pracy odbiornika</w:t>
            </w:r>
          </w:p>
        </w:tc>
        <w:tc>
          <w:tcPr>
            <w:tcW w:w="2085" w:type="dxa"/>
          </w:tcPr>
          <w:p w14:paraId="3DC91DB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331D158" w14:textId="77777777" w:rsidTr="00995A04">
        <w:tc>
          <w:tcPr>
            <w:tcW w:w="540" w:type="dxa"/>
          </w:tcPr>
          <w:p w14:paraId="3D11EEE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9</w:t>
            </w:r>
          </w:p>
        </w:tc>
        <w:tc>
          <w:tcPr>
            <w:tcW w:w="6735" w:type="dxa"/>
          </w:tcPr>
          <w:p w14:paraId="7407A0D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Porty i interfejsy komunikacji:</w:t>
            </w:r>
          </w:p>
          <w:p w14:paraId="63B2080F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RS-232</w:t>
            </w:r>
          </w:p>
          <w:p w14:paraId="3FEC0AE1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Ethernet </w:t>
            </w:r>
          </w:p>
          <w:p w14:paraId="5D6A3500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USB</w:t>
            </w:r>
          </w:p>
          <w:p w14:paraId="4E8023FB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proofErr w:type="spellStart"/>
            <w:r w:rsidRPr="00BD33A9">
              <w:rPr>
                <w:rFonts w:eastAsiaTheme="majorEastAsia" w:cstheme="minorHAnsi"/>
              </w:rPr>
              <w:t>WiFi</w:t>
            </w:r>
            <w:proofErr w:type="spellEnd"/>
          </w:p>
        </w:tc>
        <w:tc>
          <w:tcPr>
            <w:tcW w:w="2085" w:type="dxa"/>
          </w:tcPr>
          <w:p w14:paraId="24F12C00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9BAEA16" w14:textId="77777777" w:rsidTr="00995A04">
        <w:tc>
          <w:tcPr>
            <w:tcW w:w="540" w:type="dxa"/>
          </w:tcPr>
          <w:p w14:paraId="3938F28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10</w:t>
            </w:r>
          </w:p>
        </w:tc>
        <w:tc>
          <w:tcPr>
            <w:tcW w:w="6735" w:type="dxa"/>
          </w:tcPr>
          <w:p w14:paraId="58BD5C3E" w14:textId="77777777" w:rsidR="00BA74ED" w:rsidRPr="00BD33A9" w:rsidRDefault="00BA74ED" w:rsidP="00995A04">
            <w:pPr>
              <w:rPr>
                <w:rFonts w:cstheme="minorHAnsi"/>
              </w:rPr>
            </w:pPr>
            <w:r w:rsidRPr="00BD33A9">
              <w:rPr>
                <w:rFonts w:cstheme="minorHAnsi"/>
              </w:rPr>
              <w:t xml:space="preserve">Precyzyjna antena zewnętrzna typu </w:t>
            </w:r>
            <w:proofErr w:type="spellStart"/>
            <w:r w:rsidRPr="00BD33A9">
              <w:rPr>
                <w:rFonts w:cstheme="minorHAnsi"/>
              </w:rPr>
              <w:t>Choke</w:t>
            </w:r>
            <w:proofErr w:type="spellEnd"/>
            <w:r w:rsidRPr="00BD33A9">
              <w:rPr>
                <w:rFonts w:cstheme="minorHAnsi"/>
              </w:rPr>
              <w:t xml:space="preserve"> Ring z kopułką przeciwśnieżną</w:t>
            </w:r>
          </w:p>
        </w:tc>
        <w:tc>
          <w:tcPr>
            <w:tcW w:w="2085" w:type="dxa"/>
          </w:tcPr>
          <w:p w14:paraId="738894A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7B1ADCB6" w14:textId="77777777" w:rsidTr="00995A04">
        <w:tc>
          <w:tcPr>
            <w:tcW w:w="540" w:type="dxa"/>
          </w:tcPr>
          <w:p w14:paraId="72B322B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11</w:t>
            </w:r>
          </w:p>
        </w:tc>
        <w:tc>
          <w:tcPr>
            <w:tcW w:w="6735" w:type="dxa"/>
          </w:tcPr>
          <w:p w14:paraId="5D4870D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Możliwość śledzenia </w:t>
            </w:r>
            <w:r>
              <w:rPr>
                <w:rFonts w:eastAsiaTheme="majorEastAsia" w:cstheme="minorHAnsi"/>
              </w:rPr>
              <w:t xml:space="preserve">przez antenę </w:t>
            </w:r>
            <w:r w:rsidRPr="00BD33A9">
              <w:rPr>
                <w:rFonts w:eastAsiaTheme="majorEastAsia" w:cstheme="minorHAnsi"/>
              </w:rPr>
              <w:t>wszystkich dostępnych oraz planowanych sygnałów GNSS</w:t>
            </w:r>
          </w:p>
        </w:tc>
        <w:tc>
          <w:tcPr>
            <w:tcW w:w="2085" w:type="dxa"/>
          </w:tcPr>
          <w:p w14:paraId="3F1DF3B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2562DD0" w14:textId="77777777" w:rsidTr="00995A04">
        <w:tc>
          <w:tcPr>
            <w:tcW w:w="540" w:type="dxa"/>
          </w:tcPr>
          <w:p w14:paraId="5092254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12</w:t>
            </w:r>
          </w:p>
        </w:tc>
        <w:tc>
          <w:tcPr>
            <w:tcW w:w="6735" w:type="dxa"/>
          </w:tcPr>
          <w:p w14:paraId="11AD1C0B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Dostępny plik kalibracyjny </w:t>
            </w:r>
            <w:r>
              <w:rPr>
                <w:rFonts w:eastAsiaTheme="majorEastAsia" w:cstheme="minorHAnsi"/>
              </w:rPr>
              <w:t xml:space="preserve">dla anteny (GPS, GLONASS, Galileo) </w:t>
            </w:r>
            <w:r w:rsidRPr="00BD33A9">
              <w:rPr>
                <w:rFonts w:eastAsiaTheme="majorEastAsia" w:cstheme="minorHAnsi"/>
              </w:rPr>
              <w:t>zgodny ze standardem IGS (igs</w:t>
            </w:r>
            <w:r>
              <w:rPr>
                <w:rFonts w:eastAsiaTheme="majorEastAsia" w:cstheme="minorHAnsi"/>
              </w:rPr>
              <w:t>20</w:t>
            </w:r>
            <w:r w:rsidRPr="00BD33A9">
              <w:rPr>
                <w:rFonts w:eastAsiaTheme="majorEastAsia" w:cstheme="minorHAnsi"/>
              </w:rPr>
              <w:t>.atx)</w:t>
            </w:r>
          </w:p>
        </w:tc>
        <w:tc>
          <w:tcPr>
            <w:tcW w:w="2085" w:type="dxa"/>
          </w:tcPr>
          <w:p w14:paraId="39198027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4E2D3AA" w14:textId="77777777" w:rsidTr="00995A04">
        <w:tc>
          <w:tcPr>
            <w:tcW w:w="540" w:type="dxa"/>
          </w:tcPr>
          <w:p w14:paraId="5F284FA4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13</w:t>
            </w:r>
          </w:p>
        </w:tc>
        <w:tc>
          <w:tcPr>
            <w:tcW w:w="6735" w:type="dxa"/>
          </w:tcPr>
          <w:p w14:paraId="2884209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Klasa ochrony dla odbiornika i anteny: minimum IP65</w:t>
            </w:r>
          </w:p>
        </w:tc>
        <w:tc>
          <w:tcPr>
            <w:tcW w:w="2085" w:type="dxa"/>
          </w:tcPr>
          <w:p w14:paraId="6FE23A4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101DF336" w14:textId="77777777" w:rsidTr="00995A04">
        <w:tc>
          <w:tcPr>
            <w:tcW w:w="540" w:type="dxa"/>
          </w:tcPr>
          <w:p w14:paraId="1CDF162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14</w:t>
            </w:r>
          </w:p>
        </w:tc>
        <w:tc>
          <w:tcPr>
            <w:tcW w:w="6735" w:type="dxa"/>
          </w:tcPr>
          <w:p w14:paraId="356261A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Praca w ujemnych temperaturach dla odbiornika i anteny: co najmniej </w:t>
            </w:r>
            <w:r w:rsidRPr="00BD33A9">
              <w:rPr>
                <w:rFonts w:eastAsiaTheme="majorEastAsia" w:cstheme="minorHAnsi"/>
              </w:rPr>
              <w:br/>
              <w:t>-40</w:t>
            </w:r>
            <w:r w:rsidRPr="00BD33A9">
              <w:rPr>
                <w:rFonts w:eastAsiaTheme="majorEastAsia" w:cstheme="minorHAnsi"/>
                <w:vertAlign w:val="superscript"/>
              </w:rPr>
              <w:t>○</w:t>
            </w:r>
            <w:r w:rsidRPr="00BD33A9">
              <w:rPr>
                <w:rFonts w:eastAsiaTheme="majorEastAsia" w:cstheme="minorHAnsi"/>
              </w:rPr>
              <w:t>C</w:t>
            </w:r>
          </w:p>
        </w:tc>
        <w:tc>
          <w:tcPr>
            <w:tcW w:w="2085" w:type="dxa"/>
          </w:tcPr>
          <w:p w14:paraId="1A497BC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1263A86" w14:textId="77777777" w:rsidTr="00995A04">
        <w:tc>
          <w:tcPr>
            <w:tcW w:w="540" w:type="dxa"/>
          </w:tcPr>
          <w:p w14:paraId="68080C6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15</w:t>
            </w:r>
          </w:p>
        </w:tc>
        <w:tc>
          <w:tcPr>
            <w:tcW w:w="6735" w:type="dxa"/>
          </w:tcPr>
          <w:p w14:paraId="17D07E39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Wymagane akcesoria:</w:t>
            </w:r>
          </w:p>
          <w:p w14:paraId="34870A07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zasilający</w:t>
            </w:r>
          </w:p>
          <w:p w14:paraId="3B9886A9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Kabel antenowy </w:t>
            </w:r>
            <w:proofErr w:type="spellStart"/>
            <w:r w:rsidRPr="00BD33A9">
              <w:rPr>
                <w:rFonts w:eastAsiaTheme="majorEastAsia" w:cstheme="minorHAnsi"/>
              </w:rPr>
              <w:t>niskostratny</w:t>
            </w:r>
            <w:proofErr w:type="spellEnd"/>
            <w:r w:rsidRPr="00BD33A9">
              <w:rPr>
                <w:rFonts w:eastAsiaTheme="majorEastAsia" w:cstheme="minorHAnsi"/>
              </w:rPr>
              <w:t xml:space="preserve"> klasy LMR-400 – 30 m.</w:t>
            </w:r>
          </w:p>
          <w:p w14:paraId="6572CC3F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RS-232</w:t>
            </w:r>
          </w:p>
          <w:p w14:paraId="00127857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typu USB</w:t>
            </w:r>
          </w:p>
          <w:p w14:paraId="5F9F40D9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ETH</w:t>
            </w:r>
          </w:p>
        </w:tc>
        <w:tc>
          <w:tcPr>
            <w:tcW w:w="2085" w:type="dxa"/>
          </w:tcPr>
          <w:p w14:paraId="7B87BB3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12F2AF4" w14:textId="77777777" w:rsidTr="00995A04">
        <w:tc>
          <w:tcPr>
            <w:tcW w:w="540" w:type="dxa"/>
          </w:tcPr>
          <w:p w14:paraId="529FDECD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16</w:t>
            </w:r>
          </w:p>
        </w:tc>
        <w:tc>
          <w:tcPr>
            <w:tcW w:w="6735" w:type="dxa"/>
          </w:tcPr>
          <w:p w14:paraId="5A333A2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Darmowe aktualizacje oprogramowania (</w:t>
            </w:r>
            <w:proofErr w:type="spellStart"/>
            <w:r w:rsidRPr="00BD33A9">
              <w:rPr>
                <w:rFonts w:eastAsiaTheme="majorEastAsia" w:cstheme="minorHAnsi"/>
              </w:rPr>
              <w:t>firmware</w:t>
            </w:r>
            <w:proofErr w:type="spellEnd"/>
            <w:r w:rsidRPr="00BD33A9">
              <w:rPr>
                <w:rFonts w:eastAsiaTheme="majorEastAsia" w:cstheme="minorHAnsi"/>
              </w:rPr>
              <w:t xml:space="preserve">) odbiornika </w:t>
            </w:r>
            <w:r>
              <w:rPr>
                <w:rFonts w:eastAsiaTheme="majorEastAsia" w:cstheme="minorHAnsi"/>
              </w:rPr>
              <w:br/>
            </w:r>
            <w:r w:rsidRPr="00BD33A9">
              <w:rPr>
                <w:rFonts w:eastAsiaTheme="majorEastAsia" w:cstheme="minorHAnsi"/>
              </w:rPr>
              <w:t>(min. 5 lat)</w:t>
            </w:r>
          </w:p>
        </w:tc>
        <w:tc>
          <w:tcPr>
            <w:tcW w:w="2085" w:type="dxa"/>
          </w:tcPr>
          <w:p w14:paraId="7A4C037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5C3EC54" w14:textId="77777777" w:rsidTr="00995A04">
        <w:tc>
          <w:tcPr>
            <w:tcW w:w="540" w:type="dxa"/>
          </w:tcPr>
          <w:p w14:paraId="198FAA6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17</w:t>
            </w:r>
          </w:p>
        </w:tc>
        <w:tc>
          <w:tcPr>
            <w:tcW w:w="6735" w:type="dxa"/>
          </w:tcPr>
          <w:p w14:paraId="37883FF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Gwarancja na okres minimum </w:t>
            </w:r>
            <w:r>
              <w:rPr>
                <w:rFonts w:eastAsiaTheme="majorEastAsia" w:cstheme="minorHAnsi"/>
              </w:rPr>
              <w:t>2</w:t>
            </w:r>
            <w:r w:rsidRPr="00BD33A9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>lata</w:t>
            </w:r>
          </w:p>
        </w:tc>
        <w:tc>
          <w:tcPr>
            <w:tcW w:w="2085" w:type="dxa"/>
          </w:tcPr>
          <w:p w14:paraId="010B3383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</w:tbl>
    <w:p w14:paraId="414BD9E0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14BDA5E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14:paraId="414BDA5F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14BDA60" w14:textId="77777777" w:rsidR="0010074C" w:rsidRPr="00CC11A0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lastRenderedPageBreak/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14BDA61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414BDA62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14BDA63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OŚWIADCZAMY, że uważamy się </w:t>
      </w:r>
      <w:r w:rsidRPr="00CC11A0">
        <w:rPr>
          <w:rFonts w:ascii="Calibri" w:hAnsi="Calibri" w:cs="Calibri"/>
        </w:rPr>
        <w:t>za związanych niniejszą ofertą przez okres wskazany w pkt 13.1 Specyfikacji Warunków Zamówienia</w:t>
      </w:r>
    </w:p>
    <w:p w14:paraId="414BDA64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414BDA6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14BDA6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14BDA6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14BDA68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14:paraId="414BDA69" w14:textId="77777777" w:rsidR="0010074C" w:rsidRPr="00CC11A0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14BDA6A" w14:textId="77777777" w:rsidR="0010074C" w:rsidRPr="00CC11A0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lastRenderedPageBreak/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414BDA6B" w14:textId="77777777" w:rsidR="0010074C" w:rsidRPr="00CC11A0" w:rsidRDefault="00D751D1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14:paraId="414BDA6C" w14:textId="77777777" w:rsidR="0010074C" w:rsidRPr="00CC11A0" w:rsidRDefault="00D751D1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14:paraId="414BDA6D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14:paraId="414BDA6E" w14:textId="77777777" w:rsidR="0010074C" w:rsidRPr="00CC11A0" w:rsidRDefault="00D751D1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14:paraId="414BDA6F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14:paraId="414BDA70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 xml:space="preserve">Wykonawcy przez osobę podpisującą ofertę. </w:t>
      </w:r>
    </w:p>
    <w:p w14:paraId="414BDA71" w14:textId="77777777" w:rsidR="0010074C" w:rsidRPr="00CC11A0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414BDA72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14:paraId="414BDA73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0693ABE7" w14:textId="263D11F7" w:rsidR="00431E99" w:rsidRPr="00554622" w:rsidRDefault="00431E99" w:rsidP="00431E9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BA74ED">
        <w:rPr>
          <w:rFonts w:ascii="Calibri" w:hAnsi="Calibri"/>
        </w:rPr>
        <w:t>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6A367423" w14:textId="77777777" w:rsidR="00431E99" w:rsidRPr="00554622" w:rsidRDefault="00431E99" w:rsidP="00431E99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64437127" w14:textId="77777777" w:rsidR="00BA74ED" w:rsidRDefault="00BA74ED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414BDA76" w14:textId="5311930E" w:rsidR="0010074C" w:rsidRDefault="00D751D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14:paraId="414BDA7D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DA77" w14:textId="77777777" w:rsidR="0010074C" w:rsidRDefault="0010074C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14:paraId="414BDA78" w14:textId="5C6613C7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BA74ED">
              <w:rPr>
                <w:rFonts w:asciiTheme="minorHAnsi" w:eastAsia="Calibri" w:hAnsiTheme="minorHAnsi" w:cstheme="minorHAnsi"/>
                <w:b/>
                <w:color w:val="0000FF"/>
              </w:rPr>
              <w:t>0</w:t>
            </w:r>
            <w:r w:rsidR="00A76456">
              <w:rPr>
                <w:rFonts w:asciiTheme="minorHAnsi" w:eastAsia="Calibri" w:hAnsiTheme="minorHAnsi" w:cstheme="minorHAnsi"/>
                <w:b/>
                <w:color w:val="0000FF"/>
              </w:rPr>
              <w:t>2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BA74ED">
              <w:rPr>
                <w:rFonts w:asciiTheme="minorHAnsi" w:eastAsia="Calibri" w:hAnsiTheme="minorHAnsi" w:cstheme="minorHAnsi"/>
                <w:b/>
                <w:color w:val="0000FF"/>
              </w:rPr>
              <w:t>3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BA74ED">
              <w:rPr>
                <w:rFonts w:asciiTheme="minorHAnsi" w:eastAsia="Calibri" w:hAnsiTheme="minorHAnsi" w:cstheme="minorHAnsi"/>
                <w:b/>
                <w:color w:val="0000FF"/>
              </w:rPr>
              <w:t>CRIOS</w:t>
            </w:r>
          </w:p>
          <w:p w14:paraId="414BDA79" w14:textId="77777777" w:rsidR="0010074C" w:rsidRDefault="00D751D1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414BDA7A" w14:textId="77777777"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A7B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414BDA7C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14BDA7E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7F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14:paraId="414BDA80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81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82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414BDA83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84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85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14:paraId="414BDA86" w14:textId="77777777" w:rsidR="0010074C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14BDA87" w14:textId="163B94DC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 w:rsidRPr="00BA74ED">
        <w:rPr>
          <w:b/>
          <w:bCs/>
          <w:u w:val="single"/>
        </w:rPr>
        <w:t>„</w:t>
      </w:r>
      <w:r w:rsidR="00BA74ED" w:rsidRPr="00BA74ED">
        <w:rPr>
          <w:b/>
          <w:bCs/>
          <w:u w:val="single"/>
        </w:rPr>
        <w:t xml:space="preserve">Dostawa 3 jednakowych zestawów wieloczęstotliwościowych i wielosystemowych odbiorników nawigacji satelitarnej GNSS wraz z antenami typy </w:t>
      </w:r>
      <w:proofErr w:type="spellStart"/>
      <w:r w:rsidR="00BA74ED" w:rsidRPr="00BA74ED">
        <w:rPr>
          <w:b/>
          <w:bCs/>
          <w:u w:val="single"/>
        </w:rPr>
        <w:t>Choke</w:t>
      </w:r>
      <w:proofErr w:type="spellEnd"/>
      <w:r w:rsidR="00BA74ED" w:rsidRPr="00BA74ED">
        <w:rPr>
          <w:b/>
          <w:bCs/>
          <w:u w:val="single"/>
        </w:rPr>
        <w:t xml:space="preserve"> Ring</w:t>
      </w:r>
      <w:r>
        <w:rPr>
          <w:b/>
          <w:bCs/>
          <w:u w:val="single"/>
        </w:rPr>
        <w:t xml:space="preserve">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414BDA88" w14:textId="77777777" w:rsidR="0010074C" w:rsidRDefault="0010074C">
      <w:pPr>
        <w:rPr>
          <w:rFonts w:cstheme="minorHAnsi"/>
        </w:rPr>
      </w:pPr>
    </w:p>
    <w:p w14:paraId="414BDA89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414BDA8A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414BDA8B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414BDA8C" w14:textId="77777777"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414BDA8D" w14:textId="77777777" w:rsidR="0010074C" w:rsidRDefault="0010074C">
      <w:pPr>
        <w:rPr>
          <w:rFonts w:cstheme="minorHAnsi"/>
          <w:b/>
        </w:rPr>
      </w:pPr>
    </w:p>
    <w:p w14:paraId="414BDA8E" w14:textId="77777777" w:rsidR="0010074C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14BDA8F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14BDA90" w14:textId="77777777"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414BDA91" w14:textId="77777777" w:rsidR="0010074C" w:rsidRDefault="0010074C">
      <w:pPr>
        <w:spacing w:line="288" w:lineRule="auto"/>
        <w:rPr>
          <w:rFonts w:cstheme="minorHAnsi"/>
        </w:rPr>
      </w:pPr>
    </w:p>
    <w:p w14:paraId="15B9801D" w14:textId="77777777" w:rsidR="0010074C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14:paraId="0874A424" w14:textId="53439C8B" w:rsidR="00D05CFC" w:rsidRPr="00554622" w:rsidRDefault="00D05CFC" w:rsidP="00D05CFC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BA74ED">
        <w:rPr>
          <w:rFonts w:ascii="Calibri" w:hAnsi="Calibri"/>
        </w:rPr>
        <w:t>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</w:t>
      </w:r>
      <w:r w:rsidR="00431E99">
        <w:rPr>
          <w:rFonts w:ascii="Calibri" w:hAnsi="Calibri"/>
        </w:rPr>
        <w:t xml:space="preserve">   </w:t>
      </w:r>
      <w:r w:rsidRPr="00554622">
        <w:rPr>
          <w:rFonts w:ascii="Calibri" w:hAnsi="Calibri"/>
        </w:rPr>
        <w:t xml:space="preserve">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7DC9B71E" w14:textId="77777777" w:rsidR="00D05CFC" w:rsidRPr="00554622" w:rsidRDefault="00D05CFC" w:rsidP="00D05CFC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14BDA92" w14:textId="28065361" w:rsidR="00D05CFC" w:rsidRDefault="00D05CF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D05CFC" w:rsidSect="00283EDC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1079" w:left="1418" w:header="284" w:footer="709" w:gutter="0"/>
          <w:cols w:space="708"/>
          <w:formProt w:val="0"/>
          <w:titlePg/>
          <w:docGrid w:linePitch="326" w:charSpace="4096"/>
        </w:sectPr>
      </w:pPr>
    </w:p>
    <w:p w14:paraId="414BDA93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14:paraId="414BDA98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DA94" w14:textId="77777777" w:rsidR="0010074C" w:rsidRDefault="0010074C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14:paraId="414BDA95" w14:textId="0CE56382" w:rsidR="0010074C" w:rsidRDefault="00D751D1" w:rsidP="00095608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ZP/GiK/</w:t>
            </w:r>
            <w:r w:rsidR="00BA74ED">
              <w:rPr>
                <w:rFonts w:asciiTheme="minorHAnsi" w:eastAsia="Calibri" w:hAnsiTheme="minorHAnsi" w:cstheme="minorHAnsi"/>
                <w:b/>
              </w:rPr>
              <w:t>0</w:t>
            </w:r>
            <w:r w:rsidR="00A76456">
              <w:rPr>
                <w:rFonts w:asciiTheme="minorHAnsi" w:eastAsia="Calibri" w:hAnsiTheme="minorHAnsi" w:cstheme="minorHAnsi"/>
                <w:b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t>/202</w:t>
            </w:r>
            <w:r w:rsidR="00BA74ED">
              <w:rPr>
                <w:rFonts w:asciiTheme="minorHAnsi" w:eastAsia="Calibri" w:hAnsiTheme="minorHAnsi" w:cstheme="minorHAnsi"/>
                <w:b/>
              </w:rPr>
              <w:t>3</w:t>
            </w:r>
            <w:r>
              <w:rPr>
                <w:rFonts w:asciiTheme="minorHAnsi" w:eastAsia="Calibri" w:hAnsiTheme="minorHAnsi" w:cstheme="minorHAnsi"/>
                <w:b/>
              </w:rPr>
              <w:t>/</w:t>
            </w:r>
            <w:r w:rsidR="00BA74ED">
              <w:rPr>
                <w:rFonts w:asciiTheme="minorHAnsi" w:eastAsia="Calibri" w:hAnsiTheme="minorHAnsi" w:cstheme="minorHAnsi"/>
                <w:b/>
              </w:rPr>
              <w:t>CRIOS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A96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14:paraId="414BDA97" w14:textId="77777777"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414BDA99" w14:textId="77777777" w:rsidR="0010074C" w:rsidRDefault="0010074C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414BDA9A" w14:textId="3DC9F268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 w:rsidR="00BA74ED">
        <w:rPr>
          <w:rFonts w:cstheme="minorHAnsi"/>
          <w:b/>
          <w:u w:val="single"/>
        </w:rPr>
        <w:t>D</w:t>
      </w:r>
      <w:r w:rsidR="00BA74ED" w:rsidRPr="00BA74ED">
        <w:rPr>
          <w:b/>
          <w:bCs/>
          <w:u w:val="single"/>
        </w:rPr>
        <w:t xml:space="preserve">ostawa 3 jednakowych zestawów wieloczęstotliwościowych i wielosystemowych odbiorników nawigacji satelitarnej GNSS wraz z antenami typy </w:t>
      </w:r>
      <w:proofErr w:type="spellStart"/>
      <w:r w:rsidR="00BA74ED" w:rsidRPr="00BA74ED">
        <w:rPr>
          <w:b/>
          <w:bCs/>
          <w:u w:val="single"/>
        </w:rPr>
        <w:t>Choke</w:t>
      </w:r>
      <w:proofErr w:type="spellEnd"/>
      <w:r w:rsidR="00BA74ED" w:rsidRPr="00BA74ED">
        <w:rPr>
          <w:b/>
          <w:bCs/>
          <w:u w:val="single"/>
        </w:rPr>
        <w:t xml:space="preserve"> Ring</w:t>
      </w:r>
      <w:r>
        <w:rPr>
          <w:b/>
          <w:bCs/>
          <w:u w:val="single"/>
        </w:rPr>
        <w:t>”</w:t>
      </w:r>
    </w:p>
    <w:p w14:paraId="414BDA9B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9C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14:paraId="414BDA9D" w14:textId="77777777"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4BDA9E" w14:textId="77777777"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9F" w14:textId="77777777"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14:paraId="414BDAA0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14:paraId="414BDAA1" w14:textId="77777777"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14BDAA2" w14:textId="77777777"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14:paraId="414BDAA3" w14:textId="77777777" w:rsidR="0010074C" w:rsidRDefault="0010074C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14BDAA4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414BDAA5" w14:textId="77777777" w:rsidR="0010074C" w:rsidRDefault="0010074C">
      <w:pPr>
        <w:rPr>
          <w:rFonts w:ascii="Calibri" w:hAnsi="Calibri" w:cs="Calibri"/>
          <w:sz w:val="24"/>
          <w:szCs w:val="24"/>
        </w:rPr>
      </w:pPr>
    </w:p>
    <w:p w14:paraId="414BDAA6" w14:textId="77777777" w:rsidR="0010074C" w:rsidRDefault="00D751D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14:paraId="414BDAA7" w14:textId="4C6E7FA3" w:rsidR="0010074C" w:rsidRDefault="0010074C">
      <w:pPr>
        <w:rPr>
          <w:rFonts w:ascii="Calibri" w:hAnsi="Calibri" w:cs="Calibri"/>
          <w:sz w:val="24"/>
          <w:szCs w:val="24"/>
        </w:rPr>
      </w:pPr>
    </w:p>
    <w:p w14:paraId="4623748B" w14:textId="77777777" w:rsidR="00695830" w:rsidRDefault="00695830">
      <w:pPr>
        <w:rPr>
          <w:rFonts w:ascii="Calibri" w:hAnsi="Calibri" w:cs="Calibri"/>
          <w:sz w:val="24"/>
          <w:szCs w:val="24"/>
        </w:rPr>
      </w:pPr>
    </w:p>
    <w:p w14:paraId="7EE43BEF" w14:textId="56DE326A" w:rsidR="00431E99" w:rsidRPr="00554622" w:rsidRDefault="00431E99" w:rsidP="00431E9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BA74ED">
        <w:rPr>
          <w:rFonts w:ascii="Calibri" w:hAnsi="Calibri"/>
        </w:rPr>
        <w:t>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554622">
        <w:rPr>
          <w:rFonts w:ascii="Calibri" w:hAnsi="Calibri"/>
        </w:rPr>
        <w:t xml:space="preserve">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14DC2EA5" w14:textId="77777777" w:rsidR="00431E99" w:rsidRPr="00554622" w:rsidRDefault="00431E99" w:rsidP="00431E99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14BDAA9" w14:textId="77777777" w:rsidR="0010074C" w:rsidRDefault="0010074C">
      <w:pPr>
        <w:jc w:val="center"/>
        <w:rPr>
          <w:rFonts w:ascii="Calibri" w:hAnsi="Calibri" w:cs="Calibri"/>
          <w:sz w:val="24"/>
          <w:szCs w:val="24"/>
        </w:rPr>
      </w:pPr>
    </w:p>
    <w:p w14:paraId="414BDAAA" w14:textId="77777777" w:rsidR="0010074C" w:rsidRDefault="0010074C">
      <w:pPr>
        <w:jc w:val="center"/>
        <w:rPr>
          <w:rFonts w:ascii="Calibri" w:hAnsi="Calibri" w:cs="Calibri"/>
          <w:sz w:val="24"/>
          <w:szCs w:val="24"/>
        </w:rPr>
        <w:sectPr w:rsidR="0010074C" w:rsidSect="00283EDC">
          <w:headerReference w:type="default" r:id="rId12"/>
          <w:footerReference w:type="default" r:id="rId13"/>
          <w:pgSz w:w="11906" w:h="16838"/>
          <w:pgMar w:top="1134" w:right="1418" w:bottom="1134" w:left="1418" w:header="284" w:footer="709" w:gutter="0"/>
          <w:cols w:space="708"/>
          <w:formProt w:val="0"/>
          <w:docGrid w:linePitch="326" w:charSpace="4096"/>
        </w:sectPr>
      </w:pPr>
    </w:p>
    <w:p w14:paraId="61252768" w14:textId="77777777" w:rsidR="00235CE6" w:rsidRPr="009E7B5B" w:rsidRDefault="00235CE6" w:rsidP="00235CE6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235CE6" w:rsidRPr="009E7B5B" w14:paraId="708ED39E" w14:textId="77777777" w:rsidTr="00FF501A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BC30" w14:textId="77777777" w:rsidR="00235CE6" w:rsidRPr="009E7B5B" w:rsidRDefault="00235CE6" w:rsidP="00FF501A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15D7E" w14:textId="3301A3D7" w:rsidR="00235CE6" w:rsidRPr="009E7B5B" w:rsidRDefault="00235CE6" w:rsidP="00FF501A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BA74ED">
              <w:rPr>
                <w:rFonts w:asciiTheme="minorHAnsi" w:eastAsia="Calibri" w:hAnsiTheme="minorHAnsi" w:cstheme="minorHAnsi"/>
                <w:b/>
              </w:rPr>
              <w:t>0</w:t>
            </w:r>
            <w:r>
              <w:rPr>
                <w:rFonts w:asciiTheme="minorHAnsi" w:eastAsia="Calibri" w:hAnsiTheme="minorHAnsi" w:cstheme="minorHAnsi"/>
                <w:b/>
              </w:rPr>
              <w:t>2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BA74ED">
              <w:rPr>
                <w:rFonts w:asciiTheme="minorHAnsi" w:eastAsia="Calibri" w:hAnsiTheme="minorHAnsi" w:cstheme="minorHAnsi"/>
                <w:b/>
              </w:rPr>
              <w:t>3</w:t>
            </w:r>
            <w:r>
              <w:rPr>
                <w:rFonts w:asciiTheme="minorHAnsi" w:eastAsia="Calibri" w:hAnsiTheme="minorHAnsi" w:cstheme="minorHAnsi"/>
                <w:b/>
              </w:rPr>
              <w:t>/</w:t>
            </w:r>
            <w:r w:rsidR="00BA74ED">
              <w:rPr>
                <w:rFonts w:asciiTheme="minorHAnsi" w:eastAsia="Calibri" w:hAnsiTheme="minorHAnsi" w:cstheme="minorHAnsi"/>
                <w:b/>
              </w:rPr>
              <w:t>CRIOS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9CA5BC" w14:textId="77777777" w:rsidR="00235CE6" w:rsidRPr="009E7B5B" w:rsidRDefault="00235CE6" w:rsidP="00FF501A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325948B0" w14:textId="77777777" w:rsidR="00235CE6" w:rsidRDefault="00235CE6" w:rsidP="00235CE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465E2F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7497E72B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028C625F" w14:textId="77777777" w:rsidR="00235CE6" w:rsidRPr="00A75E1D" w:rsidRDefault="00235CE6" w:rsidP="00235CE6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EA692D4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375BB153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AE939E" w14:textId="77777777" w:rsidR="00235CE6" w:rsidRPr="00A75E1D" w:rsidRDefault="00235CE6" w:rsidP="00235CE6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6B6205C3" w14:textId="77777777" w:rsidR="00235CE6" w:rsidRPr="00A75E1D" w:rsidRDefault="00235CE6" w:rsidP="00235CE6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A84033A" w14:textId="77777777" w:rsidR="00235CE6" w:rsidRPr="00A75E1D" w:rsidRDefault="00235CE6" w:rsidP="00235CE6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257C8570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17EA76" w14:textId="77777777" w:rsidR="00235CE6" w:rsidRPr="00A75E1D" w:rsidRDefault="00235CE6" w:rsidP="00235CE6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718A835C" w14:textId="77777777" w:rsidR="00235CE6" w:rsidRPr="00A75E1D" w:rsidRDefault="00235CE6" w:rsidP="00235CE6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DE6019" w14:textId="77777777" w:rsidR="00235CE6" w:rsidRPr="00A75E1D" w:rsidRDefault="00235CE6" w:rsidP="00D05CFC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13198CB5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37A543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BED4F" w14:textId="77777777" w:rsidR="00235CE6" w:rsidRPr="00A75E1D" w:rsidRDefault="00235CE6" w:rsidP="00D05CFC">
      <w:pPr>
        <w:numPr>
          <w:ilvl w:val="0"/>
          <w:numId w:val="5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D5BADBE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2514CA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069B36CB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B91C013" w14:textId="77777777" w:rsidR="00235CE6" w:rsidRPr="00A75E1D" w:rsidRDefault="00235CE6" w:rsidP="00D05CFC">
      <w:pPr>
        <w:suppressAutoHyphens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71824BF5" w14:textId="77777777" w:rsidR="00235CE6" w:rsidRPr="00A75E1D" w:rsidRDefault="00235CE6" w:rsidP="00235CE6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EA8F9A3" w14:textId="77777777" w:rsidR="00235CE6" w:rsidRPr="00A75E1D" w:rsidRDefault="00235CE6" w:rsidP="00235CE6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7DA308" w14:textId="69E1105E" w:rsidR="00235CE6" w:rsidRPr="00A75E1D" w:rsidRDefault="00235CE6" w:rsidP="00D05CFC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D05CFC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25E421F4" w14:textId="77777777" w:rsidR="00235CE6" w:rsidRPr="00A75E1D" w:rsidRDefault="00235CE6" w:rsidP="00235CE6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3BF76263" w14:textId="77777777" w:rsidR="00235CE6" w:rsidRPr="009E7B5B" w:rsidRDefault="00235CE6" w:rsidP="00235CE6">
      <w:pPr>
        <w:rPr>
          <w:rFonts w:cstheme="minorHAnsi"/>
          <w:sz w:val="24"/>
          <w:szCs w:val="24"/>
        </w:rPr>
      </w:pPr>
    </w:p>
    <w:p w14:paraId="548BEC0F" w14:textId="6EBC2B87" w:rsidR="00235CE6" w:rsidRDefault="00235CE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sectPr w:rsidR="00235CE6" w:rsidSect="00283ED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BDE" w14:textId="77777777" w:rsidR="00FF501A" w:rsidRDefault="00FF501A" w:rsidP="0010074C">
      <w:pPr>
        <w:spacing w:after="0" w:line="240" w:lineRule="auto"/>
      </w:pPr>
      <w:r>
        <w:separator/>
      </w:r>
    </w:p>
  </w:endnote>
  <w:endnote w:type="continuationSeparator" w:id="0">
    <w:p w14:paraId="414BDBDF" w14:textId="77777777" w:rsidR="00FF501A" w:rsidRDefault="00FF501A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4" w14:textId="77777777" w:rsidR="00FF501A" w:rsidRDefault="00FF50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7" w14:textId="77777777" w:rsidR="00FF501A" w:rsidRDefault="00FF50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9" w14:textId="5F824F72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28</w:t>
    </w:r>
    <w:r>
      <w:rPr>
        <w:noProof/>
      </w:rPr>
      <w:fldChar w:fldCharType="end"/>
    </w:r>
  </w:p>
  <w:p w14:paraId="414BDBEA" w14:textId="77777777" w:rsidR="00FF501A" w:rsidRDefault="00FF501A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C" w14:textId="69FAC047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41</w:t>
    </w:r>
    <w:r>
      <w:rPr>
        <w:noProof/>
      </w:rPr>
      <w:fldChar w:fldCharType="end"/>
    </w:r>
  </w:p>
  <w:p w14:paraId="414BDBED" w14:textId="77777777" w:rsidR="00FF501A" w:rsidRDefault="00FF501A">
    <w:pPr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F0" w14:textId="77777777" w:rsidR="00FF501A" w:rsidRDefault="00FF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DBDC" w14:textId="77777777" w:rsidR="00FF501A" w:rsidRDefault="00FF501A">
      <w:pPr>
        <w:rPr>
          <w:sz w:val="12"/>
        </w:rPr>
      </w:pPr>
      <w:r>
        <w:separator/>
      </w:r>
    </w:p>
  </w:footnote>
  <w:footnote w:type="continuationSeparator" w:id="0">
    <w:p w14:paraId="414BDBDD" w14:textId="77777777" w:rsidR="00FF501A" w:rsidRDefault="00FF501A">
      <w:pPr>
        <w:rPr>
          <w:sz w:val="12"/>
        </w:rPr>
      </w:pPr>
      <w:r>
        <w:continuationSeparator/>
      </w:r>
    </w:p>
  </w:footnote>
  <w:footnote w:id="1">
    <w:p w14:paraId="414BDBF1" w14:textId="77777777" w:rsidR="00FF501A" w:rsidRDefault="00FF501A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14BDBF2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4BDBF3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4BDBF4" w14:textId="77777777" w:rsidR="00FF501A" w:rsidRDefault="00FF501A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14BDBF5" w14:textId="77777777" w:rsidR="00FF501A" w:rsidRDefault="00FF501A">
      <w:pPr>
        <w:pStyle w:val="rozdzia"/>
      </w:pPr>
      <w:r w:rsidRPr="00695830">
        <w:rPr>
          <w:rStyle w:val="FootnoteCharacters"/>
          <w:sz w:val="22"/>
          <w:szCs w:val="22"/>
        </w:rPr>
        <w:footnoteRef/>
      </w:r>
      <w:r w:rsidRPr="00695830">
        <w:rPr>
          <w:sz w:val="22"/>
          <w:szCs w:val="22"/>
        </w:rPr>
        <w:t xml:space="preserve"> </w:t>
      </w:r>
      <w:r w:rsidRPr="00695830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14BDBF6" w14:textId="77777777" w:rsidR="00FF501A" w:rsidRDefault="00FF501A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14BDBF7" w14:textId="77777777" w:rsidR="00FF501A" w:rsidRDefault="00FF501A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14BDBF8" w14:textId="77777777" w:rsidR="00FF501A" w:rsidRDefault="00FF501A">
      <w:pPr>
        <w:pStyle w:val="rozdzia"/>
      </w:pPr>
      <w:r w:rsidRPr="00695830">
        <w:rPr>
          <w:rStyle w:val="FootnoteCharacters"/>
          <w:rFonts w:asciiTheme="minorHAnsi" w:hAnsiTheme="minorHAnsi"/>
          <w:b w:val="0"/>
          <w:bCs w:val="0"/>
          <w:sz w:val="22"/>
          <w:szCs w:val="22"/>
          <w:lang w:eastAsia="en-US"/>
        </w:rPr>
        <w:footnoteRef/>
      </w:r>
      <w:r w:rsidRPr="00695830">
        <w:rPr>
          <w:rStyle w:val="FootnoteCharacters"/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1C863427" w14:textId="77777777" w:rsidR="00FF501A" w:rsidRPr="00A75E1D" w:rsidRDefault="00FF501A" w:rsidP="00235CE6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5" w14:textId="2BD39A33" w:rsidR="00FF501A" w:rsidRDefault="00283EDC">
    <w:r>
      <w:rPr>
        <w:noProof/>
      </w:rPr>
      <w:drawing>
        <wp:inline distT="0" distB="0" distL="0" distR="0" wp14:anchorId="6FCF6B58" wp14:editId="0356007D">
          <wp:extent cx="2316480" cy="856695"/>
          <wp:effectExtent l="0" t="0" r="7620" b="635"/>
          <wp:docPr id="13" name="Obraz 13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DBE6" w14:textId="77777777" w:rsidR="00FF501A" w:rsidRDefault="00FF50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8" w14:textId="153EF58F" w:rsidR="00FF501A" w:rsidRDefault="00283EDC">
    <w:r>
      <w:rPr>
        <w:noProof/>
      </w:rPr>
      <w:drawing>
        <wp:inline distT="0" distB="0" distL="0" distR="0" wp14:anchorId="2B5F3D8D" wp14:editId="7FC91273">
          <wp:extent cx="2316480" cy="856695"/>
          <wp:effectExtent l="0" t="0" r="7620" b="635"/>
          <wp:docPr id="15" name="Obraz 15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B" w14:textId="1C909938" w:rsidR="00FF501A" w:rsidRDefault="00283EDC">
    <w:r>
      <w:rPr>
        <w:noProof/>
      </w:rPr>
      <w:drawing>
        <wp:inline distT="0" distB="0" distL="0" distR="0" wp14:anchorId="7252CC5D" wp14:editId="6D76EF83">
          <wp:extent cx="2316480" cy="856695"/>
          <wp:effectExtent l="0" t="0" r="7620" b="635"/>
          <wp:docPr id="2" name="Obraz 2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E" w14:textId="59797CD3" w:rsidR="00FF501A" w:rsidRDefault="00283EDC">
    <w:r>
      <w:rPr>
        <w:noProof/>
      </w:rPr>
      <w:drawing>
        <wp:inline distT="0" distB="0" distL="0" distR="0" wp14:anchorId="24B69760" wp14:editId="0BDA06DC">
          <wp:extent cx="2316480" cy="856695"/>
          <wp:effectExtent l="0" t="0" r="7620" b="635"/>
          <wp:docPr id="19" name="Obraz 19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DBEF" w14:textId="77777777" w:rsidR="00FF501A" w:rsidRDefault="00FF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5EA0A"/>
    <w:multiLevelType w:val="hybridMultilevel"/>
    <w:tmpl w:val="E7FC75C4"/>
    <w:lvl w:ilvl="0" w:tplc="72B6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4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C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40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F735E0"/>
    <w:multiLevelType w:val="hybridMultilevel"/>
    <w:tmpl w:val="3E7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95D93F"/>
    <w:multiLevelType w:val="hybridMultilevel"/>
    <w:tmpl w:val="19CAA844"/>
    <w:lvl w:ilvl="0" w:tplc="AB0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6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0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1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9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5613A1"/>
    <w:multiLevelType w:val="hybridMultilevel"/>
    <w:tmpl w:val="6E68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0321E"/>
    <w:multiLevelType w:val="multilevel"/>
    <w:tmpl w:val="FA0EA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503D740F"/>
    <w:multiLevelType w:val="hybridMultilevel"/>
    <w:tmpl w:val="47AE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0" w15:restartNumberingAfterBreak="0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44" w15:restartNumberingAfterBreak="0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FF80155"/>
    <w:multiLevelType w:val="hybridMultilevel"/>
    <w:tmpl w:val="11404B58"/>
    <w:lvl w:ilvl="0" w:tplc="E66E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2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6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6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5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6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51" w15:restartNumberingAfterBreak="0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6E51B8"/>
    <w:multiLevelType w:val="hybridMultilevel"/>
    <w:tmpl w:val="AEB4D01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4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57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97221648">
    <w:abstractNumId w:val="18"/>
  </w:num>
  <w:num w:numId="2" w16cid:durableId="1275289801">
    <w:abstractNumId w:val="37"/>
  </w:num>
  <w:num w:numId="3" w16cid:durableId="1247692566">
    <w:abstractNumId w:val="43"/>
  </w:num>
  <w:num w:numId="4" w16cid:durableId="436025086">
    <w:abstractNumId w:val="14"/>
  </w:num>
  <w:num w:numId="5" w16cid:durableId="1492521895">
    <w:abstractNumId w:val="8"/>
  </w:num>
  <w:num w:numId="6" w16cid:durableId="1292323447">
    <w:abstractNumId w:val="34"/>
  </w:num>
  <w:num w:numId="7" w16cid:durableId="1287080653">
    <w:abstractNumId w:val="2"/>
  </w:num>
  <w:num w:numId="8" w16cid:durableId="447314476">
    <w:abstractNumId w:val="30"/>
  </w:num>
  <w:num w:numId="9" w16cid:durableId="144251122">
    <w:abstractNumId w:val="47"/>
  </w:num>
  <w:num w:numId="10" w16cid:durableId="1793818369">
    <w:abstractNumId w:val="58"/>
  </w:num>
  <w:num w:numId="11" w16cid:durableId="804205218">
    <w:abstractNumId w:val="52"/>
  </w:num>
  <w:num w:numId="12" w16cid:durableId="330570642">
    <w:abstractNumId w:val="12"/>
  </w:num>
  <w:num w:numId="13" w16cid:durableId="849635908">
    <w:abstractNumId w:val="15"/>
  </w:num>
  <w:num w:numId="14" w16cid:durableId="1215459359">
    <w:abstractNumId w:val="7"/>
  </w:num>
  <w:num w:numId="15" w16cid:durableId="1978562050">
    <w:abstractNumId w:val="57"/>
  </w:num>
  <w:num w:numId="16" w16cid:durableId="816609252">
    <w:abstractNumId w:val="0"/>
  </w:num>
  <w:num w:numId="17" w16cid:durableId="27609219">
    <w:abstractNumId w:val="56"/>
  </w:num>
  <w:num w:numId="18" w16cid:durableId="1432773417">
    <w:abstractNumId w:val="19"/>
  </w:num>
  <w:num w:numId="19" w16cid:durableId="626282399">
    <w:abstractNumId w:val="26"/>
  </w:num>
  <w:num w:numId="20" w16cid:durableId="1247807721">
    <w:abstractNumId w:val="55"/>
  </w:num>
  <w:num w:numId="21" w16cid:durableId="911309013">
    <w:abstractNumId w:val="3"/>
  </w:num>
  <w:num w:numId="22" w16cid:durableId="156963064">
    <w:abstractNumId w:val="23"/>
  </w:num>
  <w:num w:numId="23" w16cid:durableId="2066177394">
    <w:abstractNumId w:val="48"/>
  </w:num>
  <w:num w:numId="24" w16cid:durableId="996685552">
    <w:abstractNumId w:val="4"/>
  </w:num>
  <w:num w:numId="25" w16cid:durableId="1153108925">
    <w:abstractNumId w:val="28"/>
  </w:num>
  <w:num w:numId="26" w16cid:durableId="1363480495">
    <w:abstractNumId w:val="50"/>
  </w:num>
  <w:num w:numId="27" w16cid:durableId="2072581706">
    <w:abstractNumId w:val="51"/>
  </w:num>
  <w:num w:numId="28" w16cid:durableId="1112020822">
    <w:abstractNumId w:val="5"/>
  </w:num>
  <w:num w:numId="29" w16cid:durableId="876283381">
    <w:abstractNumId w:val="6"/>
  </w:num>
  <w:num w:numId="30" w16cid:durableId="554123167">
    <w:abstractNumId w:val="13"/>
  </w:num>
  <w:num w:numId="31" w16cid:durableId="937252064">
    <w:abstractNumId w:val="36"/>
  </w:num>
  <w:num w:numId="32" w16cid:durableId="2074312611">
    <w:abstractNumId w:val="10"/>
  </w:num>
  <w:num w:numId="33" w16cid:durableId="814296911">
    <w:abstractNumId w:val="31"/>
  </w:num>
  <w:num w:numId="34" w16cid:durableId="496965038">
    <w:abstractNumId w:val="44"/>
  </w:num>
  <w:num w:numId="35" w16cid:durableId="226842034">
    <w:abstractNumId w:val="42"/>
  </w:num>
  <w:num w:numId="36" w16cid:durableId="1627469656">
    <w:abstractNumId w:val="20"/>
  </w:num>
  <w:num w:numId="37" w16cid:durableId="91974813">
    <w:abstractNumId w:val="9"/>
  </w:num>
  <w:num w:numId="38" w16cid:durableId="376467601">
    <w:abstractNumId w:val="35"/>
  </w:num>
  <w:num w:numId="39" w16cid:durableId="1787117908">
    <w:abstractNumId w:val="40"/>
  </w:num>
  <w:num w:numId="40" w16cid:durableId="60762104">
    <w:abstractNumId w:val="33"/>
  </w:num>
  <w:num w:numId="41" w16cid:durableId="1959801105">
    <w:abstractNumId w:val="16"/>
  </w:num>
  <w:num w:numId="42" w16cid:durableId="1663704976">
    <w:abstractNumId w:val="46"/>
  </w:num>
  <w:num w:numId="43" w16cid:durableId="1159469100">
    <w:abstractNumId w:val="32"/>
  </w:num>
  <w:num w:numId="44" w16cid:durableId="1363634418">
    <w:abstractNumId w:val="41"/>
  </w:num>
  <w:num w:numId="45" w16cid:durableId="1314024124">
    <w:abstractNumId w:val="49"/>
  </w:num>
  <w:num w:numId="46" w16cid:durableId="218908946">
    <w:abstractNumId w:val="54"/>
  </w:num>
  <w:num w:numId="47" w16cid:durableId="2004971143">
    <w:abstractNumId w:val="21"/>
  </w:num>
  <w:num w:numId="48" w16cid:durableId="1017846874">
    <w:abstractNumId w:val="27"/>
  </w:num>
  <w:num w:numId="49" w16cid:durableId="1810855121">
    <w:abstractNumId w:val="29"/>
  </w:num>
  <w:num w:numId="50" w16cid:durableId="1947880513">
    <w:abstractNumId w:val="28"/>
    <w:lvlOverride w:ilvl="0">
      <w:startOverride w:val="1"/>
    </w:lvlOverride>
  </w:num>
  <w:num w:numId="51" w16cid:durableId="1917782654">
    <w:abstractNumId w:val="6"/>
    <w:lvlOverride w:ilvl="0"/>
    <w:lvlOverride w:ilvl="1"/>
    <w:lvlOverride w:ilvl="2"/>
    <w:lvlOverride w:ilvl="3">
      <w:startOverride w:val="1"/>
    </w:lvlOverride>
  </w:num>
  <w:num w:numId="52" w16cid:durableId="843087175">
    <w:abstractNumId w:val="39"/>
  </w:num>
  <w:num w:numId="53" w16cid:durableId="1588462889">
    <w:abstractNumId w:val="38"/>
  </w:num>
  <w:num w:numId="54" w16cid:durableId="977996251">
    <w:abstractNumId w:val="24"/>
  </w:num>
  <w:num w:numId="55" w16cid:durableId="14843063">
    <w:abstractNumId w:val="25"/>
  </w:num>
  <w:num w:numId="56" w16cid:durableId="240602196">
    <w:abstractNumId w:val="17"/>
  </w:num>
  <w:num w:numId="57" w16cid:durableId="2137093642">
    <w:abstractNumId w:val="45"/>
  </w:num>
  <w:num w:numId="58" w16cid:durableId="837505609">
    <w:abstractNumId w:val="1"/>
  </w:num>
  <w:num w:numId="59" w16cid:durableId="280039118">
    <w:abstractNumId w:val="22"/>
  </w:num>
  <w:num w:numId="60" w16cid:durableId="893078909">
    <w:abstractNumId w:val="11"/>
  </w:num>
  <w:num w:numId="61" w16cid:durableId="23949493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C"/>
    <w:rsid w:val="00010755"/>
    <w:rsid w:val="000368F6"/>
    <w:rsid w:val="00051F08"/>
    <w:rsid w:val="00063966"/>
    <w:rsid w:val="00072CBE"/>
    <w:rsid w:val="000748B1"/>
    <w:rsid w:val="00095608"/>
    <w:rsid w:val="000B7EC4"/>
    <w:rsid w:val="0010074C"/>
    <w:rsid w:val="001646AA"/>
    <w:rsid w:val="001E03C5"/>
    <w:rsid w:val="00235CE6"/>
    <w:rsid w:val="00283EDC"/>
    <w:rsid w:val="002A1F87"/>
    <w:rsid w:val="002E2FC0"/>
    <w:rsid w:val="0030202A"/>
    <w:rsid w:val="00332705"/>
    <w:rsid w:val="003E4D64"/>
    <w:rsid w:val="003F5155"/>
    <w:rsid w:val="00431E99"/>
    <w:rsid w:val="0045066B"/>
    <w:rsid w:val="004E2C76"/>
    <w:rsid w:val="004F0F78"/>
    <w:rsid w:val="004F5FF4"/>
    <w:rsid w:val="00550DE6"/>
    <w:rsid w:val="005C76F4"/>
    <w:rsid w:val="005D13A9"/>
    <w:rsid w:val="005F25BF"/>
    <w:rsid w:val="00612E7F"/>
    <w:rsid w:val="00632600"/>
    <w:rsid w:val="00651F47"/>
    <w:rsid w:val="0068114E"/>
    <w:rsid w:val="006874C6"/>
    <w:rsid w:val="00694092"/>
    <w:rsid w:val="00695830"/>
    <w:rsid w:val="008338B3"/>
    <w:rsid w:val="009354CF"/>
    <w:rsid w:val="00981BE5"/>
    <w:rsid w:val="009B2C59"/>
    <w:rsid w:val="009E7AA7"/>
    <w:rsid w:val="00A079A5"/>
    <w:rsid w:val="00A76456"/>
    <w:rsid w:val="00A85B00"/>
    <w:rsid w:val="00A871D7"/>
    <w:rsid w:val="00B83A9A"/>
    <w:rsid w:val="00BA74ED"/>
    <w:rsid w:val="00BB0BF9"/>
    <w:rsid w:val="00BB144B"/>
    <w:rsid w:val="00C20E39"/>
    <w:rsid w:val="00C27D63"/>
    <w:rsid w:val="00C667A2"/>
    <w:rsid w:val="00C72206"/>
    <w:rsid w:val="00CC11A0"/>
    <w:rsid w:val="00D05CFC"/>
    <w:rsid w:val="00D319DB"/>
    <w:rsid w:val="00D751D1"/>
    <w:rsid w:val="00DC1F0D"/>
    <w:rsid w:val="00E001B1"/>
    <w:rsid w:val="00E839B4"/>
    <w:rsid w:val="00F022D9"/>
    <w:rsid w:val="00FB41B1"/>
    <w:rsid w:val="00FE16CF"/>
    <w:rsid w:val="00FE5B9E"/>
    <w:rsid w:val="00FF501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BD867"/>
  <w15:docId w15:val="{F0AFA53E-CE94-45C0-81D5-33EC354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35CE6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CE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CE6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E5B9E"/>
  </w:style>
  <w:style w:type="paragraph" w:styleId="Stopka">
    <w:name w:val="footer"/>
    <w:basedOn w:val="Normalny"/>
    <w:link w:val="Stopka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C369F63-47FA-47DD-ADB6-725D829C2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Czajka Beata</cp:lastModifiedBy>
  <cp:revision>3</cp:revision>
  <cp:lastPrinted>2022-06-21T10:38:00Z</cp:lastPrinted>
  <dcterms:created xsi:type="dcterms:W3CDTF">2023-01-25T12:04:00Z</dcterms:created>
  <dcterms:modified xsi:type="dcterms:W3CDTF">2023-01-25T12:05:00Z</dcterms:modified>
  <dc:language>en-US</dc:language>
</cp:coreProperties>
</file>