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6ECFB4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6A7B6E">
        <w:rPr>
          <w:rFonts w:ascii="Garamond" w:eastAsia="Times New Roman" w:hAnsi="Garamond" w:cs="Times New Roman"/>
          <w:lang w:eastAsia="ar-SA"/>
        </w:rPr>
        <w:t>43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6F0A754B" w14:textId="77777777" w:rsidR="00DA1F46" w:rsidRDefault="006A7B6E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Boston Scientific Polska Sp. z o.o.</w:t>
            </w:r>
          </w:p>
          <w:p w14:paraId="043EBF96" w14:textId="08CFE96E" w:rsidR="006A7B6E" w:rsidRPr="008C2F1A" w:rsidRDefault="006A7B6E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6A7B6E">
              <w:rPr>
                <w:rFonts w:ascii="Garamond" w:hAnsi="Garamond" w:cs="Times New Roman"/>
                <w:color w:val="000000"/>
              </w:rPr>
              <w:t>l. Jana Pawła II 22, 00-133 Warszawa</w:t>
            </w:r>
          </w:p>
        </w:tc>
        <w:tc>
          <w:tcPr>
            <w:tcW w:w="2990" w:type="dxa"/>
          </w:tcPr>
          <w:p w14:paraId="6F717252" w14:textId="2AF352CD" w:rsidR="003F442C" w:rsidRPr="008C2F1A" w:rsidRDefault="006A7B6E" w:rsidP="00433D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A7B6E">
              <w:rPr>
                <w:rFonts w:ascii="Garamond" w:hAnsi="Garamond" w:cs="Times New Roman"/>
                <w:color w:val="000000"/>
              </w:rPr>
              <w:t xml:space="preserve"> 2 523 960,00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42A75A73" w14:textId="77777777" w:rsidR="004A439D" w:rsidRDefault="006A7B6E" w:rsidP="006A7B6E">
            <w:pPr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>B</w:t>
            </w:r>
            <w:r>
              <w:rPr>
                <w:rFonts w:ascii="Garamond" w:hAnsi="Garamond" w:cs="Times New Roman"/>
                <w:color w:val="000000"/>
              </w:rPr>
              <w:t>iotronik</w:t>
            </w:r>
            <w:r w:rsidRPr="006A7B6E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55F48E09" w14:textId="1A257D2A" w:rsidR="006A7B6E" w:rsidRPr="008C2F1A" w:rsidRDefault="006A7B6E" w:rsidP="006A7B6E">
            <w:pPr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>ul. Murawa 12-18, 61-655 Poznań</w:t>
            </w:r>
          </w:p>
        </w:tc>
        <w:tc>
          <w:tcPr>
            <w:tcW w:w="2990" w:type="dxa"/>
          </w:tcPr>
          <w:p w14:paraId="03962382" w14:textId="2F07499C" w:rsidR="006A7B6E" w:rsidRPr="006A7B6E" w:rsidRDefault="006A7B6E" w:rsidP="006A7B6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 xml:space="preserve">część 1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6A7B6E">
              <w:rPr>
                <w:rFonts w:ascii="Garamond" w:hAnsi="Garamond" w:cs="Times New Roman"/>
                <w:color w:val="000000"/>
              </w:rPr>
              <w:t>866 970,00 zł</w:t>
            </w:r>
          </w:p>
          <w:p w14:paraId="040E68ED" w14:textId="190D7E19" w:rsidR="006A7B6E" w:rsidRPr="006A7B6E" w:rsidRDefault="006A7B6E" w:rsidP="006A7B6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A7B6E">
              <w:rPr>
                <w:rFonts w:ascii="Garamond" w:hAnsi="Garamond" w:cs="Times New Roman"/>
                <w:color w:val="000000"/>
              </w:rPr>
              <w:t xml:space="preserve"> 1 175 040,00 zł</w:t>
            </w:r>
          </w:p>
          <w:p w14:paraId="1876EAAF" w14:textId="0512D2B6" w:rsidR="003F442C" w:rsidRPr="008C2F1A" w:rsidRDefault="006A7B6E" w:rsidP="006A7B6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A7B6E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A7B6E">
              <w:rPr>
                <w:rFonts w:ascii="Garamond" w:hAnsi="Garamond" w:cs="Times New Roman"/>
                <w:color w:val="000000"/>
              </w:rPr>
              <w:t xml:space="preserve"> 606 690,00 zł</w:t>
            </w:r>
          </w:p>
        </w:tc>
      </w:tr>
      <w:tr w:rsidR="003F442C" w:rsidRPr="007D3C05" w14:paraId="6F8A2DC8" w14:textId="77777777" w:rsidTr="00A53D72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2B15056D" w14:textId="77777777" w:rsidR="00155EBC" w:rsidRDefault="00300EC1" w:rsidP="00155EB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00EC1">
              <w:rPr>
                <w:rFonts w:ascii="Garamond" w:hAnsi="Garamond" w:cs="Times New Roman"/>
                <w:color w:val="000000"/>
              </w:rPr>
              <w:t>Medtronic</w:t>
            </w:r>
            <w:proofErr w:type="spellEnd"/>
            <w:r w:rsidRPr="00300EC1">
              <w:rPr>
                <w:rFonts w:ascii="Garamond" w:hAnsi="Garamond" w:cs="Times New Roman"/>
                <w:color w:val="000000"/>
              </w:rPr>
              <w:t xml:space="preserve"> Poland Sp. z o.o.</w:t>
            </w:r>
          </w:p>
          <w:p w14:paraId="0945AA96" w14:textId="689B0769" w:rsidR="00300EC1" w:rsidRPr="008C2F1A" w:rsidRDefault="00300EC1" w:rsidP="00155EBC">
            <w:pPr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ul. Polna 11, 00-633 Warszawa</w:t>
            </w:r>
          </w:p>
        </w:tc>
        <w:tc>
          <w:tcPr>
            <w:tcW w:w="2990" w:type="dxa"/>
          </w:tcPr>
          <w:p w14:paraId="7AD59A37" w14:textId="302B7DB7" w:rsidR="003F442C" w:rsidRPr="008C2F1A" w:rsidRDefault="00300EC1" w:rsidP="00300EC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00EC1">
              <w:rPr>
                <w:rFonts w:ascii="Garamond" w:hAnsi="Garamond" w:cs="Times New Roman"/>
                <w:color w:val="000000"/>
              </w:rPr>
              <w:t>127 656,00 zł</w:t>
            </w:r>
          </w:p>
        </w:tc>
      </w:tr>
      <w:tr w:rsidR="00A76947" w:rsidRPr="007D3C05" w14:paraId="1BEAC789" w14:textId="77777777" w:rsidTr="00A53D72">
        <w:trPr>
          <w:trHeight w:val="306"/>
          <w:jc w:val="center"/>
        </w:trPr>
        <w:tc>
          <w:tcPr>
            <w:tcW w:w="988" w:type="dxa"/>
          </w:tcPr>
          <w:p w14:paraId="561A0C15" w14:textId="742DBF37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670" w:type="dxa"/>
          </w:tcPr>
          <w:p w14:paraId="476E9647" w14:textId="77777777" w:rsidR="00260380" w:rsidRDefault="00300EC1" w:rsidP="00300EC1">
            <w:pPr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 xml:space="preserve">Abbott </w:t>
            </w:r>
            <w:proofErr w:type="spellStart"/>
            <w:r w:rsidRPr="00300EC1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300EC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04E5FF7" w14:textId="7DE9CCC4" w:rsidR="00300EC1" w:rsidRPr="008C2F1A" w:rsidRDefault="00300EC1" w:rsidP="00300EC1">
            <w:pPr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ul. Postępu 21</w:t>
            </w:r>
            <w:r>
              <w:rPr>
                <w:rFonts w:ascii="Garamond" w:hAnsi="Garamond" w:cs="Times New Roman"/>
                <w:color w:val="000000"/>
              </w:rPr>
              <w:t>b</w:t>
            </w:r>
            <w:r w:rsidRPr="00300EC1">
              <w:rPr>
                <w:rFonts w:ascii="Garamond" w:hAnsi="Garamond" w:cs="Times New Roman"/>
                <w:color w:val="000000"/>
              </w:rPr>
              <w:t>, 02-676 Warszawa</w:t>
            </w:r>
          </w:p>
        </w:tc>
        <w:tc>
          <w:tcPr>
            <w:tcW w:w="2990" w:type="dxa"/>
          </w:tcPr>
          <w:p w14:paraId="19C45482" w14:textId="67E33A31" w:rsidR="00A76947" w:rsidRPr="008C2F1A" w:rsidRDefault="00300EC1" w:rsidP="00300EC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00EC1">
              <w:rPr>
                <w:rFonts w:ascii="Garamond" w:hAnsi="Garamond" w:cs="Times New Roman"/>
                <w:color w:val="000000"/>
              </w:rPr>
              <w:t>792 396,00 zł</w:t>
            </w:r>
          </w:p>
        </w:tc>
      </w:tr>
      <w:tr w:rsidR="00A76947" w:rsidRPr="007D3C05" w14:paraId="425C2ACB" w14:textId="77777777" w:rsidTr="00A53D72">
        <w:trPr>
          <w:trHeight w:val="306"/>
          <w:jc w:val="center"/>
        </w:trPr>
        <w:tc>
          <w:tcPr>
            <w:tcW w:w="988" w:type="dxa"/>
          </w:tcPr>
          <w:p w14:paraId="1C00803C" w14:textId="73DC165D" w:rsidR="00A76947" w:rsidRPr="008C2F1A" w:rsidRDefault="00A7694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670" w:type="dxa"/>
          </w:tcPr>
          <w:p w14:paraId="2D20029F" w14:textId="77777777" w:rsidR="00D762BD" w:rsidRDefault="00300EC1" w:rsidP="00A76947">
            <w:pPr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Balton Sp. z o.o.</w:t>
            </w:r>
          </w:p>
          <w:p w14:paraId="5A443DA2" w14:textId="0B28D73F" w:rsidR="00300EC1" w:rsidRPr="008C2F1A" w:rsidRDefault="00300EC1" w:rsidP="00300EC1">
            <w:pPr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 xml:space="preserve">ul. Nowy Świat 7 </w:t>
            </w:r>
            <w:r>
              <w:rPr>
                <w:rFonts w:ascii="Garamond" w:hAnsi="Garamond" w:cs="Times New Roman"/>
                <w:color w:val="000000"/>
              </w:rPr>
              <w:t xml:space="preserve">m </w:t>
            </w:r>
            <w:r w:rsidRPr="00300EC1">
              <w:rPr>
                <w:rFonts w:ascii="Garamond" w:hAnsi="Garamond" w:cs="Times New Roman"/>
                <w:color w:val="000000"/>
              </w:rPr>
              <w:t>14, 00-496 Warszawa</w:t>
            </w:r>
          </w:p>
        </w:tc>
        <w:tc>
          <w:tcPr>
            <w:tcW w:w="2990" w:type="dxa"/>
          </w:tcPr>
          <w:p w14:paraId="06FD66C4" w14:textId="0F7B684E" w:rsidR="00A76947" w:rsidRPr="008C2F1A" w:rsidRDefault="00300EC1" w:rsidP="00300EC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00EC1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bookmarkStart w:id="0" w:name="_GoBack"/>
            <w:bookmarkEnd w:id="0"/>
            <w:r w:rsidRPr="00300EC1">
              <w:rPr>
                <w:rFonts w:ascii="Garamond" w:hAnsi="Garamond" w:cs="Times New Roman"/>
                <w:color w:val="000000"/>
              </w:rPr>
              <w:t>106 920,00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D368" w14:textId="77777777" w:rsidR="002D364C" w:rsidRDefault="002D364C" w:rsidP="00D55D13">
      <w:r>
        <w:separator/>
      </w:r>
    </w:p>
  </w:endnote>
  <w:endnote w:type="continuationSeparator" w:id="0">
    <w:p w14:paraId="6FB6F776" w14:textId="77777777" w:rsidR="002D364C" w:rsidRDefault="002D364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8F15" w14:textId="77777777" w:rsidR="002D364C" w:rsidRDefault="002D364C" w:rsidP="00D55D13">
      <w:r>
        <w:separator/>
      </w:r>
    </w:p>
  </w:footnote>
  <w:footnote w:type="continuationSeparator" w:id="0">
    <w:p w14:paraId="3E2022FA" w14:textId="77777777" w:rsidR="002D364C" w:rsidRDefault="002D364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36004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364C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0EC1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3D69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A7B6E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12B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D91"/>
    <w:rsid w:val="00C01E81"/>
    <w:rsid w:val="00C03C97"/>
    <w:rsid w:val="00C04172"/>
    <w:rsid w:val="00C043E6"/>
    <w:rsid w:val="00C06C7A"/>
    <w:rsid w:val="00C1037D"/>
    <w:rsid w:val="00C121FD"/>
    <w:rsid w:val="00C15032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12B53"/>
    <w:rsid w:val="00E163EF"/>
    <w:rsid w:val="00E17859"/>
    <w:rsid w:val="00E20D43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1BB36-A5AA-4DBD-8440-75672D74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366</cp:revision>
  <cp:lastPrinted>2022-02-08T06:56:00Z</cp:lastPrinted>
  <dcterms:created xsi:type="dcterms:W3CDTF">2021-05-07T09:11:00Z</dcterms:created>
  <dcterms:modified xsi:type="dcterms:W3CDTF">2024-05-17T12:21:00Z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