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6A56" w14:textId="79014DB5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539E3D2E" w:rsidR="00CA56B4" w:rsidRPr="00CA56B4" w:rsidRDefault="00280F29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05055A">
        <w:rPr>
          <w:rFonts w:ascii="Arial" w:hAnsi="Arial" w:cs="Arial"/>
          <w:sz w:val="22"/>
          <w:szCs w:val="22"/>
        </w:rPr>
        <w:t>84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1C38C6" w14:textId="3D465E24" w:rsidR="00280F29" w:rsidRDefault="00CA56B4" w:rsidP="003979E2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3757D9" w:rsidRPr="003757D9">
        <w:rPr>
          <w:rFonts w:ascii="Arial" w:hAnsi="Arial" w:cs="Arial"/>
          <w:b/>
          <w:bCs/>
          <w:sz w:val="22"/>
          <w:szCs w:val="22"/>
        </w:rPr>
        <w:t>Wykonanie wycinki zakrzaczenia w pasie dróg powiatowych na terenie Powiatu  Wołomińskiego</w:t>
      </w:r>
    </w:p>
    <w:p w14:paraId="3482B82A" w14:textId="77777777" w:rsidR="003979E2" w:rsidRPr="00CA56B4" w:rsidRDefault="003979E2" w:rsidP="003979E2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6E659E" w14:textId="5E8609BB" w:rsidR="00280F29" w:rsidRPr="00CA56B4" w:rsidRDefault="00280F29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 w:rsidR="00C47069">
        <w:rPr>
          <w:rFonts w:ascii="Arial" w:hAnsi="Arial" w:cs="Arial"/>
          <w:sz w:val="22"/>
          <w:szCs w:val="22"/>
        </w:rPr>
        <w:t xml:space="preserve"> oraz formularzem cenowym</w:t>
      </w:r>
      <w:r w:rsidR="00CA56B4" w:rsidRPr="00CA56B4">
        <w:rPr>
          <w:rFonts w:ascii="Arial" w:hAnsi="Arial" w:cs="Arial"/>
          <w:sz w:val="22"/>
          <w:szCs w:val="22"/>
        </w:rPr>
        <w:t xml:space="preserve"> </w:t>
      </w:r>
      <w:r w:rsidR="00CA56B4"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="00CA56B4"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2FE7295" w14:textId="075F95D7" w:rsidR="00CA56B4" w:rsidRDefault="00CA56B4" w:rsidP="006364B1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9040982" w14:textId="77777777" w:rsidR="00945FE1" w:rsidRPr="00CA56B4" w:rsidRDefault="00945FE1" w:rsidP="006364B1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7E9A11" w14:textId="3BD3BD65" w:rsidR="00CA56B4" w:rsidRPr="00CA56B4" w:rsidRDefault="00CA56B4" w:rsidP="006364B1">
      <w:pPr>
        <w:pStyle w:val="Zwykytekst1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51E95325" w14:textId="77777777" w:rsidR="00CA56B4" w:rsidRPr="00CA56B4" w:rsidRDefault="00CA56B4" w:rsidP="006364B1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278B87" w14:textId="77777777" w:rsidR="00CA56B4" w:rsidRPr="00CA56B4" w:rsidRDefault="00CA56B4" w:rsidP="006364B1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2B20B91F" w14:textId="77777777" w:rsidR="00CA56B4" w:rsidRPr="00CA56B4" w:rsidRDefault="00CA56B4" w:rsidP="006364B1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16AB680" w14:textId="77777777" w:rsidR="00CA56B4" w:rsidRPr="00CA56B4" w:rsidRDefault="00CA56B4" w:rsidP="006364B1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15E816FB" w14:textId="77777777" w:rsidR="00CA56B4" w:rsidRPr="00CA56B4" w:rsidRDefault="00CA56B4" w:rsidP="006364B1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798499F9" w14:textId="1116A6C1" w:rsidR="00945FE1" w:rsidRDefault="00945FE1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07FCE0" w14:textId="77777777" w:rsidR="000F6C2C" w:rsidRDefault="000F6C2C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FF6FCD" w14:textId="77777777" w:rsidR="00AD48CA" w:rsidRPr="00CA56B4" w:rsidRDefault="00AD48CA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414E08" w14:textId="59EB200B" w:rsidR="003979E2" w:rsidRDefault="003979E2" w:rsidP="003979E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3979E2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 xml:space="preserve">Oświadczamy, że wykonamy zamówienie w terminie </w:t>
      </w:r>
      <w:r w:rsidR="000F6C2C" w:rsidRPr="00765174">
        <w:rPr>
          <w:rFonts w:ascii="Arial" w:hAnsi="Arial" w:cs="Arial"/>
          <w:b/>
          <w:bCs/>
          <w:color w:val="92D050"/>
          <w:sz w:val="22"/>
          <w:szCs w:val="22"/>
          <w:lang w:eastAsia="ar-SA"/>
        </w:rPr>
        <w:t xml:space="preserve">2* / 3-4* / 5* / powyżej 5 lecz nie dłużej niż </w:t>
      </w:r>
      <w:r w:rsidR="00FC675E" w:rsidRPr="00765174">
        <w:rPr>
          <w:rFonts w:ascii="Arial" w:hAnsi="Arial" w:cs="Arial"/>
          <w:b/>
          <w:bCs/>
          <w:color w:val="92D050"/>
          <w:sz w:val="22"/>
          <w:szCs w:val="22"/>
          <w:lang w:eastAsia="ar-SA"/>
        </w:rPr>
        <w:t>8</w:t>
      </w:r>
      <w:r w:rsidR="000F6C2C" w:rsidRPr="00765174">
        <w:rPr>
          <w:rFonts w:ascii="Arial" w:hAnsi="Arial" w:cs="Arial"/>
          <w:b/>
          <w:bCs/>
          <w:color w:val="92D050"/>
          <w:sz w:val="22"/>
          <w:szCs w:val="22"/>
          <w:lang w:eastAsia="ar-SA"/>
        </w:rPr>
        <w:t>*</w:t>
      </w:r>
      <w:r w:rsidR="000F6C2C" w:rsidRPr="000F6C2C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 </w:t>
      </w:r>
      <w:r w:rsidR="000F6C2C">
        <w:rPr>
          <w:rFonts w:ascii="Arial" w:hAnsi="Arial" w:cs="Arial"/>
          <w:b/>
          <w:bCs/>
          <w:sz w:val="22"/>
          <w:szCs w:val="22"/>
          <w:lang w:eastAsia="ar-SA"/>
        </w:rPr>
        <w:t xml:space="preserve">  </w:t>
      </w:r>
      <w:r w:rsidRPr="003979E2">
        <w:rPr>
          <w:rFonts w:ascii="Arial" w:hAnsi="Arial" w:cs="Arial"/>
          <w:b/>
          <w:bCs/>
          <w:sz w:val="22"/>
          <w:szCs w:val="22"/>
          <w:lang w:eastAsia="ar-SA"/>
        </w:rPr>
        <w:t>tygodni od podpisania umowy.</w:t>
      </w:r>
    </w:p>
    <w:p w14:paraId="2456BA63" w14:textId="56E1C03C" w:rsidR="000F6C2C" w:rsidRPr="00765174" w:rsidRDefault="000F6C2C" w:rsidP="000F6C2C">
      <w:pPr>
        <w:pStyle w:val="Akapitzlist"/>
        <w:ind w:left="360"/>
        <w:jc w:val="both"/>
        <w:rPr>
          <w:rFonts w:ascii="Arial" w:hAnsi="Arial" w:cs="Arial"/>
          <w:b/>
          <w:bCs/>
          <w:color w:val="92D050"/>
          <w:sz w:val="22"/>
          <w:szCs w:val="22"/>
          <w:lang w:eastAsia="ar-SA"/>
        </w:rPr>
      </w:pPr>
      <w:r w:rsidRPr="00765174">
        <w:rPr>
          <w:rFonts w:ascii="Arial" w:hAnsi="Arial" w:cs="Arial"/>
          <w:b/>
          <w:bCs/>
          <w:color w:val="92D050"/>
          <w:sz w:val="22"/>
          <w:szCs w:val="22"/>
          <w:lang w:eastAsia="ar-SA"/>
        </w:rPr>
        <w:t>* niepotrzebne skreślić</w:t>
      </w:r>
    </w:p>
    <w:p w14:paraId="2D98AF51" w14:textId="558A7105" w:rsidR="000F6C2C" w:rsidRDefault="000F6C2C" w:rsidP="000F6C2C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B1EA84E" w14:textId="3135CF07" w:rsidR="000F6C2C" w:rsidRPr="003979E2" w:rsidRDefault="000F6C2C" w:rsidP="000F6C2C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W przypadku niewskazania terminu, Zamawiający uzna maksymalny termin, tj. powyżej 5 lecz nie dłużej niż </w:t>
      </w:r>
      <w:r w:rsidR="00765174">
        <w:rPr>
          <w:rFonts w:ascii="Arial" w:hAnsi="Arial" w:cs="Arial"/>
          <w:b/>
          <w:bCs/>
          <w:sz w:val="22"/>
          <w:szCs w:val="22"/>
          <w:lang w:eastAsia="ar-SA"/>
        </w:rPr>
        <w:t>8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tygodni.</w:t>
      </w:r>
    </w:p>
    <w:p w14:paraId="54988FA8" w14:textId="77777777" w:rsidR="008D4BBD" w:rsidRPr="00073B8E" w:rsidRDefault="008D4BBD" w:rsidP="00073B8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0FBE050F" w14:textId="2CC482F9" w:rsidR="006364B1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A7ED772" w14:textId="77777777" w:rsidR="000F6C2C" w:rsidRPr="000F6C2C" w:rsidRDefault="000F6C2C" w:rsidP="000F6C2C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7F1BFCB0" w14:textId="77777777" w:rsidR="000F6C2C" w:rsidRPr="000F6C2C" w:rsidRDefault="000F6C2C" w:rsidP="000F6C2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1DFB9145" w14:textId="77777777" w:rsidR="006364B1" w:rsidRPr="006364B1" w:rsidRDefault="006364B1" w:rsidP="006364B1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D56C7D7" w14:textId="1228623B" w:rsidR="00CA56B4" w:rsidRDefault="00CA56B4" w:rsidP="006364B1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="00801F30"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6B489BA4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5D37A942" w14:textId="55819D4F" w:rsidR="006364B1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7CD243" w14:textId="179B4A21" w:rsidR="000F6C2C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B779C25" w14:textId="77777777" w:rsidR="000F6C2C" w:rsidRPr="00CA56B4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E9548F1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2C97E2B" w14:textId="46AE8659" w:rsidR="00CA56B4" w:rsidRPr="00CA56B4" w:rsidRDefault="00CA56B4" w:rsidP="006364B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6FA0804" w14:textId="77777777" w:rsidR="00CA56B4" w:rsidRPr="00CA56B4" w:rsidRDefault="00CA56B4" w:rsidP="006364B1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1127DD5" w14:textId="77777777" w:rsidR="00CA56B4" w:rsidRPr="00CA56B4" w:rsidRDefault="00CA56B4" w:rsidP="006364B1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E71C3A8" w14:textId="36DFCA0E" w:rsidR="00CA56B4" w:rsidRPr="008D4BBD" w:rsidRDefault="00CA56B4" w:rsidP="008D4BB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301484E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1A19C7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BF8185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451838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757F15C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921FBA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F48086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30FB7B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0465A2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F30A286" w14:textId="339D030E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8B08BA" w14:textId="55DA9CD6" w:rsidR="00073B8E" w:rsidRDefault="00073B8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BFB2B5" w14:textId="5B3791FC" w:rsidR="00073B8E" w:rsidRDefault="00073B8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DE84E47" w14:textId="541002E9" w:rsidR="00073B8E" w:rsidRDefault="00073B8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4C8E13" w14:textId="64F311D1" w:rsidR="00073B8E" w:rsidRDefault="00073B8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FF717D" w14:textId="77777777" w:rsidR="00073B8E" w:rsidRDefault="00073B8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83596C" w14:textId="324D23DD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659220" w14:textId="57A3C258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0639950" w14:textId="47FD68C1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A89405" w14:textId="614370D6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34CA698" w14:textId="5EA001CA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7183DD" w14:textId="0CDC9B31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3A5B7B" w14:textId="07D42566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AB77DE" w14:textId="7D227A3A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EB80991" w14:textId="6553DB50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116B85" w14:textId="0056B6E5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B3200C" w14:textId="07E13053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5079854" w14:textId="6F6BB90B" w:rsidR="00801F30" w:rsidRDefault="00801F30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493D57" w14:textId="77777777" w:rsidR="00ED28D6" w:rsidRDefault="00ED28D6" w:rsidP="000F6C2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9573EE4" w14:textId="77777777" w:rsidR="00ED28D6" w:rsidRDefault="00ED28D6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BBA48" w14:textId="0EC2FC57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3C35D990" w:rsidR="00CA56B4" w:rsidRPr="00CA56B4" w:rsidRDefault="008D4BBD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0F6C2C">
        <w:rPr>
          <w:rFonts w:ascii="Arial" w:hAnsi="Arial" w:cs="Arial"/>
          <w:sz w:val="22"/>
          <w:szCs w:val="22"/>
        </w:rPr>
        <w:t>84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20188AC2" w:rsidR="00CA56B4" w:rsidRPr="00C67F51" w:rsidRDefault="00CA56B4" w:rsidP="00801F30">
      <w:pPr>
        <w:pStyle w:val="Tekstpodstawowy"/>
        <w:spacing w:after="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0F6C2C" w:rsidRPr="000F6C2C">
        <w:rPr>
          <w:rFonts w:ascii="Arial" w:hAnsi="Arial" w:cs="Arial"/>
          <w:b/>
          <w:bCs/>
          <w:sz w:val="22"/>
          <w:szCs w:val="22"/>
        </w:rPr>
        <w:t xml:space="preserve">Wykonanie wycinki zakrzaczenia w pasie dróg powiatowych na terenie Powiatu  Wołomińskiego </w:t>
      </w:r>
      <w:r w:rsidRPr="00CA56B4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60EF51A" w14:textId="25A24CFE" w:rsidR="00CA56B4" w:rsidRDefault="00CA56B4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E70728E" w14:textId="79C867C2" w:rsidR="00073B8E" w:rsidRDefault="00073B8E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18417331" w14:textId="21ECE011" w:rsidR="00801F30" w:rsidRDefault="00801F30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175CA7AC" w14:textId="77777777" w:rsidR="00801F30" w:rsidRPr="00CA56B4" w:rsidRDefault="00801F30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0DCB5C6F" w14:textId="3C338D89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3C8022D" w14:textId="77777777" w:rsidR="00C67F51" w:rsidRPr="002F38BB" w:rsidRDefault="00C67F51" w:rsidP="002F38BB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D6D975E" w14:textId="77777777" w:rsidR="00000DC6" w:rsidRDefault="00000DC6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  <w:sectPr w:rsidR="00000DC6" w:rsidSect="00CC09E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61E118" w14:textId="1BB4AD6B" w:rsidR="00000DC6" w:rsidRDefault="00000DC6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EB9E3AC" w14:textId="77777777" w:rsidR="00000DC6" w:rsidRPr="000B20F0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6023AF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45E77C" w14:textId="197AA023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</w:t>
      </w:r>
      <w:r w:rsidR="00CC09E5">
        <w:rPr>
          <w:rFonts w:ascii="Arial" w:hAnsi="Arial" w:cs="Arial"/>
          <w:sz w:val="22"/>
          <w:szCs w:val="22"/>
        </w:rPr>
        <w:t>84.</w:t>
      </w:r>
      <w:r w:rsidRPr="000B20F0">
        <w:rPr>
          <w:rFonts w:ascii="Arial" w:hAnsi="Arial" w:cs="Arial"/>
          <w:sz w:val="22"/>
          <w:szCs w:val="22"/>
        </w:rPr>
        <w:t xml:space="preserve">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4</w:t>
      </w:r>
    </w:p>
    <w:p w14:paraId="77CE6413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E2198C" w14:textId="77777777" w:rsidR="00000DC6" w:rsidRPr="000B20F0" w:rsidRDefault="00000DC6" w:rsidP="00000DC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FAF862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5E17B05A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DD543F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99E0BD8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390329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AFD6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7176901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3FB05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61B660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9E464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4FA3376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D94F567" w14:textId="77777777" w:rsidR="00000DC6" w:rsidRPr="000B20F0" w:rsidRDefault="00000DC6" w:rsidP="00000DC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569771D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F6ED" wp14:editId="3B629B4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5238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29A1" w14:textId="7C0AAA49" w:rsidR="00000DC6" w:rsidRPr="006F7C02" w:rsidRDefault="00CC09E5" w:rsidP="00000DC6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9E5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Wykonanie wycinki zakrzaczenia w pasie dróg powiatowych na terenie Powiatu 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F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">
                <v:textbox>
                  <w:txbxContent>
                    <w:p w14:paraId="4C3029A1" w14:textId="7C0AAA49" w:rsidR="00000DC6" w:rsidRPr="006F7C02" w:rsidRDefault="00CC09E5" w:rsidP="00000DC6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9E5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Wykonanie wycinki zakrzaczenia w pasie dróg powiatowych na terenie Powiatu  Wołomińskiego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37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EBDAD6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3713D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900FF9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5B0214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6B7D39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22AFEA3F" w14:textId="77777777" w:rsidR="00000DC6" w:rsidRPr="000B20F0" w:rsidRDefault="00000DC6" w:rsidP="00000DC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BA3400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F69B7EB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5C19CFE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FB0A865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73908A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0DBFF7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48A43A3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51CD6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41FF1A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6E446B6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798BC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F4656D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5E3E47D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2C13361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8DCCAE9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96108BC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A990810" w14:textId="77777777" w:rsidR="00000DC6" w:rsidRPr="000B20F0" w:rsidRDefault="00000DC6" w:rsidP="00000DC6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BD719A3" w14:textId="77777777" w:rsidR="00000DC6" w:rsidRPr="000B20F0" w:rsidRDefault="00000DC6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5FF7B86" w14:textId="77777777" w:rsidR="00000DC6" w:rsidRPr="00CA56B4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532A085" w14:textId="71AAF7F2" w:rsidR="00000DC6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F6E21E" w14:textId="77777777" w:rsidR="00B04FAB" w:rsidRPr="00CA56B4" w:rsidRDefault="00B04FAB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B04FAB" w:rsidRPr="00CA56B4" w:rsidSect="00000D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10C2" w14:textId="77777777" w:rsidR="00F5649E" w:rsidRDefault="00F5649E" w:rsidP="000F1DCF">
      <w:r>
        <w:separator/>
      </w:r>
    </w:p>
  </w:endnote>
  <w:endnote w:type="continuationSeparator" w:id="0">
    <w:p w14:paraId="15ADED12" w14:textId="77777777" w:rsidR="00F5649E" w:rsidRDefault="00F5649E" w:rsidP="000F1DCF">
      <w:r>
        <w:continuationSeparator/>
      </w:r>
    </w:p>
  </w:endnote>
  <w:endnote w:type="continuationNotice" w:id="1">
    <w:p w14:paraId="7C42AC3D" w14:textId="77777777" w:rsidR="00F5649E" w:rsidRDefault="00F56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FB11" w14:textId="77777777" w:rsidR="00F5649E" w:rsidRDefault="00F5649E" w:rsidP="000F1DCF">
      <w:r>
        <w:separator/>
      </w:r>
    </w:p>
  </w:footnote>
  <w:footnote w:type="continuationSeparator" w:id="0">
    <w:p w14:paraId="6183E121" w14:textId="77777777" w:rsidR="00F5649E" w:rsidRDefault="00F5649E" w:rsidP="000F1DCF">
      <w:r>
        <w:continuationSeparator/>
      </w:r>
    </w:p>
  </w:footnote>
  <w:footnote w:type="continuationNotice" w:id="1">
    <w:p w14:paraId="665BE5E9" w14:textId="77777777" w:rsidR="00F5649E" w:rsidRDefault="00F5649E"/>
  </w:footnote>
  <w:footnote w:id="2">
    <w:p w14:paraId="1751E450" w14:textId="77777777" w:rsidR="00B31A35" w:rsidRPr="008C1274" w:rsidRDefault="00B31A35" w:rsidP="00CA56B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ADC2A15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F65AE"/>
    <w:multiLevelType w:val="multilevel"/>
    <w:tmpl w:val="76668DDC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311C292E"/>
    <w:multiLevelType w:val="hybridMultilevel"/>
    <w:tmpl w:val="5C384B7A"/>
    <w:lvl w:ilvl="0" w:tplc="ED44F4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030D02"/>
    <w:multiLevelType w:val="hybridMultilevel"/>
    <w:tmpl w:val="1278C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0886BA0"/>
    <w:multiLevelType w:val="multilevel"/>
    <w:tmpl w:val="827EC0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numFmt w:val="decim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numFmt w:val="decimal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numFmt w:val="decimal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numFmt w:val="decimal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numFmt w:val="decimal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numFmt w:val="decimal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numFmt w:val="decimal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numFmt w:val="decimal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71324F17"/>
    <w:multiLevelType w:val="hybridMultilevel"/>
    <w:tmpl w:val="C298B1B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F00DA"/>
    <w:multiLevelType w:val="hybridMultilevel"/>
    <w:tmpl w:val="F646874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42"/>
  </w:num>
  <w:num w:numId="3">
    <w:abstractNumId w:val="54"/>
  </w:num>
  <w:num w:numId="4">
    <w:abstractNumId w:val="60"/>
  </w:num>
  <w:num w:numId="5">
    <w:abstractNumId w:val="56"/>
  </w:num>
  <w:num w:numId="6">
    <w:abstractNumId w:val="10"/>
  </w:num>
  <w:num w:numId="7">
    <w:abstractNumId w:val="29"/>
  </w:num>
  <w:num w:numId="8">
    <w:abstractNumId w:val="39"/>
  </w:num>
  <w:num w:numId="9">
    <w:abstractNumId w:val="41"/>
  </w:num>
  <w:num w:numId="10">
    <w:abstractNumId w:val="21"/>
  </w:num>
  <w:num w:numId="11">
    <w:abstractNumId w:val="45"/>
  </w:num>
  <w:num w:numId="12">
    <w:abstractNumId w:val="33"/>
  </w:num>
  <w:num w:numId="13">
    <w:abstractNumId w:val="50"/>
  </w:num>
  <w:num w:numId="14">
    <w:abstractNumId w:val="46"/>
  </w:num>
  <w:num w:numId="15">
    <w:abstractNumId w:val="32"/>
  </w:num>
  <w:num w:numId="16">
    <w:abstractNumId w:val="40"/>
  </w:num>
  <w:num w:numId="17">
    <w:abstractNumId w:val="19"/>
  </w:num>
  <w:num w:numId="18">
    <w:abstractNumId w:val="49"/>
  </w:num>
  <w:num w:numId="19">
    <w:abstractNumId w:val="17"/>
  </w:num>
  <w:num w:numId="20">
    <w:abstractNumId w:val="31"/>
  </w:num>
  <w:num w:numId="21">
    <w:abstractNumId w:val="15"/>
  </w:num>
  <w:num w:numId="22">
    <w:abstractNumId w:val="16"/>
  </w:num>
  <w:num w:numId="23">
    <w:abstractNumId w:val="35"/>
  </w:num>
  <w:num w:numId="24">
    <w:abstractNumId w:val="48"/>
  </w:num>
  <w:num w:numId="25">
    <w:abstractNumId w:val="20"/>
  </w:num>
  <w:num w:numId="26">
    <w:abstractNumId w:val="34"/>
  </w:num>
  <w:num w:numId="27">
    <w:abstractNumId w:val="11"/>
  </w:num>
  <w:num w:numId="28">
    <w:abstractNumId w:val="5"/>
  </w:num>
  <w:num w:numId="29">
    <w:abstractNumId w:val="57"/>
  </w:num>
  <w:num w:numId="30">
    <w:abstractNumId w:val="23"/>
  </w:num>
  <w:num w:numId="31">
    <w:abstractNumId w:val="55"/>
  </w:num>
  <w:num w:numId="32">
    <w:abstractNumId w:val="3"/>
  </w:num>
  <w:num w:numId="33">
    <w:abstractNumId w:val="4"/>
  </w:num>
  <w:num w:numId="34">
    <w:abstractNumId w:val="30"/>
  </w:num>
  <w:num w:numId="35">
    <w:abstractNumId w:val="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7"/>
  </w:num>
  <w:num w:numId="48">
    <w:abstractNumId w:val="13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63"/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53"/>
  </w:num>
  <w:num w:numId="56">
    <w:abstractNumId w:val="27"/>
  </w:num>
  <w:num w:numId="57">
    <w:abstractNumId w:val="9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359D"/>
    <w:rsid w:val="00073B8E"/>
    <w:rsid w:val="000741E0"/>
    <w:rsid w:val="00075F3E"/>
    <w:rsid w:val="0007618E"/>
    <w:rsid w:val="00076FA8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531"/>
    <w:rsid w:val="0025220C"/>
    <w:rsid w:val="00253B05"/>
    <w:rsid w:val="0026342C"/>
    <w:rsid w:val="00263B56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3DE0"/>
    <w:rsid w:val="00494831"/>
    <w:rsid w:val="0049567C"/>
    <w:rsid w:val="004958F7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3F2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48FA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3AC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C02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517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252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5A8"/>
    <w:rsid w:val="008D4BBD"/>
    <w:rsid w:val="008D4CD3"/>
    <w:rsid w:val="008D5B63"/>
    <w:rsid w:val="008E1190"/>
    <w:rsid w:val="008E24B4"/>
    <w:rsid w:val="008E2912"/>
    <w:rsid w:val="008E2F35"/>
    <w:rsid w:val="008E3763"/>
    <w:rsid w:val="008E5A5F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6ED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19F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2F5F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49E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7229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2021-09-21T11:12:00Z</cp:lastPrinted>
  <dcterms:created xsi:type="dcterms:W3CDTF">2021-10-01T09:30:00Z</dcterms:created>
  <dcterms:modified xsi:type="dcterms:W3CDTF">2021-10-01T09:30:00Z</dcterms:modified>
</cp:coreProperties>
</file>