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F50" w14:textId="327CD0C6" w:rsidR="00814314" w:rsidRPr="00814314" w:rsidRDefault="00814314" w:rsidP="00DC3008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>1</w:t>
      </w:r>
      <w:r w:rsidR="00BA6E5D">
        <w:rPr>
          <w:rFonts w:ascii="Garamond" w:eastAsia="Times New Roman" w:hAnsi="Garamond" w:cs="Arial"/>
          <w:sz w:val="24"/>
          <w:szCs w:val="24"/>
          <w:lang w:eastAsia="ar-SA"/>
        </w:rPr>
        <w:t>6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 xml:space="preserve"> sierpnia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655B45C5" w14:textId="77777777" w:rsidR="00DC3008" w:rsidRDefault="00DC3008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9091945" w14:textId="11F8F768" w:rsidR="00814314" w:rsidRPr="00814314" w:rsidRDefault="00814314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C7145A">
        <w:rPr>
          <w:rFonts w:ascii="Garamond" w:eastAsia="Times New Roman" w:hAnsi="Garamond" w:cs="Arial"/>
          <w:sz w:val="24"/>
          <w:szCs w:val="24"/>
          <w:lang w:eastAsia="ar-SA"/>
        </w:rPr>
        <w:t>3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5BE22634" w14:textId="77777777" w:rsidR="0020799D" w:rsidRPr="00814314" w:rsidRDefault="0020799D" w:rsidP="00814314">
      <w:pPr>
        <w:autoSpaceDE w:val="0"/>
        <w:autoSpaceDN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0DE0702F" w14:textId="23F0E339" w:rsidR="0020799D" w:rsidRPr="00814314" w:rsidRDefault="00BA6E5D" w:rsidP="00814314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="Garamond" w:hAnsi="Garamond" w:cs="Times New Roman"/>
          <w:b/>
          <w:bCs/>
          <w:sz w:val="24"/>
          <w:szCs w:val="24"/>
          <w:lang w:eastAsia="pl-PL"/>
        </w:rPr>
        <w:t>Zmiana i</w:t>
      </w:r>
      <w:r w:rsidR="005A6B94"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>nformacj</w:t>
      </w:r>
      <w:r>
        <w:rPr>
          <w:rFonts w:ascii="Garamond" w:hAnsi="Garamond" w:cs="Times New Roman"/>
          <w:b/>
          <w:bCs/>
          <w:sz w:val="24"/>
          <w:szCs w:val="24"/>
          <w:lang w:eastAsia="pl-PL"/>
        </w:rPr>
        <w:t>i</w:t>
      </w:r>
      <w:r w:rsidR="005A6B94"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 z otwarcia ofert </w:t>
      </w:r>
    </w:p>
    <w:bookmarkEnd w:id="0"/>
    <w:p w14:paraId="763C8600" w14:textId="77777777" w:rsidR="0020799D" w:rsidRPr="00814314" w:rsidRDefault="0020799D" w:rsidP="00814314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A0517A7" w14:textId="77777777" w:rsidR="00C7145A" w:rsidRDefault="00C7145A" w:rsidP="00C7145A">
      <w:pPr>
        <w:ind w:left="1560" w:hanging="1560"/>
        <w:jc w:val="both"/>
        <w:rPr>
          <w:rFonts w:ascii="Garamond" w:hAnsi="Garamond" w:cs="Arial"/>
          <w:i/>
          <w:u w:val="single"/>
        </w:rPr>
      </w:pPr>
      <w:r w:rsidRPr="001831AE">
        <w:rPr>
          <w:rFonts w:ascii="Garamond" w:hAnsi="Garamond" w:cs="Arial"/>
          <w:b/>
        </w:rPr>
        <w:t xml:space="preserve">Dotyczy: </w:t>
      </w:r>
      <w:r w:rsidRPr="001831AE">
        <w:rPr>
          <w:rFonts w:ascii="Garamond" w:hAnsi="Garamond" w:cs="Arial"/>
          <w:b/>
        </w:rPr>
        <w:tab/>
      </w:r>
      <w:r w:rsidRPr="00B97401">
        <w:rPr>
          <w:rFonts w:ascii="Garamond" w:hAnsi="Garamond" w:cs="Arial"/>
          <w:i/>
          <w:u w:val="single"/>
        </w:rPr>
        <w:t>„</w:t>
      </w:r>
      <w:r w:rsidRPr="0050311E">
        <w:rPr>
          <w:rFonts w:ascii="Garamond" w:hAnsi="Garamond" w:cs="Arial"/>
          <w:i/>
          <w:u w:val="single"/>
        </w:rPr>
        <w:t>Rewitalizacja Narewki poprzez utworzenie Centrum Sportu i Edukacji</w:t>
      </w:r>
      <w:r>
        <w:rPr>
          <w:rFonts w:ascii="Garamond" w:hAnsi="Garamond" w:cs="Arial"/>
          <w:i/>
          <w:u w:val="single"/>
        </w:rPr>
        <w:t xml:space="preserve"> – roboty budowlane</w:t>
      </w:r>
      <w:r w:rsidRPr="00BA24CF">
        <w:rPr>
          <w:rFonts w:ascii="Garamond" w:hAnsi="Garamond" w:cs="Arial"/>
          <w:i/>
          <w:u w:val="single"/>
        </w:rPr>
        <w:t>”</w:t>
      </w:r>
      <w:r>
        <w:rPr>
          <w:rFonts w:ascii="Garamond" w:hAnsi="Garamond" w:cs="Arial"/>
          <w:i/>
          <w:u w:val="single"/>
        </w:rPr>
        <w:t xml:space="preserve">, </w:t>
      </w:r>
      <w:r w:rsidRPr="001831AE">
        <w:rPr>
          <w:rFonts w:ascii="Garamond" w:hAnsi="Garamond" w:cs="Arial"/>
          <w:i/>
          <w:u w:val="single"/>
        </w:rPr>
        <w:t>ogłoszeni</w:t>
      </w:r>
      <w:r>
        <w:rPr>
          <w:rFonts w:ascii="Garamond" w:hAnsi="Garamond" w:cs="Arial"/>
          <w:i/>
          <w:u w:val="single"/>
        </w:rPr>
        <w:t xml:space="preserve">e nr </w:t>
      </w:r>
      <w:r w:rsidRPr="0050311E">
        <w:rPr>
          <w:rFonts w:ascii="Garamond" w:hAnsi="Garamond" w:cs="Arial"/>
          <w:i/>
          <w:u w:val="single"/>
        </w:rPr>
        <w:t>2021/BZP 00119237/01 z dnia 2021-07-19</w:t>
      </w:r>
      <w:r>
        <w:rPr>
          <w:rFonts w:ascii="Garamond" w:hAnsi="Garamond" w:cs="Arial"/>
          <w:i/>
          <w:u w:val="single"/>
        </w:rPr>
        <w:t>.</w:t>
      </w:r>
    </w:p>
    <w:p w14:paraId="428DFC60" w14:textId="2C6426B7" w:rsidR="00BA6E5D" w:rsidRDefault="00814314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814314">
        <w:rPr>
          <w:rFonts w:ascii="Garamond" w:eastAsia="Calibri" w:hAnsi="Garamond" w:cs="Arial"/>
          <w:sz w:val="24"/>
          <w:szCs w:val="24"/>
        </w:rPr>
        <w:t xml:space="preserve">Zamawiający Gmina Narewka z siedzibą w Narewce, ul. Białowieska 1, 17-220 Narewka, woj. </w:t>
      </w:r>
      <w:r>
        <w:rPr>
          <w:rFonts w:ascii="Garamond" w:eastAsia="Calibri" w:hAnsi="Garamond" w:cs="Arial"/>
          <w:sz w:val="24"/>
          <w:szCs w:val="24"/>
        </w:rPr>
        <w:t>p</w:t>
      </w:r>
      <w:r w:rsidRPr="00814314">
        <w:rPr>
          <w:rFonts w:ascii="Garamond" w:eastAsia="Calibri" w:hAnsi="Garamond" w:cs="Arial"/>
          <w:sz w:val="24"/>
          <w:szCs w:val="24"/>
        </w:rPr>
        <w:t>odlaskie</w:t>
      </w:r>
      <w:r>
        <w:rPr>
          <w:rFonts w:ascii="Garamond" w:eastAsia="Calibri" w:hAnsi="Garamond" w:cs="Arial"/>
          <w:sz w:val="24"/>
          <w:szCs w:val="24"/>
        </w:rPr>
        <w:t xml:space="preserve">, </w:t>
      </w:r>
      <w:r w:rsidR="00BA6E5D">
        <w:rPr>
          <w:rFonts w:ascii="Garamond" w:eastAsia="Calibri" w:hAnsi="Garamond" w:cs="Arial"/>
          <w:sz w:val="24"/>
          <w:szCs w:val="24"/>
        </w:rPr>
        <w:t>informuje, iż w informacji z otwarcia ofert z dnia 13.08.2021 r. błędnie podano dane Wykonawcy oferty nr 1 tj.</w:t>
      </w:r>
    </w:p>
    <w:p w14:paraId="192E13DF" w14:textId="349BB0A3" w:rsidR="00BA6E5D" w:rsidRDefault="00BA6E5D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Podano: </w:t>
      </w:r>
    </w:p>
    <w:p w14:paraId="1AD33348" w14:textId="77777777" w:rsidR="00BA6E5D" w:rsidRP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BA6E5D">
        <w:rPr>
          <w:rFonts w:ascii="Garamond" w:eastAsia="Calibri" w:hAnsi="Garamond" w:cs="Arial"/>
          <w:sz w:val="24"/>
          <w:szCs w:val="24"/>
        </w:rPr>
        <w:t>RCB Roman Buszko</w:t>
      </w:r>
    </w:p>
    <w:p w14:paraId="3363229B" w14:textId="77777777" w:rsidR="00BA6E5D" w:rsidRP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BA6E5D">
        <w:rPr>
          <w:rFonts w:ascii="Garamond" w:eastAsia="Calibri" w:hAnsi="Garamond" w:cs="Arial"/>
          <w:sz w:val="24"/>
          <w:szCs w:val="24"/>
        </w:rPr>
        <w:t>ul. Jana Pawła II 59A/14</w:t>
      </w:r>
    </w:p>
    <w:p w14:paraId="19F449B4" w14:textId="35E23E56" w:rsid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BA6E5D">
        <w:rPr>
          <w:rFonts w:ascii="Garamond" w:eastAsia="Calibri" w:hAnsi="Garamond" w:cs="Arial"/>
          <w:sz w:val="24"/>
          <w:szCs w:val="24"/>
        </w:rPr>
        <w:t>15-704 Białystok</w:t>
      </w:r>
    </w:p>
    <w:p w14:paraId="437E33F2" w14:textId="7920359E" w:rsid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Należało podać: </w:t>
      </w:r>
    </w:p>
    <w:p w14:paraId="1FE7A33B" w14:textId="585B4D9E" w:rsid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Konsorcjum </w:t>
      </w:r>
    </w:p>
    <w:p w14:paraId="41BD954B" w14:textId="609936FB" w:rsid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Lider:</w:t>
      </w:r>
    </w:p>
    <w:p w14:paraId="552B1314" w14:textId="77777777" w:rsidR="00BA6E5D" w:rsidRP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BA6E5D">
        <w:rPr>
          <w:rFonts w:ascii="Garamond" w:eastAsia="Calibri" w:hAnsi="Garamond" w:cs="Arial"/>
          <w:sz w:val="24"/>
          <w:szCs w:val="24"/>
        </w:rPr>
        <w:t>RCB Roman Buszko</w:t>
      </w:r>
    </w:p>
    <w:p w14:paraId="7087D143" w14:textId="77777777" w:rsidR="00BA6E5D" w:rsidRP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BA6E5D">
        <w:rPr>
          <w:rFonts w:ascii="Garamond" w:eastAsia="Calibri" w:hAnsi="Garamond" w:cs="Arial"/>
          <w:sz w:val="24"/>
          <w:szCs w:val="24"/>
        </w:rPr>
        <w:t>ul. Jana Pawła II 59A/14</w:t>
      </w:r>
    </w:p>
    <w:p w14:paraId="2573DFDE" w14:textId="77777777" w:rsidR="00BA6E5D" w:rsidRDefault="00BA6E5D" w:rsidP="00BA6E5D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BA6E5D">
        <w:rPr>
          <w:rFonts w:ascii="Garamond" w:eastAsia="Calibri" w:hAnsi="Garamond" w:cs="Arial"/>
          <w:sz w:val="24"/>
          <w:szCs w:val="24"/>
        </w:rPr>
        <w:t>15-704 Białystok</w:t>
      </w:r>
    </w:p>
    <w:p w14:paraId="780AA4F6" w14:textId="7809ED2A" w:rsidR="00BA6E5D" w:rsidRDefault="00BA6E5D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Partner:</w:t>
      </w:r>
    </w:p>
    <w:p w14:paraId="2FDC606A" w14:textId="64D65E4B" w:rsidR="00BA6E5D" w:rsidRDefault="00BA6E5D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ROMAR BUDOWNICTWO Sp. z o. o.</w:t>
      </w:r>
    </w:p>
    <w:p w14:paraId="281C9A2F" w14:textId="65FA196E" w:rsidR="00BA6E5D" w:rsidRDefault="00BA6E5D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ul. Bema 11 lok 80</w:t>
      </w:r>
    </w:p>
    <w:p w14:paraId="46AE6CAC" w14:textId="72BA06BB" w:rsidR="00BA6E5D" w:rsidRDefault="00BA6E5D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15-370 Białystok</w:t>
      </w:r>
    </w:p>
    <w:p w14:paraId="65A11B42" w14:textId="46CDC919" w:rsidR="00BA6E5D" w:rsidRDefault="00BA6E5D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Pozostałe zapisy informacji z otwarcia ofert z dnia 13.08.2021 r. nie ulegają zmianie. </w:t>
      </w:r>
    </w:p>
    <w:p w14:paraId="1E417BB1" w14:textId="6074BA69" w:rsidR="0020799D" w:rsidRPr="00814314" w:rsidRDefault="00BA6E5D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W związku z powyższym wprowadza się zmiany w treści informacji z otwarcia ofert: </w:t>
      </w:r>
    </w:p>
    <w:p w14:paraId="51330732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4121"/>
        <w:gridCol w:w="2221"/>
        <w:gridCol w:w="1997"/>
      </w:tblGrid>
      <w:tr w:rsidR="005337B3" w:rsidRPr="00814314" w14:paraId="0E01F9FA" w14:textId="68C19368" w:rsidTr="00786C73">
        <w:tc>
          <w:tcPr>
            <w:tcW w:w="949" w:type="dxa"/>
            <w:vAlign w:val="center"/>
          </w:tcPr>
          <w:p w14:paraId="2DA7F776" w14:textId="77777777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4121" w:type="dxa"/>
            <w:vAlign w:val="center"/>
          </w:tcPr>
          <w:p w14:paraId="1FCD2BBB" w14:textId="60689319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221" w:type="dxa"/>
            <w:vAlign w:val="center"/>
          </w:tcPr>
          <w:p w14:paraId="1F25D193" w14:textId="6D3B1659" w:rsidR="005337B3" w:rsidRPr="005337B3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1D1371D0" w14:textId="08E5A6C2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  <w:tc>
          <w:tcPr>
            <w:tcW w:w="1997" w:type="dxa"/>
            <w:vAlign w:val="center"/>
          </w:tcPr>
          <w:p w14:paraId="6540EF32" w14:textId="5685B365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Okres gwarancji w miesiącach</w:t>
            </w:r>
          </w:p>
        </w:tc>
      </w:tr>
      <w:tr w:rsidR="00EF30CF" w:rsidRPr="00814314" w14:paraId="026E6512" w14:textId="77777777" w:rsidTr="00786C73">
        <w:tc>
          <w:tcPr>
            <w:tcW w:w="949" w:type="dxa"/>
            <w:vAlign w:val="center"/>
          </w:tcPr>
          <w:p w14:paraId="4068F0A4" w14:textId="3814690D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 w14:paraId="5E9C5C5B" w14:textId="0FFEB33C" w:rsidR="00BA6E5D" w:rsidRP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Konsorcjum</w:t>
            </w:r>
          </w:p>
          <w:p w14:paraId="2F90024D" w14:textId="77777777" w:rsid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Lider:</w:t>
            </w:r>
          </w:p>
          <w:p w14:paraId="42B50563" w14:textId="77777777" w:rsidR="00BA6E5D" w:rsidRP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RCB Roman Buszko</w:t>
            </w:r>
          </w:p>
          <w:p w14:paraId="359C7065" w14:textId="77777777" w:rsidR="00BA6E5D" w:rsidRP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ul. Jana Pawła II 59A/14</w:t>
            </w:r>
          </w:p>
          <w:p w14:paraId="4D90ACD4" w14:textId="77777777" w:rsid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BA6E5D">
              <w:rPr>
                <w:rFonts w:ascii="Garamond" w:eastAsia="Calibri" w:hAnsi="Garamond" w:cs="Arial"/>
                <w:sz w:val="24"/>
                <w:szCs w:val="24"/>
              </w:rPr>
              <w:t>15-704 Białystok</w:t>
            </w:r>
          </w:p>
          <w:p w14:paraId="42432E90" w14:textId="77777777" w:rsid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Partner:</w:t>
            </w:r>
          </w:p>
          <w:p w14:paraId="265E1338" w14:textId="77777777" w:rsid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ROMAR BUDOWNICTWO Sp. z o. o.</w:t>
            </w:r>
          </w:p>
          <w:p w14:paraId="02141B12" w14:textId="77777777" w:rsidR="00BA6E5D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ul. Bema 11 lok 80</w:t>
            </w:r>
          </w:p>
          <w:p w14:paraId="14E49CD2" w14:textId="585F3F34" w:rsidR="004D1E54" w:rsidRPr="004132C3" w:rsidRDefault="00BA6E5D" w:rsidP="00BA6E5D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15-370 Białystok</w:t>
            </w:r>
          </w:p>
        </w:tc>
        <w:tc>
          <w:tcPr>
            <w:tcW w:w="2221" w:type="dxa"/>
            <w:vAlign w:val="center"/>
          </w:tcPr>
          <w:p w14:paraId="2160E494" w14:textId="204FA47A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2 158 000,00</w:t>
            </w:r>
          </w:p>
        </w:tc>
        <w:tc>
          <w:tcPr>
            <w:tcW w:w="1997" w:type="dxa"/>
            <w:vAlign w:val="center"/>
          </w:tcPr>
          <w:p w14:paraId="1D2DD5C3" w14:textId="14F9DA68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84</w:t>
            </w:r>
          </w:p>
        </w:tc>
      </w:tr>
      <w:tr w:rsidR="00EF30CF" w:rsidRPr="00814314" w14:paraId="17A47D79" w14:textId="77777777" w:rsidTr="00786C73">
        <w:tc>
          <w:tcPr>
            <w:tcW w:w="949" w:type="dxa"/>
            <w:vAlign w:val="center"/>
          </w:tcPr>
          <w:p w14:paraId="22F1E409" w14:textId="020EED72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2</w:t>
            </w:r>
          </w:p>
        </w:tc>
        <w:tc>
          <w:tcPr>
            <w:tcW w:w="4121" w:type="dxa"/>
            <w:vAlign w:val="center"/>
          </w:tcPr>
          <w:p w14:paraId="547F9B30" w14:textId="77777777" w:rsidR="004D1E54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PB Pożarski Budownictwo </w:t>
            </w:r>
          </w:p>
          <w:p w14:paraId="1E701E28" w14:textId="3F498F89" w:rsid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Sp.k.</w:t>
            </w:r>
          </w:p>
          <w:p w14:paraId="6448F1D0" w14:textId="77777777" w:rsidR="004D1E54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ul.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Sienkiewicza 22 lok. 5/3 </w:t>
            </w:r>
          </w:p>
          <w:p w14:paraId="34C5F4C1" w14:textId="146F9042" w:rsidR="004D1E54" w:rsidRP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15-092 Białystok</w:t>
            </w:r>
          </w:p>
        </w:tc>
        <w:tc>
          <w:tcPr>
            <w:tcW w:w="2221" w:type="dxa"/>
            <w:vAlign w:val="center"/>
          </w:tcPr>
          <w:p w14:paraId="294B4E88" w14:textId="14849190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2 205 612,97</w:t>
            </w:r>
          </w:p>
        </w:tc>
        <w:tc>
          <w:tcPr>
            <w:tcW w:w="1997" w:type="dxa"/>
            <w:vAlign w:val="center"/>
          </w:tcPr>
          <w:p w14:paraId="491076A5" w14:textId="3696A334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66</w:t>
            </w:r>
          </w:p>
        </w:tc>
      </w:tr>
      <w:tr w:rsidR="00EF30CF" w:rsidRPr="00814314" w14:paraId="3DD08A10" w14:textId="77777777" w:rsidTr="00786C73">
        <w:tc>
          <w:tcPr>
            <w:tcW w:w="949" w:type="dxa"/>
            <w:vAlign w:val="center"/>
          </w:tcPr>
          <w:p w14:paraId="05AF07F6" w14:textId="11B7DA1A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</w:t>
            </w:r>
          </w:p>
        </w:tc>
        <w:tc>
          <w:tcPr>
            <w:tcW w:w="4121" w:type="dxa"/>
            <w:vAlign w:val="center"/>
          </w:tcPr>
          <w:p w14:paraId="4F70CD50" w14:textId="77777777" w:rsidR="00EF30CF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GRIN BUDOWNICTWO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</w:p>
          <w:p w14:paraId="3D74A6BF" w14:textId="77777777" w:rsidR="004D1E54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ul. Przędzalniana 6L</w:t>
            </w:r>
          </w:p>
          <w:p w14:paraId="26D11D0B" w14:textId="5EE76420" w:rsidR="004D1E54" w:rsidRP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15-688 Białystok  </w:t>
            </w:r>
          </w:p>
        </w:tc>
        <w:tc>
          <w:tcPr>
            <w:tcW w:w="2221" w:type="dxa"/>
            <w:vAlign w:val="center"/>
          </w:tcPr>
          <w:p w14:paraId="3F53FD12" w14:textId="28FC478C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2 695 206,76</w:t>
            </w:r>
          </w:p>
        </w:tc>
        <w:tc>
          <w:tcPr>
            <w:tcW w:w="1997" w:type="dxa"/>
            <w:vAlign w:val="center"/>
          </w:tcPr>
          <w:p w14:paraId="14207FB9" w14:textId="619F5C43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84</w:t>
            </w:r>
          </w:p>
        </w:tc>
      </w:tr>
    </w:tbl>
    <w:p w14:paraId="56CC37F0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06B5363" w14:textId="0C983D5E" w:rsidR="00936943" w:rsidRPr="00814314" w:rsidRDefault="00B41555" w:rsidP="00BA6E5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sectPr w:rsidR="00936943" w:rsidRPr="008143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B2ED" w14:textId="77777777" w:rsidR="00B41555" w:rsidRDefault="00B41555" w:rsidP="00C7145A">
      <w:pPr>
        <w:spacing w:after="0" w:line="240" w:lineRule="auto"/>
      </w:pPr>
      <w:r>
        <w:separator/>
      </w:r>
    </w:p>
  </w:endnote>
  <w:endnote w:type="continuationSeparator" w:id="0">
    <w:p w14:paraId="706FF896" w14:textId="77777777" w:rsidR="00B41555" w:rsidRDefault="00B41555" w:rsidP="00C7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A9FA" w14:textId="77777777" w:rsidR="00B41555" w:rsidRDefault="00B41555" w:rsidP="00C7145A">
      <w:pPr>
        <w:spacing w:after="0" w:line="240" w:lineRule="auto"/>
      </w:pPr>
      <w:r>
        <w:separator/>
      </w:r>
    </w:p>
  </w:footnote>
  <w:footnote w:type="continuationSeparator" w:id="0">
    <w:p w14:paraId="6EB02219" w14:textId="77777777" w:rsidR="00B41555" w:rsidRDefault="00B41555" w:rsidP="00C7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6835" w14:textId="56755EF7" w:rsidR="00C7145A" w:rsidRDefault="00C7145A" w:rsidP="00C7145A">
    <w:pPr>
      <w:pStyle w:val="Nagwek"/>
      <w:jc w:val="center"/>
      <w:rPr>
        <w:noProof/>
      </w:rPr>
    </w:pPr>
    <w:r w:rsidRPr="00867CD2">
      <w:rPr>
        <w:noProof/>
      </w:rPr>
      <w:drawing>
        <wp:inline distT="0" distB="0" distL="0" distR="0" wp14:anchorId="42AC260C" wp14:editId="5EAAB883">
          <wp:extent cx="5760720" cy="502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1C6D7" w14:textId="77777777" w:rsidR="00C7145A" w:rsidRDefault="00C71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686B"/>
    <w:rsid w:val="00335FBD"/>
    <w:rsid w:val="004132C3"/>
    <w:rsid w:val="0047530F"/>
    <w:rsid w:val="004B24B9"/>
    <w:rsid w:val="004D1E54"/>
    <w:rsid w:val="005337B3"/>
    <w:rsid w:val="005A6B94"/>
    <w:rsid w:val="006029D3"/>
    <w:rsid w:val="00692E7F"/>
    <w:rsid w:val="006B4164"/>
    <w:rsid w:val="00706385"/>
    <w:rsid w:val="00723603"/>
    <w:rsid w:val="00786C73"/>
    <w:rsid w:val="00814314"/>
    <w:rsid w:val="008264BC"/>
    <w:rsid w:val="00874A33"/>
    <w:rsid w:val="008C225A"/>
    <w:rsid w:val="008C2871"/>
    <w:rsid w:val="008E7063"/>
    <w:rsid w:val="00921E48"/>
    <w:rsid w:val="00923B03"/>
    <w:rsid w:val="00AD543C"/>
    <w:rsid w:val="00B20D56"/>
    <w:rsid w:val="00B41555"/>
    <w:rsid w:val="00BA6E5D"/>
    <w:rsid w:val="00C3227B"/>
    <w:rsid w:val="00C7145A"/>
    <w:rsid w:val="00DC3008"/>
    <w:rsid w:val="00EF30C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7B3"/>
    <w:rPr>
      <w:b/>
      <w:bCs/>
    </w:rPr>
  </w:style>
  <w:style w:type="paragraph" w:styleId="Nagwek">
    <w:name w:val="header"/>
    <w:basedOn w:val="Normalny"/>
    <w:link w:val="NagwekZnak"/>
    <w:unhideWhenUsed/>
    <w:rsid w:val="00C7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45A"/>
  </w:style>
  <w:style w:type="paragraph" w:styleId="Stopka">
    <w:name w:val="footer"/>
    <w:basedOn w:val="Normalny"/>
    <w:link w:val="StopkaZnak"/>
    <w:uiPriority w:val="99"/>
    <w:unhideWhenUsed/>
    <w:rsid w:val="00C7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Infrastruktura</cp:lastModifiedBy>
  <cp:revision>41</cp:revision>
  <cp:lastPrinted>2021-08-16T08:15:00Z</cp:lastPrinted>
  <dcterms:created xsi:type="dcterms:W3CDTF">2020-10-26T14:45:00Z</dcterms:created>
  <dcterms:modified xsi:type="dcterms:W3CDTF">2021-08-16T08:23:00Z</dcterms:modified>
</cp:coreProperties>
</file>