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9322" w14:textId="3D2DA42F" w:rsidR="00553F33" w:rsidRDefault="00553F33" w:rsidP="00EB2211">
      <w:pPr>
        <w:spacing w:line="276" w:lineRule="auto"/>
        <w:rPr>
          <w:rFonts w:asciiTheme="minorHAnsi" w:hAnsiTheme="minorHAnsi" w:cstheme="minorHAnsi"/>
          <w:b/>
          <w:bCs/>
          <w:sz w:val="22"/>
          <w:szCs w:val="22"/>
        </w:rPr>
      </w:pPr>
      <w:r w:rsidRPr="00B941ED">
        <w:rPr>
          <w:rFonts w:cs="Calibri"/>
          <w:noProof/>
          <w:color w:val="000000"/>
        </w:rPr>
        <w:drawing>
          <wp:inline distT="0" distB="0" distL="0" distR="0" wp14:anchorId="0D5153E3" wp14:editId="6814CB65">
            <wp:extent cx="6031230" cy="5455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545529"/>
                    </a:xfrm>
                    <a:prstGeom prst="rect">
                      <a:avLst/>
                    </a:prstGeom>
                    <a:noFill/>
                    <a:ln>
                      <a:noFill/>
                    </a:ln>
                  </pic:spPr>
                </pic:pic>
              </a:graphicData>
            </a:graphic>
          </wp:inline>
        </w:drawing>
      </w:r>
    </w:p>
    <w:p w14:paraId="23123A3F" w14:textId="77777777" w:rsidR="00553F33" w:rsidRDefault="00553F33" w:rsidP="00EB2211">
      <w:pPr>
        <w:spacing w:line="276" w:lineRule="auto"/>
        <w:rPr>
          <w:rFonts w:asciiTheme="minorHAnsi" w:hAnsiTheme="minorHAnsi" w:cstheme="minorHAnsi"/>
          <w:b/>
          <w:bCs/>
          <w:sz w:val="22"/>
          <w:szCs w:val="22"/>
        </w:rPr>
      </w:pPr>
    </w:p>
    <w:p w14:paraId="532B8798" w14:textId="77777777" w:rsidR="008F5D89" w:rsidRPr="008F5D89" w:rsidRDefault="008F5D89" w:rsidP="00EB2211">
      <w:pPr>
        <w:spacing w:line="276" w:lineRule="auto"/>
        <w:rPr>
          <w:rFonts w:asciiTheme="minorHAnsi" w:hAnsiTheme="minorHAnsi" w:cstheme="minorHAnsi"/>
          <w:b/>
          <w:bCs/>
          <w:sz w:val="22"/>
          <w:szCs w:val="22"/>
        </w:rPr>
      </w:pPr>
      <w:r w:rsidRPr="008F5D89">
        <w:rPr>
          <w:rFonts w:asciiTheme="minorHAnsi" w:hAnsiTheme="minorHAnsi" w:cstheme="minorHAnsi"/>
          <w:b/>
          <w:bCs/>
          <w:sz w:val="22"/>
          <w:szCs w:val="22"/>
        </w:rPr>
        <w:t>Projektowane postanowienia  umowy</w:t>
      </w:r>
    </w:p>
    <w:p w14:paraId="47FDC4EF" w14:textId="77777777" w:rsidR="008F5D89" w:rsidRPr="008F5D89" w:rsidRDefault="008F5D89" w:rsidP="00EB2211">
      <w:pPr>
        <w:spacing w:line="276" w:lineRule="auto"/>
        <w:rPr>
          <w:rFonts w:asciiTheme="minorHAnsi" w:hAnsiTheme="minorHAnsi" w:cstheme="minorHAnsi"/>
          <w:b/>
          <w:bCs/>
          <w:sz w:val="22"/>
          <w:szCs w:val="22"/>
        </w:rPr>
      </w:pPr>
    </w:p>
    <w:p w14:paraId="6D78E22F" w14:textId="77777777" w:rsidR="008F5D89" w:rsidRPr="008F5D89" w:rsidRDefault="008F5D89" w:rsidP="00EB2211">
      <w:pPr>
        <w:spacing w:line="276" w:lineRule="auto"/>
        <w:rPr>
          <w:rFonts w:asciiTheme="minorHAnsi" w:hAnsiTheme="minorHAnsi" w:cstheme="minorHAnsi"/>
          <w:b/>
          <w:bCs/>
          <w:sz w:val="22"/>
          <w:szCs w:val="22"/>
        </w:rPr>
      </w:pPr>
      <w:r w:rsidRPr="008F5D89">
        <w:rPr>
          <w:rFonts w:asciiTheme="minorHAnsi" w:hAnsiTheme="minorHAnsi" w:cstheme="minorHAnsi"/>
          <w:b/>
          <w:bCs/>
          <w:sz w:val="22"/>
          <w:szCs w:val="22"/>
        </w:rPr>
        <w:t>UMOWA nr ___________ / 2024</w:t>
      </w:r>
    </w:p>
    <w:p w14:paraId="518A0B5A" w14:textId="77777777" w:rsidR="008F5D89" w:rsidRPr="008F5D89" w:rsidRDefault="008F5D89" w:rsidP="00EB2211">
      <w:pPr>
        <w:spacing w:line="276" w:lineRule="auto"/>
        <w:rPr>
          <w:rFonts w:asciiTheme="minorHAnsi" w:hAnsiTheme="minorHAnsi" w:cstheme="minorHAnsi"/>
          <w:sz w:val="22"/>
          <w:szCs w:val="22"/>
        </w:rPr>
      </w:pPr>
      <w:r w:rsidRPr="008F5D89">
        <w:rPr>
          <w:rFonts w:asciiTheme="minorHAnsi" w:hAnsiTheme="minorHAnsi" w:cstheme="minorHAnsi"/>
          <w:sz w:val="22"/>
          <w:szCs w:val="22"/>
        </w:rPr>
        <w:t>zawarta w dniu ____________________ r. w Zakrzewie pomiędzy:</w:t>
      </w:r>
    </w:p>
    <w:p w14:paraId="37E2534A" w14:textId="77777777" w:rsidR="008F5D89" w:rsidRPr="008F5D89" w:rsidRDefault="008F5D89" w:rsidP="00EB2211">
      <w:pPr>
        <w:spacing w:line="276" w:lineRule="auto"/>
        <w:rPr>
          <w:rFonts w:asciiTheme="minorHAnsi" w:hAnsiTheme="minorHAnsi" w:cstheme="minorHAnsi"/>
          <w:sz w:val="22"/>
          <w:szCs w:val="22"/>
        </w:rPr>
      </w:pPr>
      <w:r w:rsidRPr="008F5D89">
        <w:rPr>
          <w:rFonts w:asciiTheme="minorHAnsi" w:hAnsiTheme="minorHAnsi" w:cstheme="minorHAnsi"/>
          <w:b/>
          <w:bCs/>
          <w:sz w:val="22"/>
          <w:szCs w:val="22"/>
        </w:rPr>
        <w:t>Gminą Zakrzew z siedzibą pod adresem: Zakrzew 51, 26-652 Zakrzew</w:t>
      </w:r>
      <w:r w:rsidRPr="008F5D89">
        <w:rPr>
          <w:rFonts w:asciiTheme="minorHAnsi" w:hAnsiTheme="minorHAnsi" w:cstheme="minorHAnsi"/>
          <w:sz w:val="22"/>
          <w:szCs w:val="22"/>
        </w:rPr>
        <w:t>, numer identyfikacji podatkowej (NIP) 796 295 93 18 , REGON 670224077 - reprezentowaną przez:</w:t>
      </w:r>
    </w:p>
    <w:p w14:paraId="00A1FE53" w14:textId="77777777" w:rsidR="008F5D89" w:rsidRPr="008F5D89" w:rsidRDefault="008F5D89" w:rsidP="00EB2211">
      <w:pPr>
        <w:pStyle w:val="Akapitzlist"/>
        <w:spacing w:line="276" w:lineRule="auto"/>
        <w:ind w:left="0"/>
        <w:rPr>
          <w:rFonts w:asciiTheme="minorHAnsi" w:hAnsiTheme="minorHAnsi" w:cstheme="minorHAnsi"/>
          <w:b/>
          <w:bCs/>
          <w:sz w:val="22"/>
          <w:szCs w:val="22"/>
        </w:rPr>
      </w:pPr>
      <w:r w:rsidRPr="008F5D89">
        <w:rPr>
          <w:rFonts w:asciiTheme="minorHAnsi" w:hAnsiTheme="minorHAnsi" w:cstheme="minorHAnsi"/>
          <w:b/>
          <w:bCs/>
          <w:sz w:val="22"/>
          <w:szCs w:val="22"/>
        </w:rPr>
        <w:t>Wójta Gminy Zakrzew – Leszka Margasa</w:t>
      </w:r>
    </w:p>
    <w:p w14:paraId="61A671B8" w14:textId="77777777" w:rsidR="008F5D89" w:rsidRPr="008F5D89" w:rsidRDefault="008F5D89" w:rsidP="00EB2211">
      <w:pPr>
        <w:pStyle w:val="Akapitzlist"/>
        <w:spacing w:line="276" w:lineRule="auto"/>
        <w:ind w:left="0"/>
        <w:rPr>
          <w:rFonts w:asciiTheme="minorHAnsi" w:hAnsiTheme="minorHAnsi" w:cstheme="minorHAnsi"/>
          <w:b/>
          <w:bCs/>
          <w:sz w:val="22"/>
          <w:szCs w:val="22"/>
        </w:rPr>
      </w:pPr>
      <w:r w:rsidRPr="008F5D89">
        <w:rPr>
          <w:rFonts w:asciiTheme="minorHAnsi" w:hAnsiTheme="minorHAnsi" w:cstheme="minorHAnsi"/>
          <w:b/>
          <w:bCs/>
          <w:sz w:val="22"/>
          <w:szCs w:val="22"/>
        </w:rPr>
        <w:t>przy kontrasygnacie Skarbnika Gminy – Agnieszki Świątkowskiej</w:t>
      </w:r>
    </w:p>
    <w:p w14:paraId="49658932" w14:textId="77777777" w:rsidR="008F5D89" w:rsidRPr="008F5D89" w:rsidRDefault="008F5D89" w:rsidP="00EB2211">
      <w:pPr>
        <w:pStyle w:val="Akapitzlist"/>
        <w:spacing w:line="276" w:lineRule="auto"/>
        <w:ind w:left="0"/>
        <w:rPr>
          <w:rFonts w:asciiTheme="minorHAnsi" w:hAnsiTheme="minorHAnsi" w:cstheme="minorHAnsi"/>
          <w:b/>
          <w:bCs/>
          <w:sz w:val="22"/>
          <w:szCs w:val="22"/>
        </w:rPr>
      </w:pPr>
      <w:r w:rsidRPr="008F5D89">
        <w:rPr>
          <w:rFonts w:asciiTheme="minorHAnsi" w:hAnsiTheme="minorHAnsi" w:cstheme="minorHAnsi"/>
          <w:sz w:val="22"/>
          <w:szCs w:val="22"/>
        </w:rPr>
        <w:t xml:space="preserve">- zwaną w treści umowy </w:t>
      </w:r>
      <w:r w:rsidRPr="008F5D89">
        <w:rPr>
          <w:rFonts w:asciiTheme="minorHAnsi" w:hAnsiTheme="minorHAnsi" w:cstheme="minorHAnsi"/>
          <w:b/>
          <w:bCs/>
          <w:sz w:val="22"/>
          <w:szCs w:val="22"/>
        </w:rPr>
        <w:t>Zamawiającym</w:t>
      </w:r>
    </w:p>
    <w:p w14:paraId="574D10F0" w14:textId="77777777" w:rsidR="008F5D89" w:rsidRPr="008F5D89" w:rsidRDefault="008F5D89" w:rsidP="00EB2211">
      <w:pPr>
        <w:pStyle w:val="Akapitzlist"/>
        <w:spacing w:line="276" w:lineRule="auto"/>
        <w:ind w:left="0"/>
        <w:rPr>
          <w:rFonts w:asciiTheme="minorHAnsi" w:hAnsiTheme="minorHAnsi" w:cstheme="minorHAnsi"/>
          <w:sz w:val="22"/>
          <w:szCs w:val="22"/>
        </w:rPr>
      </w:pPr>
    </w:p>
    <w:p w14:paraId="428FB5DB" w14:textId="77777777" w:rsidR="008F5D89" w:rsidRPr="008F5D89" w:rsidRDefault="008F5D89" w:rsidP="00EB2211">
      <w:pPr>
        <w:pStyle w:val="Akapitzlist"/>
        <w:spacing w:line="276" w:lineRule="auto"/>
        <w:ind w:left="0"/>
        <w:rPr>
          <w:rFonts w:asciiTheme="minorHAnsi" w:hAnsiTheme="minorHAnsi" w:cstheme="minorHAnsi"/>
          <w:sz w:val="22"/>
          <w:szCs w:val="22"/>
        </w:rPr>
      </w:pPr>
      <w:r w:rsidRPr="008F5D89">
        <w:rPr>
          <w:rFonts w:asciiTheme="minorHAnsi" w:hAnsiTheme="minorHAnsi" w:cstheme="minorHAnsi"/>
          <w:sz w:val="22"/>
          <w:szCs w:val="22"/>
        </w:rPr>
        <w:t xml:space="preserve">a </w:t>
      </w:r>
    </w:p>
    <w:p w14:paraId="1E407744" w14:textId="60F1EF20" w:rsidR="008F5D89" w:rsidRPr="008F5D89" w:rsidRDefault="008F5D89" w:rsidP="00EB2211">
      <w:pPr>
        <w:pStyle w:val="Akapitzlist"/>
        <w:spacing w:line="276" w:lineRule="auto"/>
        <w:ind w:left="0"/>
        <w:rPr>
          <w:rFonts w:asciiTheme="minorHAnsi" w:hAnsiTheme="minorHAnsi" w:cstheme="minorHAnsi"/>
          <w:sz w:val="22"/>
          <w:szCs w:val="22"/>
        </w:rPr>
      </w:pPr>
      <w:r w:rsidRPr="008F5D89">
        <w:rPr>
          <w:rFonts w:asciiTheme="minorHAnsi" w:hAnsiTheme="minorHAnsi" w:cstheme="minorHAnsi"/>
          <w:sz w:val="22"/>
          <w:szCs w:val="22"/>
        </w:rPr>
        <w:t xml:space="preserve">______________________________________________________________  z siedzibą pod adresem:  ________________________________________________, wpisanym/-ą do Rejestru Przedsiębiorców Krajowego Rejestru Sądowego pod numerem KRS _____________ , numer identyfikacji podatkowej </w:t>
      </w:r>
      <w:r w:rsidR="008D0B02">
        <w:rPr>
          <w:rFonts w:asciiTheme="minorHAnsi" w:hAnsiTheme="minorHAnsi" w:cstheme="minorHAnsi"/>
          <w:sz w:val="22"/>
          <w:szCs w:val="22"/>
        </w:rPr>
        <w:t>(</w:t>
      </w:r>
      <w:r w:rsidRPr="008F5D89">
        <w:rPr>
          <w:rFonts w:asciiTheme="minorHAnsi" w:hAnsiTheme="minorHAnsi" w:cstheme="minorHAnsi"/>
          <w:sz w:val="22"/>
          <w:szCs w:val="22"/>
        </w:rPr>
        <w:t>NIP</w:t>
      </w:r>
      <w:r w:rsidR="008D0B02">
        <w:rPr>
          <w:rFonts w:asciiTheme="minorHAnsi" w:hAnsiTheme="minorHAnsi" w:cstheme="minorHAnsi"/>
          <w:sz w:val="22"/>
          <w:szCs w:val="22"/>
        </w:rPr>
        <w:t>)</w:t>
      </w:r>
      <w:r w:rsidRPr="008F5D89">
        <w:rPr>
          <w:rFonts w:asciiTheme="minorHAnsi" w:hAnsiTheme="minorHAnsi" w:cstheme="minorHAnsi"/>
          <w:sz w:val="22"/>
          <w:szCs w:val="22"/>
        </w:rPr>
        <w:t xml:space="preserve"> ________________ , Regon: ________________ , reprezentowanym przez:</w:t>
      </w:r>
    </w:p>
    <w:p w14:paraId="2A2C23FA"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____________________________ - _________________________</w:t>
      </w:r>
    </w:p>
    <w:p w14:paraId="7A6CF11A"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____________________________ - _________________________</w:t>
      </w:r>
    </w:p>
    <w:p w14:paraId="4F63D48D"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lub</w:t>
      </w:r>
    </w:p>
    <w:p w14:paraId="43DDFCBD"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Panem/Panią ____________________________________ zamieszkałym/-ą w __________________ przy ul. ______________________________ , przedsiębiorcą prowadzącym/-ą działalność gospodarczą pod nazwą: ___________________________________________________________  zarejestrowaną w Centralnej Ewidencji i Informacji o Działalności Gospodarczej, posiadającym/-ą numer identyfikacji podatkowej NIP __________________ Regon: ______________ , reprezentowanym przez:</w:t>
      </w:r>
    </w:p>
    <w:p w14:paraId="3635BE7F"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 xml:space="preserve">_____________________________________________________ , zwanym/ą w dalszej części umowy </w:t>
      </w:r>
      <w:r w:rsidRPr="008F5D89">
        <w:rPr>
          <w:rFonts w:asciiTheme="minorHAnsi" w:hAnsiTheme="minorHAnsi" w:cstheme="minorHAnsi"/>
          <w:b/>
          <w:bCs/>
          <w:sz w:val="22"/>
          <w:szCs w:val="22"/>
        </w:rPr>
        <w:t>„Wykonawcą”</w:t>
      </w:r>
      <w:r w:rsidRPr="008F5D89">
        <w:rPr>
          <w:rFonts w:asciiTheme="minorHAnsi" w:hAnsiTheme="minorHAnsi" w:cstheme="minorHAnsi"/>
          <w:sz w:val="22"/>
          <w:szCs w:val="22"/>
        </w:rPr>
        <w:t>,</w:t>
      </w:r>
    </w:p>
    <w:p w14:paraId="46D9CDD3" w14:textId="77777777" w:rsidR="008F5D89" w:rsidRPr="008F5D89" w:rsidRDefault="008F5D89" w:rsidP="00EB2211">
      <w:pPr>
        <w:pStyle w:val="Standard"/>
        <w:spacing w:line="276" w:lineRule="auto"/>
        <w:rPr>
          <w:rFonts w:asciiTheme="minorHAnsi" w:hAnsiTheme="minorHAnsi" w:cstheme="minorHAnsi"/>
          <w:sz w:val="22"/>
          <w:szCs w:val="22"/>
        </w:rPr>
      </w:pPr>
    </w:p>
    <w:p w14:paraId="2CBA00A1" w14:textId="77777777" w:rsidR="008F5D89" w:rsidRPr="00B04616" w:rsidRDefault="008F5D89" w:rsidP="00EB2211">
      <w:pPr>
        <w:pStyle w:val="Standard"/>
        <w:spacing w:line="276" w:lineRule="auto"/>
        <w:rPr>
          <w:rFonts w:asciiTheme="minorHAnsi" w:hAnsiTheme="minorHAnsi" w:cstheme="minorHAnsi"/>
          <w:sz w:val="20"/>
          <w:szCs w:val="20"/>
        </w:rPr>
      </w:pPr>
      <w:r w:rsidRPr="00B04616">
        <w:rPr>
          <w:rFonts w:asciiTheme="minorHAnsi" w:hAnsiTheme="minorHAnsi" w:cstheme="minorHAnsi"/>
          <w:sz w:val="20"/>
          <w:szCs w:val="20"/>
        </w:rPr>
        <w:t>[Jeżeli Wykonawcą są wspólnicy spółki cywilnej, należy wymienić każdego wspólnika tej spółki]</w:t>
      </w:r>
    </w:p>
    <w:p w14:paraId="76B6E652" w14:textId="77777777" w:rsidR="008F5D89" w:rsidRDefault="008F5D89" w:rsidP="00EB2211">
      <w:pPr>
        <w:pStyle w:val="Standard"/>
        <w:spacing w:line="276" w:lineRule="auto"/>
        <w:rPr>
          <w:rFonts w:asciiTheme="minorHAnsi" w:hAnsiTheme="minorHAnsi" w:cstheme="minorHAnsi"/>
          <w:sz w:val="20"/>
          <w:szCs w:val="20"/>
        </w:rPr>
      </w:pPr>
      <w:r w:rsidRPr="00B04616">
        <w:rPr>
          <w:rFonts w:asciiTheme="minorHAnsi" w:hAnsiTheme="minorHAnsi" w:cstheme="minorHAnsi"/>
          <w:sz w:val="20"/>
          <w:szCs w:val="20"/>
        </w:rPr>
        <w:t>[Jeżeli Wykonawca działa w formie konsorcjum, należy wymienić każdego członka konsorcjum i wskazać lidera]</w:t>
      </w:r>
    </w:p>
    <w:p w14:paraId="7B51D824" w14:textId="77777777" w:rsidR="00B04616" w:rsidRPr="00B04616" w:rsidRDefault="00B04616" w:rsidP="00EB2211">
      <w:pPr>
        <w:pStyle w:val="Standard"/>
        <w:spacing w:line="276" w:lineRule="auto"/>
        <w:rPr>
          <w:rFonts w:asciiTheme="minorHAnsi" w:hAnsiTheme="minorHAnsi" w:cstheme="minorHAnsi"/>
          <w:sz w:val="20"/>
          <w:szCs w:val="20"/>
        </w:rPr>
      </w:pPr>
    </w:p>
    <w:p w14:paraId="078AAC19" w14:textId="77777777" w:rsidR="008F5D89" w:rsidRPr="008F5D89" w:rsidRDefault="008F5D89" w:rsidP="00EB2211">
      <w:pPr>
        <w:pStyle w:val="Standard"/>
        <w:spacing w:line="276" w:lineRule="auto"/>
        <w:rPr>
          <w:rFonts w:asciiTheme="minorHAnsi" w:hAnsiTheme="minorHAnsi" w:cstheme="minorHAnsi"/>
          <w:sz w:val="22"/>
          <w:szCs w:val="22"/>
        </w:rPr>
      </w:pPr>
      <w:r w:rsidRPr="008F5D89">
        <w:rPr>
          <w:rFonts w:asciiTheme="minorHAnsi" w:hAnsiTheme="minorHAnsi" w:cstheme="minorHAnsi"/>
          <w:sz w:val="22"/>
          <w:szCs w:val="22"/>
        </w:rPr>
        <w:t xml:space="preserve">zwanymi dalej łącznie </w:t>
      </w:r>
      <w:r w:rsidRPr="008F5D89">
        <w:rPr>
          <w:rFonts w:asciiTheme="minorHAnsi" w:hAnsiTheme="minorHAnsi" w:cstheme="minorHAnsi"/>
          <w:b/>
          <w:bCs/>
          <w:sz w:val="22"/>
          <w:szCs w:val="22"/>
        </w:rPr>
        <w:t>Stronami</w:t>
      </w:r>
      <w:r w:rsidRPr="008F5D89">
        <w:rPr>
          <w:rFonts w:asciiTheme="minorHAnsi" w:hAnsiTheme="minorHAnsi" w:cstheme="minorHAnsi"/>
          <w:sz w:val="22"/>
          <w:szCs w:val="22"/>
        </w:rPr>
        <w:t xml:space="preserve">, a oddzielnie </w:t>
      </w:r>
      <w:r w:rsidRPr="008F5D89">
        <w:rPr>
          <w:rFonts w:asciiTheme="minorHAnsi" w:hAnsiTheme="minorHAnsi" w:cstheme="minorHAnsi"/>
          <w:b/>
          <w:bCs/>
          <w:sz w:val="22"/>
          <w:szCs w:val="22"/>
        </w:rPr>
        <w:t>Stroną</w:t>
      </w:r>
    </w:p>
    <w:p w14:paraId="6DF8F8F8" w14:textId="77777777" w:rsidR="008F5D89" w:rsidRDefault="008F5D89" w:rsidP="00EB2211">
      <w:pPr>
        <w:tabs>
          <w:tab w:val="left" w:pos="0"/>
        </w:tabs>
        <w:spacing w:line="276" w:lineRule="auto"/>
        <w:ind w:right="-278"/>
        <w:rPr>
          <w:rFonts w:asciiTheme="minorHAnsi" w:hAnsiTheme="minorHAnsi" w:cstheme="minorHAnsi"/>
          <w:sz w:val="22"/>
          <w:szCs w:val="22"/>
        </w:rPr>
      </w:pPr>
    </w:p>
    <w:p w14:paraId="0358FE09" w14:textId="5F61A47E" w:rsidR="001E3101" w:rsidRDefault="008D0E06" w:rsidP="00EB2211">
      <w:pPr>
        <w:suppressAutoHyphens w:val="0"/>
        <w:autoSpaceDE w:val="0"/>
        <w:autoSpaceDN w:val="0"/>
        <w:adjustRightInd w:val="0"/>
        <w:spacing w:line="276" w:lineRule="auto"/>
        <w:rPr>
          <w:rFonts w:asciiTheme="minorHAnsi" w:hAnsiTheme="minorHAnsi" w:cstheme="minorHAnsi"/>
          <w:sz w:val="22"/>
          <w:szCs w:val="22"/>
        </w:rPr>
      </w:pPr>
      <w:r w:rsidRPr="005841C5">
        <w:rPr>
          <w:rFonts w:asciiTheme="minorHAnsi" w:hAnsiTheme="minorHAnsi" w:cstheme="minorHAnsi"/>
          <w:sz w:val="22"/>
          <w:szCs w:val="22"/>
        </w:rPr>
        <w:t xml:space="preserve">Zadanie </w:t>
      </w:r>
      <w:r w:rsidR="001E3101">
        <w:rPr>
          <w:rFonts w:asciiTheme="minorHAnsi" w:hAnsiTheme="minorHAnsi" w:cstheme="minorHAnsi"/>
          <w:sz w:val="22"/>
          <w:szCs w:val="22"/>
        </w:rPr>
        <w:t>współ</w:t>
      </w:r>
      <w:r w:rsidRPr="005841C5">
        <w:rPr>
          <w:rFonts w:asciiTheme="minorHAnsi" w:hAnsiTheme="minorHAnsi" w:cstheme="minorHAnsi"/>
          <w:sz w:val="22"/>
          <w:szCs w:val="22"/>
        </w:rPr>
        <w:t>finansowane</w:t>
      </w:r>
      <w:r w:rsidR="001E3101">
        <w:rPr>
          <w:rFonts w:asciiTheme="minorHAnsi" w:hAnsiTheme="minorHAnsi" w:cstheme="minorHAnsi"/>
          <w:sz w:val="22"/>
          <w:szCs w:val="22"/>
        </w:rPr>
        <w:t xml:space="preserve">: </w:t>
      </w:r>
      <w:r w:rsidRPr="005841C5">
        <w:rPr>
          <w:rFonts w:asciiTheme="minorHAnsi" w:hAnsiTheme="minorHAnsi" w:cstheme="minorHAnsi"/>
          <w:sz w:val="22"/>
          <w:szCs w:val="22"/>
        </w:rPr>
        <w:t xml:space="preserve"> </w:t>
      </w:r>
    </w:p>
    <w:p w14:paraId="037443A6" w14:textId="6338AA67" w:rsidR="008D0E06" w:rsidRDefault="001E3101" w:rsidP="00EB2211">
      <w:pPr>
        <w:suppressAutoHyphens w:val="0"/>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sz w:val="22"/>
          <w:szCs w:val="22"/>
        </w:rPr>
        <w:t xml:space="preserve">- z </w:t>
      </w:r>
      <w:r w:rsidR="008D0E06" w:rsidRPr="005841C5">
        <w:rPr>
          <w:rFonts w:asciiTheme="minorHAnsi" w:hAnsiTheme="minorHAnsi" w:cstheme="minorHAnsi"/>
          <w:sz w:val="22"/>
          <w:szCs w:val="22"/>
        </w:rPr>
        <w:t>Programu</w:t>
      </w:r>
      <w:r>
        <w:rPr>
          <w:rFonts w:asciiTheme="minorHAnsi" w:hAnsiTheme="minorHAnsi" w:cstheme="minorHAnsi"/>
          <w:sz w:val="22"/>
          <w:szCs w:val="22"/>
        </w:rPr>
        <w:t xml:space="preserve"> </w:t>
      </w:r>
      <w:r w:rsidR="008D0E06" w:rsidRPr="005841C5">
        <w:rPr>
          <w:rFonts w:asciiTheme="minorHAnsi" w:hAnsiTheme="minorHAnsi" w:cstheme="minorHAnsi"/>
          <w:sz w:val="22"/>
          <w:szCs w:val="22"/>
        </w:rPr>
        <w:t xml:space="preserve">Fundusze Europejskie dla Mazowsza 2021-2027, </w:t>
      </w:r>
      <w:r w:rsidR="005841C5" w:rsidRPr="005841C5">
        <w:rPr>
          <w:rFonts w:asciiTheme="minorHAnsi" w:hAnsiTheme="minorHAnsi" w:cstheme="minorHAnsi"/>
          <w:sz w:val="22"/>
          <w:szCs w:val="22"/>
        </w:rPr>
        <w:t>P</w:t>
      </w:r>
      <w:r w:rsidR="008D0E06" w:rsidRPr="005841C5">
        <w:rPr>
          <w:rFonts w:asciiTheme="minorHAnsi" w:hAnsiTheme="minorHAnsi" w:cstheme="minorHAnsi"/>
          <w:sz w:val="22"/>
          <w:szCs w:val="22"/>
        </w:rPr>
        <w:t>riorytet: Fundusze Europejskie na zielony rozwój Mazowsza</w:t>
      </w:r>
      <w:r w:rsidR="005841C5" w:rsidRPr="005841C5">
        <w:rPr>
          <w:rFonts w:asciiTheme="minorHAnsi" w:hAnsiTheme="minorHAnsi" w:cstheme="minorHAnsi"/>
          <w:sz w:val="22"/>
          <w:szCs w:val="22"/>
        </w:rPr>
        <w:t xml:space="preserve">, </w:t>
      </w:r>
      <w:r w:rsidR="005841C5" w:rsidRPr="005841C5">
        <w:rPr>
          <w:rFonts w:asciiTheme="minorHAnsi" w:hAnsiTheme="minorHAnsi" w:cstheme="minorHAnsi"/>
          <w:bCs/>
          <w:sz w:val="22"/>
          <w:szCs w:val="22"/>
        </w:rPr>
        <w:t>Działanie</w:t>
      </w:r>
      <w:r w:rsidR="005841C5">
        <w:rPr>
          <w:rFonts w:asciiTheme="minorHAnsi" w:hAnsiTheme="minorHAnsi" w:cstheme="minorHAnsi"/>
          <w:bCs/>
          <w:sz w:val="22"/>
          <w:szCs w:val="22"/>
        </w:rPr>
        <w:t>:</w:t>
      </w:r>
      <w:r w:rsidR="005841C5" w:rsidRPr="005841C5">
        <w:rPr>
          <w:rFonts w:asciiTheme="minorHAnsi" w:hAnsiTheme="minorHAnsi" w:cstheme="minorHAnsi"/>
          <w:bCs/>
          <w:sz w:val="22"/>
          <w:szCs w:val="22"/>
        </w:rPr>
        <w:t xml:space="preserve"> </w:t>
      </w:r>
      <w:r w:rsidR="005841C5" w:rsidRPr="005841C5">
        <w:rPr>
          <w:rFonts w:asciiTheme="minorHAnsi" w:hAnsiTheme="minorHAnsi" w:cstheme="minorHAnsi"/>
          <w:sz w:val="22"/>
          <w:szCs w:val="22"/>
        </w:rPr>
        <w:t>Dostosowanie do zmian klimatu</w:t>
      </w:r>
      <w:r w:rsidR="007F35D5">
        <w:rPr>
          <w:rFonts w:asciiTheme="minorHAnsi" w:hAnsiTheme="minorHAnsi" w:cstheme="minorHAnsi"/>
          <w:sz w:val="22"/>
          <w:szCs w:val="22"/>
        </w:rPr>
        <w:t>;</w:t>
      </w:r>
      <w:r w:rsidR="005841C5" w:rsidRPr="005841C5">
        <w:rPr>
          <w:rFonts w:asciiTheme="minorHAnsi" w:hAnsiTheme="minorHAnsi" w:cstheme="minorHAnsi"/>
          <w:sz w:val="22"/>
          <w:szCs w:val="22"/>
        </w:rPr>
        <w:t xml:space="preserve"> </w:t>
      </w:r>
      <w:r>
        <w:rPr>
          <w:rFonts w:asciiTheme="minorHAnsi" w:hAnsiTheme="minorHAnsi" w:cstheme="minorHAnsi"/>
          <w:bCs/>
          <w:sz w:val="22"/>
          <w:szCs w:val="22"/>
        </w:rPr>
        <w:t xml:space="preserve"> </w:t>
      </w:r>
    </w:p>
    <w:p w14:paraId="799B5BB9" w14:textId="3A97501F" w:rsidR="001E3101" w:rsidRPr="005841C5" w:rsidRDefault="001E3101" w:rsidP="00EB2211">
      <w:pPr>
        <w:suppressAutoHyphens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Cs/>
          <w:sz w:val="22"/>
          <w:szCs w:val="22"/>
        </w:rPr>
        <w:t xml:space="preserve">- </w:t>
      </w:r>
      <w:r w:rsidR="00EE7940" w:rsidRPr="00EE7940">
        <w:rPr>
          <w:rFonts w:asciiTheme="minorHAnsi" w:hAnsiTheme="minorHAnsi" w:cstheme="minorHAnsi"/>
          <w:bCs/>
          <w:sz w:val="22"/>
          <w:szCs w:val="22"/>
        </w:rPr>
        <w:t>ze środków Samorządu Województwa Mazowieckiego w ramach zadania ,,OSP- 2023”</w:t>
      </w:r>
      <w:r w:rsidR="007F35D5">
        <w:rPr>
          <w:rFonts w:asciiTheme="minorHAnsi" w:hAnsiTheme="minorHAnsi" w:cstheme="minorHAnsi"/>
          <w:bCs/>
          <w:sz w:val="22"/>
          <w:szCs w:val="22"/>
        </w:rPr>
        <w:t>.</w:t>
      </w:r>
    </w:p>
    <w:p w14:paraId="1E53ED08" w14:textId="77777777" w:rsidR="008D0E06" w:rsidRPr="005841C5" w:rsidRDefault="008D0E06" w:rsidP="00EB2211">
      <w:pPr>
        <w:tabs>
          <w:tab w:val="left" w:pos="0"/>
        </w:tabs>
        <w:spacing w:line="276" w:lineRule="auto"/>
        <w:ind w:right="-278"/>
        <w:rPr>
          <w:rFonts w:asciiTheme="minorHAnsi" w:hAnsiTheme="minorHAnsi" w:cstheme="minorHAnsi"/>
          <w:sz w:val="22"/>
          <w:szCs w:val="22"/>
        </w:rPr>
      </w:pPr>
    </w:p>
    <w:p w14:paraId="14B90874" w14:textId="57720D9A" w:rsidR="00313907" w:rsidRPr="008F5D89" w:rsidRDefault="005841C5" w:rsidP="00EB2211">
      <w:pPr>
        <w:tabs>
          <w:tab w:val="left" w:pos="0"/>
        </w:tabs>
        <w:spacing w:line="276" w:lineRule="auto"/>
        <w:ind w:right="-278"/>
        <w:rPr>
          <w:rFonts w:asciiTheme="minorHAnsi" w:hAnsiTheme="minorHAnsi" w:cstheme="minorHAnsi"/>
          <w:sz w:val="22"/>
          <w:szCs w:val="22"/>
        </w:rPr>
      </w:pPr>
      <w:r>
        <w:rPr>
          <w:rFonts w:asciiTheme="minorHAnsi" w:hAnsiTheme="minorHAnsi" w:cstheme="minorHAnsi"/>
          <w:sz w:val="22"/>
          <w:szCs w:val="22"/>
        </w:rPr>
        <w:t>W</w:t>
      </w:r>
      <w:r w:rsidR="00F020FF" w:rsidRPr="008F5D89">
        <w:rPr>
          <w:rFonts w:asciiTheme="minorHAnsi" w:hAnsiTheme="minorHAnsi" w:cstheme="minorHAnsi"/>
          <w:sz w:val="22"/>
          <w:szCs w:val="22"/>
        </w:rPr>
        <w:t xml:space="preserve"> rezultacie dokonania przez Zamawiającego wyboru oferty Wykonawcy, w wyniku postępowania </w:t>
      </w:r>
      <w:r w:rsidR="008D0B02">
        <w:rPr>
          <w:rFonts w:asciiTheme="minorHAnsi" w:hAnsiTheme="minorHAnsi" w:cstheme="minorHAnsi"/>
          <w:sz w:val="22"/>
          <w:szCs w:val="22"/>
        </w:rPr>
        <w:t xml:space="preserve">                            </w:t>
      </w:r>
      <w:r w:rsidR="00F020FF" w:rsidRPr="008F5D89">
        <w:rPr>
          <w:rFonts w:asciiTheme="minorHAnsi" w:hAnsiTheme="minorHAnsi" w:cstheme="minorHAnsi"/>
          <w:sz w:val="22"/>
          <w:szCs w:val="22"/>
        </w:rPr>
        <w:t xml:space="preserve">o udzielenie zamówienia publicznego w trybie </w:t>
      </w:r>
      <w:r w:rsidR="008F5D89" w:rsidRPr="008F5D89">
        <w:rPr>
          <w:rFonts w:asciiTheme="minorHAnsi" w:hAnsiTheme="minorHAnsi" w:cstheme="minorHAnsi"/>
          <w:sz w:val="22"/>
          <w:szCs w:val="22"/>
        </w:rPr>
        <w:t>przetargu nieograniczonego</w:t>
      </w:r>
      <w:r w:rsidR="008F5D89">
        <w:rPr>
          <w:rFonts w:asciiTheme="minorHAnsi" w:hAnsiTheme="minorHAnsi" w:cstheme="minorHAnsi"/>
          <w:sz w:val="22"/>
          <w:szCs w:val="22"/>
        </w:rPr>
        <w:t xml:space="preserve"> zgodnie z </w:t>
      </w:r>
      <w:r w:rsidR="00F020FF" w:rsidRPr="008F5D89">
        <w:rPr>
          <w:rFonts w:asciiTheme="minorHAnsi" w:hAnsiTheme="minorHAnsi" w:cstheme="minorHAnsi"/>
          <w:sz w:val="22"/>
          <w:szCs w:val="22"/>
        </w:rPr>
        <w:t>art.</w:t>
      </w:r>
      <w:r w:rsidR="008F5D89" w:rsidRPr="008F5D89">
        <w:rPr>
          <w:rFonts w:asciiTheme="minorHAnsi" w:hAnsiTheme="minorHAnsi" w:cstheme="minorHAnsi"/>
          <w:sz w:val="22"/>
          <w:szCs w:val="22"/>
        </w:rPr>
        <w:t xml:space="preserve"> 132</w:t>
      </w:r>
      <w:r w:rsidR="00F020FF" w:rsidRPr="008F5D89">
        <w:rPr>
          <w:rFonts w:asciiTheme="minorHAnsi" w:hAnsiTheme="minorHAnsi" w:cstheme="minorHAnsi"/>
          <w:sz w:val="22"/>
          <w:szCs w:val="22"/>
        </w:rPr>
        <w:t xml:space="preserve"> ustawy z dnia 11 września 2019 r. Prawo zamówień publicznych (</w:t>
      </w:r>
      <w:r w:rsidR="008F5D89" w:rsidRPr="008F5D89">
        <w:rPr>
          <w:rFonts w:asciiTheme="minorHAnsi" w:hAnsiTheme="minorHAnsi" w:cstheme="minorHAnsi"/>
          <w:i/>
          <w:iCs/>
          <w:sz w:val="22"/>
          <w:szCs w:val="22"/>
        </w:rPr>
        <w:t>tekst jedn. Dz. U. z 2023r., poz. 1605, 1720 zwanej dalej ustawą PZP</w:t>
      </w:r>
      <w:r w:rsidR="00F020FF" w:rsidRPr="008F5D89">
        <w:rPr>
          <w:rFonts w:asciiTheme="minorHAnsi" w:hAnsiTheme="minorHAnsi" w:cstheme="minorHAnsi"/>
          <w:sz w:val="22"/>
          <w:szCs w:val="22"/>
        </w:rPr>
        <w:t>)</w:t>
      </w:r>
      <w:r w:rsidR="007F35D5">
        <w:rPr>
          <w:rFonts w:asciiTheme="minorHAnsi" w:hAnsiTheme="minorHAnsi" w:cstheme="minorHAnsi"/>
          <w:sz w:val="22"/>
          <w:szCs w:val="22"/>
        </w:rPr>
        <w:t xml:space="preserve">  o nazwie:</w:t>
      </w:r>
      <w:r w:rsidR="007F35D5" w:rsidRPr="007F35D5">
        <w:rPr>
          <w:rFonts w:asciiTheme="minorHAnsi" w:hAnsiTheme="minorHAnsi" w:cstheme="minorHAnsi"/>
          <w:bCs/>
          <w:sz w:val="22"/>
          <w:szCs w:val="22"/>
        </w:rPr>
        <w:t xml:space="preserve"> </w:t>
      </w:r>
      <w:r w:rsidR="007F35D5" w:rsidRPr="005841C5">
        <w:rPr>
          <w:rFonts w:asciiTheme="minorHAnsi" w:hAnsiTheme="minorHAnsi" w:cstheme="minorHAnsi"/>
          <w:bCs/>
          <w:sz w:val="22"/>
          <w:szCs w:val="22"/>
        </w:rPr>
        <w:t>Zakup średniego samochodu ratowniczo - gaśniczego wraz  z wyposażeniem  dla OSP Dąbrówka Podłężna</w:t>
      </w:r>
      <w:r w:rsidR="007F35D5">
        <w:rPr>
          <w:rFonts w:asciiTheme="minorHAnsi" w:hAnsiTheme="minorHAnsi" w:cstheme="minorHAnsi"/>
          <w:bCs/>
          <w:sz w:val="22"/>
          <w:szCs w:val="22"/>
        </w:rPr>
        <w:t>,</w:t>
      </w:r>
      <w:r w:rsidR="008D0E06">
        <w:rPr>
          <w:rFonts w:asciiTheme="minorHAnsi" w:hAnsiTheme="minorHAnsi" w:cstheme="minorHAnsi"/>
          <w:sz w:val="22"/>
          <w:szCs w:val="22"/>
        </w:rPr>
        <w:t xml:space="preserve">  </w:t>
      </w:r>
      <w:r w:rsidR="00F020FF" w:rsidRPr="008F5D89">
        <w:rPr>
          <w:rFonts w:asciiTheme="minorHAnsi" w:hAnsiTheme="minorHAnsi" w:cstheme="minorHAnsi"/>
          <w:sz w:val="22"/>
          <w:szCs w:val="22"/>
        </w:rPr>
        <w:t>została zawarta umowa o następującej treści:</w:t>
      </w:r>
    </w:p>
    <w:p w14:paraId="6A26B10C" w14:textId="2ABC3CA4" w:rsidR="00313907" w:rsidRPr="008F5D89" w:rsidRDefault="002D5BB9" w:rsidP="00EB2211">
      <w:p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b/>
          <w:bCs/>
          <w:sz w:val="22"/>
          <w:szCs w:val="22"/>
          <w:lang w:eastAsia="en-US"/>
        </w:rPr>
        <w:lastRenderedPageBreak/>
        <w:t>§ 1</w:t>
      </w:r>
      <w:r w:rsidR="00EC2972">
        <w:rPr>
          <w:rFonts w:asciiTheme="minorHAnsi" w:eastAsia="Calibri" w:hAnsiTheme="minorHAnsi" w:cstheme="minorHAnsi"/>
          <w:b/>
          <w:bCs/>
          <w:sz w:val="22"/>
          <w:szCs w:val="22"/>
          <w:lang w:eastAsia="en-US"/>
        </w:rPr>
        <w:t>.</w:t>
      </w:r>
      <w:r w:rsidR="00BE0DB3">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Przedmiot umowy</w:t>
      </w:r>
    </w:p>
    <w:p w14:paraId="7A144090" w14:textId="773AED9C" w:rsidR="000F28DF" w:rsidRPr="000F28DF" w:rsidRDefault="008D0B02" w:rsidP="00EB2211">
      <w:pPr>
        <w:pStyle w:val="Normal1"/>
        <w:numPr>
          <w:ilvl w:val="0"/>
          <w:numId w:val="9"/>
        </w:numPr>
        <w:spacing w:line="276" w:lineRule="auto"/>
        <w:rPr>
          <w:rFonts w:asciiTheme="minorHAnsi" w:eastAsia="Calibri" w:hAnsiTheme="minorHAnsi" w:cstheme="minorHAnsi"/>
          <w:sz w:val="22"/>
          <w:szCs w:val="22"/>
          <w:lang w:eastAsia="en-US"/>
        </w:rPr>
      </w:pPr>
      <w:r>
        <w:rPr>
          <w:rFonts w:asciiTheme="minorHAnsi" w:hAnsiTheme="minorHAnsi" w:cstheme="minorHAnsi"/>
          <w:sz w:val="22"/>
          <w:szCs w:val="22"/>
        </w:rPr>
        <w:t>Przedmiotem umowy jest dostawa fabrycznie nowego, średniego samochodu ratowniczo-gaśniczego</w:t>
      </w:r>
      <w:r w:rsidR="006E2970">
        <w:rPr>
          <w:rFonts w:asciiTheme="minorHAnsi" w:hAnsiTheme="minorHAnsi" w:cstheme="minorHAnsi"/>
          <w:sz w:val="22"/>
          <w:szCs w:val="22"/>
        </w:rPr>
        <w:t xml:space="preserve"> w ramach zadania: </w:t>
      </w:r>
      <w:r w:rsidR="006E2970" w:rsidRPr="003D4519">
        <w:rPr>
          <w:rFonts w:asciiTheme="minorHAnsi" w:hAnsiTheme="minorHAnsi" w:cstheme="minorHAnsi"/>
          <w:b/>
          <w:bCs/>
          <w:sz w:val="22"/>
          <w:szCs w:val="22"/>
        </w:rPr>
        <w:t>„Zakup średniego samochodu ratowniczo-gaśniczego wraz z wyposażeniem dla OSP Dąbrówka Podłężna”</w:t>
      </w:r>
      <w:r w:rsidR="006E2970">
        <w:rPr>
          <w:rFonts w:asciiTheme="minorHAnsi" w:hAnsiTheme="minorHAnsi" w:cstheme="minorHAnsi"/>
          <w:sz w:val="22"/>
          <w:szCs w:val="22"/>
        </w:rPr>
        <w:t>,</w:t>
      </w:r>
      <w:r w:rsidR="00073D1B">
        <w:rPr>
          <w:rFonts w:asciiTheme="minorHAnsi" w:hAnsiTheme="minorHAnsi" w:cstheme="minorHAnsi"/>
          <w:sz w:val="22"/>
          <w:szCs w:val="22"/>
        </w:rPr>
        <w:t xml:space="preserve"> </w:t>
      </w:r>
      <w:r w:rsidR="006616C5">
        <w:rPr>
          <w:rFonts w:asciiTheme="minorHAnsi" w:hAnsiTheme="minorHAnsi" w:cstheme="minorHAnsi"/>
          <w:sz w:val="22"/>
          <w:szCs w:val="22"/>
        </w:rPr>
        <w:t xml:space="preserve"> </w:t>
      </w:r>
      <w:r w:rsidR="00B04616">
        <w:rPr>
          <w:rFonts w:asciiTheme="minorHAnsi" w:hAnsiTheme="minorHAnsi" w:cstheme="minorHAnsi"/>
          <w:sz w:val="22"/>
          <w:szCs w:val="22"/>
        </w:rPr>
        <w:t>rok produkcji</w:t>
      </w:r>
      <w:r w:rsidR="006616C5">
        <w:rPr>
          <w:rFonts w:asciiTheme="minorHAnsi" w:hAnsiTheme="minorHAnsi" w:cstheme="minorHAnsi"/>
          <w:sz w:val="22"/>
          <w:szCs w:val="22"/>
        </w:rPr>
        <w:t xml:space="preserve"> ______ , </w:t>
      </w:r>
      <w:r w:rsidR="000A1BDE">
        <w:rPr>
          <w:rFonts w:asciiTheme="minorHAnsi" w:hAnsiTheme="minorHAnsi" w:cstheme="minorHAnsi"/>
          <w:sz w:val="22"/>
          <w:szCs w:val="22"/>
        </w:rPr>
        <w:t>producent:</w:t>
      </w:r>
      <w:r w:rsidR="006616C5">
        <w:rPr>
          <w:rFonts w:asciiTheme="minorHAnsi" w:hAnsiTheme="minorHAnsi" w:cstheme="minorHAnsi"/>
          <w:sz w:val="22"/>
          <w:szCs w:val="22"/>
        </w:rPr>
        <w:t xml:space="preserve"> ___________</w:t>
      </w:r>
      <w:r w:rsidR="000A1BDE">
        <w:rPr>
          <w:rFonts w:asciiTheme="minorHAnsi" w:hAnsiTheme="minorHAnsi" w:cstheme="minorHAnsi"/>
          <w:sz w:val="22"/>
          <w:szCs w:val="22"/>
        </w:rPr>
        <w:t>________</w:t>
      </w:r>
      <w:r w:rsidR="006616C5">
        <w:rPr>
          <w:rFonts w:asciiTheme="minorHAnsi" w:hAnsiTheme="minorHAnsi" w:cstheme="minorHAnsi"/>
          <w:sz w:val="22"/>
          <w:szCs w:val="22"/>
        </w:rPr>
        <w:t xml:space="preserve"> , </w:t>
      </w:r>
      <w:r w:rsidR="000A1BDE">
        <w:rPr>
          <w:rFonts w:asciiTheme="minorHAnsi" w:hAnsiTheme="minorHAnsi" w:cstheme="minorHAnsi"/>
          <w:sz w:val="22"/>
          <w:szCs w:val="22"/>
        </w:rPr>
        <w:t>typ i model podwozia</w:t>
      </w:r>
      <w:r w:rsidR="006616C5">
        <w:rPr>
          <w:rFonts w:asciiTheme="minorHAnsi" w:hAnsiTheme="minorHAnsi" w:cstheme="minorHAnsi"/>
          <w:sz w:val="22"/>
          <w:szCs w:val="22"/>
        </w:rPr>
        <w:t xml:space="preserve"> _______</w:t>
      </w:r>
      <w:r w:rsidR="000A1BDE">
        <w:rPr>
          <w:rFonts w:asciiTheme="minorHAnsi" w:hAnsiTheme="minorHAnsi" w:cstheme="minorHAnsi"/>
          <w:sz w:val="22"/>
          <w:szCs w:val="22"/>
        </w:rPr>
        <w:t>_____</w:t>
      </w:r>
      <w:r w:rsidR="006616C5">
        <w:rPr>
          <w:rFonts w:asciiTheme="minorHAnsi" w:hAnsiTheme="minorHAnsi" w:cstheme="minorHAnsi"/>
          <w:sz w:val="22"/>
          <w:szCs w:val="22"/>
        </w:rPr>
        <w:t xml:space="preserve">  , spełniającego minimalne wymagania techniczno-użytkowe wyszczególnione w załączniku nr 2 do Specyfikacji Warunków Zamówienia (SWZ), stanowiącym integralną część Umowy, zwanym dalej „Przedmiotem umowy” lub „samochodem”.</w:t>
      </w:r>
      <w:r w:rsidR="00346251">
        <w:rPr>
          <w:rFonts w:asciiTheme="minorHAnsi" w:hAnsiTheme="minorHAnsi" w:cstheme="minorHAnsi"/>
          <w:sz w:val="22"/>
          <w:szCs w:val="22"/>
        </w:rPr>
        <w:t xml:space="preserve"> </w:t>
      </w:r>
    </w:p>
    <w:p w14:paraId="2A65A0D8" w14:textId="4F28B8FC" w:rsidR="00CC5EA1" w:rsidRPr="00CC5EA1" w:rsidRDefault="006616C5"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 xml:space="preserve">Wykonawca zobowiązuje się przenieść na własność Zamawiającego i wydać mu </w:t>
      </w:r>
      <w:r w:rsidR="00BE0DB3">
        <w:rPr>
          <w:rFonts w:asciiTheme="minorHAnsi" w:eastAsia="Calibri" w:hAnsiTheme="minorHAnsi" w:cstheme="minorHAnsi"/>
          <w:sz w:val="22"/>
          <w:szCs w:val="22"/>
          <w:lang w:eastAsia="en-US"/>
        </w:rPr>
        <w:t>P</w:t>
      </w:r>
      <w:r>
        <w:rPr>
          <w:rFonts w:asciiTheme="minorHAnsi" w:eastAsia="Calibri" w:hAnsiTheme="minorHAnsi" w:cstheme="minorHAnsi"/>
          <w:sz w:val="22"/>
          <w:szCs w:val="22"/>
          <w:lang w:eastAsia="en-US"/>
        </w:rPr>
        <w:t xml:space="preserve">rzedmiot umowy wskazany w </w:t>
      </w:r>
      <w:r w:rsidR="00073D1B">
        <w:rPr>
          <w:rFonts w:asciiTheme="minorHAnsi" w:eastAsia="Calibri" w:hAnsiTheme="minorHAnsi" w:cstheme="minorHAnsi"/>
          <w:sz w:val="22"/>
          <w:szCs w:val="22"/>
          <w:lang w:eastAsia="en-US"/>
        </w:rPr>
        <w:t>ust. 1 niniejszego paragrafu</w:t>
      </w:r>
      <w:r w:rsidR="00CC5EA1">
        <w:rPr>
          <w:rFonts w:asciiTheme="minorHAnsi" w:eastAsia="Calibri" w:hAnsiTheme="minorHAnsi" w:cstheme="minorHAnsi"/>
          <w:sz w:val="22"/>
          <w:szCs w:val="22"/>
          <w:lang w:eastAsia="en-US"/>
        </w:rPr>
        <w:t>.</w:t>
      </w:r>
    </w:p>
    <w:p w14:paraId="1E400356" w14:textId="6CB582FA" w:rsidR="00181CAB" w:rsidRPr="00181CAB" w:rsidRDefault="00181CAB"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 xml:space="preserve">Za fabrycznie nowy średni samochód ratowniczo-gaśniczy uznaje się pojazd nieeksploatowany, </w:t>
      </w:r>
      <w:r w:rsidR="00084CA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wyprodukowany w roku 2024.</w:t>
      </w:r>
    </w:p>
    <w:p w14:paraId="69568589" w14:textId="77777777" w:rsidR="00181CAB" w:rsidRPr="00181CAB" w:rsidRDefault="00181CAB"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Wykonawca oświadcza, że:</w:t>
      </w:r>
    </w:p>
    <w:p w14:paraId="72465889" w14:textId="29420291" w:rsidR="00181CAB" w:rsidRPr="00181CAB" w:rsidRDefault="00084CA8" w:rsidP="00EB2211">
      <w:pPr>
        <w:pStyle w:val="Normal1"/>
        <w:numPr>
          <w:ilvl w:val="0"/>
          <w:numId w:val="20"/>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s</w:t>
      </w:r>
      <w:r w:rsidR="00181CAB">
        <w:rPr>
          <w:rFonts w:asciiTheme="minorHAnsi" w:eastAsia="Calibri" w:hAnsiTheme="minorHAnsi" w:cstheme="minorHAnsi"/>
          <w:sz w:val="22"/>
          <w:szCs w:val="22"/>
          <w:lang w:eastAsia="en-US"/>
        </w:rPr>
        <w:t>amochód jest wolny od wszelkich wad fizycznych i prawnych,</w:t>
      </w:r>
    </w:p>
    <w:p w14:paraId="34758BD0" w14:textId="32EB1E2F" w:rsidR="00181CAB" w:rsidRPr="00181CAB" w:rsidRDefault="00084CA8" w:rsidP="00EB2211">
      <w:pPr>
        <w:pStyle w:val="Normal1"/>
        <w:numPr>
          <w:ilvl w:val="0"/>
          <w:numId w:val="20"/>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s</w:t>
      </w:r>
      <w:r w:rsidR="00181CAB">
        <w:rPr>
          <w:rFonts w:asciiTheme="minorHAnsi" w:eastAsia="Calibri" w:hAnsiTheme="minorHAnsi" w:cstheme="minorHAnsi"/>
          <w:sz w:val="22"/>
          <w:szCs w:val="22"/>
          <w:lang w:eastAsia="en-US"/>
        </w:rPr>
        <w:t>amochód nie jest obciążony jakimikolwiek prawami na rzecz osób trzecich,</w:t>
      </w:r>
    </w:p>
    <w:p w14:paraId="37197EC2" w14:textId="550E1B2E" w:rsidR="00181CAB" w:rsidRPr="00344A0D" w:rsidRDefault="00084CA8" w:rsidP="00EB2211">
      <w:pPr>
        <w:pStyle w:val="Normal1"/>
        <w:numPr>
          <w:ilvl w:val="0"/>
          <w:numId w:val="20"/>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s</w:t>
      </w:r>
      <w:r w:rsidR="00181CAB">
        <w:rPr>
          <w:rFonts w:asciiTheme="minorHAnsi" w:eastAsia="Calibri" w:hAnsiTheme="minorHAnsi" w:cstheme="minorHAnsi"/>
          <w:sz w:val="22"/>
          <w:szCs w:val="22"/>
          <w:lang w:eastAsia="en-US"/>
        </w:rPr>
        <w:t>amochód jest sprawny i gotowy do natychmiastowego użycia w akcji ratowniczo-ga</w:t>
      </w:r>
      <w:r>
        <w:rPr>
          <w:rFonts w:asciiTheme="minorHAnsi" w:eastAsia="Calibri" w:hAnsiTheme="minorHAnsi" w:cstheme="minorHAnsi"/>
          <w:sz w:val="22"/>
          <w:szCs w:val="22"/>
          <w:lang w:eastAsia="en-US"/>
        </w:rPr>
        <w:t>ś</w:t>
      </w:r>
      <w:r w:rsidR="00181CAB">
        <w:rPr>
          <w:rFonts w:asciiTheme="minorHAnsi" w:eastAsia="Calibri" w:hAnsiTheme="minorHAnsi" w:cstheme="minorHAnsi"/>
          <w:sz w:val="22"/>
          <w:szCs w:val="22"/>
          <w:lang w:eastAsia="en-US"/>
        </w:rPr>
        <w:t>niczej,</w:t>
      </w:r>
    </w:p>
    <w:p w14:paraId="448F2698" w14:textId="7E164453" w:rsidR="00942411" w:rsidRPr="00344A0D" w:rsidRDefault="00344A0D" w:rsidP="00EB2211">
      <w:pPr>
        <w:pStyle w:val="Normal1"/>
        <w:numPr>
          <w:ilvl w:val="0"/>
          <w:numId w:val="20"/>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eastAsia="Calibri" w:hAnsiTheme="minorHAnsi" w:cstheme="minorHAnsi"/>
          <w:sz w:val="22"/>
          <w:szCs w:val="22"/>
          <w:lang w:eastAsia="en-US"/>
        </w:rPr>
        <w:t>samochód spełnia wymagania polskich przepisów o ruchu drogowym z uwzględnieniem wymagań dotyczących pojazdów uprzywilejowanych zgodnie z ustawą z dnia 20 czerwca 1997r. Prawo</w:t>
      </w:r>
      <w:r w:rsidR="00BE0DB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o ruchu drogowym (t.j. Dz. U z 2023r. </w:t>
      </w:r>
      <w:r w:rsidRPr="00344A0D">
        <w:rPr>
          <w:rFonts w:asciiTheme="minorHAnsi" w:eastAsia="Calibri" w:hAnsiTheme="minorHAnsi" w:cstheme="minorHAnsi"/>
          <w:sz w:val="22"/>
          <w:szCs w:val="22"/>
          <w:lang w:eastAsia="en-US"/>
        </w:rPr>
        <w:t>poz. 1047, 919, 1053, 1088, 1123, 1193, 1234, 1394, 1720, 1723, 2029)</w:t>
      </w:r>
      <w:r>
        <w:rPr>
          <w:rFonts w:asciiTheme="minorHAnsi" w:eastAsia="Calibri" w:hAnsiTheme="minorHAnsi" w:cstheme="minorHAnsi"/>
          <w:sz w:val="22"/>
          <w:szCs w:val="22"/>
          <w:lang w:eastAsia="en-US"/>
        </w:rPr>
        <w:t>, a także innych aktów wykonawczych oraz spełnia warunki podane w ofercie.</w:t>
      </w:r>
    </w:p>
    <w:p w14:paraId="5C96F492" w14:textId="79D2AB41" w:rsidR="00B464D7" w:rsidRDefault="00B464D7"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Wykonawca, na wniosek Zamawiającego zobowiązuje się do pisemnego informowania o postępach </w:t>
      </w:r>
      <w:r w:rsidR="007D0254">
        <w:rPr>
          <w:rFonts w:asciiTheme="minorHAnsi" w:hAnsiTheme="minorHAnsi" w:cstheme="minorHAnsi"/>
          <w:sz w:val="22"/>
          <w:szCs w:val="22"/>
        </w:rPr>
        <w:t xml:space="preserve">             </w:t>
      </w:r>
      <w:r>
        <w:rPr>
          <w:rFonts w:asciiTheme="minorHAnsi" w:hAnsiTheme="minorHAnsi" w:cstheme="minorHAnsi"/>
          <w:sz w:val="22"/>
          <w:szCs w:val="22"/>
        </w:rPr>
        <w:t>w realizacji przedmiotu umowy oraz o ewentualnych problemach, czy opóźnieniach.</w:t>
      </w:r>
    </w:p>
    <w:p w14:paraId="6A06164A" w14:textId="0258F9C8" w:rsidR="003D4519" w:rsidRDefault="003D4519"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hAnsiTheme="minorHAnsi" w:cstheme="minorHAnsi"/>
          <w:sz w:val="22"/>
          <w:szCs w:val="22"/>
        </w:rPr>
        <w:t>Zamawiający zastrzega sobie prawo do dokonania inspekcji produkcyjnej w formie video konferencji lub przesłania dokumentacji fotograficznej.</w:t>
      </w:r>
    </w:p>
    <w:p w14:paraId="00E3F445" w14:textId="2200D4E0" w:rsidR="00B464D7" w:rsidRDefault="007D0254"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hAnsiTheme="minorHAnsi" w:cstheme="minorHAnsi"/>
          <w:sz w:val="22"/>
          <w:szCs w:val="22"/>
        </w:rPr>
        <w:t>Wykonawca wyda Zamawiającemu przedmiot umowy z pełnym zbiornikiem paliwa i maksymalną  ilością płynów eksploatacyjnych.</w:t>
      </w:r>
    </w:p>
    <w:p w14:paraId="665944B4" w14:textId="6BE898A6" w:rsidR="007D0254" w:rsidRPr="00B23B81" w:rsidRDefault="007D0254" w:rsidP="00EB2211">
      <w:pPr>
        <w:pStyle w:val="Normal1"/>
        <w:numPr>
          <w:ilvl w:val="0"/>
          <w:numId w:val="9"/>
        </w:numPr>
        <w:suppressAutoHyphens w:val="0"/>
        <w:autoSpaceDE w:val="0"/>
        <w:autoSpaceDN w:val="0"/>
        <w:adjustRightInd w:val="0"/>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Własność przedmiotu umowy przechodzi na Zamawiającego z momentem podpisania przez niego protokołu odbioru faktycznego bez zastrzeżeń, po uprzednim wykonaniu przeszkolenia z podstawowej obsługi </w:t>
      </w:r>
      <w:r w:rsidR="00246536">
        <w:rPr>
          <w:rFonts w:asciiTheme="minorHAnsi" w:hAnsiTheme="minorHAnsi" w:cstheme="minorHAnsi"/>
          <w:sz w:val="22"/>
          <w:szCs w:val="22"/>
        </w:rPr>
        <w:t>samochodu</w:t>
      </w:r>
      <w:r>
        <w:rPr>
          <w:rFonts w:asciiTheme="minorHAnsi" w:hAnsiTheme="minorHAnsi" w:cstheme="minorHAnsi"/>
          <w:sz w:val="22"/>
          <w:szCs w:val="22"/>
        </w:rPr>
        <w:t xml:space="preserve"> oraz wyposażenia.</w:t>
      </w:r>
    </w:p>
    <w:p w14:paraId="7B5EE15D" w14:textId="77777777" w:rsidR="000F28DF" w:rsidRDefault="000F28DF" w:rsidP="00EB2211">
      <w:pPr>
        <w:pStyle w:val="Normal1"/>
        <w:spacing w:line="276" w:lineRule="auto"/>
        <w:ind w:left="502"/>
        <w:rPr>
          <w:rFonts w:asciiTheme="minorHAnsi" w:eastAsia="Calibri" w:hAnsiTheme="minorHAnsi" w:cstheme="minorHAnsi"/>
          <w:sz w:val="22"/>
          <w:szCs w:val="22"/>
          <w:lang w:eastAsia="en-US"/>
        </w:rPr>
      </w:pPr>
    </w:p>
    <w:p w14:paraId="00847219" w14:textId="3D561383" w:rsidR="00313907" w:rsidRPr="0041559C" w:rsidRDefault="002D5BB9" w:rsidP="00EB2211">
      <w:p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b/>
          <w:bCs/>
          <w:sz w:val="22"/>
          <w:szCs w:val="22"/>
          <w:lang w:eastAsia="en-US"/>
        </w:rPr>
        <w:t>§ 2</w:t>
      </w:r>
      <w:r w:rsidR="00EC2972">
        <w:rPr>
          <w:rFonts w:asciiTheme="minorHAnsi" w:eastAsia="Calibri" w:hAnsiTheme="minorHAnsi" w:cstheme="minorHAnsi"/>
          <w:b/>
          <w:bCs/>
          <w:sz w:val="22"/>
          <w:szCs w:val="22"/>
          <w:lang w:eastAsia="en-US"/>
        </w:rPr>
        <w:t>.</w:t>
      </w:r>
      <w:r w:rsidR="00BE0DB3">
        <w:rPr>
          <w:rFonts w:asciiTheme="minorHAnsi" w:eastAsia="Calibri" w:hAnsiTheme="minorHAnsi" w:cstheme="minorHAnsi"/>
          <w:b/>
          <w:bCs/>
          <w:sz w:val="22"/>
          <w:szCs w:val="22"/>
          <w:lang w:eastAsia="en-US"/>
        </w:rPr>
        <w:t xml:space="preserve"> </w:t>
      </w:r>
      <w:r w:rsidRPr="0041559C">
        <w:rPr>
          <w:rFonts w:asciiTheme="minorHAnsi" w:eastAsia="Calibri" w:hAnsiTheme="minorHAnsi" w:cstheme="minorHAnsi"/>
          <w:b/>
          <w:bCs/>
          <w:sz w:val="22"/>
          <w:szCs w:val="22"/>
          <w:lang w:eastAsia="en-US"/>
        </w:rPr>
        <w:t>Termin realizacji</w:t>
      </w:r>
    </w:p>
    <w:p w14:paraId="097B136C" w14:textId="5BBD11F6" w:rsidR="00472B69" w:rsidRDefault="002C3152" w:rsidP="00EB2211">
      <w:pPr>
        <w:pStyle w:val="Akapitzlist"/>
        <w:numPr>
          <w:ilvl w:val="0"/>
          <w:numId w:val="6"/>
        </w:numPr>
        <w:spacing w:line="276" w:lineRule="auto"/>
        <w:rPr>
          <w:rFonts w:asciiTheme="minorHAnsi" w:hAnsiTheme="minorHAnsi" w:cstheme="minorHAnsi"/>
          <w:sz w:val="22"/>
          <w:szCs w:val="22"/>
        </w:rPr>
      </w:pPr>
      <w:r w:rsidRPr="0041559C">
        <w:rPr>
          <w:rFonts w:asciiTheme="minorHAnsi" w:hAnsiTheme="minorHAnsi" w:cstheme="minorHAnsi"/>
          <w:sz w:val="22"/>
          <w:szCs w:val="22"/>
        </w:rPr>
        <w:t xml:space="preserve">Wykonawca zobowiązuje się </w:t>
      </w:r>
      <w:r w:rsidR="007D0254">
        <w:rPr>
          <w:rFonts w:asciiTheme="minorHAnsi" w:hAnsiTheme="minorHAnsi" w:cstheme="minorHAnsi"/>
          <w:sz w:val="22"/>
          <w:szCs w:val="22"/>
        </w:rPr>
        <w:t>do wydania kompletnego przedmiotu umowy w terminie 6 (sześciu) miesięcy od dnia podpisania umowy.</w:t>
      </w:r>
    </w:p>
    <w:p w14:paraId="0CE33B6A" w14:textId="5587C7B1" w:rsidR="002C3152" w:rsidRPr="00472B69" w:rsidRDefault="00472B69" w:rsidP="00EB2211">
      <w:pPr>
        <w:pStyle w:val="Akapitzlis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Potwierdzeniem wykonania przedmiotu umowy w terminie jest podpisanie bez zastrzeżeń protokołu odbioru przez przedstawiciela Zamawiającego.</w:t>
      </w:r>
      <w:r w:rsidR="002C3152" w:rsidRPr="0041559C">
        <w:rPr>
          <w:rFonts w:asciiTheme="minorHAnsi" w:hAnsiTheme="minorHAnsi" w:cstheme="minorHAnsi"/>
          <w:sz w:val="22"/>
          <w:szCs w:val="22"/>
        </w:rPr>
        <w:t xml:space="preserve"> </w:t>
      </w:r>
    </w:p>
    <w:p w14:paraId="18F01754" w14:textId="75D7B360" w:rsidR="002C3152" w:rsidRPr="0041559C" w:rsidRDefault="002C3152" w:rsidP="00EB2211">
      <w:pPr>
        <w:pStyle w:val="Akapitzlist"/>
        <w:spacing w:line="276" w:lineRule="auto"/>
        <w:ind w:left="360"/>
        <w:rPr>
          <w:rFonts w:asciiTheme="minorHAnsi" w:hAnsiTheme="minorHAnsi" w:cstheme="minorHAnsi"/>
          <w:sz w:val="22"/>
          <w:szCs w:val="22"/>
        </w:rPr>
      </w:pPr>
      <w:r w:rsidRPr="0041559C">
        <w:rPr>
          <w:rFonts w:asciiTheme="minorHAnsi" w:hAnsiTheme="minorHAnsi" w:cstheme="minorHAnsi"/>
          <w:sz w:val="22"/>
          <w:szCs w:val="22"/>
        </w:rPr>
        <w:t xml:space="preserve"> </w:t>
      </w:r>
    </w:p>
    <w:p w14:paraId="65DA386E" w14:textId="133985E4" w:rsidR="00313907" w:rsidRDefault="002D5BB9" w:rsidP="00EB2211">
      <w:pPr>
        <w:spacing w:line="276" w:lineRule="auto"/>
        <w:rPr>
          <w:rFonts w:asciiTheme="minorHAnsi" w:eastAsia="Calibri" w:hAnsiTheme="minorHAnsi" w:cstheme="minorHAnsi"/>
          <w:b/>
          <w:bCs/>
          <w:sz w:val="22"/>
          <w:szCs w:val="22"/>
          <w:lang w:eastAsia="en-US"/>
        </w:rPr>
      </w:pPr>
      <w:r w:rsidRPr="008F5D89">
        <w:rPr>
          <w:rFonts w:asciiTheme="minorHAnsi" w:eastAsia="Calibri" w:hAnsiTheme="minorHAnsi" w:cstheme="minorHAnsi"/>
          <w:b/>
          <w:bCs/>
          <w:sz w:val="22"/>
          <w:szCs w:val="22"/>
          <w:lang w:eastAsia="en-US"/>
        </w:rPr>
        <w:t>§ 3</w:t>
      </w:r>
      <w:r w:rsidR="00EC2972">
        <w:rPr>
          <w:rFonts w:asciiTheme="minorHAnsi" w:eastAsia="Calibri" w:hAnsiTheme="minorHAnsi" w:cstheme="minorHAnsi"/>
          <w:b/>
          <w:bCs/>
          <w:sz w:val="22"/>
          <w:szCs w:val="22"/>
          <w:lang w:eastAsia="en-US"/>
        </w:rPr>
        <w:t>.</w:t>
      </w:r>
      <w:r w:rsidR="00BE0DB3">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 xml:space="preserve">Obowiązki </w:t>
      </w:r>
      <w:r w:rsidR="00472B69">
        <w:rPr>
          <w:rFonts w:asciiTheme="minorHAnsi" w:eastAsia="Calibri" w:hAnsiTheme="minorHAnsi" w:cstheme="minorHAnsi"/>
          <w:b/>
          <w:bCs/>
          <w:sz w:val="22"/>
          <w:szCs w:val="22"/>
          <w:lang w:eastAsia="en-US"/>
        </w:rPr>
        <w:t>Stron</w:t>
      </w:r>
    </w:p>
    <w:p w14:paraId="0E1011AC" w14:textId="0EE0D80C" w:rsidR="00472B69" w:rsidRPr="00246536" w:rsidRDefault="00472B69" w:rsidP="00EB2211">
      <w:pPr>
        <w:pStyle w:val="Akapitzlist"/>
        <w:numPr>
          <w:ilvl w:val="0"/>
          <w:numId w:val="24"/>
        </w:numPr>
        <w:spacing w:line="276" w:lineRule="auto"/>
        <w:rPr>
          <w:rFonts w:asciiTheme="minorHAnsi" w:eastAsia="Calibri" w:hAnsiTheme="minorHAnsi" w:cstheme="minorHAnsi"/>
          <w:sz w:val="22"/>
          <w:szCs w:val="22"/>
          <w:lang w:eastAsia="en-US"/>
        </w:rPr>
      </w:pPr>
      <w:r w:rsidRPr="00246536">
        <w:rPr>
          <w:rFonts w:asciiTheme="minorHAnsi" w:eastAsia="Calibri" w:hAnsiTheme="minorHAnsi" w:cstheme="minorHAnsi"/>
          <w:sz w:val="22"/>
          <w:szCs w:val="22"/>
          <w:lang w:eastAsia="en-US"/>
        </w:rPr>
        <w:t>Do obowiązków Zamawiającego należy:</w:t>
      </w:r>
    </w:p>
    <w:p w14:paraId="0A8ABE49" w14:textId="7E0644B2" w:rsidR="00246536" w:rsidRDefault="003D4519" w:rsidP="00EB2211">
      <w:pPr>
        <w:pStyle w:val="Akapitzlist"/>
        <w:numPr>
          <w:ilvl w:val="0"/>
          <w:numId w:val="25"/>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w:t>
      </w:r>
      <w:r w:rsidR="00246536">
        <w:rPr>
          <w:rFonts w:asciiTheme="minorHAnsi" w:eastAsia="Calibri" w:hAnsiTheme="minorHAnsi" w:cstheme="minorHAnsi"/>
          <w:sz w:val="22"/>
          <w:szCs w:val="22"/>
          <w:lang w:eastAsia="en-US"/>
        </w:rPr>
        <w:t xml:space="preserve">dbiór przedmiotu umowy zgodnie z jej postanowieniami zawartymi w </w:t>
      </w:r>
      <w:r>
        <w:rPr>
          <w:rFonts w:asciiTheme="minorHAnsi" w:eastAsia="Calibri" w:hAnsiTheme="minorHAnsi" w:cstheme="minorHAnsi"/>
          <w:sz w:val="22"/>
          <w:szCs w:val="22"/>
          <w:lang w:eastAsia="en-US"/>
        </w:rPr>
        <w:t>§</w:t>
      </w:r>
      <w:r w:rsidR="00246536">
        <w:rPr>
          <w:rFonts w:asciiTheme="minorHAnsi" w:eastAsia="Calibri" w:hAnsiTheme="minorHAnsi" w:cstheme="minorHAnsi"/>
          <w:sz w:val="22"/>
          <w:szCs w:val="22"/>
          <w:lang w:eastAsia="en-US"/>
        </w:rPr>
        <w:t xml:space="preserve"> </w:t>
      </w:r>
      <w:r w:rsidR="009540EE">
        <w:rPr>
          <w:rFonts w:asciiTheme="minorHAnsi" w:eastAsia="Calibri" w:hAnsiTheme="minorHAnsi" w:cstheme="minorHAnsi"/>
          <w:sz w:val="22"/>
          <w:szCs w:val="22"/>
          <w:lang w:eastAsia="en-US"/>
        </w:rPr>
        <w:t>5</w:t>
      </w:r>
      <w:r w:rsidR="00246536">
        <w:rPr>
          <w:rFonts w:asciiTheme="minorHAnsi" w:eastAsia="Calibri" w:hAnsiTheme="minorHAnsi" w:cstheme="minorHAnsi"/>
          <w:sz w:val="22"/>
          <w:szCs w:val="22"/>
          <w:lang w:eastAsia="en-US"/>
        </w:rPr>
        <w:t>,</w:t>
      </w:r>
    </w:p>
    <w:p w14:paraId="6C81EC9B" w14:textId="295EEBEB" w:rsidR="00246536" w:rsidRDefault="003D4519" w:rsidP="00EB2211">
      <w:pPr>
        <w:pStyle w:val="Akapitzlist"/>
        <w:numPr>
          <w:ilvl w:val="0"/>
          <w:numId w:val="25"/>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w:t>
      </w:r>
      <w:r w:rsidR="00246536">
        <w:rPr>
          <w:rFonts w:asciiTheme="minorHAnsi" w:eastAsia="Calibri" w:hAnsiTheme="minorHAnsi" w:cstheme="minorHAnsi"/>
          <w:sz w:val="22"/>
          <w:szCs w:val="22"/>
          <w:lang w:eastAsia="en-US"/>
        </w:rPr>
        <w:t xml:space="preserve">erminowa zapłata wynagrodzenia określonego w </w:t>
      </w:r>
      <w:r>
        <w:rPr>
          <w:rFonts w:asciiTheme="minorHAnsi" w:eastAsia="Calibri" w:hAnsiTheme="minorHAnsi" w:cstheme="minorHAnsi"/>
          <w:sz w:val="22"/>
          <w:szCs w:val="22"/>
          <w:lang w:eastAsia="en-US"/>
        </w:rPr>
        <w:t>§</w:t>
      </w:r>
      <w:r w:rsidR="00246536">
        <w:rPr>
          <w:rFonts w:asciiTheme="minorHAnsi" w:eastAsia="Calibri" w:hAnsiTheme="minorHAnsi" w:cstheme="minorHAnsi"/>
          <w:sz w:val="22"/>
          <w:szCs w:val="22"/>
          <w:lang w:eastAsia="en-US"/>
        </w:rPr>
        <w:t xml:space="preserve"> </w:t>
      </w:r>
      <w:r w:rsidR="009540EE">
        <w:rPr>
          <w:rFonts w:asciiTheme="minorHAnsi" w:eastAsia="Calibri" w:hAnsiTheme="minorHAnsi" w:cstheme="minorHAnsi"/>
          <w:sz w:val="22"/>
          <w:szCs w:val="22"/>
          <w:lang w:eastAsia="en-US"/>
        </w:rPr>
        <w:t>7</w:t>
      </w:r>
      <w:r w:rsidR="00246536">
        <w:rPr>
          <w:rFonts w:asciiTheme="minorHAnsi" w:eastAsia="Calibri" w:hAnsiTheme="minorHAnsi" w:cstheme="minorHAnsi"/>
          <w:sz w:val="22"/>
          <w:szCs w:val="22"/>
          <w:lang w:eastAsia="en-US"/>
        </w:rPr>
        <w:t>.</w:t>
      </w:r>
    </w:p>
    <w:p w14:paraId="6F861C05" w14:textId="4CC1DA87" w:rsidR="00472B69" w:rsidRPr="00246536" w:rsidRDefault="00246536" w:rsidP="00EB2211">
      <w:pPr>
        <w:pStyle w:val="Akapitzlist"/>
        <w:numPr>
          <w:ilvl w:val="0"/>
          <w:numId w:val="2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Do obowiązków Wykonawcy należy:</w:t>
      </w:r>
    </w:p>
    <w:p w14:paraId="5CD2E033" w14:textId="6888EA9C" w:rsidR="00472B69" w:rsidRDefault="0024653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w:t>
      </w:r>
      <w:r w:rsidR="00472B69">
        <w:rPr>
          <w:rFonts w:asciiTheme="minorHAnsi" w:eastAsia="Calibri" w:hAnsiTheme="minorHAnsi" w:cstheme="minorHAnsi"/>
          <w:sz w:val="22"/>
          <w:szCs w:val="22"/>
          <w:lang w:eastAsia="en-US"/>
        </w:rPr>
        <w:t xml:space="preserve">ealizacja </w:t>
      </w:r>
      <w:r w:rsidR="0099337D">
        <w:rPr>
          <w:rFonts w:asciiTheme="minorHAnsi" w:eastAsia="Calibri" w:hAnsiTheme="minorHAnsi" w:cstheme="minorHAnsi"/>
          <w:sz w:val="22"/>
          <w:szCs w:val="22"/>
          <w:lang w:eastAsia="en-US"/>
        </w:rPr>
        <w:t>P</w:t>
      </w:r>
      <w:r w:rsidR="00472B69">
        <w:rPr>
          <w:rFonts w:asciiTheme="minorHAnsi" w:eastAsia="Calibri" w:hAnsiTheme="minorHAnsi" w:cstheme="minorHAnsi"/>
          <w:sz w:val="22"/>
          <w:szCs w:val="22"/>
          <w:lang w:eastAsia="en-US"/>
        </w:rPr>
        <w:t>rzedmiotu umowy z wykorzystaniem materiałów i urządzeń własnych</w:t>
      </w:r>
      <w:r>
        <w:rPr>
          <w:rFonts w:asciiTheme="minorHAnsi" w:eastAsia="Calibri" w:hAnsiTheme="minorHAnsi" w:cstheme="minorHAnsi"/>
          <w:sz w:val="22"/>
          <w:szCs w:val="22"/>
          <w:lang w:eastAsia="en-US"/>
        </w:rPr>
        <w:t>,</w:t>
      </w:r>
      <w:r w:rsidR="003D4519">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z uwzględnieniem wszystkich wymagań określonych w Specyfikacji Warunków Zamówienia,</w:t>
      </w:r>
    </w:p>
    <w:p w14:paraId="588D1AB4" w14:textId="523B0E8D" w:rsidR="00246536" w:rsidRDefault="0024653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terminowe wykonanie i przekazanie do eksploatacji przedmiotu umowy,</w:t>
      </w:r>
    </w:p>
    <w:p w14:paraId="1FE0E164" w14:textId="19094256" w:rsidR="00B04616" w:rsidRDefault="00B0461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dostarczenie wraz z samochodem pełnej dokumentacji, o której mowa w  </w:t>
      </w:r>
      <w:r w:rsidR="009540EE">
        <w:rPr>
          <w:rFonts w:asciiTheme="minorHAnsi" w:eastAsia="Calibri" w:hAnsiTheme="minorHAnsi" w:cstheme="minorHAnsi"/>
          <w:sz w:val="22"/>
          <w:szCs w:val="22"/>
          <w:lang w:eastAsia="en-US"/>
        </w:rPr>
        <w:t xml:space="preserve">§ 6 </w:t>
      </w:r>
      <w:r>
        <w:rPr>
          <w:rFonts w:asciiTheme="minorHAnsi" w:eastAsia="Calibri" w:hAnsiTheme="minorHAnsi" w:cstheme="minorHAnsi"/>
          <w:sz w:val="22"/>
          <w:szCs w:val="22"/>
          <w:lang w:eastAsia="en-US"/>
        </w:rPr>
        <w:t>umowy,</w:t>
      </w:r>
    </w:p>
    <w:p w14:paraId="205CE1F5" w14:textId="57E24E40" w:rsidR="00246536" w:rsidRDefault="0024653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przeszkolenie wskazanych przedstawicieli Zamawiającego z zakresu podstawowej obsługi samochodu oraz wyposażenia,</w:t>
      </w:r>
    </w:p>
    <w:p w14:paraId="61C1ABE5" w14:textId="77D66649" w:rsidR="00246536" w:rsidRDefault="0024653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usunięcie wszelkich wad i usterek stwierdzonych przez </w:t>
      </w:r>
      <w:r w:rsidR="003D4519">
        <w:rPr>
          <w:rFonts w:asciiTheme="minorHAnsi" w:eastAsia="Calibri" w:hAnsiTheme="minorHAnsi" w:cstheme="minorHAnsi"/>
          <w:sz w:val="22"/>
          <w:szCs w:val="22"/>
          <w:lang w:eastAsia="en-US"/>
        </w:rPr>
        <w:t>Z</w:t>
      </w:r>
      <w:r>
        <w:rPr>
          <w:rFonts w:asciiTheme="minorHAnsi" w:eastAsia="Calibri" w:hAnsiTheme="minorHAnsi" w:cstheme="minorHAnsi"/>
          <w:sz w:val="22"/>
          <w:szCs w:val="22"/>
          <w:lang w:eastAsia="en-US"/>
        </w:rPr>
        <w:t>amawiającego podczas odbior</w:t>
      </w:r>
      <w:r w:rsidR="00B04616">
        <w:rPr>
          <w:rFonts w:asciiTheme="minorHAnsi" w:eastAsia="Calibri" w:hAnsiTheme="minorHAnsi" w:cstheme="minorHAnsi"/>
          <w:sz w:val="22"/>
          <w:szCs w:val="22"/>
          <w:lang w:eastAsia="en-US"/>
        </w:rPr>
        <w:t xml:space="preserve">ów </w:t>
      </w:r>
      <w:r w:rsidR="003D4519">
        <w:rPr>
          <w:rFonts w:asciiTheme="minorHAnsi" w:eastAsia="Calibri" w:hAnsiTheme="minorHAnsi" w:cstheme="minorHAnsi"/>
          <w:sz w:val="22"/>
          <w:szCs w:val="22"/>
          <w:lang w:eastAsia="en-US"/>
        </w:rPr>
        <w:t>przedmiotu umowy,</w:t>
      </w:r>
    </w:p>
    <w:p w14:paraId="770E3FC4" w14:textId="3BD83380" w:rsidR="00B04616" w:rsidRDefault="00B04616"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zapewnienie napraw gwarancyjnych w okresie gwarancji i rękojmi,</w:t>
      </w:r>
    </w:p>
    <w:p w14:paraId="595F71E3" w14:textId="771EE398" w:rsidR="00313907" w:rsidRPr="00EC2972" w:rsidRDefault="00EC2972" w:rsidP="00EB2211">
      <w:pPr>
        <w:pStyle w:val="Akapitzlist"/>
        <w:numPr>
          <w:ilvl w:val="0"/>
          <w:numId w:val="1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ponoszenie odpowiedzialności także za szkody spowodowane podczas napraw powstałych                      w trakcie usuwania wad w okresie gwarancji i rękojmi.</w:t>
      </w:r>
    </w:p>
    <w:p w14:paraId="0001088F" w14:textId="77777777" w:rsidR="00B04616" w:rsidRDefault="00B04616" w:rsidP="00EB2211">
      <w:pPr>
        <w:spacing w:line="276" w:lineRule="auto"/>
        <w:rPr>
          <w:rFonts w:asciiTheme="minorHAnsi" w:eastAsia="Calibri" w:hAnsiTheme="minorHAnsi" w:cstheme="minorHAnsi"/>
          <w:b/>
          <w:bCs/>
          <w:sz w:val="22"/>
          <w:szCs w:val="22"/>
          <w:lang w:eastAsia="en-US"/>
        </w:rPr>
      </w:pPr>
    </w:p>
    <w:p w14:paraId="65B52FB7" w14:textId="522AACA2" w:rsidR="002107CD" w:rsidRPr="002107CD" w:rsidRDefault="002107CD" w:rsidP="00EB2211">
      <w:pPr>
        <w:spacing w:line="276" w:lineRule="auto"/>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4. Podwykonawstwo</w:t>
      </w:r>
    </w:p>
    <w:p w14:paraId="72F464C8" w14:textId="7E2FD960"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sz w:val="22"/>
          <w:szCs w:val="22"/>
        </w:rPr>
      </w:pPr>
      <w:r w:rsidRPr="002107CD">
        <w:rPr>
          <w:rFonts w:asciiTheme="minorHAnsi" w:hAnsiTheme="minorHAnsi" w:cstheme="minorHAnsi"/>
          <w:sz w:val="22"/>
          <w:szCs w:val="22"/>
        </w:rPr>
        <w:t xml:space="preserve">Wykonawca wykona zamówienie samodzielnie, z wyjątkiem części zamówienia, o których mowa </w:t>
      </w:r>
      <w:r>
        <w:rPr>
          <w:rFonts w:asciiTheme="minorHAnsi" w:hAnsiTheme="minorHAnsi" w:cstheme="minorHAnsi"/>
          <w:sz w:val="22"/>
          <w:szCs w:val="22"/>
        </w:rPr>
        <w:t xml:space="preserve">                       </w:t>
      </w:r>
      <w:r w:rsidRPr="002107CD">
        <w:rPr>
          <w:rFonts w:asciiTheme="minorHAnsi" w:hAnsiTheme="minorHAnsi" w:cstheme="minorHAnsi"/>
          <w:sz w:val="22"/>
          <w:szCs w:val="22"/>
        </w:rPr>
        <w:t>w ustępie 2 niniejszego paragrafu.</w:t>
      </w:r>
    </w:p>
    <w:p w14:paraId="24CB3CAD" w14:textId="77777777"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sz w:val="22"/>
          <w:szCs w:val="22"/>
        </w:rPr>
      </w:pPr>
      <w:r w:rsidRPr="002107CD">
        <w:rPr>
          <w:rFonts w:asciiTheme="minorHAnsi" w:hAnsiTheme="minorHAnsi" w:cstheme="minorHAnsi"/>
          <w:sz w:val="22"/>
          <w:szCs w:val="22"/>
        </w:rPr>
        <w:t>Przy pomocy podwykonawców realizowane będą następujące części zamówienia:</w:t>
      </w:r>
    </w:p>
    <w:p w14:paraId="23E3819B" w14:textId="77777777" w:rsidR="002107CD" w:rsidRPr="002107CD" w:rsidRDefault="002107CD" w:rsidP="00EB2211">
      <w:pPr>
        <w:pStyle w:val="Akapitzlist"/>
        <w:numPr>
          <w:ilvl w:val="0"/>
          <w:numId w:val="38"/>
        </w:numPr>
        <w:suppressAutoHyphens w:val="0"/>
        <w:spacing w:line="276" w:lineRule="auto"/>
        <w:rPr>
          <w:rFonts w:asciiTheme="minorHAnsi" w:eastAsia="SimSun" w:hAnsiTheme="minorHAnsi" w:cstheme="minorHAnsi"/>
          <w:sz w:val="22"/>
          <w:szCs w:val="22"/>
        </w:rPr>
      </w:pPr>
      <w:r w:rsidRPr="002107CD">
        <w:rPr>
          <w:rFonts w:asciiTheme="minorHAnsi" w:hAnsiTheme="minorHAnsi" w:cstheme="minorHAnsi"/>
          <w:sz w:val="22"/>
          <w:szCs w:val="22"/>
        </w:rPr>
        <w:t>[…………………………………………………………………………………………]</w:t>
      </w:r>
    </w:p>
    <w:p w14:paraId="69EFD918" w14:textId="77777777" w:rsidR="002107CD" w:rsidRPr="002107CD" w:rsidRDefault="002107CD" w:rsidP="00EB2211">
      <w:pPr>
        <w:pStyle w:val="Akapitzlist"/>
        <w:numPr>
          <w:ilvl w:val="0"/>
          <w:numId w:val="38"/>
        </w:numPr>
        <w:suppressAutoHyphens w:val="0"/>
        <w:spacing w:line="276" w:lineRule="auto"/>
        <w:rPr>
          <w:rFonts w:asciiTheme="minorHAnsi" w:eastAsiaTheme="minorHAnsi" w:hAnsiTheme="minorHAnsi" w:cstheme="minorHAnsi"/>
          <w:sz w:val="22"/>
          <w:szCs w:val="22"/>
        </w:rPr>
      </w:pPr>
      <w:r w:rsidRPr="002107CD">
        <w:rPr>
          <w:rFonts w:asciiTheme="minorHAnsi" w:hAnsiTheme="minorHAnsi" w:cstheme="minorHAnsi"/>
          <w:sz w:val="22"/>
          <w:szCs w:val="22"/>
        </w:rPr>
        <w:t>[…………………………………………………………………………………………]</w:t>
      </w:r>
    </w:p>
    <w:p w14:paraId="316859FE" w14:textId="03AF42D4"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sz w:val="22"/>
          <w:szCs w:val="22"/>
        </w:rPr>
      </w:pPr>
      <w:r w:rsidRPr="002107CD">
        <w:rPr>
          <w:rFonts w:asciiTheme="minorHAnsi" w:hAnsiTheme="minorHAnsi" w:cstheme="minorHAnsi"/>
          <w:sz w:val="22"/>
          <w:szCs w:val="22"/>
        </w:rPr>
        <w:t>Wykonawca odpowiada za działania i zaniechania podmiotów, z których pomocą realizuje Umowę,</w:t>
      </w:r>
      <w:r>
        <w:rPr>
          <w:rFonts w:asciiTheme="minorHAnsi" w:hAnsiTheme="minorHAnsi" w:cstheme="minorHAnsi"/>
          <w:sz w:val="22"/>
          <w:szCs w:val="22"/>
        </w:rPr>
        <w:t xml:space="preserve">              </w:t>
      </w:r>
      <w:r w:rsidRPr="002107CD">
        <w:rPr>
          <w:rFonts w:asciiTheme="minorHAnsi" w:hAnsiTheme="minorHAnsi" w:cstheme="minorHAnsi"/>
          <w:sz w:val="22"/>
          <w:szCs w:val="22"/>
        </w:rPr>
        <w:t xml:space="preserve"> jak również podmiotów, którym wykonanie zobowiązania powierza, jak za  własne działanie lub zaniechanie.</w:t>
      </w:r>
    </w:p>
    <w:p w14:paraId="0B512ACF" w14:textId="5BC284D0"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spacing w:val="-4"/>
          <w:sz w:val="22"/>
          <w:szCs w:val="22"/>
        </w:rPr>
      </w:pPr>
      <w:r w:rsidRPr="002107CD">
        <w:rPr>
          <w:rFonts w:asciiTheme="minorHAnsi" w:hAnsiTheme="minorHAnsi" w:cstheme="minorHAnsi"/>
          <w:sz w:val="22"/>
          <w:szCs w:val="22"/>
        </w:rPr>
        <w:t>W przypadku podzlecenia dostaw podwykonawcom, zapłata należności wynikając</w:t>
      </w:r>
      <w:r>
        <w:rPr>
          <w:rFonts w:asciiTheme="minorHAnsi" w:hAnsiTheme="minorHAnsi" w:cstheme="minorHAnsi"/>
          <w:sz w:val="22"/>
          <w:szCs w:val="22"/>
        </w:rPr>
        <w:t>ej</w:t>
      </w:r>
      <w:r w:rsidRPr="002107CD">
        <w:rPr>
          <w:rFonts w:asciiTheme="minorHAnsi" w:hAnsiTheme="minorHAnsi" w:cstheme="minorHAnsi"/>
          <w:sz w:val="22"/>
          <w:szCs w:val="22"/>
        </w:rPr>
        <w:t xml:space="preserve"> z faktur</w:t>
      </w:r>
      <w:r>
        <w:rPr>
          <w:rFonts w:asciiTheme="minorHAnsi" w:hAnsiTheme="minorHAnsi" w:cstheme="minorHAnsi"/>
          <w:sz w:val="22"/>
          <w:szCs w:val="22"/>
        </w:rPr>
        <w:t>y</w:t>
      </w:r>
      <w:r w:rsidRPr="002107CD">
        <w:rPr>
          <w:rFonts w:asciiTheme="minorHAnsi" w:hAnsiTheme="minorHAnsi" w:cstheme="minorHAnsi"/>
          <w:sz w:val="22"/>
          <w:szCs w:val="22"/>
        </w:rPr>
        <w:t xml:space="preserve"> uwarunkowana jest złożeniem przez Wykonawcę dowodów (przelew bankowy lub oświadczenie Podwykonawcy lub dalszego Podwykonawcy) </w:t>
      </w:r>
      <w:r w:rsidRPr="002107CD">
        <w:rPr>
          <w:rFonts w:asciiTheme="minorHAnsi" w:hAnsiTheme="minorHAnsi" w:cstheme="minorHAnsi"/>
          <w:spacing w:val="-4"/>
          <w:sz w:val="22"/>
          <w:szCs w:val="22"/>
        </w:rPr>
        <w:t xml:space="preserve">potwierdzających zapłatę wynagrodzenia wszystkim podwykonawcom. </w:t>
      </w:r>
    </w:p>
    <w:p w14:paraId="43E41041" w14:textId="506E1234"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i/>
          <w:sz w:val="22"/>
          <w:szCs w:val="22"/>
        </w:rPr>
      </w:pPr>
      <w:r w:rsidRPr="002107CD">
        <w:rPr>
          <w:rFonts w:asciiTheme="minorHAnsi" w:hAnsiTheme="minorHAnsi" w:cstheme="minorHAnsi"/>
          <w:sz w:val="22"/>
          <w:szCs w:val="22"/>
        </w:rPr>
        <w:t>W przypadku nieprzedłożenia przez Wykonawcę dowodów, o których mowa w ust. 4 Zamawiający wstrzyma wypłatę należnego wynagrodzenia za odebrane prace w części nie większej niż suma kwot wynikająca z nieprzedstawionych dowodów zapłaty, bez prawa żądania przez Wykonawcę odsetek za zwłokę w zapłacie wynagrodzenia po terminie wskazanym w fakturze.</w:t>
      </w:r>
      <w:r>
        <w:rPr>
          <w:rFonts w:asciiTheme="minorHAnsi" w:hAnsiTheme="minorHAnsi" w:cstheme="minorHAnsi"/>
          <w:sz w:val="22"/>
          <w:szCs w:val="22"/>
        </w:rPr>
        <w:t xml:space="preserve"> </w:t>
      </w:r>
      <w:r w:rsidRPr="002107CD">
        <w:rPr>
          <w:rFonts w:asciiTheme="minorHAnsi" w:hAnsiTheme="minorHAnsi" w:cstheme="minorHAnsi"/>
          <w:i/>
          <w:sz w:val="22"/>
          <w:szCs w:val="22"/>
        </w:rPr>
        <w:t>(Uwaga - dotyczy Podwykonawców i dalszych Podwykonawców zgłoszonych Zamawiającemu).</w:t>
      </w:r>
    </w:p>
    <w:p w14:paraId="1F506B47" w14:textId="2FEAD5EA" w:rsidR="002107CD" w:rsidRPr="002107CD" w:rsidRDefault="002107CD" w:rsidP="00EB2211">
      <w:pPr>
        <w:pStyle w:val="Akapitzlist"/>
        <w:numPr>
          <w:ilvl w:val="0"/>
          <w:numId w:val="37"/>
        </w:numPr>
        <w:suppressAutoHyphens w:val="0"/>
        <w:spacing w:line="276" w:lineRule="auto"/>
        <w:ind w:left="284" w:hanging="284"/>
        <w:rPr>
          <w:rFonts w:asciiTheme="minorHAnsi" w:hAnsiTheme="minorHAnsi" w:cstheme="minorHAnsi"/>
          <w:i/>
          <w:sz w:val="22"/>
          <w:szCs w:val="22"/>
        </w:rPr>
      </w:pPr>
      <w:r w:rsidRPr="002107CD">
        <w:rPr>
          <w:rFonts w:asciiTheme="minorHAnsi" w:hAnsiTheme="minorHAnsi" w:cstheme="minorHAnsi"/>
          <w:sz w:val="22"/>
          <w:szCs w:val="22"/>
        </w:rPr>
        <w:t>W przypadku zmiany podwykonawcy</w:t>
      </w:r>
      <w:r>
        <w:rPr>
          <w:rFonts w:asciiTheme="minorHAnsi" w:hAnsiTheme="minorHAnsi" w:cstheme="minorHAnsi"/>
          <w:sz w:val="22"/>
          <w:szCs w:val="22"/>
        </w:rPr>
        <w:t>/-ów</w:t>
      </w:r>
      <w:r w:rsidRPr="002107CD">
        <w:rPr>
          <w:rFonts w:asciiTheme="minorHAnsi" w:hAnsiTheme="minorHAnsi" w:cstheme="minorHAnsi"/>
          <w:sz w:val="22"/>
          <w:szCs w:val="22"/>
        </w:rPr>
        <w:t>, o którym/-ych mowa w ust. 2  niniejszego paragrafu, bądź powierzeniu części dostaw nowemu/nowym podwykonawcom, Wykonawca pisemnie poinformuje</w:t>
      </w:r>
      <w:r>
        <w:rPr>
          <w:rFonts w:asciiTheme="minorHAnsi" w:hAnsiTheme="minorHAnsi" w:cstheme="minorHAnsi"/>
          <w:sz w:val="22"/>
          <w:szCs w:val="22"/>
        </w:rPr>
        <w:t xml:space="preserve">               </w:t>
      </w:r>
      <w:r w:rsidRPr="002107CD">
        <w:rPr>
          <w:rFonts w:asciiTheme="minorHAnsi" w:hAnsiTheme="minorHAnsi" w:cstheme="minorHAnsi"/>
          <w:sz w:val="22"/>
          <w:szCs w:val="22"/>
        </w:rPr>
        <w:t xml:space="preserve"> o tym fakcie Zamawiającego, bez konieczności zawierania aneksu do umowy.</w:t>
      </w:r>
    </w:p>
    <w:p w14:paraId="34AE7F9F" w14:textId="77777777" w:rsidR="002107CD" w:rsidRDefault="002107CD" w:rsidP="00EB2211">
      <w:pPr>
        <w:spacing w:line="276" w:lineRule="auto"/>
        <w:rPr>
          <w:rFonts w:asciiTheme="minorHAnsi" w:eastAsia="Calibri" w:hAnsiTheme="minorHAnsi" w:cstheme="minorHAnsi"/>
          <w:b/>
          <w:bCs/>
          <w:sz w:val="22"/>
          <w:szCs w:val="22"/>
          <w:lang w:eastAsia="en-US"/>
        </w:rPr>
      </w:pPr>
    </w:p>
    <w:p w14:paraId="29C00961" w14:textId="01BFD7D6" w:rsidR="00313907" w:rsidRPr="008F5D89" w:rsidRDefault="002D5BB9" w:rsidP="00EB2211">
      <w:pPr>
        <w:spacing w:line="276" w:lineRule="auto"/>
        <w:rPr>
          <w:rFonts w:asciiTheme="minorHAnsi" w:hAnsiTheme="minorHAnsi" w:cstheme="minorHAnsi"/>
          <w:sz w:val="22"/>
          <w:szCs w:val="22"/>
        </w:rPr>
      </w:pPr>
      <w:r w:rsidRPr="008F5D89">
        <w:rPr>
          <w:rFonts w:asciiTheme="minorHAnsi" w:eastAsia="Calibri" w:hAnsiTheme="minorHAnsi" w:cstheme="minorHAnsi"/>
          <w:b/>
          <w:bCs/>
          <w:sz w:val="22"/>
          <w:szCs w:val="22"/>
          <w:lang w:eastAsia="en-US"/>
        </w:rPr>
        <w:t xml:space="preserve">§ </w:t>
      </w:r>
      <w:r w:rsidR="002107CD">
        <w:rPr>
          <w:rFonts w:asciiTheme="minorHAnsi" w:eastAsia="Calibri" w:hAnsiTheme="minorHAnsi" w:cstheme="minorHAnsi"/>
          <w:b/>
          <w:bCs/>
          <w:sz w:val="22"/>
          <w:szCs w:val="22"/>
          <w:lang w:eastAsia="en-US"/>
        </w:rPr>
        <w:t>5</w:t>
      </w:r>
      <w:r w:rsidR="00EC2972">
        <w:rPr>
          <w:rFonts w:asciiTheme="minorHAnsi" w:eastAsia="Calibri" w:hAnsiTheme="minorHAnsi" w:cstheme="minorHAnsi"/>
          <w:b/>
          <w:bCs/>
          <w:sz w:val="22"/>
          <w:szCs w:val="22"/>
          <w:lang w:eastAsia="en-US"/>
        </w:rPr>
        <w:t>.</w:t>
      </w:r>
      <w:r w:rsidR="00BE0DB3">
        <w:rPr>
          <w:rFonts w:asciiTheme="minorHAnsi" w:eastAsia="Calibri" w:hAnsiTheme="minorHAnsi" w:cstheme="minorHAnsi"/>
          <w:b/>
          <w:bCs/>
          <w:sz w:val="22"/>
          <w:szCs w:val="22"/>
          <w:lang w:eastAsia="en-US"/>
        </w:rPr>
        <w:t xml:space="preserve"> </w:t>
      </w:r>
      <w:r w:rsidRPr="008F5D89">
        <w:rPr>
          <w:rFonts w:asciiTheme="minorHAnsi" w:hAnsiTheme="minorHAnsi" w:cstheme="minorHAnsi"/>
          <w:b/>
          <w:bCs/>
          <w:sz w:val="22"/>
          <w:szCs w:val="22"/>
        </w:rPr>
        <w:t xml:space="preserve">Odbiór przedmiotu umowy </w:t>
      </w:r>
    </w:p>
    <w:p w14:paraId="52EED43D" w14:textId="10E5F04A" w:rsidR="0022270D" w:rsidRPr="00914C0C" w:rsidRDefault="0022270D" w:rsidP="00EB2211">
      <w:pPr>
        <w:numPr>
          <w:ilvl w:val="0"/>
          <w:numId w:val="7"/>
        </w:numPr>
        <w:tabs>
          <w:tab w:val="left" w:pos="284"/>
        </w:tabs>
        <w:suppressAutoHyphens w:val="0"/>
        <w:spacing w:line="276" w:lineRule="auto"/>
        <w:ind w:left="284" w:hanging="284"/>
        <w:rPr>
          <w:rFonts w:asciiTheme="minorHAnsi" w:hAnsiTheme="minorHAnsi" w:cstheme="minorHAnsi"/>
          <w:sz w:val="22"/>
          <w:lang w:eastAsia="en-US"/>
        </w:rPr>
      </w:pPr>
      <w:r w:rsidRPr="00914C0C">
        <w:rPr>
          <w:rFonts w:asciiTheme="minorHAnsi" w:hAnsiTheme="minorHAnsi" w:cstheme="minorHAnsi"/>
          <w:sz w:val="22"/>
          <w:lang w:eastAsia="en-US"/>
        </w:rPr>
        <w:t xml:space="preserve">Odbiór przedmiotu umowy odbędzie się w </w:t>
      </w:r>
      <w:r w:rsidR="00EC2972">
        <w:rPr>
          <w:rFonts w:asciiTheme="minorHAnsi" w:hAnsiTheme="minorHAnsi" w:cstheme="minorHAnsi"/>
          <w:sz w:val="22"/>
          <w:lang w:eastAsia="en-US"/>
        </w:rPr>
        <w:t>następujących</w:t>
      </w:r>
      <w:r w:rsidRPr="00914C0C">
        <w:rPr>
          <w:rFonts w:asciiTheme="minorHAnsi" w:hAnsiTheme="minorHAnsi" w:cstheme="minorHAnsi"/>
          <w:sz w:val="22"/>
          <w:lang w:eastAsia="en-US"/>
        </w:rPr>
        <w:t xml:space="preserve"> etapach: </w:t>
      </w:r>
    </w:p>
    <w:p w14:paraId="2F50FC15" w14:textId="7B122C73" w:rsidR="0022270D" w:rsidRPr="00914C0C" w:rsidRDefault="0022270D" w:rsidP="00EB2211">
      <w:pPr>
        <w:numPr>
          <w:ilvl w:val="0"/>
          <w:numId w:val="8"/>
        </w:numPr>
        <w:tabs>
          <w:tab w:val="left" w:pos="284"/>
        </w:tabs>
        <w:suppressAutoHyphens w:val="0"/>
        <w:spacing w:line="276" w:lineRule="auto"/>
        <w:ind w:left="284" w:firstLine="0"/>
        <w:rPr>
          <w:rFonts w:asciiTheme="minorHAnsi" w:hAnsiTheme="minorHAnsi" w:cstheme="minorHAnsi"/>
          <w:sz w:val="22"/>
          <w:lang w:eastAsia="en-US"/>
        </w:rPr>
      </w:pPr>
      <w:r w:rsidRPr="00914C0C">
        <w:rPr>
          <w:rFonts w:asciiTheme="minorHAnsi" w:hAnsiTheme="minorHAnsi" w:cstheme="minorHAnsi"/>
          <w:sz w:val="22"/>
          <w:lang w:eastAsia="en-US"/>
        </w:rPr>
        <w:t xml:space="preserve">Etap </w:t>
      </w:r>
      <w:r w:rsidR="00557B1A" w:rsidRPr="00914C0C">
        <w:rPr>
          <w:rFonts w:asciiTheme="minorHAnsi" w:hAnsiTheme="minorHAnsi" w:cstheme="minorHAnsi"/>
          <w:sz w:val="22"/>
          <w:lang w:eastAsia="en-US"/>
        </w:rPr>
        <w:t>I</w:t>
      </w:r>
      <w:r w:rsidRPr="00914C0C">
        <w:rPr>
          <w:rFonts w:asciiTheme="minorHAnsi" w:hAnsiTheme="minorHAnsi" w:cstheme="minorHAnsi"/>
          <w:sz w:val="22"/>
          <w:lang w:eastAsia="en-US"/>
        </w:rPr>
        <w:t xml:space="preserve"> - odbiór techniczno-jakościowy </w:t>
      </w:r>
      <w:r w:rsidR="00EC2972">
        <w:rPr>
          <w:rFonts w:asciiTheme="minorHAnsi" w:hAnsiTheme="minorHAnsi" w:cstheme="minorHAnsi"/>
          <w:sz w:val="22"/>
          <w:lang w:eastAsia="en-US"/>
        </w:rPr>
        <w:t>samochodu w siedzibie Wykonawcy;</w:t>
      </w:r>
    </w:p>
    <w:p w14:paraId="3783A5F8" w14:textId="77777777" w:rsidR="00EC2972" w:rsidRDefault="0022270D" w:rsidP="00EB2211">
      <w:pPr>
        <w:numPr>
          <w:ilvl w:val="0"/>
          <w:numId w:val="8"/>
        </w:numPr>
        <w:tabs>
          <w:tab w:val="left" w:pos="284"/>
        </w:tabs>
        <w:suppressAutoHyphens w:val="0"/>
        <w:spacing w:line="276" w:lineRule="auto"/>
        <w:ind w:left="426" w:hanging="142"/>
        <w:rPr>
          <w:rFonts w:asciiTheme="minorHAnsi" w:hAnsiTheme="minorHAnsi" w:cstheme="minorHAnsi"/>
          <w:sz w:val="22"/>
          <w:lang w:eastAsia="en-US"/>
        </w:rPr>
      </w:pPr>
      <w:r w:rsidRPr="00EC2972">
        <w:rPr>
          <w:rFonts w:asciiTheme="minorHAnsi" w:hAnsiTheme="minorHAnsi" w:cstheme="minorHAnsi"/>
          <w:sz w:val="22"/>
          <w:lang w:eastAsia="en-US"/>
        </w:rPr>
        <w:t xml:space="preserve">Etap </w:t>
      </w:r>
      <w:r w:rsidR="00557B1A" w:rsidRPr="00EC2972">
        <w:rPr>
          <w:rFonts w:asciiTheme="minorHAnsi" w:hAnsiTheme="minorHAnsi" w:cstheme="minorHAnsi"/>
          <w:sz w:val="22"/>
          <w:lang w:eastAsia="en-US"/>
        </w:rPr>
        <w:t>II</w:t>
      </w:r>
      <w:r w:rsidRPr="00EC2972">
        <w:rPr>
          <w:rFonts w:asciiTheme="minorHAnsi" w:hAnsiTheme="minorHAnsi" w:cstheme="minorHAnsi"/>
          <w:sz w:val="22"/>
          <w:lang w:eastAsia="en-US"/>
        </w:rPr>
        <w:t xml:space="preserve"> - odbiór faktyczny </w:t>
      </w:r>
      <w:r w:rsidR="00EC2972" w:rsidRPr="00EC2972">
        <w:rPr>
          <w:rFonts w:asciiTheme="minorHAnsi" w:hAnsiTheme="minorHAnsi" w:cstheme="minorHAnsi"/>
          <w:sz w:val="22"/>
          <w:lang w:eastAsia="en-US"/>
        </w:rPr>
        <w:t>samochodu i szkolenie z obsługi wraz z instruktażem użytkowania w</w:t>
      </w:r>
    </w:p>
    <w:p w14:paraId="50E375E3" w14:textId="0F293501" w:rsidR="0022270D" w:rsidRPr="00EC2972" w:rsidRDefault="00EC2972" w:rsidP="00EB2211">
      <w:pPr>
        <w:tabs>
          <w:tab w:val="left" w:pos="284"/>
        </w:tabs>
        <w:suppressAutoHyphens w:val="0"/>
        <w:spacing w:line="276" w:lineRule="auto"/>
        <w:ind w:left="426"/>
        <w:rPr>
          <w:rFonts w:asciiTheme="minorHAnsi" w:hAnsiTheme="minorHAnsi" w:cstheme="minorHAnsi"/>
          <w:sz w:val="22"/>
          <w:lang w:eastAsia="en-US"/>
        </w:rPr>
      </w:pPr>
      <w:r>
        <w:rPr>
          <w:rFonts w:asciiTheme="minorHAnsi" w:hAnsiTheme="minorHAnsi" w:cstheme="minorHAnsi"/>
          <w:sz w:val="22"/>
          <w:lang w:eastAsia="en-US"/>
        </w:rPr>
        <w:t xml:space="preserve">      </w:t>
      </w:r>
      <w:r w:rsidRPr="00EC2972">
        <w:rPr>
          <w:rFonts w:asciiTheme="minorHAnsi" w:hAnsiTheme="minorHAnsi" w:cstheme="minorHAnsi"/>
          <w:sz w:val="22"/>
          <w:lang w:eastAsia="en-US"/>
        </w:rPr>
        <w:t>siedzibie Wykonawcy.</w:t>
      </w:r>
    </w:p>
    <w:p w14:paraId="6FD048A4" w14:textId="19D28A71" w:rsidR="00DD32CD" w:rsidRPr="00914C0C" w:rsidRDefault="0022270D" w:rsidP="00EB2211">
      <w:pPr>
        <w:numPr>
          <w:ilvl w:val="0"/>
          <w:numId w:val="7"/>
        </w:numPr>
        <w:tabs>
          <w:tab w:val="left" w:pos="284"/>
        </w:tabs>
        <w:suppressAutoHyphens w:val="0"/>
        <w:snapToGrid w:val="0"/>
        <w:spacing w:line="276" w:lineRule="auto"/>
        <w:ind w:left="284" w:hanging="284"/>
        <w:rPr>
          <w:rStyle w:val="Hipercze"/>
          <w:rFonts w:asciiTheme="minorHAnsi" w:hAnsiTheme="minorHAnsi" w:cstheme="minorHAnsi"/>
          <w:color w:val="auto"/>
          <w:sz w:val="22"/>
          <w:u w:val="none"/>
          <w:lang w:eastAsia="en-US"/>
        </w:rPr>
      </w:pPr>
      <w:r w:rsidRPr="00914C0C">
        <w:rPr>
          <w:rFonts w:asciiTheme="minorHAnsi" w:hAnsiTheme="minorHAnsi" w:cstheme="minorHAnsi"/>
          <w:sz w:val="22"/>
          <w:lang w:val="x-none"/>
        </w:rPr>
        <w:t xml:space="preserve">Odbioru techniczno-jakościowego </w:t>
      </w:r>
      <w:r w:rsidR="00EC2972">
        <w:rPr>
          <w:rFonts w:asciiTheme="minorHAnsi" w:hAnsiTheme="minorHAnsi" w:cstheme="minorHAnsi"/>
          <w:sz w:val="22"/>
        </w:rPr>
        <w:t xml:space="preserve">samochodu </w:t>
      </w:r>
      <w:r w:rsidRPr="00914C0C">
        <w:rPr>
          <w:rFonts w:asciiTheme="minorHAnsi" w:hAnsiTheme="minorHAnsi" w:cstheme="minorHAnsi"/>
          <w:sz w:val="22"/>
          <w:lang w:val="x-none"/>
        </w:rPr>
        <w:t>dokona komisja</w:t>
      </w:r>
      <w:r w:rsidRPr="00914C0C">
        <w:rPr>
          <w:rFonts w:asciiTheme="minorHAnsi" w:hAnsiTheme="minorHAnsi" w:cstheme="minorHAnsi"/>
          <w:sz w:val="22"/>
        </w:rPr>
        <w:t xml:space="preserve"> </w:t>
      </w:r>
      <w:r w:rsidR="00EC2972">
        <w:rPr>
          <w:rFonts w:asciiTheme="minorHAnsi" w:hAnsiTheme="minorHAnsi" w:cstheme="minorHAnsi"/>
          <w:sz w:val="22"/>
        </w:rPr>
        <w:t>Z</w:t>
      </w:r>
      <w:r w:rsidRPr="00914C0C">
        <w:rPr>
          <w:rFonts w:asciiTheme="minorHAnsi" w:hAnsiTheme="minorHAnsi" w:cstheme="minorHAnsi"/>
          <w:sz w:val="22"/>
        </w:rPr>
        <w:t xml:space="preserve">amawiającego w składzie minimum </w:t>
      </w:r>
      <w:r w:rsidR="00EC2972">
        <w:rPr>
          <w:rFonts w:asciiTheme="minorHAnsi" w:hAnsiTheme="minorHAnsi" w:cstheme="minorHAnsi"/>
          <w:sz w:val="22"/>
        </w:rPr>
        <w:t xml:space="preserve">              </w:t>
      </w:r>
      <w:r w:rsidRPr="00914C0C">
        <w:rPr>
          <w:rFonts w:asciiTheme="minorHAnsi" w:hAnsiTheme="minorHAnsi" w:cstheme="minorHAnsi"/>
          <w:sz w:val="22"/>
        </w:rPr>
        <w:t xml:space="preserve">2-osobowym, a maksimum </w:t>
      </w:r>
      <w:r w:rsidR="00B56A62" w:rsidRPr="00914C0C">
        <w:rPr>
          <w:rFonts w:asciiTheme="minorHAnsi" w:hAnsiTheme="minorHAnsi" w:cstheme="minorHAnsi"/>
          <w:sz w:val="22"/>
        </w:rPr>
        <w:t>3</w:t>
      </w:r>
      <w:r w:rsidRPr="00914C0C">
        <w:rPr>
          <w:rFonts w:asciiTheme="minorHAnsi" w:hAnsiTheme="minorHAnsi" w:cstheme="minorHAnsi"/>
          <w:sz w:val="22"/>
        </w:rPr>
        <w:t>-osobowym</w:t>
      </w:r>
      <w:r w:rsidRPr="00914C0C">
        <w:rPr>
          <w:rFonts w:asciiTheme="minorHAnsi" w:hAnsiTheme="minorHAnsi" w:cstheme="minorHAnsi"/>
          <w:sz w:val="22"/>
          <w:lang w:val="x-none"/>
        </w:rPr>
        <w:t xml:space="preserve">. Wykonawca zawiadomi pisemnie </w:t>
      </w:r>
      <w:r w:rsidR="00BE0DB3">
        <w:rPr>
          <w:rFonts w:asciiTheme="minorHAnsi" w:hAnsiTheme="minorHAnsi" w:cstheme="minorHAnsi"/>
          <w:sz w:val="22"/>
        </w:rPr>
        <w:t>Zamawiającego</w:t>
      </w:r>
      <w:r w:rsidR="00B47B52">
        <w:rPr>
          <w:rFonts w:asciiTheme="minorHAnsi" w:hAnsiTheme="minorHAnsi" w:cstheme="minorHAnsi"/>
          <w:sz w:val="22"/>
        </w:rPr>
        <w:t xml:space="preserve"> </w:t>
      </w:r>
      <w:r w:rsidR="00EC2972">
        <w:rPr>
          <w:rFonts w:asciiTheme="minorHAnsi" w:hAnsiTheme="minorHAnsi" w:cstheme="minorHAnsi"/>
          <w:sz w:val="22"/>
        </w:rPr>
        <w:t xml:space="preserve">                             </w:t>
      </w:r>
      <w:r w:rsidRPr="00914C0C">
        <w:rPr>
          <w:rFonts w:asciiTheme="minorHAnsi" w:hAnsiTheme="minorHAnsi" w:cstheme="minorHAnsi"/>
          <w:sz w:val="22"/>
          <w:lang w:val="x-none"/>
        </w:rPr>
        <w:t xml:space="preserve">o gotowości do przeprowadzenia odbioru techniczno-jakościowego </w:t>
      </w:r>
      <w:r w:rsidR="00EC2972">
        <w:rPr>
          <w:rFonts w:asciiTheme="minorHAnsi" w:hAnsiTheme="minorHAnsi" w:cstheme="minorHAnsi"/>
          <w:sz w:val="22"/>
        </w:rPr>
        <w:t xml:space="preserve">samochodu </w:t>
      </w:r>
      <w:r w:rsidRPr="00914C0C">
        <w:rPr>
          <w:rFonts w:asciiTheme="minorHAnsi" w:hAnsiTheme="minorHAnsi" w:cstheme="minorHAnsi"/>
          <w:sz w:val="22"/>
          <w:lang w:val="x-none"/>
        </w:rPr>
        <w:t xml:space="preserve">z co najmniej </w:t>
      </w:r>
      <w:r w:rsidR="00EC2972">
        <w:rPr>
          <w:rFonts w:asciiTheme="minorHAnsi" w:hAnsiTheme="minorHAnsi" w:cstheme="minorHAnsi"/>
          <w:sz w:val="22"/>
        </w:rPr>
        <w:t xml:space="preserve">                       </w:t>
      </w:r>
      <w:r w:rsidRPr="00914C0C">
        <w:rPr>
          <w:rFonts w:asciiTheme="minorHAnsi" w:hAnsiTheme="minorHAnsi" w:cstheme="minorHAnsi"/>
          <w:sz w:val="22"/>
        </w:rPr>
        <w:t>5</w:t>
      </w:r>
      <w:r w:rsidRPr="00914C0C">
        <w:rPr>
          <w:rFonts w:asciiTheme="minorHAnsi" w:hAnsiTheme="minorHAnsi" w:cstheme="minorHAnsi"/>
          <w:sz w:val="22"/>
          <w:lang w:val="x-none"/>
        </w:rPr>
        <w:t>-dniowym wyprzedzeniem</w:t>
      </w:r>
      <w:r w:rsidR="00364B56">
        <w:rPr>
          <w:rFonts w:asciiTheme="minorHAnsi" w:hAnsiTheme="minorHAnsi" w:cstheme="minorHAnsi"/>
          <w:sz w:val="22"/>
        </w:rPr>
        <w:t xml:space="preserve"> (rozumiane jako dni robocze)</w:t>
      </w:r>
      <w:r w:rsidRPr="00914C0C">
        <w:rPr>
          <w:rFonts w:asciiTheme="minorHAnsi" w:hAnsiTheme="minorHAnsi" w:cstheme="minorHAnsi"/>
          <w:sz w:val="22"/>
          <w:lang w:val="x-none"/>
        </w:rPr>
        <w:t xml:space="preserve">. </w:t>
      </w:r>
      <w:r w:rsidR="00EC2972">
        <w:rPr>
          <w:rFonts w:asciiTheme="minorHAnsi" w:hAnsiTheme="minorHAnsi" w:cstheme="minorHAnsi"/>
          <w:sz w:val="22"/>
        </w:rPr>
        <w:t>Zawiadomienie dokonywane jest w formie pisemnej na e-mail: __________________ .</w:t>
      </w:r>
      <w:r w:rsidR="00B47B52">
        <w:rPr>
          <w:rFonts w:asciiTheme="minorHAnsi" w:hAnsiTheme="minorHAnsi" w:cstheme="minorHAnsi"/>
          <w:sz w:val="22"/>
        </w:rPr>
        <w:t xml:space="preserve"> Wykonawca jest zobowiązany do zapewnienia odpowiednich warunków umożliwiających dokonanie odbioru techniczno-jakościowego. Podczas odbioru techniczno-jakościowego Wykonawca zobowiązuje się doręczyć Zamawiającemu </w:t>
      </w:r>
    </w:p>
    <w:p w14:paraId="2DC58595" w14:textId="45991B09" w:rsidR="0022270D" w:rsidRPr="00DD32CD" w:rsidRDefault="0022270D" w:rsidP="00EB2211">
      <w:pPr>
        <w:numPr>
          <w:ilvl w:val="0"/>
          <w:numId w:val="7"/>
        </w:numPr>
        <w:tabs>
          <w:tab w:val="left" w:pos="284"/>
        </w:tabs>
        <w:suppressAutoHyphens w:val="0"/>
        <w:snapToGrid w:val="0"/>
        <w:spacing w:line="276" w:lineRule="auto"/>
        <w:ind w:left="284" w:hanging="284"/>
        <w:rPr>
          <w:rFonts w:asciiTheme="minorHAnsi" w:hAnsiTheme="minorHAnsi" w:cstheme="minorHAnsi"/>
          <w:sz w:val="22"/>
          <w:lang w:eastAsia="en-US"/>
        </w:rPr>
      </w:pPr>
      <w:r w:rsidRPr="00914C0C">
        <w:rPr>
          <w:rFonts w:asciiTheme="minorHAnsi" w:hAnsiTheme="minorHAnsi" w:cstheme="minorHAnsi"/>
          <w:sz w:val="22"/>
          <w:lang w:eastAsia="en-US"/>
        </w:rPr>
        <w:t xml:space="preserve">Protokół odbioru techniczno-jakościowego zostanie sporządzony w 3 egzemplarzach, </w:t>
      </w:r>
      <w:r w:rsidR="00270DCF">
        <w:rPr>
          <w:rFonts w:asciiTheme="minorHAnsi" w:hAnsiTheme="minorHAnsi" w:cstheme="minorHAnsi"/>
          <w:sz w:val="22"/>
          <w:lang w:eastAsia="en-US"/>
        </w:rPr>
        <w:t xml:space="preserve">w tym </w:t>
      </w:r>
      <w:r w:rsidRPr="00914C0C">
        <w:rPr>
          <w:rFonts w:asciiTheme="minorHAnsi" w:hAnsiTheme="minorHAnsi" w:cstheme="minorHAnsi"/>
          <w:sz w:val="22"/>
          <w:lang w:eastAsia="en-US"/>
        </w:rPr>
        <w:t xml:space="preserve">2 egzemplarze dla </w:t>
      </w:r>
      <w:r w:rsidR="00B47B52">
        <w:rPr>
          <w:rFonts w:asciiTheme="minorHAnsi" w:hAnsiTheme="minorHAnsi" w:cstheme="minorHAnsi"/>
          <w:sz w:val="22"/>
          <w:lang w:eastAsia="en-US"/>
        </w:rPr>
        <w:t>Z</w:t>
      </w:r>
      <w:r w:rsidRPr="00914C0C">
        <w:rPr>
          <w:rFonts w:asciiTheme="minorHAnsi" w:hAnsiTheme="minorHAnsi" w:cstheme="minorHAnsi"/>
          <w:sz w:val="22"/>
          <w:lang w:eastAsia="en-US"/>
        </w:rPr>
        <w:t>amawiającego i jeden egzemplarz dla</w:t>
      </w:r>
      <w:r w:rsidR="00AE5CB1" w:rsidRPr="00914C0C">
        <w:rPr>
          <w:rFonts w:asciiTheme="minorHAnsi" w:hAnsiTheme="minorHAnsi" w:cstheme="minorHAnsi"/>
          <w:sz w:val="22"/>
          <w:lang w:eastAsia="en-US"/>
        </w:rPr>
        <w:t xml:space="preserve"> </w:t>
      </w:r>
      <w:r w:rsidR="00F44798">
        <w:rPr>
          <w:rFonts w:asciiTheme="minorHAnsi" w:hAnsiTheme="minorHAnsi" w:cstheme="minorHAnsi"/>
          <w:sz w:val="22"/>
          <w:lang w:eastAsia="en-US"/>
        </w:rPr>
        <w:t>W</w:t>
      </w:r>
      <w:r w:rsidRPr="00914C0C">
        <w:rPr>
          <w:rFonts w:asciiTheme="minorHAnsi" w:hAnsiTheme="minorHAnsi" w:cstheme="minorHAnsi"/>
          <w:sz w:val="22"/>
          <w:lang w:eastAsia="en-US"/>
        </w:rPr>
        <w:t>ykonawcy oraz zostanie podpisany</w:t>
      </w:r>
      <w:r w:rsidRPr="00DD32CD">
        <w:rPr>
          <w:rFonts w:asciiTheme="minorHAnsi" w:hAnsiTheme="minorHAnsi" w:cstheme="minorHAnsi"/>
          <w:sz w:val="22"/>
          <w:lang w:eastAsia="en-US"/>
        </w:rPr>
        <w:t xml:space="preserve"> przez </w:t>
      </w:r>
      <w:r w:rsidR="004B1501">
        <w:rPr>
          <w:rFonts w:asciiTheme="minorHAnsi" w:hAnsiTheme="minorHAnsi" w:cstheme="minorHAnsi"/>
          <w:sz w:val="22"/>
          <w:lang w:eastAsia="en-US"/>
        </w:rPr>
        <w:t>S</w:t>
      </w:r>
      <w:r w:rsidRPr="00DD32CD">
        <w:rPr>
          <w:rFonts w:asciiTheme="minorHAnsi" w:hAnsiTheme="minorHAnsi" w:cstheme="minorHAnsi"/>
          <w:sz w:val="22"/>
          <w:lang w:eastAsia="en-US"/>
        </w:rPr>
        <w:t xml:space="preserve">trony, </w:t>
      </w:r>
      <w:r w:rsidRPr="00DD32CD">
        <w:rPr>
          <w:rFonts w:asciiTheme="minorHAnsi" w:hAnsiTheme="minorHAnsi" w:cstheme="minorHAnsi"/>
          <w:sz w:val="22"/>
          <w:lang w:eastAsia="en-US"/>
        </w:rPr>
        <w:lastRenderedPageBreak/>
        <w:t xml:space="preserve">każdy na prawach oryginału. Wykonawca jest zobowiązany do zapewnienia odpowiednich warunków umożliwiających dokonanie odbioru techniczno-jakościowego. </w:t>
      </w:r>
    </w:p>
    <w:p w14:paraId="0DA27A8D" w14:textId="227D9665" w:rsidR="0022270D" w:rsidRPr="006E0D87" w:rsidRDefault="0022270D" w:rsidP="00EB2211">
      <w:pPr>
        <w:numPr>
          <w:ilvl w:val="0"/>
          <w:numId w:val="7"/>
        </w:numPr>
        <w:tabs>
          <w:tab w:val="left" w:pos="284"/>
        </w:tabs>
        <w:suppressAutoHyphens w:val="0"/>
        <w:spacing w:line="276" w:lineRule="auto"/>
        <w:ind w:left="284" w:hanging="284"/>
        <w:rPr>
          <w:rFonts w:asciiTheme="minorHAnsi" w:hAnsiTheme="minorHAnsi" w:cstheme="minorHAnsi"/>
          <w:sz w:val="22"/>
          <w:lang w:eastAsia="en-US"/>
        </w:rPr>
      </w:pPr>
      <w:r w:rsidRPr="0022270D">
        <w:rPr>
          <w:rFonts w:asciiTheme="minorHAnsi" w:hAnsiTheme="minorHAnsi" w:cstheme="minorHAnsi"/>
          <w:sz w:val="22"/>
          <w:lang w:eastAsia="en-US"/>
        </w:rPr>
        <w:t xml:space="preserve">Odbiór faktyczny </w:t>
      </w:r>
      <w:r w:rsidR="00F44798">
        <w:rPr>
          <w:rFonts w:asciiTheme="minorHAnsi" w:hAnsiTheme="minorHAnsi" w:cstheme="minorHAnsi"/>
          <w:sz w:val="22"/>
          <w:lang w:eastAsia="en-US"/>
        </w:rPr>
        <w:t>samochodu</w:t>
      </w:r>
      <w:r w:rsidRPr="006E0D87">
        <w:rPr>
          <w:rFonts w:asciiTheme="minorHAnsi" w:hAnsiTheme="minorHAnsi" w:cstheme="minorHAnsi"/>
          <w:sz w:val="22"/>
          <w:lang w:eastAsia="en-US"/>
        </w:rPr>
        <w:t xml:space="preserve"> odbędzie się  w </w:t>
      </w:r>
      <w:r w:rsidR="00F44798">
        <w:rPr>
          <w:rFonts w:asciiTheme="minorHAnsi" w:hAnsiTheme="minorHAnsi" w:cstheme="minorHAnsi"/>
          <w:sz w:val="22"/>
          <w:lang w:eastAsia="en-US"/>
        </w:rPr>
        <w:t>siedzibie Wykonawcy</w:t>
      </w:r>
      <w:r w:rsidRPr="006E0D87">
        <w:rPr>
          <w:rFonts w:asciiTheme="minorHAnsi" w:hAnsiTheme="minorHAnsi" w:cstheme="minorHAnsi"/>
          <w:sz w:val="22"/>
          <w:lang w:eastAsia="en-US"/>
        </w:rPr>
        <w:t xml:space="preserve">, po pozytywnym dokonaniu odbioru techniczno-jakościowego. Odbioru faktycznego </w:t>
      </w:r>
      <w:r w:rsidR="00F44798">
        <w:rPr>
          <w:rFonts w:asciiTheme="minorHAnsi" w:hAnsiTheme="minorHAnsi" w:cstheme="minorHAnsi"/>
          <w:sz w:val="22"/>
          <w:lang w:eastAsia="en-US"/>
        </w:rPr>
        <w:t>dokona komisja, w skład której będą wchodzili przedstawiciele Zamawiającego (min. 2 osoby), w obecności co najmniej 1 przedstawiciela                       Wykonawcy.</w:t>
      </w:r>
      <w:r w:rsidRPr="006E0D87">
        <w:rPr>
          <w:rFonts w:asciiTheme="minorHAnsi" w:hAnsiTheme="minorHAnsi" w:cstheme="minorHAnsi"/>
          <w:sz w:val="22"/>
          <w:lang w:eastAsia="en-US"/>
        </w:rPr>
        <w:t xml:space="preserve"> Odbiór faktyczny </w:t>
      </w:r>
      <w:r w:rsidR="00F44798">
        <w:rPr>
          <w:rFonts w:asciiTheme="minorHAnsi" w:hAnsiTheme="minorHAnsi" w:cstheme="minorHAnsi"/>
          <w:sz w:val="22"/>
          <w:lang w:eastAsia="en-US"/>
        </w:rPr>
        <w:t>będzie polegał</w:t>
      </w:r>
      <w:r w:rsidRPr="006E0D87">
        <w:rPr>
          <w:rFonts w:asciiTheme="minorHAnsi" w:hAnsiTheme="minorHAnsi" w:cstheme="minorHAnsi"/>
          <w:sz w:val="22"/>
          <w:lang w:eastAsia="en-US"/>
        </w:rPr>
        <w:t xml:space="preserve"> na sprawdzeniu stanu przedmiotu umowy i potwierdzeniu kompletności wyposażenia</w:t>
      </w:r>
      <w:r w:rsidR="00F44798">
        <w:rPr>
          <w:rFonts w:asciiTheme="minorHAnsi" w:hAnsiTheme="minorHAnsi" w:cstheme="minorHAnsi"/>
          <w:sz w:val="22"/>
          <w:lang w:eastAsia="en-US"/>
        </w:rPr>
        <w:t xml:space="preserve"> zgodnie ze stanem podczas obioru techniczno-jakościowego oraz SWZ               i ofertą Wykonawcy. </w:t>
      </w:r>
      <w:r w:rsidRPr="006E0D87">
        <w:rPr>
          <w:rFonts w:asciiTheme="minorHAnsi" w:hAnsiTheme="minorHAnsi" w:cstheme="minorHAnsi"/>
          <w:sz w:val="22"/>
          <w:lang w:eastAsia="en-US"/>
        </w:rPr>
        <w:t xml:space="preserve">Protokół odbioru faktycznego dla </w:t>
      </w:r>
      <w:r w:rsidR="0099337D">
        <w:rPr>
          <w:rFonts w:asciiTheme="minorHAnsi" w:hAnsiTheme="minorHAnsi" w:cstheme="minorHAnsi"/>
          <w:sz w:val="22"/>
          <w:lang w:eastAsia="en-US"/>
        </w:rPr>
        <w:t>P</w:t>
      </w:r>
      <w:r w:rsidRPr="006E0D87">
        <w:rPr>
          <w:rFonts w:asciiTheme="minorHAnsi" w:hAnsiTheme="minorHAnsi" w:cstheme="minorHAnsi"/>
          <w:sz w:val="22"/>
          <w:lang w:eastAsia="en-US"/>
        </w:rPr>
        <w:t xml:space="preserve">rzedmiotu umowy zostanie sporządzony </w:t>
      </w:r>
      <w:r w:rsidR="00F44798">
        <w:rPr>
          <w:rFonts w:asciiTheme="minorHAnsi" w:hAnsiTheme="minorHAnsi" w:cstheme="minorHAnsi"/>
          <w:sz w:val="22"/>
          <w:lang w:eastAsia="en-US"/>
        </w:rPr>
        <w:t xml:space="preserve">                 </w:t>
      </w:r>
      <w:r w:rsidRPr="006E0D87">
        <w:rPr>
          <w:rFonts w:asciiTheme="minorHAnsi" w:hAnsiTheme="minorHAnsi" w:cstheme="minorHAnsi"/>
          <w:sz w:val="22"/>
          <w:lang w:eastAsia="en-US"/>
        </w:rPr>
        <w:t xml:space="preserve">w 3 egzemplarzach, każdy na prawach oryginału, </w:t>
      </w:r>
      <w:r w:rsidR="004B1501">
        <w:rPr>
          <w:rFonts w:asciiTheme="minorHAnsi" w:hAnsiTheme="minorHAnsi" w:cstheme="minorHAnsi"/>
          <w:sz w:val="22"/>
          <w:lang w:eastAsia="en-US"/>
        </w:rPr>
        <w:t xml:space="preserve">w tym </w:t>
      </w:r>
      <w:r w:rsidRPr="006E0D87">
        <w:rPr>
          <w:rFonts w:asciiTheme="minorHAnsi" w:hAnsiTheme="minorHAnsi" w:cstheme="minorHAnsi"/>
          <w:sz w:val="22"/>
          <w:lang w:eastAsia="en-US"/>
        </w:rPr>
        <w:t xml:space="preserve">2 egzemplarze dla </w:t>
      </w:r>
      <w:r w:rsidR="00F44798">
        <w:rPr>
          <w:rFonts w:asciiTheme="minorHAnsi" w:hAnsiTheme="minorHAnsi" w:cstheme="minorHAnsi"/>
          <w:sz w:val="22"/>
          <w:lang w:eastAsia="en-US"/>
        </w:rPr>
        <w:t>Z</w:t>
      </w:r>
      <w:r w:rsidRPr="006E0D87">
        <w:rPr>
          <w:rFonts w:asciiTheme="minorHAnsi" w:hAnsiTheme="minorHAnsi" w:cstheme="minorHAnsi"/>
          <w:sz w:val="22"/>
          <w:lang w:eastAsia="en-US"/>
        </w:rPr>
        <w:t xml:space="preserve">amawiającego i 1 egzemplarz dla </w:t>
      </w:r>
      <w:r w:rsidR="00F44798">
        <w:rPr>
          <w:rFonts w:asciiTheme="minorHAnsi" w:hAnsiTheme="minorHAnsi" w:cstheme="minorHAnsi"/>
          <w:sz w:val="22"/>
          <w:lang w:eastAsia="en-US"/>
        </w:rPr>
        <w:t>W</w:t>
      </w:r>
      <w:r w:rsidRPr="006E0D87">
        <w:rPr>
          <w:rFonts w:asciiTheme="minorHAnsi" w:hAnsiTheme="minorHAnsi" w:cstheme="minorHAnsi"/>
          <w:sz w:val="22"/>
          <w:lang w:eastAsia="en-US"/>
        </w:rPr>
        <w:t xml:space="preserve">ykonawcy oraz zostanie podpisany przez przedstawicieli </w:t>
      </w:r>
      <w:r w:rsidR="00F44798">
        <w:rPr>
          <w:rFonts w:asciiTheme="minorHAnsi" w:hAnsiTheme="minorHAnsi" w:cstheme="minorHAnsi"/>
          <w:sz w:val="22"/>
          <w:lang w:eastAsia="en-US"/>
        </w:rPr>
        <w:t>S</w:t>
      </w:r>
      <w:r w:rsidRPr="006E0D87">
        <w:rPr>
          <w:rFonts w:asciiTheme="minorHAnsi" w:hAnsiTheme="minorHAnsi" w:cstheme="minorHAnsi"/>
          <w:sz w:val="22"/>
          <w:lang w:eastAsia="en-US"/>
        </w:rPr>
        <w:t xml:space="preserve">tron. </w:t>
      </w:r>
    </w:p>
    <w:p w14:paraId="2AF4EE0C" w14:textId="50BC2ADC" w:rsidR="0022270D" w:rsidRPr="004B1501" w:rsidRDefault="0022270D" w:rsidP="00EB2211">
      <w:pPr>
        <w:numPr>
          <w:ilvl w:val="0"/>
          <w:numId w:val="7"/>
        </w:numPr>
        <w:tabs>
          <w:tab w:val="left" w:pos="284"/>
          <w:tab w:val="left" w:pos="709"/>
        </w:tabs>
        <w:suppressAutoHyphens w:val="0"/>
        <w:spacing w:line="276" w:lineRule="auto"/>
        <w:ind w:left="284" w:hanging="284"/>
        <w:rPr>
          <w:rFonts w:asciiTheme="minorHAnsi" w:hAnsiTheme="minorHAnsi" w:cstheme="minorHAnsi"/>
          <w:sz w:val="22"/>
          <w:lang w:eastAsia="en-US"/>
        </w:rPr>
      </w:pPr>
      <w:r w:rsidRPr="004B1501">
        <w:rPr>
          <w:rFonts w:asciiTheme="minorHAnsi" w:hAnsiTheme="minorHAnsi" w:cstheme="minorHAnsi"/>
          <w:sz w:val="22"/>
          <w:lang w:eastAsia="en-US"/>
        </w:rPr>
        <w:t xml:space="preserve">W przypadku stwierdzenia podczas odbioru techniczno-jakościowego lub faktycznego </w:t>
      </w:r>
      <w:r w:rsidR="0099337D">
        <w:rPr>
          <w:rFonts w:asciiTheme="minorHAnsi" w:hAnsiTheme="minorHAnsi" w:cstheme="minorHAnsi"/>
          <w:sz w:val="22"/>
          <w:lang w:eastAsia="en-US"/>
        </w:rPr>
        <w:t>P</w:t>
      </w:r>
      <w:r w:rsidRPr="004B1501">
        <w:rPr>
          <w:rFonts w:asciiTheme="minorHAnsi" w:hAnsiTheme="minorHAnsi" w:cstheme="minorHAnsi"/>
          <w:sz w:val="22"/>
          <w:lang w:eastAsia="en-US"/>
        </w:rPr>
        <w:t>rzedmiotu umowy wad</w:t>
      </w:r>
      <w:r w:rsidR="004B1501">
        <w:rPr>
          <w:rFonts w:asciiTheme="minorHAnsi" w:hAnsiTheme="minorHAnsi" w:cstheme="minorHAnsi"/>
          <w:sz w:val="22"/>
          <w:lang w:eastAsia="en-US"/>
        </w:rPr>
        <w:t xml:space="preserve"> i</w:t>
      </w:r>
      <w:r w:rsidR="004B1501" w:rsidRPr="004B1501">
        <w:rPr>
          <w:rFonts w:asciiTheme="minorHAnsi" w:hAnsiTheme="minorHAnsi" w:cstheme="minorHAnsi"/>
          <w:sz w:val="22"/>
          <w:lang w:eastAsia="en-US"/>
        </w:rPr>
        <w:t>/</w:t>
      </w:r>
      <w:r w:rsidR="004B1501">
        <w:rPr>
          <w:rFonts w:asciiTheme="minorHAnsi" w:hAnsiTheme="minorHAnsi" w:cstheme="minorHAnsi"/>
          <w:sz w:val="22"/>
          <w:lang w:eastAsia="en-US"/>
        </w:rPr>
        <w:t xml:space="preserve"> lub </w:t>
      </w:r>
      <w:r w:rsidR="004B1501" w:rsidRPr="004B1501">
        <w:rPr>
          <w:rFonts w:asciiTheme="minorHAnsi" w:hAnsiTheme="minorHAnsi" w:cstheme="minorHAnsi"/>
          <w:sz w:val="22"/>
          <w:lang w:eastAsia="en-US"/>
        </w:rPr>
        <w:t xml:space="preserve">usterek, </w:t>
      </w:r>
      <w:r w:rsidR="00F44798" w:rsidRPr="004B1501">
        <w:rPr>
          <w:rFonts w:asciiTheme="minorHAnsi" w:hAnsiTheme="minorHAnsi" w:cstheme="minorHAnsi"/>
          <w:sz w:val="22"/>
          <w:lang w:eastAsia="en-US"/>
        </w:rPr>
        <w:t>W</w:t>
      </w:r>
      <w:r w:rsidRPr="004B1501">
        <w:rPr>
          <w:rFonts w:asciiTheme="minorHAnsi" w:hAnsiTheme="minorHAnsi" w:cstheme="minorHAnsi"/>
          <w:sz w:val="22"/>
          <w:lang w:eastAsia="en-US"/>
        </w:rPr>
        <w:t xml:space="preserve">ykonawca zobowiązuje się do ich niezwłocznego usunięcia lub wymiany </w:t>
      </w:r>
      <w:r w:rsidR="0099337D">
        <w:rPr>
          <w:rFonts w:asciiTheme="minorHAnsi" w:hAnsiTheme="minorHAnsi" w:cstheme="minorHAnsi"/>
          <w:sz w:val="22"/>
          <w:lang w:eastAsia="en-US"/>
        </w:rPr>
        <w:t>P</w:t>
      </w:r>
      <w:r w:rsidRPr="004B1501">
        <w:rPr>
          <w:rFonts w:asciiTheme="minorHAnsi" w:hAnsiTheme="minorHAnsi" w:cstheme="minorHAnsi"/>
          <w:sz w:val="22"/>
          <w:lang w:eastAsia="en-US"/>
        </w:rPr>
        <w:t xml:space="preserve">rzedmiotu umowy </w:t>
      </w:r>
      <w:r w:rsidR="00270DCF" w:rsidRPr="004B1501">
        <w:rPr>
          <w:rFonts w:asciiTheme="minorHAnsi" w:hAnsiTheme="minorHAnsi" w:cstheme="minorHAnsi"/>
          <w:sz w:val="22"/>
          <w:lang w:eastAsia="en-US"/>
        </w:rPr>
        <w:t xml:space="preserve">lub elementów </w:t>
      </w:r>
      <w:r w:rsidR="0099337D">
        <w:rPr>
          <w:rFonts w:asciiTheme="minorHAnsi" w:hAnsiTheme="minorHAnsi" w:cstheme="minorHAnsi"/>
          <w:sz w:val="22"/>
          <w:lang w:eastAsia="en-US"/>
        </w:rPr>
        <w:t>P</w:t>
      </w:r>
      <w:r w:rsidR="00270DCF" w:rsidRPr="004B1501">
        <w:rPr>
          <w:rFonts w:asciiTheme="minorHAnsi" w:hAnsiTheme="minorHAnsi" w:cstheme="minorHAnsi"/>
          <w:sz w:val="22"/>
          <w:lang w:eastAsia="en-US"/>
        </w:rPr>
        <w:t>rzedmiotu umowy na wolny/-e od wad i</w:t>
      </w:r>
      <w:r w:rsidR="004B1501">
        <w:rPr>
          <w:rFonts w:asciiTheme="minorHAnsi" w:hAnsiTheme="minorHAnsi" w:cstheme="minorHAnsi"/>
          <w:sz w:val="22"/>
          <w:lang w:eastAsia="en-US"/>
        </w:rPr>
        <w:t>/lub</w:t>
      </w:r>
      <w:r w:rsidR="00270DCF" w:rsidRPr="004B1501">
        <w:rPr>
          <w:rFonts w:asciiTheme="minorHAnsi" w:hAnsiTheme="minorHAnsi" w:cstheme="minorHAnsi"/>
          <w:sz w:val="22"/>
          <w:lang w:eastAsia="en-US"/>
        </w:rPr>
        <w:t xml:space="preserve"> usterek.</w:t>
      </w:r>
      <w:r w:rsidRPr="004B1501">
        <w:rPr>
          <w:rFonts w:asciiTheme="minorHAnsi" w:hAnsiTheme="minorHAnsi" w:cstheme="minorHAnsi"/>
          <w:sz w:val="22"/>
          <w:lang w:eastAsia="en-US"/>
        </w:rPr>
        <w:t xml:space="preserve"> W takim</w:t>
      </w:r>
      <w:r w:rsidR="004B1501">
        <w:rPr>
          <w:rFonts w:asciiTheme="minorHAnsi" w:hAnsiTheme="minorHAnsi" w:cstheme="minorHAnsi"/>
          <w:sz w:val="22"/>
          <w:lang w:eastAsia="en-US"/>
        </w:rPr>
        <w:t xml:space="preserve">           </w:t>
      </w:r>
      <w:r w:rsidRPr="004B1501">
        <w:rPr>
          <w:rFonts w:asciiTheme="minorHAnsi" w:hAnsiTheme="minorHAnsi" w:cstheme="minorHAnsi"/>
          <w:sz w:val="22"/>
          <w:lang w:eastAsia="en-US"/>
        </w:rPr>
        <w:t xml:space="preserve"> przypadku zostanie sporządzony protokół o stwierdzonych </w:t>
      </w:r>
      <w:r w:rsidR="004B1501">
        <w:rPr>
          <w:rFonts w:asciiTheme="minorHAnsi" w:hAnsiTheme="minorHAnsi" w:cstheme="minorHAnsi"/>
          <w:sz w:val="22"/>
          <w:lang w:eastAsia="en-US"/>
        </w:rPr>
        <w:t xml:space="preserve">wadach i/lub </w:t>
      </w:r>
      <w:r w:rsidRPr="004B1501">
        <w:rPr>
          <w:rFonts w:asciiTheme="minorHAnsi" w:hAnsiTheme="minorHAnsi" w:cstheme="minorHAnsi"/>
          <w:sz w:val="22"/>
          <w:lang w:eastAsia="en-US"/>
        </w:rPr>
        <w:t>usterkach w 3 egzemplarzach,</w:t>
      </w:r>
      <w:r w:rsidR="004B1501">
        <w:rPr>
          <w:rFonts w:asciiTheme="minorHAnsi" w:hAnsiTheme="minorHAnsi" w:cstheme="minorHAnsi"/>
          <w:sz w:val="22"/>
          <w:lang w:eastAsia="en-US"/>
        </w:rPr>
        <w:t xml:space="preserve">             w tym</w:t>
      </w:r>
      <w:r w:rsidRPr="004B1501">
        <w:rPr>
          <w:rFonts w:asciiTheme="minorHAnsi" w:hAnsiTheme="minorHAnsi" w:cstheme="minorHAnsi"/>
          <w:sz w:val="22"/>
          <w:lang w:eastAsia="en-US"/>
        </w:rPr>
        <w:t xml:space="preserve"> 2 egzemplarze dla </w:t>
      </w:r>
      <w:r w:rsidR="004B1501">
        <w:rPr>
          <w:rFonts w:asciiTheme="minorHAnsi" w:hAnsiTheme="minorHAnsi" w:cstheme="minorHAnsi"/>
          <w:sz w:val="22"/>
          <w:lang w:eastAsia="en-US"/>
        </w:rPr>
        <w:t>Z</w:t>
      </w:r>
      <w:r w:rsidRPr="004B1501">
        <w:rPr>
          <w:rFonts w:asciiTheme="minorHAnsi" w:hAnsiTheme="minorHAnsi" w:cstheme="minorHAnsi"/>
          <w:sz w:val="22"/>
          <w:lang w:eastAsia="en-US"/>
        </w:rPr>
        <w:t xml:space="preserve">amawiającego i 1 egzemplarz dla </w:t>
      </w:r>
      <w:r w:rsidR="004B1501">
        <w:rPr>
          <w:rFonts w:asciiTheme="minorHAnsi" w:hAnsiTheme="minorHAnsi" w:cstheme="minorHAnsi"/>
          <w:sz w:val="22"/>
          <w:lang w:eastAsia="en-US"/>
        </w:rPr>
        <w:t>W</w:t>
      </w:r>
      <w:r w:rsidRPr="004B1501">
        <w:rPr>
          <w:rFonts w:asciiTheme="minorHAnsi" w:hAnsiTheme="minorHAnsi" w:cstheme="minorHAnsi"/>
          <w:sz w:val="22"/>
          <w:lang w:eastAsia="en-US"/>
        </w:rPr>
        <w:t xml:space="preserve">ykonawcy oraz zostanie podpisany przez przedstawicieli </w:t>
      </w:r>
      <w:r w:rsidR="004B1501">
        <w:rPr>
          <w:rFonts w:asciiTheme="minorHAnsi" w:hAnsiTheme="minorHAnsi" w:cstheme="minorHAnsi"/>
          <w:sz w:val="22"/>
          <w:lang w:eastAsia="en-US"/>
        </w:rPr>
        <w:t>S</w:t>
      </w:r>
      <w:r w:rsidRPr="004B1501">
        <w:rPr>
          <w:rFonts w:asciiTheme="minorHAnsi" w:hAnsiTheme="minorHAnsi" w:cstheme="minorHAnsi"/>
          <w:sz w:val="22"/>
          <w:lang w:eastAsia="en-US"/>
        </w:rPr>
        <w:t xml:space="preserve">tron. </w:t>
      </w:r>
      <w:r w:rsidR="004B1501">
        <w:rPr>
          <w:rFonts w:asciiTheme="minorHAnsi" w:hAnsiTheme="minorHAnsi" w:cstheme="minorHAnsi"/>
          <w:sz w:val="22"/>
          <w:lang w:eastAsia="en-US"/>
        </w:rPr>
        <w:t xml:space="preserve">Ustęp ten nie narusza postanowień dotyczących kar umownych i odstąpienia </w:t>
      </w:r>
      <w:r w:rsidR="00BE0DB3">
        <w:rPr>
          <w:rFonts w:asciiTheme="minorHAnsi" w:hAnsiTheme="minorHAnsi" w:cstheme="minorHAnsi"/>
          <w:sz w:val="22"/>
          <w:lang w:eastAsia="en-US"/>
        </w:rPr>
        <w:t xml:space="preserve">              </w:t>
      </w:r>
      <w:r w:rsidR="004B1501">
        <w:rPr>
          <w:rFonts w:asciiTheme="minorHAnsi" w:hAnsiTheme="minorHAnsi" w:cstheme="minorHAnsi"/>
          <w:sz w:val="22"/>
          <w:lang w:eastAsia="en-US"/>
        </w:rPr>
        <w:t>od umowy.</w:t>
      </w:r>
    </w:p>
    <w:p w14:paraId="110297DE" w14:textId="78C53C56" w:rsidR="004B1501" w:rsidRDefault="004B1501" w:rsidP="00EB2211">
      <w:pPr>
        <w:numPr>
          <w:ilvl w:val="0"/>
          <w:numId w:val="7"/>
        </w:numPr>
        <w:tabs>
          <w:tab w:val="left" w:pos="284"/>
        </w:tabs>
        <w:suppressAutoHyphens w:val="0"/>
        <w:spacing w:line="276" w:lineRule="auto"/>
        <w:ind w:left="284" w:hanging="284"/>
        <w:outlineLvl w:val="0"/>
        <w:rPr>
          <w:rFonts w:asciiTheme="minorHAnsi" w:hAnsiTheme="minorHAnsi" w:cstheme="minorHAnsi"/>
          <w:sz w:val="22"/>
          <w:lang w:eastAsia="en-US"/>
        </w:rPr>
      </w:pPr>
      <w:r>
        <w:rPr>
          <w:rFonts w:asciiTheme="minorHAnsi" w:hAnsiTheme="minorHAnsi" w:cstheme="minorHAnsi"/>
          <w:sz w:val="22"/>
          <w:lang w:eastAsia="en-US"/>
        </w:rPr>
        <w:t xml:space="preserve">W przypadku, gdy Wykonawca nie jest w stanie niezwłocznie usunąć wad i/lub usterek, o których </w:t>
      </w:r>
      <w:r w:rsidR="00BE0DB3">
        <w:rPr>
          <w:rFonts w:asciiTheme="minorHAnsi" w:hAnsiTheme="minorHAnsi" w:cstheme="minorHAnsi"/>
          <w:sz w:val="22"/>
          <w:lang w:eastAsia="en-US"/>
        </w:rPr>
        <w:t xml:space="preserve">   </w:t>
      </w:r>
      <w:r>
        <w:rPr>
          <w:rFonts w:asciiTheme="minorHAnsi" w:hAnsiTheme="minorHAnsi" w:cstheme="minorHAnsi"/>
          <w:sz w:val="22"/>
          <w:lang w:eastAsia="en-US"/>
        </w:rPr>
        <w:t>mowa w ust. 5 odbiór techniczno-jakościowy lub faktyczny zostaje przerwany. Po usunięciu wad i/lub usterek, dalszy tok postępowania zgodny z ust. 2 lub 4.</w:t>
      </w:r>
    </w:p>
    <w:p w14:paraId="20508408" w14:textId="4E21F7B1" w:rsidR="004B1501" w:rsidRDefault="004B1501" w:rsidP="00EB2211">
      <w:pPr>
        <w:numPr>
          <w:ilvl w:val="0"/>
          <w:numId w:val="7"/>
        </w:numPr>
        <w:tabs>
          <w:tab w:val="left" w:pos="284"/>
        </w:tabs>
        <w:suppressAutoHyphens w:val="0"/>
        <w:spacing w:line="276" w:lineRule="auto"/>
        <w:ind w:left="284" w:hanging="284"/>
        <w:outlineLvl w:val="0"/>
        <w:rPr>
          <w:rFonts w:asciiTheme="minorHAnsi" w:hAnsiTheme="minorHAnsi" w:cstheme="minorHAnsi"/>
          <w:sz w:val="22"/>
          <w:lang w:eastAsia="en-US"/>
        </w:rPr>
      </w:pPr>
      <w:r>
        <w:rPr>
          <w:rFonts w:asciiTheme="minorHAnsi" w:hAnsiTheme="minorHAnsi" w:cstheme="minorHAnsi"/>
          <w:sz w:val="22"/>
          <w:lang w:eastAsia="en-US"/>
        </w:rPr>
        <w:t xml:space="preserve">Wykonawca lub jego przedstawiciele przeprowadzą na własny koszt szkolenie wraz z instruktażem użytkowania, dla </w:t>
      </w:r>
      <w:r w:rsidR="00854233">
        <w:rPr>
          <w:rFonts w:asciiTheme="minorHAnsi" w:hAnsiTheme="minorHAnsi" w:cstheme="minorHAnsi"/>
          <w:sz w:val="22"/>
          <w:lang w:eastAsia="en-US"/>
        </w:rPr>
        <w:t xml:space="preserve">minimum od 3 </w:t>
      </w:r>
      <w:r w:rsidR="0099337D">
        <w:rPr>
          <w:rFonts w:asciiTheme="minorHAnsi" w:hAnsiTheme="minorHAnsi" w:cstheme="minorHAnsi"/>
          <w:sz w:val="22"/>
          <w:lang w:eastAsia="en-US"/>
        </w:rPr>
        <w:t>do</w:t>
      </w:r>
      <w:r w:rsidR="00854233">
        <w:rPr>
          <w:rFonts w:asciiTheme="minorHAnsi" w:hAnsiTheme="minorHAnsi" w:cstheme="minorHAnsi"/>
          <w:sz w:val="22"/>
          <w:lang w:eastAsia="en-US"/>
        </w:rPr>
        <w:t xml:space="preserve"> 8 </w:t>
      </w:r>
      <w:r>
        <w:rPr>
          <w:rFonts w:asciiTheme="minorHAnsi" w:hAnsiTheme="minorHAnsi" w:cstheme="minorHAnsi"/>
          <w:sz w:val="22"/>
          <w:lang w:eastAsia="en-US"/>
        </w:rPr>
        <w:t>przedstawicieli Zamawiającego</w:t>
      </w:r>
      <w:r w:rsidR="00854233">
        <w:rPr>
          <w:rFonts w:asciiTheme="minorHAnsi" w:hAnsiTheme="minorHAnsi" w:cstheme="minorHAnsi"/>
          <w:sz w:val="22"/>
          <w:lang w:eastAsia="en-US"/>
        </w:rPr>
        <w:t>. Szkolenie odbędzie się w siedzibie Wykonawcy podczas odbioru faktycznego i jest warunkiem jego pozytywnego zakończenia.</w:t>
      </w:r>
      <w:r w:rsidR="0099337D">
        <w:rPr>
          <w:rFonts w:asciiTheme="minorHAnsi" w:hAnsiTheme="minorHAnsi" w:cstheme="minorHAnsi"/>
          <w:sz w:val="22"/>
          <w:lang w:eastAsia="en-US"/>
        </w:rPr>
        <w:t xml:space="preserve">                    </w:t>
      </w:r>
      <w:r>
        <w:rPr>
          <w:rFonts w:asciiTheme="minorHAnsi" w:hAnsiTheme="minorHAnsi" w:cstheme="minorHAnsi"/>
          <w:sz w:val="22"/>
          <w:lang w:eastAsia="en-US"/>
        </w:rPr>
        <w:t xml:space="preserve"> </w:t>
      </w:r>
      <w:r w:rsidR="00854233">
        <w:rPr>
          <w:rFonts w:asciiTheme="minorHAnsi" w:hAnsiTheme="minorHAnsi" w:cstheme="minorHAnsi"/>
          <w:sz w:val="22"/>
          <w:lang w:eastAsia="en-US"/>
        </w:rPr>
        <w:t>W trakcie szkolenia odbędzie się jazda np. jazda testowa, sprawdzenie autopompy, masztu oświetleniowego. Protokół z przeprowadzonego szkolenia wraz z wykazem osób przeszkolonych, zostanie</w:t>
      </w:r>
      <w:r w:rsidR="0099337D">
        <w:rPr>
          <w:rFonts w:asciiTheme="minorHAnsi" w:hAnsiTheme="minorHAnsi" w:cstheme="minorHAnsi"/>
          <w:sz w:val="22"/>
          <w:lang w:eastAsia="en-US"/>
        </w:rPr>
        <w:t xml:space="preserve">               </w:t>
      </w:r>
      <w:r w:rsidR="00854233">
        <w:rPr>
          <w:rFonts w:asciiTheme="minorHAnsi" w:hAnsiTheme="minorHAnsi" w:cstheme="minorHAnsi"/>
          <w:sz w:val="22"/>
          <w:lang w:eastAsia="en-US"/>
        </w:rPr>
        <w:t xml:space="preserve"> sporządzony  w 3 egzemplarzach, w tym 2 egzemplarze dla Zamawiającego i 1 egzemplarz dla Wykonawcy.</w:t>
      </w:r>
    </w:p>
    <w:p w14:paraId="389E19D1" w14:textId="76B9553E" w:rsidR="00854233" w:rsidRDefault="00854233" w:rsidP="00EB2211">
      <w:pPr>
        <w:numPr>
          <w:ilvl w:val="0"/>
          <w:numId w:val="7"/>
        </w:numPr>
        <w:tabs>
          <w:tab w:val="left" w:pos="284"/>
        </w:tabs>
        <w:suppressAutoHyphens w:val="0"/>
        <w:spacing w:line="276" w:lineRule="auto"/>
        <w:ind w:left="284" w:hanging="284"/>
        <w:outlineLvl w:val="0"/>
        <w:rPr>
          <w:rFonts w:asciiTheme="minorHAnsi" w:hAnsiTheme="minorHAnsi" w:cstheme="minorHAnsi"/>
          <w:sz w:val="22"/>
          <w:lang w:eastAsia="en-US"/>
        </w:rPr>
      </w:pPr>
      <w:r>
        <w:rPr>
          <w:rFonts w:asciiTheme="minorHAnsi" w:hAnsiTheme="minorHAnsi" w:cstheme="minorHAnsi"/>
          <w:sz w:val="22"/>
          <w:lang w:eastAsia="en-US"/>
        </w:rPr>
        <w:t>Koszty dojazdu, zakwaterowania i wyżywienia przedstawicieli Zamawiającego</w:t>
      </w:r>
      <w:r w:rsidR="002A24ED">
        <w:rPr>
          <w:rFonts w:asciiTheme="minorHAnsi" w:hAnsiTheme="minorHAnsi" w:cstheme="minorHAnsi"/>
          <w:sz w:val="22"/>
          <w:lang w:eastAsia="en-US"/>
        </w:rPr>
        <w:t xml:space="preserve"> podczas odbioru techniczno-jakościowego oraz faktycznego i szkolenia obciążają Wykonawcę. Koszty, o których mowa </w:t>
      </w:r>
      <w:r w:rsidR="00D226A5">
        <w:rPr>
          <w:rFonts w:asciiTheme="minorHAnsi" w:hAnsiTheme="minorHAnsi" w:cstheme="minorHAnsi"/>
          <w:sz w:val="22"/>
          <w:lang w:eastAsia="en-US"/>
        </w:rPr>
        <w:t xml:space="preserve">                   </w:t>
      </w:r>
      <w:r w:rsidR="002A24ED">
        <w:rPr>
          <w:rFonts w:asciiTheme="minorHAnsi" w:hAnsiTheme="minorHAnsi" w:cstheme="minorHAnsi"/>
          <w:sz w:val="22"/>
          <w:lang w:eastAsia="en-US"/>
        </w:rPr>
        <w:t>w zdaniu pierwszym zostaną również poniesione przez Wykonawcę w przypadku niedojścia do skutku odbiorów z przyczyn leżących po stronie Wykonawcy.</w:t>
      </w:r>
    </w:p>
    <w:p w14:paraId="1FFD611B" w14:textId="618F8A13" w:rsidR="002A24ED" w:rsidRDefault="002A24ED" w:rsidP="00EB2211">
      <w:pPr>
        <w:numPr>
          <w:ilvl w:val="0"/>
          <w:numId w:val="7"/>
        </w:numPr>
        <w:tabs>
          <w:tab w:val="left" w:pos="284"/>
        </w:tabs>
        <w:suppressAutoHyphens w:val="0"/>
        <w:spacing w:line="276" w:lineRule="auto"/>
        <w:ind w:left="284" w:hanging="284"/>
        <w:outlineLvl w:val="0"/>
        <w:rPr>
          <w:rFonts w:asciiTheme="minorHAnsi" w:hAnsiTheme="minorHAnsi" w:cstheme="minorHAnsi"/>
          <w:sz w:val="22"/>
          <w:lang w:eastAsia="en-US"/>
        </w:rPr>
      </w:pPr>
      <w:r>
        <w:rPr>
          <w:rFonts w:asciiTheme="minorHAnsi" w:hAnsiTheme="minorHAnsi" w:cstheme="minorHAnsi"/>
          <w:sz w:val="22"/>
        </w:rPr>
        <w:t xml:space="preserve">Zamawiający zastrzega sobie prawo do pozostawienia </w:t>
      </w:r>
      <w:r w:rsidR="0099337D">
        <w:rPr>
          <w:rFonts w:asciiTheme="minorHAnsi" w:hAnsiTheme="minorHAnsi" w:cstheme="minorHAnsi"/>
          <w:sz w:val="22"/>
        </w:rPr>
        <w:t>P</w:t>
      </w:r>
      <w:r>
        <w:rPr>
          <w:rFonts w:asciiTheme="minorHAnsi" w:hAnsiTheme="minorHAnsi" w:cstheme="minorHAnsi"/>
          <w:sz w:val="22"/>
        </w:rPr>
        <w:t>rzedmiotu umowy w siedzibie Wykonawcy</w:t>
      </w:r>
      <w:r w:rsidR="00344A0D">
        <w:rPr>
          <w:rFonts w:asciiTheme="minorHAnsi" w:hAnsiTheme="minorHAnsi" w:cstheme="minorHAnsi"/>
          <w:sz w:val="22"/>
        </w:rPr>
        <w:t xml:space="preserve">                </w:t>
      </w:r>
      <w:r>
        <w:rPr>
          <w:rFonts w:asciiTheme="minorHAnsi" w:hAnsiTheme="minorHAnsi" w:cstheme="minorHAnsi"/>
          <w:sz w:val="22"/>
        </w:rPr>
        <w:t xml:space="preserve"> i na jego koszt po zakończeniu odbioru faktycznego (końcowego) na czas niezbędny do dokonania procedury rejestracji przedmiotu umowy. W czasie pozostawienia </w:t>
      </w:r>
      <w:r w:rsidR="0099337D">
        <w:rPr>
          <w:rFonts w:asciiTheme="minorHAnsi" w:hAnsiTheme="minorHAnsi" w:cstheme="minorHAnsi"/>
          <w:sz w:val="22"/>
        </w:rPr>
        <w:t>P</w:t>
      </w:r>
      <w:r>
        <w:rPr>
          <w:rFonts w:asciiTheme="minorHAnsi" w:hAnsiTheme="minorHAnsi" w:cstheme="minorHAnsi"/>
          <w:sz w:val="22"/>
        </w:rPr>
        <w:t xml:space="preserve">rzedmiotu umowy w siedzibie Wykonawcy ryzyko utraty lub uszkodzenia przedmiotu umowy spoczywa na Wykonawcy. Na okoliczność </w:t>
      </w:r>
      <w:r w:rsidR="00344A0D">
        <w:rPr>
          <w:rFonts w:asciiTheme="minorHAnsi" w:hAnsiTheme="minorHAnsi" w:cstheme="minorHAnsi"/>
          <w:sz w:val="22"/>
        </w:rPr>
        <w:t xml:space="preserve"> </w:t>
      </w:r>
      <w:r>
        <w:rPr>
          <w:rFonts w:asciiTheme="minorHAnsi" w:hAnsiTheme="minorHAnsi" w:cstheme="minorHAnsi"/>
          <w:sz w:val="22"/>
        </w:rPr>
        <w:t xml:space="preserve">pozostawienia </w:t>
      </w:r>
      <w:r w:rsidR="0099337D">
        <w:rPr>
          <w:rFonts w:asciiTheme="minorHAnsi" w:hAnsiTheme="minorHAnsi" w:cstheme="minorHAnsi"/>
          <w:sz w:val="22"/>
        </w:rPr>
        <w:t>P</w:t>
      </w:r>
      <w:r>
        <w:rPr>
          <w:rFonts w:asciiTheme="minorHAnsi" w:hAnsiTheme="minorHAnsi" w:cstheme="minorHAnsi"/>
          <w:sz w:val="22"/>
        </w:rPr>
        <w:t xml:space="preserve">rzedmiotu umowy sporządzone zostaną protokoły pozostawienia w siedzibie </w:t>
      </w:r>
      <w:r w:rsidR="00344A0D">
        <w:rPr>
          <w:rFonts w:asciiTheme="minorHAnsi" w:hAnsiTheme="minorHAnsi" w:cstheme="minorHAnsi"/>
          <w:sz w:val="22"/>
        </w:rPr>
        <w:t xml:space="preserve">                    </w:t>
      </w:r>
      <w:r>
        <w:rPr>
          <w:rFonts w:asciiTheme="minorHAnsi" w:hAnsiTheme="minorHAnsi" w:cstheme="minorHAnsi"/>
          <w:sz w:val="22"/>
        </w:rPr>
        <w:t>Wykonawcy oraz odbioru podpisane przez przedstawicieli obydwu Stron.</w:t>
      </w:r>
    </w:p>
    <w:p w14:paraId="43D863FF" w14:textId="5A38CF47" w:rsidR="00B04616" w:rsidRDefault="000A1BDE" w:rsidP="00EB2211">
      <w:pPr>
        <w:numPr>
          <w:ilvl w:val="0"/>
          <w:numId w:val="7"/>
        </w:numPr>
        <w:tabs>
          <w:tab w:val="left" w:pos="284"/>
        </w:tabs>
        <w:suppressAutoHyphens w:val="0"/>
        <w:spacing w:line="276" w:lineRule="auto"/>
        <w:ind w:left="284" w:hanging="284"/>
        <w:outlineLvl w:val="0"/>
        <w:rPr>
          <w:rFonts w:asciiTheme="minorHAnsi" w:hAnsiTheme="minorHAnsi" w:cstheme="minorHAnsi"/>
          <w:sz w:val="22"/>
          <w:lang w:eastAsia="en-US"/>
        </w:rPr>
      </w:pPr>
      <w:r>
        <w:rPr>
          <w:rFonts w:asciiTheme="minorHAnsi" w:hAnsiTheme="minorHAnsi" w:cstheme="minorHAnsi"/>
          <w:sz w:val="22"/>
          <w:lang w:eastAsia="en-US"/>
        </w:rPr>
        <w:t xml:space="preserve"> </w:t>
      </w:r>
      <w:r w:rsidR="0022270D" w:rsidRPr="00914C0C">
        <w:rPr>
          <w:rFonts w:asciiTheme="minorHAnsi" w:hAnsiTheme="minorHAnsi" w:cstheme="minorHAnsi"/>
          <w:sz w:val="22"/>
          <w:lang w:eastAsia="en-US"/>
        </w:rPr>
        <w:t xml:space="preserve">Koszty dojazdu, zakwaterowania i wyżywienia przedstawicieli </w:t>
      </w:r>
      <w:r w:rsidR="0099337D">
        <w:rPr>
          <w:rFonts w:asciiTheme="minorHAnsi" w:hAnsiTheme="minorHAnsi" w:cstheme="minorHAnsi"/>
          <w:sz w:val="22"/>
          <w:lang w:eastAsia="en-US"/>
        </w:rPr>
        <w:t>Z</w:t>
      </w:r>
      <w:r w:rsidR="0022270D" w:rsidRPr="00914C0C">
        <w:rPr>
          <w:rFonts w:asciiTheme="minorHAnsi" w:hAnsiTheme="minorHAnsi" w:cstheme="minorHAnsi"/>
          <w:sz w:val="22"/>
          <w:lang w:eastAsia="en-US"/>
        </w:rPr>
        <w:t xml:space="preserve">amawiającego podczas odbiorów </w:t>
      </w:r>
      <w:r w:rsidR="00344A0D">
        <w:rPr>
          <w:rFonts w:asciiTheme="minorHAnsi" w:hAnsiTheme="minorHAnsi" w:cstheme="minorHAnsi"/>
          <w:sz w:val="22"/>
          <w:lang w:eastAsia="en-US"/>
        </w:rPr>
        <w:t xml:space="preserve">                 </w:t>
      </w:r>
      <w:r w:rsidR="0022270D" w:rsidRPr="00914C0C">
        <w:rPr>
          <w:rFonts w:asciiTheme="minorHAnsi" w:hAnsiTheme="minorHAnsi" w:cstheme="minorHAnsi"/>
          <w:sz w:val="22"/>
          <w:lang w:eastAsia="en-US"/>
        </w:rPr>
        <w:t xml:space="preserve">techniczno-jakościowych oraz faktycznych i szkolenia obciążają </w:t>
      </w:r>
      <w:r w:rsidR="0099337D">
        <w:rPr>
          <w:rFonts w:asciiTheme="minorHAnsi" w:hAnsiTheme="minorHAnsi" w:cstheme="minorHAnsi"/>
          <w:sz w:val="22"/>
          <w:lang w:eastAsia="en-US"/>
        </w:rPr>
        <w:t>W</w:t>
      </w:r>
      <w:r w:rsidR="0022270D" w:rsidRPr="00914C0C">
        <w:rPr>
          <w:rFonts w:asciiTheme="minorHAnsi" w:hAnsiTheme="minorHAnsi" w:cstheme="minorHAnsi"/>
          <w:sz w:val="22"/>
          <w:lang w:eastAsia="en-US"/>
        </w:rPr>
        <w:t xml:space="preserve">ykonawcę koszty zostaną również poniesione w przypadku niedojścia do skutku odbiorów z przyczyn leżących po stronie </w:t>
      </w:r>
      <w:r w:rsidR="00344A0D">
        <w:rPr>
          <w:rFonts w:asciiTheme="minorHAnsi" w:hAnsiTheme="minorHAnsi" w:cstheme="minorHAnsi"/>
          <w:sz w:val="22"/>
          <w:lang w:eastAsia="en-US"/>
        </w:rPr>
        <w:t>W</w:t>
      </w:r>
      <w:r w:rsidR="0022270D" w:rsidRPr="00914C0C">
        <w:rPr>
          <w:rFonts w:asciiTheme="minorHAnsi" w:hAnsiTheme="minorHAnsi" w:cstheme="minorHAnsi"/>
          <w:sz w:val="22"/>
          <w:lang w:eastAsia="en-US"/>
        </w:rPr>
        <w:t>ykonawcy.</w:t>
      </w:r>
    </w:p>
    <w:p w14:paraId="2FFDB78D" w14:textId="77777777" w:rsidR="00B04616" w:rsidRDefault="00B04616" w:rsidP="00EB2211">
      <w:pPr>
        <w:tabs>
          <w:tab w:val="left" w:pos="284"/>
        </w:tabs>
        <w:suppressAutoHyphens w:val="0"/>
        <w:spacing w:line="276" w:lineRule="auto"/>
        <w:ind w:left="284"/>
        <w:outlineLvl w:val="0"/>
        <w:rPr>
          <w:rFonts w:asciiTheme="minorHAnsi" w:hAnsiTheme="minorHAnsi" w:cstheme="minorHAnsi"/>
          <w:sz w:val="22"/>
          <w:lang w:eastAsia="en-US"/>
        </w:rPr>
      </w:pPr>
    </w:p>
    <w:p w14:paraId="0DBE8F9C" w14:textId="097E9B32" w:rsidR="00B04616" w:rsidRPr="00BC72BF" w:rsidRDefault="00B04616" w:rsidP="00EB2211">
      <w:pPr>
        <w:tabs>
          <w:tab w:val="left" w:pos="284"/>
        </w:tabs>
        <w:suppressAutoHyphens w:val="0"/>
        <w:spacing w:line="276" w:lineRule="auto"/>
        <w:outlineLvl w:val="0"/>
        <w:rPr>
          <w:rFonts w:asciiTheme="minorHAnsi" w:hAnsiTheme="minorHAnsi" w:cstheme="minorHAnsi"/>
          <w:b/>
          <w:bCs/>
          <w:sz w:val="22"/>
          <w:lang w:eastAsia="en-US"/>
        </w:rPr>
      </w:pPr>
      <w:r w:rsidRPr="00BC72BF">
        <w:rPr>
          <w:rFonts w:asciiTheme="minorHAnsi" w:hAnsiTheme="minorHAnsi" w:cstheme="minorHAnsi"/>
          <w:b/>
          <w:bCs/>
          <w:sz w:val="22"/>
          <w:lang w:eastAsia="en-US"/>
        </w:rPr>
        <w:t xml:space="preserve">§ </w:t>
      </w:r>
      <w:r w:rsidR="002107CD" w:rsidRPr="00BC72BF">
        <w:rPr>
          <w:rFonts w:asciiTheme="minorHAnsi" w:hAnsiTheme="minorHAnsi" w:cstheme="minorHAnsi"/>
          <w:b/>
          <w:bCs/>
          <w:sz w:val="22"/>
          <w:lang w:eastAsia="en-US"/>
        </w:rPr>
        <w:t>6</w:t>
      </w:r>
      <w:r w:rsidRPr="00BC72BF">
        <w:rPr>
          <w:rFonts w:asciiTheme="minorHAnsi" w:hAnsiTheme="minorHAnsi" w:cstheme="minorHAnsi"/>
          <w:b/>
          <w:bCs/>
          <w:sz w:val="22"/>
          <w:lang w:eastAsia="en-US"/>
        </w:rPr>
        <w:t>.</w:t>
      </w:r>
      <w:r w:rsidR="00BE0DB3" w:rsidRPr="00BC72BF">
        <w:rPr>
          <w:rFonts w:asciiTheme="minorHAnsi" w:hAnsiTheme="minorHAnsi" w:cstheme="minorHAnsi"/>
          <w:b/>
          <w:bCs/>
          <w:sz w:val="22"/>
          <w:lang w:eastAsia="en-US"/>
        </w:rPr>
        <w:t xml:space="preserve"> </w:t>
      </w:r>
      <w:r w:rsidRPr="00BC72BF">
        <w:rPr>
          <w:rFonts w:asciiTheme="minorHAnsi" w:hAnsiTheme="minorHAnsi" w:cstheme="minorHAnsi"/>
          <w:b/>
          <w:bCs/>
          <w:sz w:val="22"/>
          <w:lang w:eastAsia="en-US"/>
        </w:rPr>
        <w:t>Dokumentacja techniczna</w:t>
      </w:r>
    </w:p>
    <w:p w14:paraId="0AD3FF2E" w14:textId="61AAF238" w:rsidR="00B04616" w:rsidRPr="00BC72BF" w:rsidRDefault="00B04616" w:rsidP="00EB2211">
      <w:pPr>
        <w:tabs>
          <w:tab w:val="left" w:pos="284"/>
        </w:tabs>
        <w:suppressAutoHyphens w:val="0"/>
        <w:spacing w:line="276" w:lineRule="auto"/>
        <w:outlineLvl w:val="0"/>
        <w:rPr>
          <w:rFonts w:asciiTheme="minorHAnsi" w:hAnsiTheme="minorHAnsi" w:cstheme="minorHAnsi"/>
          <w:sz w:val="22"/>
          <w:lang w:eastAsia="en-US"/>
        </w:rPr>
      </w:pPr>
      <w:r w:rsidRPr="00BC72BF">
        <w:rPr>
          <w:rFonts w:asciiTheme="minorHAnsi" w:hAnsiTheme="minorHAnsi" w:cstheme="minorHAnsi"/>
          <w:sz w:val="22"/>
          <w:lang w:eastAsia="en-US"/>
        </w:rPr>
        <w:t xml:space="preserve">Wykonawca </w:t>
      </w:r>
      <w:r w:rsidR="00120CF5" w:rsidRPr="00BC72BF">
        <w:rPr>
          <w:rFonts w:asciiTheme="minorHAnsi" w:hAnsiTheme="minorHAnsi" w:cstheme="minorHAnsi"/>
          <w:sz w:val="22"/>
          <w:lang w:eastAsia="en-US"/>
        </w:rPr>
        <w:t xml:space="preserve">w ramach dostawy </w:t>
      </w:r>
      <w:r w:rsidR="0099337D" w:rsidRPr="00BC72BF">
        <w:rPr>
          <w:rFonts w:asciiTheme="minorHAnsi" w:hAnsiTheme="minorHAnsi" w:cstheme="minorHAnsi"/>
          <w:sz w:val="22"/>
          <w:lang w:eastAsia="en-US"/>
        </w:rPr>
        <w:t>P</w:t>
      </w:r>
      <w:r w:rsidR="00120CF5" w:rsidRPr="00BC72BF">
        <w:rPr>
          <w:rFonts w:asciiTheme="minorHAnsi" w:hAnsiTheme="minorHAnsi" w:cstheme="minorHAnsi"/>
          <w:sz w:val="22"/>
          <w:lang w:eastAsia="en-US"/>
        </w:rPr>
        <w:t xml:space="preserve">rzedmiotu umowy </w:t>
      </w:r>
      <w:r w:rsidRPr="00BC72BF">
        <w:rPr>
          <w:rFonts w:asciiTheme="minorHAnsi" w:hAnsiTheme="minorHAnsi" w:cstheme="minorHAnsi"/>
          <w:sz w:val="22"/>
          <w:lang w:eastAsia="en-US"/>
        </w:rPr>
        <w:t xml:space="preserve">zobowiązuje się </w:t>
      </w:r>
      <w:r w:rsidR="00120CF5" w:rsidRPr="00BC72BF">
        <w:rPr>
          <w:rFonts w:asciiTheme="minorHAnsi" w:hAnsiTheme="minorHAnsi" w:cstheme="minorHAnsi"/>
          <w:sz w:val="22"/>
          <w:lang w:eastAsia="en-US"/>
        </w:rPr>
        <w:t xml:space="preserve">bez dodatkowych opłat </w:t>
      </w:r>
      <w:r w:rsidRPr="00BC72BF">
        <w:rPr>
          <w:rFonts w:asciiTheme="minorHAnsi" w:hAnsiTheme="minorHAnsi" w:cstheme="minorHAnsi"/>
          <w:sz w:val="22"/>
          <w:lang w:eastAsia="en-US"/>
        </w:rPr>
        <w:t>dostarczyć</w:t>
      </w:r>
      <w:r w:rsidR="00120CF5" w:rsidRPr="00BC72BF">
        <w:rPr>
          <w:rFonts w:asciiTheme="minorHAnsi" w:hAnsiTheme="minorHAnsi" w:cstheme="minorHAnsi"/>
          <w:sz w:val="22"/>
          <w:lang w:eastAsia="en-US"/>
        </w:rPr>
        <w:t xml:space="preserve">              </w:t>
      </w:r>
      <w:r w:rsidRPr="00BC72BF">
        <w:rPr>
          <w:rFonts w:asciiTheme="minorHAnsi" w:hAnsiTheme="minorHAnsi" w:cstheme="minorHAnsi"/>
          <w:sz w:val="22"/>
          <w:lang w:eastAsia="en-US"/>
        </w:rPr>
        <w:t xml:space="preserve"> i wydać Zamawiającemu w dniu odbioru faktycznego przedmiotu umowy</w:t>
      </w:r>
      <w:r w:rsidR="000A1BDE" w:rsidRPr="00BC72BF">
        <w:rPr>
          <w:rFonts w:asciiTheme="minorHAnsi" w:hAnsiTheme="minorHAnsi" w:cstheme="minorHAnsi"/>
          <w:sz w:val="22"/>
          <w:lang w:eastAsia="en-US"/>
        </w:rPr>
        <w:t>:</w:t>
      </w:r>
    </w:p>
    <w:p w14:paraId="2DF581D5" w14:textId="60BA47DE" w:rsidR="00FD1121" w:rsidRPr="00BC72BF" w:rsidRDefault="00FD1121" w:rsidP="00EB2211">
      <w:pPr>
        <w:pStyle w:val="Akapitzlist"/>
        <w:numPr>
          <w:ilvl w:val="0"/>
          <w:numId w:val="26"/>
        </w:numPr>
        <w:rPr>
          <w:rFonts w:asciiTheme="minorHAnsi" w:hAnsiTheme="minorHAnsi" w:cstheme="minorHAnsi"/>
          <w:sz w:val="22"/>
          <w:lang w:eastAsia="en-US"/>
        </w:rPr>
      </w:pPr>
      <w:r w:rsidRPr="00BC72BF">
        <w:rPr>
          <w:rFonts w:asciiTheme="minorHAnsi" w:hAnsiTheme="minorHAnsi" w:cstheme="minorHAnsi"/>
          <w:sz w:val="22"/>
          <w:lang w:eastAsia="en-US"/>
        </w:rPr>
        <w:lastRenderedPageBreak/>
        <w:t xml:space="preserve">kopię poświadczoną  za zgodność z oryginałem aktualnego </w:t>
      </w:r>
      <w:r w:rsidR="00671E8E" w:rsidRPr="00BC72BF">
        <w:rPr>
          <w:rFonts w:asciiTheme="minorHAnsi" w:hAnsiTheme="minorHAnsi" w:cstheme="minorHAnsi"/>
          <w:sz w:val="22"/>
          <w:lang w:eastAsia="en-US"/>
        </w:rPr>
        <w:t xml:space="preserve"> na dzień odbioru faktycznego </w:t>
      </w:r>
      <w:r w:rsidRPr="00BC72BF">
        <w:rPr>
          <w:rFonts w:asciiTheme="minorHAnsi" w:hAnsiTheme="minorHAnsi" w:cstheme="minorHAnsi"/>
          <w:sz w:val="22"/>
          <w:lang w:eastAsia="en-US"/>
        </w:rPr>
        <w:t>świadectwa dopuszczenia samochodu oraz sprzętu, na które jest ono wymagane, zgodnego z Rozporządzeniem Ministra Spraw Wewnętrznych z dnia 20 czerwca 2007r. w sprawie wykazu wyrobów służących zapewnieniu bezpieczeństwa publicznego lub ochronie zdrowia  i życia oraz mienia, a także zasad wydania dopuszczenia tych wyrobów do użytkowania (Dz. U. Nr 143 poz. 1002 ze zm.)</w:t>
      </w:r>
      <w:r w:rsidR="0028311E" w:rsidRPr="00BC72BF">
        <w:rPr>
          <w:rFonts w:asciiTheme="minorHAnsi" w:hAnsiTheme="minorHAnsi" w:cstheme="minorHAnsi"/>
          <w:sz w:val="22"/>
          <w:lang w:eastAsia="en-US"/>
        </w:rPr>
        <w:t>,</w:t>
      </w:r>
    </w:p>
    <w:p w14:paraId="736402F9" w14:textId="3D15C50D" w:rsidR="000A1BDE" w:rsidRPr="00BC72BF" w:rsidRDefault="00120CF5"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sidRPr="00BC72BF">
        <w:rPr>
          <w:rFonts w:asciiTheme="minorHAnsi" w:hAnsiTheme="minorHAnsi" w:cstheme="minorHAnsi"/>
          <w:sz w:val="22"/>
          <w:lang w:eastAsia="en-US"/>
        </w:rPr>
        <w:t>książkę (i) (karty) gwarancyjne dla podwozia, silnika, zabudowy pożarniczej i elementów wyposażenia samochodu (w języku polskim);</w:t>
      </w:r>
    </w:p>
    <w:p w14:paraId="5E91561D" w14:textId="5921EA5F" w:rsidR="00120CF5" w:rsidRPr="00BC72BF" w:rsidRDefault="00120CF5"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sidRPr="00BC72BF">
        <w:rPr>
          <w:rFonts w:asciiTheme="minorHAnsi" w:hAnsiTheme="minorHAnsi" w:cstheme="minorHAnsi"/>
          <w:sz w:val="22"/>
          <w:lang w:eastAsia="en-US"/>
        </w:rPr>
        <w:t>kartę pojazdu i inne niezbędne dokumenty do rejestracji jako pojazdu uprzywilejowanego w ruchu (Zamawiający dopuszcza wykonanie badania jako pojazdu uprzywilejowanego po odbiorze końcowym – koszt badania pokrywa Wykonawca);</w:t>
      </w:r>
    </w:p>
    <w:p w14:paraId="70CB2F29" w14:textId="13D542C2" w:rsidR="00120CF5" w:rsidRDefault="00120CF5"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instrukcje obsługi i konserwacji dla całego samochodu z wyposażeniem i poszczególnych jego urządzeń, schemat instalacji elektrycznej (w języku polskim);</w:t>
      </w:r>
    </w:p>
    <w:p w14:paraId="7244BD17" w14:textId="1EE417D5" w:rsidR="00120CF5" w:rsidRDefault="00120CF5"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aktualne badanie techniczne;</w:t>
      </w:r>
    </w:p>
    <w:p w14:paraId="6B3DFD54" w14:textId="57129ADB" w:rsidR="00120CF5" w:rsidRDefault="00120CF5"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inne niezbędne dokumenty wymagane do rejestracji pojazdu specjalnego;</w:t>
      </w:r>
    </w:p>
    <w:p w14:paraId="42D735D3" w14:textId="265401D1" w:rsidR="00364B56" w:rsidRDefault="00364B56"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harmonogram przeglądów pojazdu;</w:t>
      </w:r>
    </w:p>
    <w:p w14:paraId="60B78200" w14:textId="6FDDFA9B" w:rsidR="00364B56" w:rsidRDefault="00364B56"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wyciąg ze świadectwa homologacji lub świadectwa zgodności WE;</w:t>
      </w:r>
    </w:p>
    <w:p w14:paraId="45C0516B" w14:textId="31E409F7" w:rsidR="00120CF5" w:rsidRDefault="00364B56"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wykaz ilościowo-wartościowy (brutto) wyposażenia składającego się na przedmiot umowy                            (niezbędnego do wprowadzenia na ewidencję majątkową);</w:t>
      </w:r>
    </w:p>
    <w:p w14:paraId="219B183E" w14:textId="6563F9F8" w:rsidR="00C91AD2" w:rsidRPr="000F5DA7" w:rsidRDefault="00364B56" w:rsidP="00EB2211">
      <w:pPr>
        <w:pStyle w:val="Akapitzlist"/>
        <w:numPr>
          <w:ilvl w:val="0"/>
          <w:numId w:val="26"/>
        </w:numPr>
        <w:tabs>
          <w:tab w:val="left" w:pos="284"/>
        </w:tabs>
        <w:suppressAutoHyphens w:val="0"/>
        <w:spacing w:line="276" w:lineRule="auto"/>
        <w:outlineLvl w:val="0"/>
        <w:rPr>
          <w:rFonts w:asciiTheme="minorHAnsi" w:hAnsiTheme="minorHAnsi" w:cstheme="minorHAnsi"/>
          <w:sz w:val="22"/>
          <w:lang w:eastAsia="en-US"/>
        </w:rPr>
      </w:pPr>
      <w:r>
        <w:rPr>
          <w:rFonts w:asciiTheme="minorHAnsi" w:hAnsiTheme="minorHAnsi" w:cstheme="minorHAnsi"/>
          <w:sz w:val="22"/>
          <w:lang w:eastAsia="en-US"/>
        </w:rPr>
        <w:t>oryginalne komplety kluczyków</w:t>
      </w:r>
      <w:r w:rsidR="0028311E">
        <w:rPr>
          <w:rFonts w:asciiTheme="minorHAnsi" w:hAnsiTheme="minorHAnsi" w:cstheme="minorHAnsi"/>
          <w:sz w:val="22"/>
          <w:lang w:eastAsia="en-US"/>
        </w:rPr>
        <w:t>.</w:t>
      </w:r>
    </w:p>
    <w:p w14:paraId="42AEF62A" w14:textId="77777777" w:rsidR="004907DB" w:rsidRDefault="004907DB" w:rsidP="00EB2211">
      <w:pPr>
        <w:spacing w:line="276" w:lineRule="auto"/>
        <w:rPr>
          <w:rFonts w:asciiTheme="minorHAnsi" w:eastAsia="Calibri" w:hAnsiTheme="minorHAnsi" w:cstheme="minorHAnsi"/>
          <w:b/>
          <w:bCs/>
          <w:sz w:val="22"/>
          <w:szCs w:val="22"/>
          <w:lang w:eastAsia="en-US"/>
        </w:rPr>
      </w:pPr>
    </w:p>
    <w:p w14:paraId="57C85B8A" w14:textId="01EE4CE2" w:rsidR="00313907" w:rsidRPr="008F5D89" w:rsidRDefault="002D5BB9" w:rsidP="00EB2211">
      <w:p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b/>
          <w:bCs/>
          <w:sz w:val="22"/>
          <w:szCs w:val="22"/>
          <w:lang w:eastAsia="en-US"/>
        </w:rPr>
        <w:t xml:space="preserve">§ </w:t>
      </w:r>
      <w:r w:rsidR="002107CD">
        <w:rPr>
          <w:rFonts w:asciiTheme="minorHAnsi" w:eastAsia="Calibri" w:hAnsiTheme="minorHAnsi" w:cstheme="minorHAnsi"/>
          <w:b/>
          <w:bCs/>
          <w:sz w:val="22"/>
          <w:szCs w:val="22"/>
          <w:lang w:eastAsia="en-US"/>
        </w:rPr>
        <w:t>7</w:t>
      </w:r>
      <w:r w:rsidR="00BE0DB3">
        <w:rPr>
          <w:rFonts w:asciiTheme="minorHAnsi" w:eastAsia="Calibri" w:hAnsiTheme="minorHAnsi" w:cstheme="minorHAnsi"/>
          <w:b/>
          <w:bCs/>
          <w:sz w:val="22"/>
          <w:szCs w:val="22"/>
          <w:lang w:eastAsia="en-US"/>
        </w:rPr>
        <w:t xml:space="preserve">. </w:t>
      </w:r>
      <w:r w:rsidR="000F5DA7">
        <w:rPr>
          <w:rFonts w:asciiTheme="minorHAnsi" w:eastAsia="Calibri" w:hAnsiTheme="minorHAnsi" w:cstheme="minorHAnsi"/>
          <w:b/>
          <w:bCs/>
          <w:sz w:val="22"/>
          <w:szCs w:val="22"/>
          <w:lang w:eastAsia="en-US"/>
        </w:rPr>
        <w:t>Cena i warunki płatności</w:t>
      </w:r>
    </w:p>
    <w:p w14:paraId="3C6CA73B" w14:textId="43AB9304" w:rsidR="00313907" w:rsidRPr="00035082" w:rsidRDefault="002D5BB9" w:rsidP="00EB2211">
      <w:pPr>
        <w:numPr>
          <w:ilvl w:val="0"/>
          <w:numId w:val="10"/>
        </w:numPr>
        <w:spacing w:line="276" w:lineRule="auto"/>
        <w:rPr>
          <w:rFonts w:asciiTheme="minorHAnsi" w:hAnsiTheme="minorHAnsi" w:cstheme="minorHAnsi"/>
          <w:sz w:val="22"/>
          <w:szCs w:val="22"/>
        </w:rPr>
      </w:pPr>
      <w:r w:rsidRPr="00035082">
        <w:rPr>
          <w:rFonts w:asciiTheme="minorHAnsi" w:eastAsia="Calibri" w:hAnsiTheme="minorHAnsi" w:cstheme="minorHAnsi"/>
          <w:sz w:val="22"/>
          <w:szCs w:val="22"/>
          <w:lang w:eastAsia="en-US"/>
        </w:rPr>
        <w:t>W</w:t>
      </w:r>
      <w:r w:rsidR="000F5DA7">
        <w:rPr>
          <w:rFonts w:asciiTheme="minorHAnsi" w:eastAsia="Calibri" w:hAnsiTheme="minorHAnsi" w:cstheme="minorHAnsi"/>
          <w:sz w:val="22"/>
          <w:szCs w:val="22"/>
          <w:lang w:eastAsia="en-US"/>
        </w:rPr>
        <w:t xml:space="preserve">artość całkowita </w:t>
      </w:r>
      <w:r w:rsidR="0099337D">
        <w:rPr>
          <w:rFonts w:asciiTheme="minorHAnsi" w:eastAsia="Calibri" w:hAnsiTheme="minorHAnsi" w:cstheme="minorHAnsi"/>
          <w:sz w:val="22"/>
          <w:szCs w:val="22"/>
          <w:lang w:eastAsia="en-US"/>
        </w:rPr>
        <w:t xml:space="preserve">Przedmiotu </w:t>
      </w:r>
      <w:r w:rsidR="000F5DA7">
        <w:rPr>
          <w:rFonts w:asciiTheme="minorHAnsi" w:eastAsia="Calibri" w:hAnsiTheme="minorHAnsi" w:cstheme="minorHAnsi"/>
          <w:sz w:val="22"/>
          <w:szCs w:val="22"/>
          <w:lang w:eastAsia="en-US"/>
        </w:rPr>
        <w:t>umowy,</w:t>
      </w:r>
      <w:r w:rsidRPr="00035082">
        <w:rPr>
          <w:rFonts w:asciiTheme="minorHAnsi" w:eastAsia="Calibri" w:hAnsiTheme="minorHAnsi" w:cstheme="minorHAnsi"/>
          <w:sz w:val="22"/>
          <w:szCs w:val="22"/>
          <w:lang w:eastAsia="en-US"/>
        </w:rPr>
        <w:t xml:space="preserve"> zgodnie ze złożoną ofertą wynosi </w:t>
      </w:r>
      <w:r w:rsidR="00CC71C8" w:rsidRPr="00035082">
        <w:rPr>
          <w:rFonts w:asciiTheme="minorHAnsi" w:eastAsia="Calibri" w:hAnsiTheme="minorHAnsi" w:cstheme="minorHAnsi"/>
          <w:sz w:val="22"/>
          <w:szCs w:val="22"/>
          <w:lang w:eastAsia="en-US"/>
        </w:rPr>
        <w:t>_______________</w:t>
      </w:r>
      <w:r w:rsidRPr="00035082">
        <w:rPr>
          <w:rFonts w:asciiTheme="minorHAnsi" w:eastAsia="Calibri" w:hAnsiTheme="minorHAnsi" w:cstheme="minorHAnsi"/>
          <w:b/>
          <w:bCs/>
          <w:sz w:val="22"/>
          <w:szCs w:val="22"/>
          <w:lang w:eastAsia="en-US"/>
        </w:rPr>
        <w:t>zł</w:t>
      </w:r>
      <w:r w:rsidR="00CC71C8" w:rsidRPr="00035082">
        <w:rPr>
          <w:rFonts w:asciiTheme="minorHAnsi" w:eastAsia="Calibri" w:hAnsiTheme="minorHAnsi" w:cstheme="minorHAnsi"/>
          <w:b/>
          <w:bCs/>
          <w:sz w:val="22"/>
          <w:szCs w:val="22"/>
          <w:lang w:eastAsia="en-US"/>
        </w:rPr>
        <w:t xml:space="preserve"> </w:t>
      </w:r>
      <w:r w:rsidRPr="00035082">
        <w:rPr>
          <w:rFonts w:asciiTheme="minorHAnsi" w:eastAsia="Calibri" w:hAnsiTheme="minorHAnsi" w:cstheme="minorHAnsi"/>
          <w:b/>
          <w:bCs/>
          <w:sz w:val="22"/>
          <w:szCs w:val="22"/>
          <w:lang w:eastAsia="en-US"/>
        </w:rPr>
        <w:t>brutto</w:t>
      </w:r>
      <w:r w:rsidRPr="00035082">
        <w:rPr>
          <w:rFonts w:asciiTheme="minorHAnsi" w:eastAsia="Calibri" w:hAnsiTheme="minorHAnsi" w:cstheme="minorHAnsi"/>
          <w:sz w:val="22"/>
          <w:szCs w:val="22"/>
          <w:lang w:eastAsia="en-US"/>
        </w:rPr>
        <w:t xml:space="preserve"> (słownie: </w:t>
      </w:r>
      <w:r w:rsidR="00CC71C8" w:rsidRPr="00035082">
        <w:rPr>
          <w:rFonts w:asciiTheme="minorHAnsi" w:eastAsia="Calibri" w:hAnsiTheme="minorHAnsi" w:cstheme="minorHAnsi"/>
          <w:sz w:val="22"/>
          <w:szCs w:val="22"/>
          <w:lang w:eastAsia="en-US"/>
        </w:rPr>
        <w:t>____________</w:t>
      </w:r>
      <w:r w:rsidR="000F5DA7">
        <w:rPr>
          <w:rFonts w:asciiTheme="minorHAnsi" w:eastAsia="Calibri" w:hAnsiTheme="minorHAnsi" w:cstheme="minorHAnsi"/>
          <w:sz w:val="22"/>
          <w:szCs w:val="22"/>
          <w:lang w:eastAsia="en-US"/>
        </w:rPr>
        <w:t>______________________</w:t>
      </w:r>
      <w:r w:rsidR="0099337D">
        <w:rPr>
          <w:rFonts w:asciiTheme="minorHAnsi" w:eastAsia="Calibri" w:hAnsiTheme="minorHAnsi" w:cstheme="minorHAnsi"/>
          <w:sz w:val="22"/>
          <w:szCs w:val="22"/>
          <w:lang w:eastAsia="en-US"/>
        </w:rPr>
        <w:t xml:space="preserve">_________________ </w:t>
      </w:r>
      <w:r w:rsidR="00897679" w:rsidRPr="00035082">
        <w:rPr>
          <w:rFonts w:asciiTheme="minorHAnsi" w:eastAsia="Calibri" w:hAnsiTheme="minorHAnsi" w:cstheme="minorHAnsi"/>
          <w:sz w:val="22"/>
          <w:szCs w:val="22"/>
          <w:lang w:eastAsia="en-US"/>
        </w:rPr>
        <w:t>), w tym podatek V</w:t>
      </w:r>
      <w:r w:rsidR="00CC71C8" w:rsidRPr="00035082">
        <w:rPr>
          <w:rFonts w:asciiTheme="minorHAnsi" w:eastAsia="Calibri" w:hAnsiTheme="minorHAnsi" w:cstheme="minorHAnsi"/>
          <w:sz w:val="22"/>
          <w:szCs w:val="22"/>
          <w:lang w:eastAsia="en-US"/>
        </w:rPr>
        <w:t>AT (____%) w wysokości ___________</w:t>
      </w:r>
      <w:r w:rsidR="0099337D">
        <w:rPr>
          <w:rFonts w:asciiTheme="minorHAnsi" w:eastAsia="Calibri" w:hAnsiTheme="minorHAnsi" w:cstheme="minorHAnsi"/>
          <w:sz w:val="22"/>
          <w:szCs w:val="22"/>
          <w:lang w:eastAsia="en-US"/>
        </w:rPr>
        <w:t xml:space="preserve"> </w:t>
      </w:r>
      <w:r w:rsidR="00CC71C8" w:rsidRPr="00035082">
        <w:rPr>
          <w:rFonts w:asciiTheme="minorHAnsi" w:eastAsia="Calibri" w:hAnsiTheme="minorHAnsi" w:cstheme="minorHAnsi"/>
          <w:sz w:val="22"/>
          <w:szCs w:val="22"/>
          <w:lang w:eastAsia="en-US"/>
        </w:rPr>
        <w:t>zł, cena  netto: _______________</w:t>
      </w:r>
      <w:r w:rsidR="000F5DA7">
        <w:rPr>
          <w:rFonts w:asciiTheme="minorHAnsi" w:eastAsia="Calibri" w:hAnsiTheme="minorHAnsi" w:cstheme="minorHAnsi"/>
          <w:sz w:val="22"/>
          <w:szCs w:val="22"/>
          <w:lang w:eastAsia="en-US"/>
        </w:rPr>
        <w:t xml:space="preserve"> zł (słownie: ______________________________________________ ).</w:t>
      </w:r>
    </w:p>
    <w:p w14:paraId="2BDE8000" w14:textId="7737B37C" w:rsidR="00386927" w:rsidRDefault="00386927" w:rsidP="00EB2211">
      <w:pPr>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Przyjęta stawka VAT do ustalenia ceny przyj</w:t>
      </w:r>
      <w:r w:rsidR="00BE0DB3">
        <w:rPr>
          <w:rFonts w:asciiTheme="minorHAnsi" w:hAnsiTheme="minorHAnsi" w:cstheme="minorHAnsi"/>
          <w:sz w:val="22"/>
          <w:szCs w:val="22"/>
        </w:rPr>
        <w:t>ę</w:t>
      </w:r>
      <w:r>
        <w:rPr>
          <w:rFonts w:asciiTheme="minorHAnsi" w:hAnsiTheme="minorHAnsi" w:cstheme="minorHAnsi"/>
          <w:sz w:val="22"/>
          <w:szCs w:val="22"/>
        </w:rPr>
        <w:t xml:space="preserve">ta została w oparciu o przepisy ustawy z dnia 11 marca 2004r. o podatku od towarów i usług obowiązujące w dniu złożenia oferty. </w:t>
      </w:r>
    </w:p>
    <w:p w14:paraId="2F586411" w14:textId="26429EA0" w:rsidR="00313907" w:rsidRPr="00035082" w:rsidRDefault="0099337D" w:rsidP="00EB2211">
      <w:pPr>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Określona w ust. 1 wartość Przedmiotu umowy </w:t>
      </w:r>
      <w:r w:rsidR="000F5DA7">
        <w:rPr>
          <w:rFonts w:asciiTheme="minorHAnsi" w:hAnsiTheme="minorHAnsi" w:cstheme="minorHAnsi"/>
          <w:sz w:val="22"/>
          <w:szCs w:val="22"/>
        </w:rPr>
        <w:t xml:space="preserve">obejmuje </w:t>
      </w:r>
      <w:r>
        <w:rPr>
          <w:rFonts w:asciiTheme="minorHAnsi" w:hAnsiTheme="minorHAnsi" w:cstheme="minorHAnsi"/>
          <w:sz w:val="22"/>
          <w:szCs w:val="22"/>
        </w:rPr>
        <w:t>pełn</w:t>
      </w:r>
      <w:r w:rsidR="00386927">
        <w:rPr>
          <w:rFonts w:asciiTheme="minorHAnsi" w:hAnsiTheme="minorHAnsi" w:cstheme="minorHAnsi"/>
          <w:sz w:val="22"/>
          <w:szCs w:val="22"/>
        </w:rPr>
        <w:t>ą</w:t>
      </w:r>
      <w:r>
        <w:rPr>
          <w:rFonts w:asciiTheme="minorHAnsi" w:hAnsiTheme="minorHAnsi" w:cstheme="minorHAnsi"/>
          <w:sz w:val="22"/>
          <w:szCs w:val="22"/>
        </w:rPr>
        <w:t xml:space="preserve"> należność Wykonawcy za wykonanie w całości Przedmiotu umowy ( w tym m.in.: </w:t>
      </w:r>
      <w:r w:rsidR="00386927">
        <w:rPr>
          <w:rFonts w:asciiTheme="minorHAnsi" w:hAnsiTheme="minorHAnsi" w:cstheme="minorHAnsi"/>
          <w:sz w:val="22"/>
          <w:szCs w:val="22"/>
        </w:rPr>
        <w:t>koszty związane z robocizną, pracą sprzętu, zakupem                    i zużyciem materiałów i urządzeń, koszty prac montażowych, koszty związane z organizacją, przeszkoleniem przedstawicieli Zamawiającego, serwisem gwarancyjnym, należne podatki, jakie Wykonawca będzie zobowiązany ponieść, w szczególności akcyzę, cło, itp.).</w:t>
      </w:r>
    </w:p>
    <w:p w14:paraId="049CAF84" w14:textId="77777777" w:rsidR="00386927" w:rsidRDefault="00386927" w:rsidP="00EB2211">
      <w:pPr>
        <w:pStyle w:val="Akapitzlist"/>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Zapłata ceny nastąpi na podstawie faktury VAT.</w:t>
      </w:r>
    </w:p>
    <w:p w14:paraId="5A3FF015" w14:textId="266760EE" w:rsidR="00CF7A29" w:rsidRPr="00CF7A29" w:rsidRDefault="00CF7A29" w:rsidP="00EB2211">
      <w:pPr>
        <w:pStyle w:val="Akapitzlist"/>
        <w:numPr>
          <w:ilvl w:val="0"/>
          <w:numId w:val="10"/>
        </w:numPr>
        <w:spacing w:line="276" w:lineRule="auto"/>
        <w:rPr>
          <w:rFonts w:asciiTheme="minorHAnsi" w:hAnsiTheme="minorHAnsi" w:cstheme="minorHAnsi"/>
          <w:sz w:val="22"/>
          <w:szCs w:val="22"/>
        </w:rPr>
      </w:pPr>
      <w:r w:rsidRPr="00CF7A29">
        <w:rPr>
          <w:rFonts w:asciiTheme="minorHAnsi" w:hAnsiTheme="minorHAnsi" w:cstheme="minorHAnsi"/>
          <w:sz w:val="22"/>
          <w:szCs w:val="22"/>
        </w:rPr>
        <w:t xml:space="preserve">Podstawą do wystawienia faktury jest dokonanie przez </w:t>
      </w:r>
      <w:r w:rsidR="00843BCF">
        <w:rPr>
          <w:rFonts w:asciiTheme="minorHAnsi" w:hAnsiTheme="minorHAnsi" w:cstheme="minorHAnsi"/>
          <w:sz w:val="22"/>
          <w:szCs w:val="22"/>
        </w:rPr>
        <w:t>Z</w:t>
      </w:r>
      <w:r w:rsidRPr="00CF7A29">
        <w:rPr>
          <w:rFonts w:asciiTheme="minorHAnsi" w:hAnsiTheme="minorHAnsi" w:cstheme="minorHAnsi"/>
          <w:sz w:val="22"/>
          <w:szCs w:val="22"/>
        </w:rPr>
        <w:t>amawiającego odbioru faktycznego</w:t>
      </w:r>
      <w:r w:rsidR="00843BCF">
        <w:rPr>
          <w:rFonts w:asciiTheme="minorHAnsi" w:hAnsiTheme="minorHAnsi" w:cstheme="minorHAnsi"/>
          <w:sz w:val="22"/>
          <w:szCs w:val="22"/>
        </w:rPr>
        <w:t xml:space="preserve"> samochodu bez zastrzeżeń (uwag) oraz przeprowadzenie szkolenia. Protokół z tych czynności będzie podpisany przez przedstawicieli obu Stron.</w:t>
      </w:r>
      <w:r w:rsidRPr="00CF7A29">
        <w:rPr>
          <w:rFonts w:asciiTheme="minorHAnsi" w:hAnsiTheme="minorHAnsi" w:cstheme="minorHAnsi"/>
          <w:sz w:val="22"/>
          <w:szCs w:val="22"/>
        </w:rPr>
        <w:t xml:space="preserve"> </w:t>
      </w:r>
    </w:p>
    <w:p w14:paraId="3D949A16" w14:textId="77777777" w:rsidR="00843BCF"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Faktura </w:t>
      </w:r>
      <w:r w:rsidR="00843BCF">
        <w:rPr>
          <w:rFonts w:asciiTheme="minorHAnsi" w:hAnsiTheme="minorHAnsi" w:cstheme="minorHAnsi"/>
          <w:sz w:val="22"/>
          <w:szCs w:val="22"/>
        </w:rPr>
        <w:t>Wykonawcy będzie wystawiona w języku polskim lub musi posiadać polską wersję językową (w przypadku podatnika spoza terytorium RP).</w:t>
      </w:r>
    </w:p>
    <w:p w14:paraId="77B04E20" w14:textId="319ED347" w:rsidR="00CC71C8" w:rsidRPr="00035082" w:rsidRDefault="00843BCF" w:rsidP="00EB2211">
      <w:pPr>
        <w:pStyle w:val="Akapitzlist"/>
        <w:numPr>
          <w:ilvl w:val="0"/>
          <w:numId w:val="1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Faktura </w:t>
      </w:r>
      <w:r w:rsidR="00CC71C8" w:rsidRPr="00035082">
        <w:rPr>
          <w:rFonts w:asciiTheme="minorHAnsi" w:hAnsiTheme="minorHAnsi" w:cstheme="minorHAnsi"/>
          <w:sz w:val="22"/>
          <w:szCs w:val="22"/>
        </w:rPr>
        <w:t xml:space="preserve">wystawiona przez </w:t>
      </w:r>
      <w:r>
        <w:rPr>
          <w:rFonts w:asciiTheme="minorHAnsi" w:hAnsiTheme="minorHAnsi" w:cstheme="minorHAnsi"/>
          <w:sz w:val="22"/>
          <w:szCs w:val="22"/>
        </w:rPr>
        <w:t>W</w:t>
      </w:r>
      <w:r w:rsidR="00CC71C8" w:rsidRPr="00035082">
        <w:rPr>
          <w:rFonts w:asciiTheme="minorHAnsi" w:hAnsiTheme="minorHAnsi" w:cstheme="minorHAnsi"/>
          <w:sz w:val="22"/>
          <w:szCs w:val="22"/>
        </w:rPr>
        <w:t>ykonawcę w ramach realizacji niniejszej umowy winna zawierać następujące dane:</w:t>
      </w:r>
    </w:p>
    <w:p w14:paraId="41B22C18" w14:textId="77777777" w:rsidR="00CC71C8" w:rsidRPr="00035082" w:rsidRDefault="00CC71C8" w:rsidP="00EB2211">
      <w:pPr>
        <w:pStyle w:val="Akapitzlist"/>
        <w:numPr>
          <w:ilvl w:val="0"/>
          <w:numId w:val="10"/>
        </w:numPr>
        <w:spacing w:line="276" w:lineRule="auto"/>
        <w:rPr>
          <w:rFonts w:asciiTheme="minorHAnsi" w:hAnsiTheme="minorHAnsi" w:cstheme="minorHAnsi"/>
          <w:sz w:val="22"/>
          <w:szCs w:val="22"/>
        </w:rPr>
      </w:pPr>
      <w:r w:rsidRPr="00035082">
        <w:rPr>
          <w:rFonts w:asciiTheme="minorHAnsi" w:hAnsiTheme="minorHAnsi" w:cstheme="minorHAnsi"/>
          <w:sz w:val="22"/>
          <w:szCs w:val="22"/>
          <w:u w:val="single"/>
        </w:rPr>
        <w:t>Nabywca:</w:t>
      </w:r>
      <w:r w:rsidRPr="00035082">
        <w:rPr>
          <w:rFonts w:asciiTheme="minorHAnsi" w:hAnsiTheme="minorHAnsi" w:cstheme="minorHAnsi"/>
          <w:sz w:val="22"/>
          <w:szCs w:val="22"/>
        </w:rPr>
        <w:t xml:space="preserve"> Gmina Zakrzew, Zakrzew 51, 26-652 Zakrzew, NIP 7962959318</w:t>
      </w:r>
    </w:p>
    <w:p w14:paraId="6B5261F8" w14:textId="77777777" w:rsidR="00CC71C8" w:rsidRPr="00035082" w:rsidRDefault="00CC71C8" w:rsidP="00EB2211">
      <w:pPr>
        <w:pStyle w:val="Akapitzlist"/>
        <w:numPr>
          <w:ilvl w:val="0"/>
          <w:numId w:val="10"/>
        </w:numPr>
        <w:spacing w:line="276" w:lineRule="auto"/>
        <w:rPr>
          <w:rFonts w:asciiTheme="minorHAnsi" w:hAnsiTheme="minorHAnsi" w:cstheme="minorHAnsi"/>
          <w:sz w:val="22"/>
          <w:szCs w:val="22"/>
        </w:rPr>
      </w:pPr>
      <w:r w:rsidRPr="00035082">
        <w:rPr>
          <w:rFonts w:asciiTheme="minorHAnsi" w:hAnsiTheme="minorHAnsi" w:cstheme="minorHAnsi"/>
          <w:sz w:val="22"/>
          <w:szCs w:val="22"/>
          <w:u w:val="single"/>
        </w:rPr>
        <w:t>Odbiorca:</w:t>
      </w:r>
      <w:r w:rsidRPr="00035082">
        <w:rPr>
          <w:rFonts w:asciiTheme="minorHAnsi" w:hAnsiTheme="minorHAnsi" w:cstheme="minorHAnsi"/>
          <w:sz w:val="22"/>
          <w:szCs w:val="22"/>
        </w:rPr>
        <w:t xml:space="preserve"> Urząd Gminy Zakrzew, Zakrzew 51, 26-652 Zakrzew</w:t>
      </w:r>
    </w:p>
    <w:p w14:paraId="52854B59" w14:textId="7A0EC246"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Faktura </w:t>
      </w:r>
      <w:r w:rsidR="00843BCF">
        <w:rPr>
          <w:rFonts w:asciiTheme="minorHAnsi" w:hAnsiTheme="minorHAnsi" w:cstheme="minorHAnsi"/>
          <w:sz w:val="22"/>
          <w:szCs w:val="22"/>
        </w:rPr>
        <w:t xml:space="preserve">zostanie </w:t>
      </w:r>
      <w:r w:rsidRPr="00035082">
        <w:rPr>
          <w:rFonts w:asciiTheme="minorHAnsi" w:hAnsiTheme="minorHAnsi" w:cstheme="minorHAnsi"/>
          <w:sz w:val="22"/>
          <w:szCs w:val="22"/>
        </w:rPr>
        <w:t>uregulowana przez Zamawiającego w terminie 30 dni od daty jej otrzymania na</w:t>
      </w:r>
      <w:r w:rsidR="00843BCF">
        <w:rPr>
          <w:rFonts w:asciiTheme="minorHAnsi" w:hAnsiTheme="minorHAnsi" w:cstheme="minorHAnsi"/>
          <w:sz w:val="22"/>
          <w:szCs w:val="22"/>
        </w:rPr>
        <w:t xml:space="preserve">                </w:t>
      </w:r>
      <w:r w:rsidRPr="00035082">
        <w:rPr>
          <w:rFonts w:asciiTheme="minorHAnsi" w:hAnsiTheme="minorHAnsi" w:cstheme="minorHAnsi"/>
          <w:sz w:val="22"/>
          <w:szCs w:val="22"/>
        </w:rPr>
        <w:t xml:space="preserve"> rachunek bankowy Wykonawcy: _____________________</w:t>
      </w:r>
      <w:r w:rsidR="000F5DA7">
        <w:rPr>
          <w:rFonts w:asciiTheme="minorHAnsi" w:hAnsiTheme="minorHAnsi" w:cstheme="minorHAnsi"/>
          <w:sz w:val="22"/>
          <w:szCs w:val="22"/>
        </w:rPr>
        <w:t>___</w:t>
      </w:r>
      <w:r w:rsidR="00843BCF">
        <w:rPr>
          <w:rFonts w:asciiTheme="minorHAnsi" w:hAnsiTheme="minorHAnsi" w:cstheme="minorHAnsi"/>
          <w:sz w:val="22"/>
          <w:szCs w:val="22"/>
        </w:rPr>
        <w:t>_____</w:t>
      </w:r>
      <w:r w:rsidRPr="00035082">
        <w:rPr>
          <w:rFonts w:asciiTheme="minorHAnsi" w:hAnsiTheme="minorHAnsi" w:cstheme="minorHAnsi"/>
          <w:sz w:val="22"/>
          <w:szCs w:val="22"/>
        </w:rPr>
        <w:t xml:space="preserve">. Zastrzega się, iż w kontekście obowiązujących regulacji podatkowych rachunek bankowy podawany przez Wykonawcę na potrzeby </w:t>
      </w:r>
      <w:r w:rsidRPr="00035082">
        <w:rPr>
          <w:rFonts w:asciiTheme="minorHAnsi" w:hAnsiTheme="minorHAnsi" w:cstheme="minorHAnsi"/>
          <w:sz w:val="22"/>
          <w:szCs w:val="22"/>
        </w:rPr>
        <w:lastRenderedPageBreak/>
        <w:t xml:space="preserve">rozliczania wynagrodzenia umownego wskazywany w umowie i następnie widniejący na składanych </w:t>
      </w:r>
      <w:r w:rsidR="000F5DA7">
        <w:rPr>
          <w:rFonts w:asciiTheme="minorHAnsi" w:hAnsiTheme="minorHAnsi" w:cstheme="minorHAnsi"/>
          <w:sz w:val="22"/>
          <w:szCs w:val="22"/>
        </w:rPr>
        <w:t xml:space="preserve"> </w:t>
      </w:r>
      <w:r w:rsidRPr="00035082">
        <w:rPr>
          <w:rFonts w:asciiTheme="minorHAnsi" w:hAnsiTheme="minorHAnsi" w:cstheme="minorHAnsi"/>
          <w:sz w:val="22"/>
          <w:szCs w:val="22"/>
        </w:rPr>
        <w:t xml:space="preserve">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t>
      </w:r>
      <w:r w:rsidR="000F5DA7">
        <w:rPr>
          <w:rFonts w:asciiTheme="minorHAnsi" w:hAnsiTheme="minorHAnsi" w:cstheme="minorHAnsi"/>
          <w:sz w:val="22"/>
          <w:szCs w:val="22"/>
        </w:rPr>
        <w:t xml:space="preserve">                </w:t>
      </w:r>
      <w:r w:rsidRPr="00035082">
        <w:rPr>
          <w:rFonts w:asciiTheme="minorHAnsi" w:hAnsiTheme="minorHAnsi" w:cstheme="minorHAnsi"/>
          <w:sz w:val="22"/>
          <w:szCs w:val="22"/>
        </w:rPr>
        <w:t>Wypełnienie powyższego wymogu będzie podlegać weryfikacji ze strony Zamawiającego, a podawane do rozliczeń rachunki bankowe nie spełniające przedmiotowego warunku nie będą akceptowane przez Zamawiającego.</w:t>
      </w:r>
    </w:p>
    <w:p w14:paraId="5EA870AB" w14:textId="2CC64A4F"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Zmiana rachunku bankowego Wykonawcy, o którym mowa w ust. </w:t>
      </w:r>
      <w:r w:rsidR="000F5DA7">
        <w:rPr>
          <w:rFonts w:asciiTheme="minorHAnsi" w:hAnsiTheme="minorHAnsi" w:cstheme="minorHAnsi"/>
          <w:sz w:val="22"/>
          <w:szCs w:val="22"/>
        </w:rPr>
        <w:t>7</w:t>
      </w:r>
      <w:r w:rsidRPr="00035082">
        <w:rPr>
          <w:rFonts w:asciiTheme="minorHAnsi" w:hAnsiTheme="minorHAnsi" w:cstheme="minorHAnsi"/>
          <w:sz w:val="22"/>
          <w:szCs w:val="22"/>
        </w:rPr>
        <w:t xml:space="preserve">,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w:t>
      </w:r>
      <w:r w:rsidR="000F5DA7">
        <w:rPr>
          <w:rFonts w:asciiTheme="minorHAnsi" w:hAnsiTheme="minorHAnsi" w:cstheme="minorHAnsi"/>
          <w:sz w:val="22"/>
          <w:szCs w:val="22"/>
        </w:rPr>
        <w:t>7</w:t>
      </w:r>
      <w:r w:rsidRPr="00035082">
        <w:rPr>
          <w:rFonts w:asciiTheme="minorHAnsi" w:hAnsiTheme="minorHAnsi" w:cstheme="minorHAnsi"/>
          <w:sz w:val="22"/>
          <w:szCs w:val="22"/>
        </w:rPr>
        <w:t xml:space="preserve"> zdanie drugie, co będzie podlegać weryfikacji zgodnie z zapisem ust. </w:t>
      </w:r>
      <w:r w:rsidR="000F5DA7">
        <w:rPr>
          <w:rFonts w:asciiTheme="minorHAnsi" w:hAnsiTheme="minorHAnsi" w:cstheme="minorHAnsi"/>
          <w:sz w:val="22"/>
          <w:szCs w:val="22"/>
        </w:rPr>
        <w:t>7</w:t>
      </w:r>
      <w:r w:rsidRPr="00035082">
        <w:rPr>
          <w:rFonts w:asciiTheme="minorHAnsi" w:hAnsiTheme="minorHAnsi" w:cstheme="minorHAnsi"/>
          <w:sz w:val="22"/>
          <w:szCs w:val="22"/>
        </w:rPr>
        <w:t xml:space="preserve"> zdanie trzecie.</w:t>
      </w:r>
    </w:p>
    <w:p w14:paraId="7EF73A11" w14:textId="4E1D90E4"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6D7B983B" w14:textId="4CBDBE19"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398C0B97" w14:textId="77777777"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Ustrukturyzowaną fakturę elektroniczną należy wysłać na następujący adres Zamawiającego na Platformie Elektronicznego Fakturowania - numer PEPPOL: ___________ .</w:t>
      </w:r>
    </w:p>
    <w:p w14:paraId="4CA578F2" w14:textId="0551C6D1"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w:t>
      </w:r>
      <w:r w:rsidR="00843BCF">
        <w:rPr>
          <w:rFonts w:asciiTheme="minorHAnsi" w:hAnsiTheme="minorHAnsi" w:cstheme="minorHAnsi"/>
          <w:sz w:val="22"/>
          <w:szCs w:val="22"/>
        </w:rPr>
        <w:t xml:space="preserve">                     </w:t>
      </w:r>
      <w:r w:rsidRPr="00035082">
        <w:rPr>
          <w:rFonts w:asciiTheme="minorHAnsi" w:hAnsiTheme="minorHAnsi" w:cstheme="minorHAnsi"/>
          <w:sz w:val="22"/>
          <w:szCs w:val="22"/>
        </w:rPr>
        <w:t>się z jej treścią.</w:t>
      </w:r>
    </w:p>
    <w:p w14:paraId="031DB4A2" w14:textId="15EC158D"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przyjmuje do wiadomości, iż Zamawiający przy zapłacie wynagrodzenia będzie stosował mechanizm podzielonej płatności, o którym mowa w art. 108a ust. 1 ustawy z dnia 11 marca 2004r.</w:t>
      </w:r>
      <w:r w:rsidR="00843BCF">
        <w:rPr>
          <w:rFonts w:asciiTheme="minorHAnsi" w:hAnsiTheme="minorHAnsi" w:cstheme="minorHAnsi"/>
          <w:sz w:val="22"/>
          <w:szCs w:val="22"/>
        </w:rPr>
        <w:t xml:space="preserve">             </w:t>
      </w:r>
      <w:r w:rsidRPr="00035082">
        <w:rPr>
          <w:rFonts w:asciiTheme="minorHAnsi" w:hAnsiTheme="minorHAnsi" w:cstheme="minorHAnsi"/>
          <w:sz w:val="22"/>
          <w:szCs w:val="22"/>
        </w:rPr>
        <w:t xml:space="preserve"> o podatku od towarów i usług.</w:t>
      </w:r>
    </w:p>
    <w:p w14:paraId="25A760BA" w14:textId="5F0CBB1B" w:rsidR="00CC71C8" w:rsidRPr="00035082" w:rsidRDefault="00843BCF" w:rsidP="00EB2211">
      <w:pPr>
        <w:pStyle w:val="Akapitzlist"/>
        <w:numPr>
          <w:ilvl w:val="0"/>
          <w:numId w:val="1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Za termin zapłaty przyjmuje się datę </w:t>
      </w:r>
      <w:r w:rsidR="00CC71C8" w:rsidRPr="00035082">
        <w:rPr>
          <w:rFonts w:asciiTheme="minorHAnsi" w:hAnsiTheme="minorHAnsi" w:cstheme="minorHAnsi"/>
          <w:sz w:val="22"/>
          <w:szCs w:val="22"/>
        </w:rPr>
        <w:t>obciążenia rachunku bankowego Zamawiającego.</w:t>
      </w:r>
    </w:p>
    <w:p w14:paraId="21368A0E" w14:textId="5993FB37" w:rsidR="00CC71C8" w:rsidRPr="00035082" w:rsidRDefault="00843BCF" w:rsidP="00EB2211">
      <w:pPr>
        <w:pStyle w:val="Akapitzlist"/>
        <w:numPr>
          <w:ilvl w:val="0"/>
          <w:numId w:val="1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Wykonawca nie może przenosić wierzytelności wynikających z niniejszej umowy na osoby trzecie, ani rozporządzać nimi w jakiejkolwiek prawem przewidzianej formie bez zgody Zamawiającego wyrażonej na piśmie.</w:t>
      </w:r>
    </w:p>
    <w:p w14:paraId="445AF455" w14:textId="77F392CF"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Faktur</w:t>
      </w:r>
      <w:r w:rsidR="00041CD7">
        <w:rPr>
          <w:rFonts w:asciiTheme="minorHAnsi" w:hAnsiTheme="minorHAnsi" w:cstheme="minorHAnsi"/>
          <w:sz w:val="22"/>
          <w:szCs w:val="22"/>
        </w:rPr>
        <w:t>ę</w:t>
      </w:r>
      <w:r w:rsidRPr="00035082">
        <w:rPr>
          <w:rFonts w:asciiTheme="minorHAnsi" w:hAnsiTheme="minorHAnsi" w:cstheme="minorHAnsi"/>
          <w:sz w:val="22"/>
          <w:szCs w:val="22"/>
        </w:rPr>
        <w:t xml:space="preserve"> Vat w imieniu Wykonawców wchodzących w skład Konsorcjum będzie wystawiał wyłącznie Lider Konsorcjum (w przypadku, gdy Wykonawcą jest Konsorcjum).</w:t>
      </w:r>
    </w:p>
    <w:p w14:paraId="705C3206" w14:textId="77777777" w:rsidR="00CC71C8" w:rsidRPr="00035082" w:rsidRDefault="00CC71C8" w:rsidP="00EB2211">
      <w:pPr>
        <w:pStyle w:val="Akapitzlist"/>
        <w:numPr>
          <w:ilvl w:val="0"/>
          <w:numId w:val="10"/>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Konsorcjum wszelkie oświadczenia i informacje złożone Liderowi Konsorcjum są skuteczne wobec pozostałych członków Konsorcjum (w przypadku, gdy Wykonawcą jest Konsorcjum).</w:t>
      </w:r>
    </w:p>
    <w:p w14:paraId="1CF3896B" w14:textId="0CA962D9" w:rsidR="00313907" w:rsidRPr="008F5D89" w:rsidRDefault="002D5BB9" w:rsidP="00EB2211">
      <w:pPr>
        <w:spacing w:line="276" w:lineRule="auto"/>
        <w:rPr>
          <w:rFonts w:asciiTheme="minorHAnsi" w:eastAsia="Calibri" w:hAnsiTheme="minorHAnsi" w:cstheme="minorHAnsi"/>
          <w:b/>
          <w:bCs/>
          <w:sz w:val="22"/>
          <w:szCs w:val="22"/>
          <w:lang w:eastAsia="en-US"/>
        </w:rPr>
      </w:pPr>
      <w:r w:rsidRPr="008F5D89">
        <w:rPr>
          <w:rFonts w:asciiTheme="minorHAnsi" w:eastAsia="Calibri" w:hAnsiTheme="minorHAnsi" w:cstheme="minorHAnsi"/>
          <w:b/>
          <w:bCs/>
          <w:sz w:val="22"/>
          <w:szCs w:val="22"/>
          <w:lang w:eastAsia="en-US"/>
        </w:rPr>
        <w:t xml:space="preserve">§ </w:t>
      </w:r>
      <w:r w:rsidR="002107CD">
        <w:rPr>
          <w:rFonts w:asciiTheme="minorHAnsi" w:eastAsia="Calibri" w:hAnsiTheme="minorHAnsi" w:cstheme="minorHAnsi"/>
          <w:b/>
          <w:bCs/>
          <w:sz w:val="22"/>
          <w:szCs w:val="22"/>
          <w:lang w:eastAsia="en-US"/>
        </w:rPr>
        <w:t>8</w:t>
      </w:r>
      <w:r w:rsidR="00BE0DB3">
        <w:rPr>
          <w:rFonts w:asciiTheme="minorHAnsi" w:eastAsia="Calibri" w:hAnsiTheme="minorHAnsi" w:cstheme="minorHAnsi"/>
          <w:b/>
          <w:bCs/>
          <w:sz w:val="22"/>
          <w:szCs w:val="22"/>
          <w:lang w:eastAsia="en-US"/>
        </w:rPr>
        <w:t xml:space="preserve">. </w:t>
      </w:r>
      <w:r w:rsidR="002644D4">
        <w:rPr>
          <w:rFonts w:asciiTheme="minorHAnsi" w:eastAsia="Calibri" w:hAnsiTheme="minorHAnsi" w:cstheme="minorHAnsi"/>
          <w:b/>
          <w:bCs/>
          <w:sz w:val="22"/>
          <w:szCs w:val="22"/>
          <w:lang w:eastAsia="en-US"/>
        </w:rPr>
        <w:t>Osoby odpowiedzialne za realizację prac</w:t>
      </w:r>
    </w:p>
    <w:p w14:paraId="27F7D383" w14:textId="2F22B2BE" w:rsidR="002644D4" w:rsidRDefault="002644D4" w:rsidP="00EB2211">
      <w:pPr>
        <w:pStyle w:val="Akapitzlist"/>
        <w:numPr>
          <w:ilvl w:val="0"/>
          <w:numId w:val="1"/>
        </w:numPr>
        <w:spacing w:line="276" w:lineRule="auto"/>
        <w:ind w:left="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wskazuje Pana _____________________ oraz __________________ , jako osoby odpowiedzialne za realizacje przedmiotu zamówienia.</w:t>
      </w:r>
    </w:p>
    <w:p w14:paraId="05971C24" w14:textId="78DC3D3C" w:rsidR="002644D4" w:rsidRDefault="002644D4" w:rsidP="00EB2211">
      <w:pPr>
        <w:pStyle w:val="Akapitzlist"/>
        <w:numPr>
          <w:ilvl w:val="0"/>
          <w:numId w:val="1"/>
        </w:numPr>
        <w:spacing w:line="276" w:lineRule="auto"/>
        <w:ind w:left="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 zgłoszeniu przez Wykonawcę terminu odbioru samochodu, Zamawiający wskaże osoby – pełnomocników odpowiedzialnych za odbiór.</w:t>
      </w:r>
    </w:p>
    <w:p w14:paraId="45EB83E5" w14:textId="57C445F9" w:rsidR="00313907" w:rsidRPr="008F5D89" w:rsidRDefault="002644D4" w:rsidP="00EB2211">
      <w:pPr>
        <w:pStyle w:val="Akapitzlist"/>
        <w:numPr>
          <w:ilvl w:val="0"/>
          <w:numId w:val="1"/>
        </w:numPr>
        <w:spacing w:line="276" w:lineRule="auto"/>
        <w:ind w:left="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Wykonawca ustanawia ____________________________________ , jako osobę/y odpowiedzialną/e za realizację przedmiotu zamówienia.</w:t>
      </w:r>
      <w:r w:rsidR="002D5BB9" w:rsidRPr="008F5D89">
        <w:rPr>
          <w:rFonts w:asciiTheme="minorHAnsi" w:eastAsia="Calibri" w:hAnsiTheme="minorHAnsi" w:cstheme="minorHAnsi"/>
          <w:sz w:val="22"/>
          <w:szCs w:val="22"/>
          <w:lang w:eastAsia="en-US"/>
        </w:rPr>
        <w:t xml:space="preserve"> </w:t>
      </w:r>
    </w:p>
    <w:p w14:paraId="7E798481" w14:textId="70A5BDD2" w:rsidR="00BE0DB3" w:rsidRDefault="00BE0DB3" w:rsidP="00EB2211">
      <w:pPr>
        <w:pStyle w:val="Akapitzlist"/>
        <w:numPr>
          <w:ilvl w:val="0"/>
          <w:numId w:val="1"/>
        </w:numPr>
        <w:spacing w:line="276" w:lineRule="auto"/>
        <w:ind w:left="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Zmiana osób, o których mowa w ust. 1 i 3 nie wymaga wprowadzenia aneksu, wymaga jednak pisemnego zawiadomienia o zmianie.</w:t>
      </w:r>
    </w:p>
    <w:p w14:paraId="6698D4CC" w14:textId="41A8A973" w:rsidR="00313907" w:rsidRPr="008F5D89" w:rsidRDefault="002D5BB9" w:rsidP="00EB2211">
      <w:pPr>
        <w:pStyle w:val="Akapitzlist"/>
        <w:numPr>
          <w:ilvl w:val="0"/>
          <w:numId w:val="1"/>
        </w:numPr>
        <w:spacing w:line="276" w:lineRule="auto"/>
        <w:ind w:left="284"/>
        <w:rPr>
          <w:rFonts w:asciiTheme="minorHAnsi" w:eastAsia="Calibri" w:hAnsiTheme="minorHAnsi" w:cstheme="minorHAnsi"/>
          <w:sz w:val="22"/>
          <w:szCs w:val="22"/>
          <w:lang w:eastAsia="en-US"/>
        </w:rPr>
      </w:pPr>
      <w:r w:rsidRPr="008F5D89">
        <w:rPr>
          <w:rFonts w:asciiTheme="minorHAnsi" w:eastAsia="Calibri" w:hAnsiTheme="minorHAnsi" w:cstheme="minorHAnsi"/>
          <w:sz w:val="22"/>
          <w:szCs w:val="22"/>
          <w:lang w:eastAsia="en-US"/>
        </w:rPr>
        <w:t>Wykonawca zobowiązuje się 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28805C" w14:textId="77777777" w:rsidR="004907DB" w:rsidRPr="008F5D89" w:rsidRDefault="004907DB" w:rsidP="00EB2211">
      <w:pPr>
        <w:spacing w:line="276" w:lineRule="auto"/>
        <w:rPr>
          <w:rFonts w:asciiTheme="minorHAnsi" w:eastAsia="Calibri" w:hAnsiTheme="minorHAnsi" w:cstheme="minorHAnsi"/>
          <w:b/>
          <w:bCs/>
          <w:sz w:val="22"/>
          <w:szCs w:val="22"/>
          <w:lang w:eastAsia="en-US"/>
        </w:rPr>
      </w:pPr>
    </w:p>
    <w:p w14:paraId="7CD112A0" w14:textId="4B2889A6" w:rsidR="00313907" w:rsidRPr="008F5D89" w:rsidRDefault="002D5BB9" w:rsidP="00EB2211">
      <w:pPr>
        <w:spacing w:line="276" w:lineRule="auto"/>
        <w:rPr>
          <w:rFonts w:asciiTheme="minorHAnsi" w:eastAsia="Calibri" w:hAnsiTheme="minorHAnsi" w:cstheme="minorHAnsi"/>
          <w:b/>
          <w:bCs/>
          <w:sz w:val="22"/>
          <w:szCs w:val="22"/>
          <w:lang w:eastAsia="en-US"/>
        </w:rPr>
      </w:pPr>
      <w:r w:rsidRPr="008F5D89">
        <w:rPr>
          <w:rFonts w:asciiTheme="minorHAnsi" w:eastAsia="Calibri" w:hAnsiTheme="minorHAnsi" w:cstheme="minorHAnsi"/>
          <w:b/>
          <w:bCs/>
          <w:sz w:val="22"/>
          <w:szCs w:val="22"/>
          <w:lang w:eastAsia="en-US"/>
        </w:rPr>
        <w:t xml:space="preserve">§ </w:t>
      </w:r>
      <w:r w:rsidR="002107CD">
        <w:rPr>
          <w:rFonts w:asciiTheme="minorHAnsi" w:eastAsia="Calibri" w:hAnsiTheme="minorHAnsi" w:cstheme="minorHAnsi"/>
          <w:b/>
          <w:bCs/>
          <w:sz w:val="22"/>
          <w:szCs w:val="22"/>
          <w:lang w:eastAsia="en-US"/>
        </w:rPr>
        <w:t>9</w:t>
      </w:r>
      <w:r w:rsidR="00BE0DB3">
        <w:rPr>
          <w:rFonts w:asciiTheme="minorHAnsi" w:eastAsia="Calibri" w:hAnsiTheme="minorHAnsi" w:cstheme="minorHAnsi"/>
          <w:b/>
          <w:bCs/>
          <w:sz w:val="22"/>
          <w:szCs w:val="22"/>
          <w:lang w:eastAsia="en-US"/>
        </w:rPr>
        <w:t>. Gwarancja</w:t>
      </w:r>
      <w:r w:rsidR="00D85C68">
        <w:rPr>
          <w:rFonts w:asciiTheme="minorHAnsi" w:eastAsia="Calibri" w:hAnsiTheme="minorHAnsi" w:cstheme="minorHAnsi"/>
          <w:b/>
          <w:bCs/>
          <w:sz w:val="22"/>
          <w:szCs w:val="22"/>
          <w:lang w:eastAsia="en-US"/>
        </w:rPr>
        <w:t xml:space="preserve"> </w:t>
      </w:r>
    </w:p>
    <w:p w14:paraId="664E8A1B" w14:textId="2C276A55" w:rsidR="00BE0DB3" w:rsidRDefault="00BE0DB3"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Wykonawca udziela Zamawiającemu gwarancji w szczególności obejmującej prawidłowe funkcjonowanie samochodu, zgodne z opisem technicznym.</w:t>
      </w:r>
    </w:p>
    <w:p w14:paraId="56B1F3D6" w14:textId="1EBEEEBF" w:rsidR="00D85C68" w:rsidRPr="00A3403A" w:rsidRDefault="00BE0DB3"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Gwarancja całopojazdowa wraz z zamontowanym w samochodzie wyposażeniem</w:t>
      </w:r>
      <w:r w:rsidR="00A3403A">
        <w:rPr>
          <w:rFonts w:asciiTheme="minorHAnsi" w:hAnsiTheme="minorHAnsi" w:cstheme="minorHAnsi"/>
          <w:sz w:val="22"/>
          <w:szCs w:val="22"/>
        </w:rPr>
        <w:t xml:space="preserve"> </w:t>
      </w:r>
      <w:r>
        <w:rPr>
          <w:rFonts w:asciiTheme="minorHAnsi" w:hAnsiTheme="minorHAnsi" w:cstheme="minorHAnsi"/>
          <w:sz w:val="22"/>
          <w:szCs w:val="22"/>
        </w:rPr>
        <w:t>wynosi 24 miesiące</w:t>
      </w:r>
      <w:r w:rsidR="003F1A2C">
        <w:rPr>
          <w:rFonts w:asciiTheme="minorHAnsi" w:hAnsiTheme="minorHAnsi" w:cstheme="minorHAnsi"/>
          <w:sz w:val="22"/>
          <w:szCs w:val="22"/>
        </w:rPr>
        <w:t xml:space="preserve"> </w:t>
      </w:r>
      <w:bookmarkStart w:id="0" w:name="_GoBack"/>
      <w:bookmarkEnd w:id="0"/>
      <w:r w:rsidR="003F1A2C">
        <w:rPr>
          <w:rFonts w:asciiTheme="minorHAnsi" w:hAnsiTheme="minorHAnsi" w:cstheme="minorHAnsi"/>
          <w:sz w:val="22"/>
          <w:szCs w:val="22"/>
        </w:rPr>
        <w:t>bez limitu kilometrów</w:t>
      </w:r>
      <w:r w:rsidR="00D85C68">
        <w:rPr>
          <w:rFonts w:asciiTheme="minorHAnsi" w:hAnsiTheme="minorHAnsi" w:cstheme="minorHAnsi"/>
          <w:sz w:val="22"/>
          <w:szCs w:val="22"/>
        </w:rPr>
        <w:t>.</w:t>
      </w:r>
    </w:p>
    <w:p w14:paraId="10566D8C" w14:textId="3A38AAA5" w:rsidR="00A3403A" w:rsidRDefault="00A3403A"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Okres gwarancji rozpoczyna się od daty podpisania przez Zamawiającego protokołu odbioru faktycznego Przedmiotu umowy bez zastrzeżeń (uwag), w trybie o którym mowa w § </w:t>
      </w:r>
      <w:r w:rsidR="002107CD">
        <w:rPr>
          <w:rFonts w:asciiTheme="minorHAnsi" w:hAnsiTheme="minorHAnsi" w:cstheme="minorHAnsi"/>
          <w:sz w:val="22"/>
          <w:szCs w:val="22"/>
        </w:rPr>
        <w:t>5</w:t>
      </w:r>
      <w:r>
        <w:rPr>
          <w:rFonts w:asciiTheme="minorHAnsi" w:hAnsiTheme="minorHAnsi" w:cstheme="minorHAnsi"/>
          <w:sz w:val="22"/>
          <w:szCs w:val="22"/>
        </w:rPr>
        <w:t xml:space="preserve"> ust. 4.</w:t>
      </w:r>
    </w:p>
    <w:p w14:paraId="021247C4" w14:textId="77777777" w:rsidR="00A0432C" w:rsidRDefault="00A0432C"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Obowiązki gwaranta pełni Wykonawca, przy czym wykonanie napraw gwarancyjnych Wykonawca może zlecić innemu podmiotowi, na własną odpowiedzialność i na własny koszt.</w:t>
      </w:r>
    </w:p>
    <w:p w14:paraId="507C952F" w14:textId="3AE0ED47" w:rsidR="00A0432C" w:rsidRDefault="00A0432C"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w:t>
      </w:r>
      <w:r w:rsidR="0048321A">
        <w:rPr>
          <w:rFonts w:asciiTheme="minorHAnsi" w:hAnsiTheme="minorHAnsi" w:cstheme="minorHAnsi"/>
          <w:sz w:val="22"/>
          <w:szCs w:val="22"/>
        </w:rPr>
        <w:t xml:space="preserve">             </w:t>
      </w:r>
      <w:r>
        <w:rPr>
          <w:rFonts w:asciiTheme="minorHAnsi" w:hAnsiTheme="minorHAnsi" w:cstheme="minorHAnsi"/>
          <w:sz w:val="22"/>
          <w:szCs w:val="22"/>
        </w:rPr>
        <w:t>są wady Przedmiotu umowy wynikające z wad materiałowych oraz wad wykonania.</w:t>
      </w:r>
    </w:p>
    <w:p w14:paraId="1F1ABC6C" w14:textId="5553CE04" w:rsidR="004C5155" w:rsidRDefault="00A0432C"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Wykonawca w okresie gwarancji zobowiązany jest do wymiany części i po</w:t>
      </w:r>
      <w:r w:rsidR="004C5155">
        <w:rPr>
          <w:rFonts w:asciiTheme="minorHAnsi" w:hAnsiTheme="minorHAnsi" w:cstheme="minorHAnsi"/>
          <w:sz w:val="22"/>
          <w:szCs w:val="22"/>
        </w:rPr>
        <w:t>d</w:t>
      </w:r>
      <w:r>
        <w:rPr>
          <w:rFonts w:asciiTheme="minorHAnsi" w:hAnsiTheme="minorHAnsi" w:cstheme="minorHAnsi"/>
          <w:sz w:val="22"/>
          <w:szCs w:val="22"/>
        </w:rPr>
        <w:t xml:space="preserve">zespołów na nowe, </w:t>
      </w:r>
      <w:r w:rsidR="0048321A">
        <w:rPr>
          <w:rFonts w:asciiTheme="minorHAnsi" w:hAnsiTheme="minorHAnsi" w:cstheme="minorHAnsi"/>
          <w:sz w:val="22"/>
          <w:szCs w:val="22"/>
        </w:rPr>
        <w:t xml:space="preserve">                 </w:t>
      </w:r>
      <w:r>
        <w:rPr>
          <w:rFonts w:asciiTheme="minorHAnsi" w:hAnsiTheme="minorHAnsi" w:cstheme="minorHAnsi"/>
          <w:sz w:val="22"/>
          <w:szCs w:val="22"/>
        </w:rPr>
        <w:t>nie regenerowane</w:t>
      </w:r>
      <w:r w:rsidR="004C5155">
        <w:rPr>
          <w:rFonts w:asciiTheme="minorHAnsi" w:hAnsiTheme="minorHAnsi" w:cstheme="minorHAnsi"/>
          <w:sz w:val="22"/>
          <w:szCs w:val="22"/>
        </w:rPr>
        <w:t xml:space="preserve">. W uzasadnionych przypadkach Zamawiający może wyrazić pisemną zgodę </w:t>
      </w:r>
      <w:r w:rsidR="0048321A">
        <w:rPr>
          <w:rFonts w:asciiTheme="minorHAnsi" w:hAnsiTheme="minorHAnsi" w:cstheme="minorHAnsi"/>
          <w:sz w:val="22"/>
          <w:szCs w:val="22"/>
        </w:rPr>
        <w:t xml:space="preserve">                 </w:t>
      </w:r>
      <w:r w:rsidR="004C5155">
        <w:rPr>
          <w:rFonts w:asciiTheme="minorHAnsi" w:hAnsiTheme="minorHAnsi" w:cstheme="minorHAnsi"/>
          <w:sz w:val="22"/>
          <w:szCs w:val="22"/>
        </w:rPr>
        <w:t>na zastosowanie części regenerowanych.</w:t>
      </w:r>
    </w:p>
    <w:p w14:paraId="4541E547" w14:textId="7A66C942" w:rsidR="006F3B7A" w:rsidRDefault="004C5155"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Strony ustalają, że naprawy w ramach gwarancji i rękojmi za wady wykonywane będą w siedzibie Zamawiającego lub jego użytkownika. Koszty dojazdu, wyżywienia i noclegów serwisantów, transportu, materiałów do naprawy, części zamiennych i podzespołów oraz wszelkie inne koszty związane z wykonaniem napraw w ramach gwarancji i rękojmi za wady obciążają Wykonawcę. </w:t>
      </w:r>
      <w:r w:rsidR="006F3B7A">
        <w:rPr>
          <w:rFonts w:asciiTheme="minorHAnsi" w:hAnsiTheme="minorHAnsi" w:cstheme="minorHAnsi"/>
          <w:sz w:val="22"/>
          <w:szCs w:val="22"/>
        </w:rPr>
        <w:t xml:space="preserve">                      </w:t>
      </w:r>
      <w:r w:rsidR="002D5BB9" w:rsidRPr="008F5D89">
        <w:rPr>
          <w:rFonts w:asciiTheme="minorHAnsi" w:hAnsiTheme="minorHAnsi" w:cstheme="minorHAnsi"/>
          <w:sz w:val="22"/>
          <w:szCs w:val="22"/>
        </w:rPr>
        <w:t>W przypadku</w:t>
      </w:r>
      <w:r>
        <w:rPr>
          <w:rFonts w:asciiTheme="minorHAnsi" w:hAnsiTheme="minorHAnsi" w:cstheme="minorHAnsi"/>
          <w:sz w:val="22"/>
          <w:szCs w:val="22"/>
        </w:rPr>
        <w:t xml:space="preserve"> zaistnienia w okresie gwarancji konieczności przemieszczenia Przedmiotu umowy </w:t>
      </w:r>
      <w:r w:rsidR="006F3B7A">
        <w:rPr>
          <w:rFonts w:asciiTheme="minorHAnsi" w:hAnsiTheme="minorHAnsi" w:cstheme="minorHAnsi"/>
          <w:sz w:val="22"/>
          <w:szCs w:val="22"/>
        </w:rPr>
        <w:t xml:space="preserve">                     </w:t>
      </w:r>
      <w:r>
        <w:rPr>
          <w:rFonts w:asciiTheme="minorHAnsi" w:hAnsiTheme="minorHAnsi" w:cstheme="minorHAnsi"/>
          <w:sz w:val="22"/>
          <w:szCs w:val="22"/>
        </w:rPr>
        <w:t>w związku ze stwierdzeniem wad, których nie można usunąć (wykonać) w siedzibie Zamawiającego lub jego użytkownika, przemieszczenie Przedmiotu umowy celem naprawy i z powrotem do siedziby Zamawiającego lub jego użytkownika dokonuje się na koszt Wykonawcy</w:t>
      </w:r>
      <w:r w:rsidR="002D5BB9" w:rsidRPr="008F5D89">
        <w:rPr>
          <w:rFonts w:asciiTheme="minorHAnsi" w:hAnsiTheme="minorHAnsi" w:cstheme="minorHAnsi"/>
          <w:sz w:val="22"/>
          <w:szCs w:val="22"/>
        </w:rPr>
        <w:t xml:space="preserve">, </w:t>
      </w:r>
      <w:r w:rsidR="006F3B7A">
        <w:rPr>
          <w:rFonts w:asciiTheme="minorHAnsi" w:hAnsiTheme="minorHAnsi" w:cstheme="minorHAnsi"/>
          <w:sz w:val="22"/>
          <w:szCs w:val="22"/>
        </w:rPr>
        <w:t xml:space="preserve">w sposób i na warunkach określonych pomiędzy Wykonawcą a Zamawiającym. W przypadku braku porozumienia co do warunków niniejszego przemieszczenia samochodu Wykonawca dokona koniecznych napraw </w:t>
      </w:r>
      <w:r w:rsidR="004810B1">
        <w:rPr>
          <w:rFonts w:asciiTheme="minorHAnsi" w:hAnsiTheme="minorHAnsi" w:cstheme="minorHAnsi"/>
          <w:sz w:val="22"/>
          <w:szCs w:val="22"/>
        </w:rPr>
        <w:t xml:space="preserve">                    </w:t>
      </w:r>
      <w:r w:rsidR="006F3B7A">
        <w:rPr>
          <w:rFonts w:asciiTheme="minorHAnsi" w:hAnsiTheme="minorHAnsi" w:cstheme="minorHAnsi"/>
          <w:sz w:val="22"/>
          <w:szCs w:val="22"/>
        </w:rPr>
        <w:t>w siedzibie Zamawiającego lub jego użytkownika.</w:t>
      </w:r>
    </w:p>
    <w:p w14:paraId="34851428" w14:textId="5A6DE1C9" w:rsidR="0086468F" w:rsidRDefault="006F3B7A"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Jeśli w trakcie trwania rękojmi i gwarancji dojdzie do ujawnienia się wad, usterek Przedmiotu umowy lub do uszkodzeń</w:t>
      </w:r>
      <w:r w:rsidR="0086468F">
        <w:rPr>
          <w:rFonts w:asciiTheme="minorHAnsi" w:hAnsiTheme="minorHAnsi" w:cstheme="minorHAnsi"/>
          <w:sz w:val="22"/>
          <w:szCs w:val="22"/>
        </w:rPr>
        <w:t>, Wykonawca jest zobowiązany przystąpić do ich nieodpłatnego usunięcia w nieprzekraczalnym terminie 72 godzin od zgłoszenia Zamawiającego.</w:t>
      </w:r>
      <w:r w:rsidR="004810B1">
        <w:rPr>
          <w:rFonts w:asciiTheme="minorHAnsi" w:hAnsiTheme="minorHAnsi" w:cstheme="minorHAnsi"/>
          <w:sz w:val="22"/>
          <w:szCs w:val="22"/>
        </w:rPr>
        <w:t xml:space="preserve"> Zgłoszenia powyższych okoliczności dokonuje się telefonicznie na nr ______________ lub e-mail: ________________ ewentualnie w inny sposób pozwalający na natychmiastowe skontaktowanie się z Wykonawcą.</w:t>
      </w:r>
    </w:p>
    <w:p w14:paraId="5AA31795" w14:textId="2FF56479" w:rsidR="004810B1" w:rsidRDefault="004810B1"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Strony zgodnie ustalają, że Wykonawca usunie wady Przedmiotu umowy – ujawnione w okresie gwarancji</w:t>
      </w:r>
      <w:r w:rsidR="00A72A40">
        <w:rPr>
          <w:rFonts w:asciiTheme="minorHAnsi" w:hAnsiTheme="minorHAnsi" w:cstheme="minorHAnsi"/>
          <w:sz w:val="22"/>
          <w:szCs w:val="22"/>
        </w:rPr>
        <w:t xml:space="preserve"> i rękojmi</w:t>
      </w:r>
      <w:r>
        <w:rPr>
          <w:rFonts w:asciiTheme="minorHAnsi" w:hAnsiTheme="minorHAnsi" w:cstheme="minorHAnsi"/>
          <w:sz w:val="22"/>
          <w:szCs w:val="22"/>
        </w:rPr>
        <w:t>, w terminie 5 dni od daty doręczenia mu zgłoszenia przez Zamawiającego</w:t>
      </w:r>
      <w:r w:rsidR="00B4501A">
        <w:rPr>
          <w:rFonts w:asciiTheme="minorHAnsi" w:hAnsiTheme="minorHAnsi" w:cstheme="minorHAnsi"/>
          <w:sz w:val="22"/>
          <w:szCs w:val="22"/>
        </w:rPr>
        <w:t xml:space="preserve">                          z zastrzeżeniem ust. 10.</w:t>
      </w:r>
      <w:r w:rsidR="00A72A40">
        <w:rPr>
          <w:rFonts w:asciiTheme="minorHAnsi" w:hAnsiTheme="minorHAnsi" w:cstheme="minorHAnsi"/>
          <w:sz w:val="22"/>
          <w:szCs w:val="22"/>
        </w:rPr>
        <w:t xml:space="preserve"> </w:t>
      </w:r>
      <w:r>
        <w:rPr>
          <w:rFonts w:asciiTheme="minorHAnsi" w:hAnsiTheme="minorHAnsi" w:cstheme="minorHAnsi"/>
          <w:sz w:val="22"/>
          <w:szCs w:val="22"/>
        </w:rPr>
        <w:t xml:space="preserve">Do okresu usuwania wad nie wlicza się dni ustawowo wolnych od pracy. </w:t>
      </w:r>
    </w:p>
    <w:p w14:paraId="39581113" w14:textId="63B25637" w:rsidR="00B4501A" w:rsidRDefault="00B4501A"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Jeżeli Wykonawca dostarczy Zamawiającemu pojazd zastępczy na czas przedłużającej się naprawy, wówczas Zamawiający odstąpi od naliczania kar za opóźnienie w naprawie. W przypadku podstawienia przez Wykonawcę pojazdu zastępczego, termin usunięcia stwierdzonych wad/usterek wynosi 21 dni kalendarzowych od zgłoszenia przez Zamawiającego</w:t>
      </w:r>
      <w:r w:rsidR="002334A2">
        <w:rPr>
          <w:rFonts w:asciiTheme="minorHAnsi" w:hAnsiTheme="minorHAnsi" w:cstheme="minorHAnsi"/>
          <w:sz w:val="22"/>
          <w:szCs w:val="22"/>
        </w:rPr>
        <w:t>.</w:t>
      </w:r>
    </w:p>
    <w:p w14:paraId="0E179F01" w14:textId="29F2F75B" w:rsidR="004810B1" w:rsidRDefault="004810B1"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W odniesieniu do wymienionych lub naprawionych części lub podzespołów, okres gwarancji ulega przedłużeniu o okres liczony od momentu zgłoszenia wady Przedmiotu umowy do momentu skutecznej naprawy lub zakończenia wymiany.</w:t>
      </w:r>
    </w:p>
    <w:p w14:paraId="44A6F4D2" w14:textId="2F5DD831" w:rsidR="00A72A40" w:rsidRDefault="00A72A40"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Jeżeli Wykonawca nie usunie wad Przedmiotu umowy we wskazanym w ust. 9 terminie, Zamawiający może je usunąć samodzielnie lub zlecić ich usunięcie w wybranym przez siebie serwisie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1845B24D" w14:textId="638CA044" w:rsidR="0048321A" w:rsidRDefault="0048321A"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7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5F81A926" w14:textId="77777777" w:rsidR="0063677E" w:rsidRDefault="0063677E"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Zamawiający może dochodzić roszczeń z tytułu gwarancji po terminie określonym w ust. 2, jeżeli reklamował wadę przed upływem tego terminu.</w:t>
      </w:r>
    </w:p>
    <w:p w14:paraId="208C30E7" w14:textId="77777777" w:rsidR="0063677E" w:rsidRDefault="0063677E"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Umowa w części określającej obowiązki Wykonawcy z tytułu gwarancji, po odbiorze faktycznym Przedmiotu umowy, będzie stanowić dokument gwarancyjny w rozumieniu przepisów Kodeksu cywilnego.</w:t>
      </w:r>
    </w:p>
    <w:p w14:paraId="0002A8D7" w14:textId="329D1C3E" w:rsidR="00BE692A" w:rsidRDefault="0063677E"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Wykonawca odpowiada za Przedmiot umowy z tytułu rękojmi za wady na zasadach określonych                w przepisach ustawy z dnia 23 kwietnia 1964r. Kodeks cywilny.</w:t>
      </w:r>
    </w:p>
    <w:p w14:paraId="7238D03A" w14:textId="3783C20A" w:rsidR="00041CD7" w:rsidRPr="0063677E" w:rsidRDefault="00041CD7" w:rsidP="00EB2211">
      <w:pPr>
        <w:pStyle w:val="Default"/>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Zamawiający może wykonywać uprawnienia z tytułu rękojmi za wady niezależnie od uprawnień wynikających z gwarancji.</w:t>
      </w:r>
    </w:p>
    <w:p w14:paraId="49BB0851" w14:textId="77777777" w:rsidR="00BE692A" w:rsidRDefault="00BE692A" w:rsidP="00EB2211">
      <w:pPr>
        <w:pStyle w:val="Default"/>
        <w:spacing w:line="276" w:lineRule="auto"/>
        <w:rPr>
          <w:rFonts w:asciiTheme="minorHAnsi" w:hAnsiTheme="minorHAnsi" w:cstheme="minorHAnsi"/>
          <w:sz w:val="22"/>
          <w:szCs w:val="22"/>
        </w:rPr>
      </w:pPr>
    </w:p>
    <w:p w14:paraId="43FFB069" w14:textId="0EAE589F" w:rsidR="00313907" w:rsidRPr="008F5D89" w:rsidRDefault="002D5BB9" w:rsidP="00EB2211">
      <w:pPr>
        <w:spacing w:line="276" w:lineRule="auto"/>
        <w:rPr>
          <w:rFonts w:asciiTheme="minorHAnsi" w:eastAsia="Calibri" w:hAnsiTheme="minorHAnsi" w:cstheme="minorHAnsi"/>
          <w:b/>
          <w:bCs/>
          <w:sz w:val="22"/>
          <w:szCs w:val="22"/>
          <w:lang w:eastAsia="en-US"/>
        </w:rPr>
      </w:pPr>
      <w:r w:rsidRPr="008F5D89">
        <w:rPr>
          <w:rFonts w:asciiTheme="minorHAnsi" w:eastAsia="Calibri" w:hAnsiTheme="minorHAnsi" w:cstheme="minorHAnsi"/>
          <w:b/>
          <w:bCs/>
          <w:sz w:val="22"/>
          <w:szCs w:val="22"/>
          <w:lang w:eastAsia="en-US"/>
        </w:rPr>
        <w:t xml:space="preserve">§ </w:t>
      </w:r>
      <w:r w:rsidR="00041CD7">
        <w:rPr>
          <w:rFonts w:asciiTheme="minorHAnsi" w:eastAsia="Calibri" w:hAnsiTheme="minorHAnsi" w:cstheme="minorHAnsi"/>
          <w:b/>
          <w:bCs/>
          <w:sz w:val="22"/>
          <w:szCs w:val="22"/>
          <w:lang w:eastAsia="en-US"/>
        </w:rPr>
        <w:t>10</w:t>
      </w:r>
      <w:r w:rsidR="0063677E">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Kary umowne</w:t>
      </w:r>
    </w:p>
    <w:p w14:paraId="42BB6445" w14:textId="77777777" w:rsidR="0063677E" w:rsidRDefault="0063677E" w:rsidP="00EB2211">
      <w:pPr>
        <w:pStyle w:val="Akapitzlist"/>
        <w:numPr>
          <w:ilvl w:val="0"/>
          <w:numId w:val="1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przypadku niewykonania lub nienależytego wykonania umowy, Wykonawca zapłaci Zamawiającemu kary umowne w następującej wysokości:</w:t>
      </w:r>
    </w:p>
    <w:p w14:paraId="57F62C94" w14:textId="2A302687" w:rsidR="007C5284" w:rsidRDefault="007C5284" w:rsidP="00EB2211">
      <w:pPr>
        <w:pStyle w:val="Akapitzlist"/>
        <w:numPr>
          <w:ilvl w:val="0"/>
          <w:numId w:val="2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0,1% wartości całkowitej Umowy brutto, o której mowa w § </w:t>
      </w:r>
      <w:r w:rsidR="00041CD7">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ust. 1 za każdy dzień zwłoki </w:t>
      </w:r>
      <w:r w:rsidR="0052244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wydaniu Przedmiotu umowy ponad termin, o którym mowa w § 2 ust. 1;</w:t>
      </w:r>
    </w:p>
    <w:p w14:paraId="04E4015B" w14:textId="6449124F" w:rsidR="007C5284" w:rsidRDefault="007C5284" w:rsidP="00EB2211">
      <w:pPr>
        <w:pStyle w:val="Akapitzlist"/>
        <w:numPr>
          <w:ilvl w:val="0"/>
          <w:numId w:val="2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0,1% wartości całkowitej Umowy brutto, o której mowa w § </w:t>
      </w:r>
      <w:r w:rsidR="00041CD7">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ust. 1 za każdy dzień zwłoki </w:t>
      </w:r>
      <w:r w:rsidR="0052244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reakcji serwisu i wykonania naprawy w okresie gwarancji;</w:t>
      </w:r>
    </w:p>
    <w:p w14:paraId="6B82F4EC" w14:textId="3B558CA2" w:rsidR="007C5284" w:rsidRDefault="007C5284" w:rsidP="00EB2211">
      <w:pPr>
        <w:pStyle w:val="Akapitzlist"/>
        <w:numPr>
          <w:ilvl w:val="0"/>
          <w:numId w:val="2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20% wartości całkowitej Umowy brutto, o której mowa w </w:t>
      </w:r>
      <w:r w:rsidR="0052244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00041CD7">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ust. 1 w przypadku odstąpienia od umowy Wykonawcy lub Zamawiającego z przyczyn </w:t>
      </w:r>
      <w:r w:rsidR="00522448">
        <w:rPr>
          <w:rFonts w:asciiTheme="minorHAnsi" w:eastAsia="Calibri" w:hAnsiTheme="minorHAnsi" w:cstheme="minorHAnsi"/>
          <w:sz w:val="22"/>
          <w:szCs w:val="22"/>
          <w:lang w:eastAsia="en-US"/>
        </w:rPr>
        <w:t>za które odpowiedzialność ponosi Wykonawca.</w:t>
      </w:r>
    </w:p>
    <w:p w14:paraId="05400587" w14:textId="0002C0B0" w:rsidR="00522448" w:rsidRDefault="00522448" w:rsidP="00EB2211">
      <w:pPr>
        <w:pStyle w:val="Akapitzlist"/>
        <w:numPr>
          <w:ilvl w:val="0"/>
          <w:numId w:val="1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Wykonawca zapłaci Zamawiającemu karę umowną w terminie 7 dni od daty wystąpienia przez Zamawiającego z żądaniem zapłacenia kary. W przypadku wystąpienia zwłoki w terminie wydania Przedmiotu umowy, Zamawiający może potrącić należność z faktury wystawionej przez Wykonawcę</w:t>
      </w:r>
      <w:r w:rsidR="002D20A1">
        <w:rPr>
          <w:rFonts w:asciiTheme="minorHAnsi" w:eastAsia="Calibri" w:hAnsiTheme="minorHAnsi" w:cstheme="minorHAnsi"/>
          <w:sz w:val="22"/>
          <w:szCs w:val="22"/>
          <w:lang w:eastAsia="en-US"/>
        </w:rPr>
        <w:t xml:space="preserve"> za wykonanie Przedmiotu umowy</w:t>
      </w:r>
      <w:r w:rsidR="00041CD7">
        <w:rPr>
          <w:rFonts w:asciiTheme="minorHAnsi" w:eastAsia="Calibri" w:hAnsiTheme="minorHAnsi" w:cstheme="minorHAnsi"/>
          <w:sz w:val="22"/>
          <w:szCs w:val="22"/>
          <w:lang w:eastAsia="en-US"/>
        </w:rPr>
        <w:t>, na co Wykonawca wyraża zgodę.</w:t>
      </w:r>
    </w:p>
    <w:p w14:paraId="73992B41" w14:textId="3AE2A6A3" w:rsidR="00522448" w:rsidRDefault="00424CDB" w:rsidP="00EB2211">
      <w:pPr>
        <w:pStyle w:val="Akapitzlist"/>
        <w:numPr>
          <w:ilvl w:val="0"/>
          <w:numId w:val="1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zapłaci Wykonawcy karę umowną:</w:t>
      </w:r>
    </w:p>
    <w:p w14:paraId="6C861628" w14:textId="2B24B868" w:rsidR="00424CDB" w:rsidRDefault="00424CDB" w:rsidP="00EB2211">
      <w:pPr>
        <w:pStyle w:val="Akapitzlist"/>
        <w:numPr>
          <w:ilvl w:val="0"/>
          <w:numId w:val="2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0,1% wartości całkowitej Umowy brutto, o której mowa w </w:t>
      </w:r>
      <w:r w:rsidR="004B1D5C">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00041CD7">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ust. 1 za każdy dzień zwłoki</w:t>
      </w:r>
      <w:r w:rsidR="004B1D5C">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 odbiorze Przedmiotu umowy, pomimo zgłoszenia przez Wykonawcę gotowości do odbioru;</w:t>
      </w:r>
    </w:p>
    <w:p w14:paraId="5347AFCF" w14:textId="460895BA" w:rsidR="004B1D5C" w:rsidRPr="00553E58" w:rsidRDefault="004B1D5C" w:rsidP="00EB2211">
      <w:pPr>
        <w:pStyle w:val="Akapitzlist"/>
        <w:numPr>
          <w:ilvl w:val="0"/>
          <w:numId w:val="2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20% wartości całkowitej Umowy brutto, o której mowa w § </w:t>
      </w:r>
      <w:r w:rsidR="00041CD7">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ust. 1 w przypadku odstąpienia </w:t>
      </w:r>
      <w:r w:rsidRPr="00553E58">
        <w:rPr>
          <w:rFonts w:asciiTheme="minorHAnsi" w:eastAsia="Calibri" w:hAnsiTheme="minorHAnsi" w:cstheme="minorHAnsi"/>
          <w:sz w:val="22"/>
          <w:szCs w:val="22"/>
          <w:lang w:eastAsia="en-US"/>
        </w:rPr>
        <w:t>przez Zamawiającego od umowy z przyczyn zależnych od Zamawiającego, z zastrzeżeniem § 1</w:t>
      </w:r>
      <w:r w:rsidR="00041CD7" w:rsidRPr="00553E58">
        <w:rPr>
          <w:rFonts w:asciiTheme="minorHAnsi" w:eastAsia="Calibri" w:hAnsiTheme="minorHAnsi" w:cstheme="minorHAnsi"/>
          <w:sz w:val="22"/>
          <w:szCs w:val="22"/>
          <w:lang w:eastAsia="en-US"/>
        </w:rPr>
        <w:t>1</w:t>
      </w:r>
      <w:r w:rsidRPr="00553E58">
        <w:rPr>
          <w:rFonts w:asciiTheme="minorHAnsi" w:eastAsia="Calibri" w:hAnsiTheme="minorHAnsi" w:cstheme="minorHAnsi"/>
          <w:sz w:val="22"/>
          <w:szCs w:val="22"/>
          <w:lang w:eastAsia="en-US"/>
        </w:rPr>
        <w:t xml:space="preserve"> niniejszej umowy.     </w:t>
      </w:r>
    </w:p>
    <w:p w14:paraId="768097C6" w14:textId="068A3131" w:rsidR="004B1D5C" w:rsidRPr="00553E58" w:rsidRDefault="002D20A1" w:rsidP="00EB2211">
      <w:pPr>
        <w:pStyle w:val="Akapitzlist"/>
        <w:numPr>
          <w:ilvl w:val="0"/>
          <w:numId w:val="18"/>
        </w:numPr>
        <w:spacing w:line="276" w:lineRule="auto"/>
        <w:rPr>
          <w:rFonts w:asciiTheme="minorHAnsi" w:eastAsia="Calibri" w:hAnsiTheme="minorHAnsi" w:cstheme="minorHAnsi"/>
          <w:sz w:val="22"/>
          <w:szCs w:val="22"/>
          <w:lang w:eastAsia="en-US"/>
        </w:rPr>
      </w:pPr>
      <w:r w:rsidRPr="00553E58">
        <w:rPr>
          <w:rFonts w:asciiTheme="minorHAnsi" w:eastAsia="Calibri" w:hAnsiTheme="minorHAnsi" w:cstheme="minorHAnsi"/>
          <w:sz w:val="22"/>
          <w:szCs w:val="22"/>
          <w:lang w:eastAsia="en-US"/>
        </w:rPr>
        <w:t>Maksymalna, ł</w:t>
      </w:r>
      <w:r w:rsidR="004B1D5C" w:rsidRPr="00553E58">
        <w:rPr>
          <w:rFonts w:asciiTheme="minorHAnsi" w:eastAsia="Calibri" w:hAnsiTheme="minorHAnsi" w:cstheme="minorHAnsi"/>
          <w:sz w:val="22"/>
          <w:szCs w:val="22"/>
          <w:lang w:eastAsia="en-US"/>
        </w:rPr>
        <w:t>ączna wysokość kar umownych,  nie może przekroczyć 30% wartości całkowitej Umowy brutto.</w:t>
      </w:r>
    </w:p>
    <w:p w14:paraId="431E45CA" w14:textId="77777777" w:rsidR="004B1D5C" w:rsidRDefault="004B1D5C" w:rsidP="00EB2211">
      <w:pPr>
        <w:pStyle w:val="Akapitzlist"/>
        <w:numPr>
          <w:ilvl w:val="0"/>
          <w:numId w:val="18"/>
        </w:numPr>
        <w:spacing w:line="276" w:lineRule="auto"/>
        <w:rPr>
          <w:rFonts w:asciiTheme="minorHAnsi" w:eastAsia="Calibri" w:hAnsiTheme="minorHAnsi" w:cstheme="minorHAnsi"/>
          <w:sz w:val="22"/>
          <w:szCs w:val="22"/>
          <w:lang w:eastAsia="en-US"/>
        </w:rPr>
      </w:pPr>
      <w:r w:rsidRPr="00553E58">
        <w:rPr>
          <w:rFonts w:asciiTheme="minorHAnsi" w:eastAsia="Calibri" w:hAnsiTheme="minorHAnsi" w:cstheme="minorHAnsi"/>
          <w:sz w:val="22"/>
          <w:szCs w:val="22"/>
          <w:lang w:eastAsia="en-US"/>
        </w:rPr>
        <w:t>Zamawiający</w:t>
      </w:r>
      <w:r>
        <w:rPr>
          <w:rFonts w:asciiTheme="minorHAnsi" w:eastAsia="Calibri" w:hAnsiTheme="minorHAnsi" w:cstheme="minorHAnsi"/>
          <w:sz w:val="22"/>
          <w:szCs w:val="22"/>
          <w:lang w:eastAsia="en-US"/>
        </w:rPr>
        <w:t xml:space="preserve"> zastrzega sobie prawo do dochodzenia odszkodowania uzupełniającego przenoszącego wysokość kar umownych do wysokości rzeczywiście poniesionej szkody.</w:t>
      </w:r>
    </w:p>
    <w:p w14:paraId="6D7E207B" w14:textId="5CF77CB4" w:rsidR="00424CDB" w:rsidRPr="002D20A1" w:rsidRDefault="00424CDB" w:rsidP="00EB2211">
      <w:pPr>
        <w:spacing w:line="276" w:lineRule="auto"/>
        <w:rPr>
          <w:rFonts w:asciiTheme="minorHAnsi" w:eastAsia="Calibri" w:hAnsiTheme="minorHAnsi" w:cstheme="minorHAnsi"/>
          <w:sz w:val="22"/>
          <w:szCs w:val="22"/>
          <w:lang w:eastAsia="en-US"/>
        </w:rPr>
      </w:pPr>
    </w:p>
    <w:p w14:paraId="4605D465" w14:textId="4CB29121" w:rsidR="00313907" w:rsidRPr="008F5D89" w:rsidRDefault="002D5BB9" w:rsidP="00EB2211">
      <w:p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b/>
          <w:bCs/>
          <w:sz w:val="22"/>
          <w:szCs w:val="22"/>
          <w:lang w:eastAsia="en-US"/>
        </w:rPr>
        <w:t>§ 1</w:t>
      </w:r>
      <w:r w:rsidR="00041CD7">
        <w:rPr>
          <w:rFonts w:asciiTheme="minorHAnsi" w:eastAsia="Calibri" w:hAnsiTheme="minorHAnsi" w:cstheme="minorHAnsi"/>
          <w:b/>
          <w:bCs/>
          <w:sz w:val="22"/>
          <w:szCs w:val="22"/>
          <w:lang w:eastAsia="en-US"/>
        </w:rPr>
        <w:t>1</w:t>
      </w:r>
      <w:r w:rsidR="002D20A1">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Odstąpienie od umowy</w:t>
      </w:r>
    </w:p>
    <w:p w14:paraId="48F2EDD3" w14:textId="54AD8034" w:rsidR="002D20A1" w:rsidRDefault="002D20A1" w:rsidP="00EB2211">
      <w:pPr>
        <w:pStyle w:val="Akapitzlist"/>
        <w:numPr>
          <w:ilvl w:val="0"/>
          <w:numId w:val="15"/>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Zamawiającemu przysługuje prawo do odstąpienia od umowy w razie wystąpienia istotnej zmiany okoliczności powodującej, że</w:t>
      </w:r>
      <w:r w:rsidR="00926A81">
        <w:rPr>
          <w:rFonts w:asciiTheme="minorHAnsi" w:eastAsia="Calibri" w:hAnsiTheme="minorHAnsi" w:cstheme="minorHAnsi"/>
          <w:sz w:val="22"/>
          <w:szCs w:val="22"/>
          <w:lang w:eastAsia="en-US"/>
        </w:rPr>
        <w:t>:</w:t>
      </w:r>
    </w:p>
    <w:p w14:paraId="2DA33D4E" w14:textId="5A9AF348" w:rsidR="00D347AE" w:rsidRDefault="00D347AE" w:rsidP="00EB2211">
      <w:pPr>
        <w:pStyle w:val="Akapitzlist"/>
        <w:numPr>
          <w:ilvl w:val="0"/>
          <w:numId w:val="30"/>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w:t>
      </w:r>
      <w:r w:rsidR="002D20A1">
        <w:rPr>
          <w:rFonts w:asciiTheme="minorHAnsi" w:eastAsia="Calibri" w:hAnsiTheme="minorHAnsi" w:cstheme="minorHAnsi"/>
          <w:sz w:val="22"/>
          <w:szCs w:val="22"/>
          <w:lang w:eastAsia="en-US"/>
        </w:rPr>
        <w:t>ykonanie umowy nie leży w interesie publicznym, czego nie można było przewidzieć w chwili zawarcia umowy lub dalsze wy</w:t>
      </w:r>
      <w:r>
        <w:rPr>
          <w:rFonts w:asciiTheme="minorHAnsi" w:eastAsia="Calibri" w:hAnsiTheme="minorHAnsi" w:cstheme="minorHAnsi"/>
          <w:sz w:val="22"/>
          <w:szCs w:val="22"/>
          <w:lang w:eastAsia="en-US"/>
        </w:rPr>
        <w:t>ko</w:t>
      </w:r>
      <w:r w:rsidR="002D20A1">
        <w:rPr>
          <w:rFonts w:asciiTheme="minorHAnsi" w:eastAsia="Calibri" w:hAnsiTheme="minorHAnsi" w:cstheme="minorHAnsi"/>
          <w:sz w:val="22"/>
          <w:szCs w:val="22"/>
          <w:lang w:eastAsia="en-US"/>
        </w:rPr>
        <w:t>nywanie umowy może zagrozić is</w:t>
      </w:r>
      <w:r>
        <w:rPr>
          <w:rFonts w:asciiTheme="minorHAnsi" w:eastAsia="Calibri" w:hAnsiTheme="minorHAnsi" w:cstheme="minorHAnsi"/>
          <w:sz w:val="22"/>
          <w:szCs w:val="22"/>
          <w:lang w:eastAsia="en-US"/>
        </w:rPr>
        <w:t>t</w:t>
      </w:r>
      <w:r w:rsidR="002D20A1">
        <w:rPr>
          <w:rFonts w:asciiTheme="minorHAnsi" w:eastAsia="Calibri" w:hAnsiTheme="minorHAnsi" w:cstheme="minorHAnsi"/>
          <w:sz w:val="22"/>
          <w:szCs w:val="22"/>
          <w:lang w:eastAsia="en-US"/>
        </w:rPr>
        <w:t>otnemu interesowi bezpieczeństwa państwa lub bezpieczeństwu publicznemu</w:t>
      </w:r>
      <w:r>
        <w:rPr>
          <w:rFonts w:asciiTheme="minorHAnsi" w:eastAsia="Calibri" w:hAnsiTheme="minorHAnsi" w:cstheme="minorHAnsi"/>
          <w:sz w:val="22"/>
          <w:szCs w:val="22"/>
          <w:lang w:eastAsia="en-US"/>
        </w:rPr>
        <w:t>. Odstąpienie od umowy w tym przypadku może nastąpić w terminie 30 dni od dnia powzięcia wiadomości o powyższych okolicznościach.</w:t>
      </w:r>
    </w:p>
    <w:p w14:paraId="5A879A73" w14:textId="4C38DCBB" w:rsidR="00D347AE" w:rsidRDefault="00D347AE" w:rsidP="00EB2211">
      <w:pPr>
        <w:pStyle w:val="Akapitzlist"/>
        <w:numPr>
          <w:ilvl w:val="0"/>
          <w:numId w:val="30"/>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jeżeli zachodzi co najmniej jedna z następujących okoliczności:</w:t>
      </w:r>
    </w:p>
    <w:p w14:paraId="5BD68BBD" w14:textId="6D48A319" w:rsidR="00D347AE" w:rsidRDefault="00D347AE" w:rsidP="00EB2211">
      <w:pPr>
        <w:pStyle w:val="Akapitzlist"/>
        <w:numPr>
          <w:ilvl w:val="0"/>
          <w:numId w:val="3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dokonano zmiany umowy z naruszeniem art. 454 i art. 455 ustawy Pzp – w takim przypadku Zamawiający odstępuje od umowy w części, której zmiana dotyczy;</w:t>
      </w:r>
    </w:p>
    <w:p w14:paraId="1A754891" w14:textId="77777777" w:rsidR="00D347AE" w:rsidRDefault="00D347AE" w:rsidP="00EB2211">
      <w:pPr>
        <w:pStyle w:val="Akapitzlist"/>
        <w:numPr>
          <w:ilvl w:val="0"/>
          <w:numId w:val="3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Wykonawca w chwili zawarcia umowy podlegał wykluczeniu na podstawie art. 108 ustawy Pzp;</w:t>
      </w:r>
    </w:p>
    <w:p w14:paraId="665F130B" w14:textId="257166EB" w:rsidR="000A305C" w:rsidRDefault="00D347AE" w:rsidP="00EB2211">
      <w:pPr>
        <w:pStyle w:val="Akapitzlist"/>
        <w:numPr>
          <w:ilvl w:val="0"/>
          <w:numId w:val="31"/>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Trybunał Sprawiedliwości Unii Europejskiej stwierdził, w ramach procedury przewidzianej </w:t>
      </w:r>
      <w:r w:rsidR="00926A8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art. 258 Trakta</w:t>
      </w:r>
      <w:r w:rsidR="000A305C">
        <w:rPr>
          <w:rFonts w:asciiTheme="minorHAnsi" w:eastAsia="Calibri" w:hAnsiTheme="minorHAnsi" w:cstheme="minorHAnsi"/>
          <w:sz w:val="22"/>
          <w:szCs w:val="22"/>
          <w:lang w:eastAsia="en-US"/>
        </w:rPr>
        <w:t>tu o Funkcjonowaniu Unii Europejskiej, że państwo polskie uchybiło zobowiązaniom, które ciąża na nim na mocy Traktatów, dyrektywy 2014/24/UE i dyrektywy 2014/25/UE, z uwagi na to, że Zamawiający udzielił zamówienia z naruszeniem przepisów prawa Unii Europejskiej.</w:t>
      </w:r>
    </w:p>
    <w:p w14:paraId="5F583B4B" w14:textId="77777777" w:rsidR="000A305C" w:rsidRDefault="000A305C" w:rsidP="00EB2211">
      <w:pPr>
        <w:pStyle w:val="Akapitzlist"/>
        <w:numPr>
          <w:ilvl w:val="0"/>
          <w:numId w:val="30"/>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Ponadto Zamawiającemu przysługuje prawo do odstąpienia od niniejszej umowy, gdy:</w:t>
      </w:r>
    </w:p>
    <w:p w14:paraId="2D5951E3" w14:textId="43B26648" w:rsidR="000A305C" w:rsidRDefault="000A305C" w:rsidP="00EB2211">
      <w:pPr>
        <w:pStyle w:val="Akapitzlist"/>
        <w:numPr>
          <w:ilvl w:val="0"/>
          <w:numId w:val="32"/>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zostanie ogłoszona upadłość Wykonawcy,</w:t>
      </w:r>
    </w:p>
    <w:p w14:paraId="1AFFDFEF" w14:textId="77777777" w:rsidR="009251CB" w:rsidRDefault="000A305C" w:rsidP="00EB2211">
      <w:pPr>
        <w:pStyle w:val="Akapitzlist"/>
        <w:numPr>
          <w:ilvl w:val="0"/>
          <w:numId w:val="32"/>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zostanie wydany nakaz zajęcia majątku Wykonawcy w zakresie uniemożliwiającym wykonywanie przedmiotu niniejszej umowy</w:t>
      </w:r>
      <w:r w:rsidR="009251CB">
        <w:rPr>
          <w:rFonts w:asciiTheme="minorHAnsi" w:eastAsia="Calibri" w:hAnsiTheme="minorHAnsi" w:cstheme="minorHAnsi"/>
          <w:sz w:val="22"/>
          <w:szCs w:val="22"/>
          <w:lang w:eastAsia="en-US"/>
        </w:rPr>
        <w:t>.</w:t>
      </w:r>
    </w:p>
    <w:p w14:paraId="2A86E6F9" w14:textId="737CBA2A" w:rsidR="009251CB" w:rsidRDefault="009251CB" w:rsidP="00EB2211">
      <w:pPr>
        <w:pStyle w:val="Akapitzlist"/>
        <w:numPr>
          <w:ilvl w:val="0"/>
          <w:numId w:val="30"/>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Zamawiającemu przysługuje prawo odstąpienia od umowy, z winy Wykonawcy, w przypadku nieuzasadnionego nieprzystąpienia przez Wykonawcę do wykonywania umowy w terminie 30 dni od daty jej zawarcia, nieuzasadnionej przerwy w jej realizacji trwającej dłużej niż 30 dni, lub w jakimkolwiek innym przypadku niewykonywania lub nienależytego wykonywania niniejszej umowy przez Wykonawcę.</w:t>
      </w:r>
    </w:p>
    <w:p w14:paraId="2590B013" w14:textId="77777777" w:rsidR="009251CB" w:rsidRDefault="009251CB" w:rsidP="00EB2211">
      <w:pPr>
        <w:pStyle w:val="Akapitzlist"/>
        <w:numPr>
          <w:ilvl w:val="0"/>
          <w:numId w:val="30"/>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Zamawiający odstępuje od umowy w przypadkach określonych w pkt 4 w następującym trybie:</w:t>
      </w:r>
    </w:p>
    <w:p w14:paraId="162826AB" w14:textId="566EAA71" w:rsidR="009251CB" w:rsidRDefault="009251CB" w:rsidP="00EB2211">
      <w:pPr>
        <w:pStyle w:val="Akapitzlist"/>
        <w:numPr>
          <w:ilvl w:val="0"/>
          <w:numId w:val="33"/>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w przypadku nie przystąpienia przez Wykonawcę do wykonywania Przedmiotu umowy lub przerwie w jego wykonywaniu w terminie określonym w pkt 4, Zamawiający wysyła  do Wykonawcy pismo wzywające do wykonywania Przedmiotu umowy,</w:t>
      </w:r>
    </w:p>
    <w:p w14:paraId="659B03F2" w14:textId="4B578D7C" w:rsidR="009251CB" w:rsidRDefault="009251CB" w:rsidP="00EB2211">
      <w:pPr>
        <w:pStyle w:val="Akapitzlist"/>
        <w:numPr>
          <w:ilvl w:val="0"/>
          <w:numId w:val="33"/>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jeżeli mimo wezwania Zamawiającego, Wykonawca nie przystąpi do wykonywania Przedmiotu umowy w terminie 3 dni od dnia otrzymania pisma, Zamawiający ma prawo rozwiązać umowę ze skutkiem natychmiastowym oraz domagać się zapłaty przez Wykonawcę kary umownej określonej w umowie.</w:t>
      </w:r>
    </w:p>
    <w:p w14:paraId="7049ED71" w14:textId="77777777" w:rsidR="00313907" w:rsidRPr="008F5D89" w:rsidRDefault="00313907" w:rsidP="00EB2211">
      <w:pPr>
        <w:spacing w:line="276" w:lineRule="auto"/>
        <w:rPr>
          <w:rFonts w:asciiTheme="minorHAnsi" w:eastAsia="Calibri" w:hAnsiTheme="minorHAnsi" w:cstheme="minorHAnsi"/>
          <w:b/>
          <w:bCs/>
          <w:sz w:val="22"/>
          <w:szCs w:val="22"/>
          <w:lang w:eastAsia="en-US"/>
        </w:rPr>
      </w:pPr>
    </w:p>
    <w:p w14:paraId="76B10027" w14:textId="54DB17D4" w:rsidR="005663D8" w:rsidRPr="008F5D89" w:rsidRDefault="002D5BB9" w:rsidP="00EB2211">
      <w:pPr>
        <w:spacing w:line="276" w:lineRule="auto"/>
        <w:rPr>
          <w:rFonts w:asciiTheme="minorHAnsi" w:eastAsia="Calibri" w:hAnsiTheme="minorHAnsi" w:cstheme="minorHAnsi"/>
          <w:b/>
          <w:bCs/>
          <w:sz w:val="22"/>
          <w:szCs w:val="22"/>
          <w:lang w:eastAsia="en-US"/>
        </w:rPr>
      </w:pPr>
      <w:r w:rsidRPr="008F5D89">
        <w:rPr>
          <w:rFonts w:asciiTheme="minorHAnsi" w:eastAsia="Calibri" w:hAnsiTheme="minorHAnsi" w:cstheme="minorHAnsi"/>
          <w:b/>
          <w:bCs/>
          <w:sz w:val="22"/>
          <w:szCs w:val="22"/>
          <w:lang w:eastAsia="en-US"/>
        </w:rPr>
        <w:t>§ 1</w:t>
      </w:r>
      <w:r w:rsidR="00376508">
        <w:rPr>
          <w:rFonts w:asciiTheme="minorHAnsi" w:eastAsia="Calibri" w:hAnsiTheme="minorHAnsi" w:cstheme="minorHAnsi"/>
          <w:b/>
          <w:bCs/>
          <w:sz w:val="22"/>
          <w:szCs w:val="22"/>
          <w:lang w:eastAsia="en-US"/>
        </w:rPr>
        <w:t>2</w:t>
      </w:r>
      <w:r w:rsidR="00926A81">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Zmiany umowy</w:t>
      </w:r>
      <w:r w:rsidR="005663D8" w:rsidRPr="008F5D89">
        <w:rPr>
          <w:rFonts w:asciiTheme="minorHAnsi" w:eastAsia="Calibri" w:hAnsiTheme="minorHAnsi" w:cstheme="minorHAnsi"/>
          <w:b/>
          <w:bCs/>
          <w:sz w:val="22"/>
          <w:szCs w:val="22"/>
          <w:lang w:eastAsia="en-US"/>
        </w:rPr>
        <w:t xml:space="preserve"> </w:t>
      </w:r>
    </w:p>
    <w:p w14:paraId="15D26928" w14:textId="588DA939" w:rsidR="00926A81" w:rsidRDefault="00F77690" w:rsidP="00EB2211">
      <w:pPr>
        <w:pStyle w:val="Akapitzlist"/>
        <w:numPr>
          <w:ilvl w:val="0"/>
          <w:numId w:val="17"/>
        </w:numPr>
        <w:spacing w:line="276" w:lineRule="auto"/>
        <w:rPr>
          <w:rFonts w:asciiTheme="minorHAnsi" w:eastAsia="Calibri" w:hAnsiTheme="minorHAnsi" w:cstheme="minorHAnsi"/>
          <w:sz w:val="22"/>
          <w:szCs w:val="22"/>
          <w:lang w:eastAsia="en-US"/>
        </w:rPr>
      </w:pPr>
      <w:r w:rsidRPr="00F77690">
        <w:rPr>
          <w:rFonts w:asciiTheme="minorHAnsi" w:eastAsia="Calibri" w:hAnsiTheme="minorHAnsi" w:cstheme="minorHAnsi"/>
          <w:sz w:val="22"/>
          <w:szCs w:val="22"/>
          <w:lang w:eastAsia="en-US"/>
        </w:rPr>
        <w:t>Z</w:t>
      </w:r>
      <w:r w:rsidR="00926A81">
        <w:rPr>
          <w:rFonts w:asciiTheme="minorHAnsi" w:eastAsia="Calibri" w:hAnsiTheme="minorHAnsi" w:cstheme="minorHAnsi"/>
          <w:sz w:val="22"/>
          <w:szCs w:val="22"/>
          <w:lang w:eastAsia="en-US"/>
        </w:rPr>
        <w:t xml:space="preserve">miany umowy wymagają formy pisemnej pod rygorem nieważności i mogą być dopuszczalne tylko </w:t>
      </w:r>
      <w:r w:rsidR="00854F2A">
        <w:rPr>
          <w:rFonts w:asciiTheme="minorHAnsi" w:eastAsia="Calibri" w:hAnsiTheme="minorHAnsi" w:cstheme="minorHAnsi"/>
          <w:sz w:val="22"/>
          <w:szCs w:val="22"/>
          <w:lang w:eastAsia="en-US"/>
        </w:rPr>
        <w:t xml:space="preserve">             </w:t>
      </w:r>
      <w:r w:rsidR="00926A81">
        <w:rPr>
          <w:rFonts w:asciiTheme="minorHAnsi" w:eastAsia="Calibri" w:hAnsiTheme="minorHAnsi" w:cstheme="minorHAnsi"/>
          <w:sz w:val="22"/>
          <w:szCs w:val="22"/>
          <w:lang w:eastAsia="en-US"/>
        </w:rPr>
        <w:t>w granicach art. 454 i art. 455 ustawy Pzp.</w:t>
      </w:r>
    </w:p>
    <w:p w14:paraId="07117DE8" w14:textId="721F9C14" w:rsidR="00BE34D2" w:rsidRDefault="00926A81" w:rsidP="00EB2211">
      <w:pPr>
        <w:pStyle w:val="Akapitzlist"/>
        <w:numPr>
          <w:ilvl w:val="0"/>
          <w:numId w:val="17"/>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Zgodnie z art. 455 ust. 1 ustawy Pzp, Strony dopuszczają możliwość zmiany niniejszej umowy </w:t>
      </w:r>
      <w:r w:rsidR="00854F2A">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następujących przypadkach:</w:t>
      </w:r>
    </w:p>
    <w:p w14:paraId="45906904" w14:textId="3103201C" w:rsidR="00BE34D2" w:rsidRDefault="00BE34D2" w:rsidP="00EB2211">
      <w:pPr>
        <w:pStyle w:val="Akapitzlist"/>
        <w:numPr>
          <w:ilvl w:val="0"/>
          <w:numId w:val="34"/>
        </w:numPr>
        <w:spacing w:line="276" w:lineRule="auto"/>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w:t>
      </w:r>
      <w:r w:rsidR="001D021C">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razie zmian bezwzględnie obowiązujących przepisów prawa, których treść oddziałuje pośrednio lub bezpośrednio na postanowienia umowy – poprzez dostosowanie treści umowy do tych zmian,</w:t>
      </w:r>
    </w:p>
    <w:p w14:paraId="5A811153" w14:textId="00AEDA9B" w:rsidR="00BE34D2" w:rsidRDefault="00BE34D2" w:rsidP="00EB2211">
      <w:pPr>
        <w:pStyle w:val="Akapitzlist"/>
        <w:numPr>
          <w:ilvl w:val="0"/>
          <w:numId w:val="34"/>
        </w:numPr>
        <w:spacing w:line="276" w:lineRule="auto"/>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razie zmiany terminu wykonania umowy z powodu:</w:t>
      </w:r>
    </w:p>
    <w:p w14:paraId="13C0A6C3" w14:textId="2427AF89" w:rsidR="00BE34D2" w:rsidRDefault="00BE34D2"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wystąpienia „siły wyższej” rozumianej jako wydarzenie zewnętrzne, niemożliwe lub prawie niemożliwe do przewidzenia i poza kontrolą Stron umowy, np. powodzie, pożary, epidemie, wojna, zamieszki, akty wandalizmu, strajki, zakazy importu i eksportu, blokady granic</w:t>
      </w:r>
      <w:r w:rsidR="003765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i portów oraz inne podobne zdarzenia poza kontrolą Stron umowy, występujące po podpisaniu umowy, a powodujące niemożliwość bądź znaczne utrudnienie wywiązania się </w:t>
      </w:r>
      <w:r w:rsidR="003765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 umowy. Termin wykonania umowy może zostać przedłużony o czas trwania okoliczności podyktowanych lub wynikających z siły wyższej,</w:t>
      </w:r>
    </w:p>
    <w:p w14:paraId="42748619" w14:textId="6CC33CCE" w:rsidR="00FB15DE" w:rsidRDefault="001D21DC"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działania osób trzecich uniemożliwiające wykonanie umowy, które to działania nie są konsekwencją winy którejkolwiek ze Stron umowy,</w:t>
      </w:r>
    </w:p>
    <w:p w14:paraId="4A8262CA" w14:textId="0A43AABB" w:rsidR="00FB15DE" w:rsidRPr="00041CD7" w:rsidRDefault="00041CD7"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sidRPr="00041CD7">
        <w:rPr>
          <w:rFonts w:asciiTheme="minorHAnsi" w:eastAsia="Calibri" w:hAnsiTheme="minorHAnsi" w:cstheme="minorHAnsi"/>
          <w:sz w:val="22"/>
          <w:szCs w:val="22"/>
          <w:lang w:eastAsia="en-US"/>
        </w:rPr>
        <w:t xml:space="preserve">konieczności pozyskania </w:t>
      </w:r>
      <w:r w:rsidR="00FB15DE" w:rsidRPr="00041CD7">
        <w:rPr>
          <w:rFonts w:asciiTheme="minorHAnsi" w:eastAsia="Calibri" w:hAnsiTheme="minorHAnsi" w:cstheme="minorHAnsi"/>
          <w:sz w:val="22"/>
          <w:szCs w:val="22"/>
          <w:lang w:eastAsia="en-US"/>
        </w:rPr>
        <w:t>nieprzewidzianych wcześniej dokumentów, zaświadczeń, certyfikatów, decyzji, itp. W szczególności w wyniku zmiany przepisów prawa w trakcie realizacji umowy, powodujących konieczność dostosowania przedmiotu dostawy. Termin wykonania umowy może zostać przedłużony o czas niezbędny dla pozyskania dodatkowych dokumentów,</w:t>
      </w:r>
    </w:p>
    <w:p w14:paraId="00ABF2A6" w14:textId="47AF4D7E" w:rsidR="00FB15DE" w:rsidRDefault="00FB15DE"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konieczności wprowadzenia odmiennych rozwiązań od pierwotnie założonych w przedmiocie dostawy z powodów nie leżących po stronie Wykonawcy. Termin może zostać wydłużony </w:t>
      </w:r>
      <w:r w:rsidR="003765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o czas niezbędny na dokonanie tych zmian,</w:t>
      </w:r>
    </w:p>
    <w:p w14:paraId="50FD8CEA" w14:textId="3810268F" w:rsidR="00FB15DE" w:rsidRDefault="00FB15DE"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wystąpieni</w:t>
      </w:r>
      <w:r w:rsidR="005231AB">
        <w:rPr>
          <w:rFonts w:asciiTheme="minorHAnsi" w:eastAsia="Calibri" w:hAnsiTheme="minorHAnsi" w:cstheme="minorHAnsi"/>
          <w:sz w:val="22"/>
          <w:szCs w:val="22"/>
          <w:lang w:eastAsia="en-US"/>
        </w:rPr>
        <w:t>a</w:t>
      </w:r>
      <w:r>
        <w:rPr>
          <w:rFonts w:asciiTheme="minorHAnsi" w:eastAsia="Calibri" w:hAnsiTheme="minorHAnsi" w:cstheme="minorHAnsi"/>
          <w:sz w:val="22"/>
          <w:szCs w:val="22"/>
          <w:lang w:eastAsia="en-US"/>
        </w:rPr>
        <w:t xml:space="preserve"> niezawinionych przez Wykonawcę udokumentowanych opóźnień </w:t>
      </w:r>
      <w:r w:rsidR="00006C77">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dostawie, spowodowanych niedostępnością na rynku (wycofanie z produkcji, zmiana obowiązującego prawa) lub pojawieniem się na rynku komponentów lub materiałów, urządzeń nowszej generacji. Termin realizacji umowy może zostać przedłużony o czas trwania tych opóźnień,</w:t>
      </w:r>
    </w:p>
    <w:p w14:paraId="7FCC60AB" w14:textId="50862EF0" w:rsidR="00FB15DE" w:rsidRDefault="00FB15DE"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uzasadnionych zmian w sposobie wykonania przedmiotu zamówienia proponowanych przez Zamawiającego lub Wykonawcę, jeżeli te zmiany są korzystne dla Zamawiającego i prowadzą do nie gorszych niż zakładane funkcji lub rezultatów. Termin może zostać wydłużony o czas niezbędny na wprowadzenie tych zmian,</w:t>
      </w:r>
    </w:p>
    <w:p w14:paraId="7E89274F" w14:textId="58B095EF" w:rsidR="001D021C" w:rsidRDefault="00FB15DE" w:rsidP="00EB2211">
      <w:pPr>
        <w:pStyle w:val="Akapitzlist"/>
        <w:numPr>
          <w:ilvl w:val="0"/>
          <w:numId w:val="35"/>
        </w:numPr>
        <w:spacing w:line="276" w:lineRule="auto"/>
        <w:ind w:left="115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wstrzymania przez Zamawiającego wykonania dostawy, które nie wynikają z okoliczności leżących po stronie Wykonawcy</w:t>
      </w:r>
      <w:r w:rsidR="001D021C">
        <w:rPr>
          <w:rFonts w:asciiTheme="minorHAnsi" w:eastAsia="Calibri" w:hAnsiTheme="minorHAnsi" w:cstheme="minorHAnsi"/>
          <w:sz w:val="22"/>
          <w:szCs w:val="22"/>
          <w:lang w:eastAsia="en-US"/>
        </w:rPr>
        <w:t xml:space="preserve"> (nie dotyczy okoliczności wstrzymania dostawy przez koordynatora ze strony Zamawiającego w przypadku stwierdzenia nieprawidłowości </w:t>
      </w:r>
      <w:r w:rsidR="001D021C">
        <w:rPr>
          <w:rFonts w:asciiTheme="minorHAnsi" w:eastAsia="Calibri" w:hAnsiTheme="minorHAnsi" w:cstheme="minorHAnsi"/>
          <w:sz w:val="22"/>
          <w:szCs w:val="22"/>
          <w:lang w:eastAsia="en-US"/>
        </w:rPr>
        <w:lastRenderedPageBreak/>
        <w:t xml:space="preserve">zawinionych przez Wykonawcę). Termin wykonania umowy może zostać przedłużony </w:t>
      </w:r>
      <w:r w:rsidR="00006C77">
        <w:rPr>
          <w:rFonts w:asciiTheme="minorHAnsi" w:eastAsia="Calibri" w:hAnsiTheme="minorHAnsi" w:cstheme="minorHAnsi"/>
          <w:sz w:val="22"/>
          <w:szCs w:val="22"/>
          <w:lang w:eastAsia="en-US"/>
        </w:rPr>
        <w:t xml:space="preserve">                 </w:t>
      </w:r>
      <w:r w:rsidR="001D021C">
        <w:rPr>
          <w:rFonts w:asciiTheme="minorHAnsi" w:eastAsia="Calibri" w:hAnsiTheme="minorHAnsi" w:cstheme="minorHAnsi"/>
          <w:sz w:val="22"/>
          <w:szCs w:val="22"/>
          <w:lang w:eastAsia="en-US"/>
        </w:rPr>
        <w:t>o czas wstrzymania dostawy.</w:t>
      </w:r>
    </w:p>
    <w:p w14:paraId="37D5DA4A" w14:textId="704ACC14" w:rsidR="00791D4B" w:rsidRDefault="00854F2A" w:rsidP="00EB2211">
      <w:pPr>
        <w:pStyle w:val="Akapitzlist"/>
        <w:numPr>
          <w:ilvl w:val="0"/>
          <w:numId w:val="3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Parametrów technicznych elementów wyposażenia Przedmiotu umowy – w przypadku, gdy </w:t>
      </w:r>
      <w:r w:rsidR="00791D4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 przyczyn technicznych (w szczególności zakończenia produkcji lub niedostępności na rynku urządzenia zaoferowanego w ofercie) konieczne jest dokonanie zmiany np. rodz</w:t>
      </w:r>
      <w:r w:rsidR="00791D4B">
        <w:rPr>
          <w:rFonts w:asciiTheme="minorHAnsi" w:eastAsia="Calibri" w:hAnsiTheme="minorHAnsi" w:cstheme="minorHAnsi"/>
          <w:sz w:val="22"/>
          <w:szCs w:val="22"/>
          <w:lang w:eastAsia="en-US"/>
        </w:rPr>
        <w:t>a</w:t>
      </w:r>
      <w:r>
        <w:rPr>
          <w:rFonts w:asciiTheme="minorHAnsi" w:eastAsia="Calibri" w:hAnsiTheme="minorHAnsi" w:cstheme="minorHAnsi"/>
          <w:sz w:val="22"/>
          <w:szCs w:val="22"/>
          <w:lang w:eastAsia="en-US"/>
        </w:rPr>
        <w:t>ju/modelu/typu, a parametry te</w:t>
      </w:r>
      <w:r w:rsidR="00791D4B">
        <w:rPr>
          <w:rFonts w:asciiTheme="minorHAnsi" w:eastAsia="Calibri" w:hAnsiTheme="minorHAnsi" w:cstheme="minorHAnsi"/>
          <w:sz w:val="22"/>
          <w:szCs w:val="22"/>
          <w:lang w:eastAsia="en-US"/>
        </w:rPr>
        <w:t xml:space="preserve"> będą nie gorsze niż parametry zaproponowanego                      w ofercie urządzenia.</w:t>
      </w:r>
    </w:p>
    <w:p w14:paraId="312E75B6" w14:textId="580C7804" w:rsidR="00791D4B" w:rsidRDefault="00791D4B" w:rsidP="00EB2211">
      <w:pPr>
        <w:pStyle w:val="Akapitzlist"/>
        <w:numPr>
          <w:ilvl w:val="0"/>
          <w:numId w:val="3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Miejsca dostawy, odbioru i szkoleń, w przypadku konieczności zapewnienia koordynacji dostawy Przedmiotu umowy oraz innych umów zawartych przez Zamawiającego lub w </w:t>
      </w:r>
      <w:r w:rsidR="00E1086D">
        <w:rPr>
          <w:rFonts w:asciiTheme="minorHAnsi" w:eastAsia="Calibri" w:hAnsiTheme="minorHAnsi" w:cstheme="minorHAnsi"/>
          <w:sz w:val="22"/>
          <w:szCs w:val="22"/>
          <w:lang w:eastAsia="en-US"/>
        </w:rPr>
        <w:t>sytuacji pojawienia się innych nieprzewidzianych i niezawinionych przez Strony okoliczności uniemożliwiających dokonanie odbioru w miejscu wskazanym w umowie.</w:t>
      </w:r>
    </w:p>
    <w:p w14:paraId="3825C2A3" w14:textId="07D92A0A" w:rsidR="005231AB" w:rsidRDefault="005231AB" w:rsidP="00EB2211">
      <w:pPr>
        <w:pStyle w:val="Akapitzlist"/>
        <w:numPr>
          <w:ilvl w:val="0"/>
          <w:numId w:val="3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Wartości Przedmiotu umowy brutto, o której mowa w </w:t>
      </w:r>
      <w:r w:rsidR="001B79EE">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6 ust. 1 umowy, w przypadku ustawowej zmiany stawki podatku VAT, przy założeniu, że cena netto pozostaje bez zmian.</w:t>
      </w:r>
    </w:p>
    <w:p w14:paraId="7E8D2534" w14:textId="65AE3DC8" w:rsidR="00791D4B" w:rsidRDefault="00791D4B" w:rsidP="00EB2211">
      <w:pPr>
        <w:pStyle w:val="Akapitzlist"/>
        <w:numPr>
          <w:ilvl w:val="0"/>
          <w:numId w:val="3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Wprowadzone w umowie zmiany nie mogą prowadzić do zwiększenia ceny ofertowej zaoferowanej przez Wykonawcę w ramach postępowania przetargowego – obniżenie ceny </w:t>
      </w:r>
      <w:r w:rsidR="00E1086D">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 tego powodu jest dopuszczalne.</w:t>
      </w:r>
    </w:p>
    <w:p w14:paraId="4EBCE9E3" w14:textId="518DB2DD" w:rsidR="005231AB" w:rsidRDefault="00A5066D" w:rsidP="00EB2211">
      <w:pPr>
        <w:pStyle w:val="Akapitzlist"/>
        <w:numPr>
          <w:ilvl w:val="0"/>
          <w:numId w:val="17"/>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przypadku, gdy w ocenie Wykonawcy zaistnieją okoliczności uzasadniające zmianę umowy, winien on przekazać Zamawiającemu pisemny wniosek dotyczący konkretnej zmiany wraz z opisem zdarzenia lub okoliczności stanowiących podstawę do wystąpienia o jej dokonanie wraz z niezbędnymi dokumentami potwierdzającymi zasadność wniosku.</w:t>
      </w:r>
    </w:p>
    <w:p w14:paraId="375807FE" w14:textId="6469970E" w:rsidR="00A5066D" w:rsidRPr="00A5066D" w:rsidRDefault="00A5066D" w:rsidP="00EB2211">
      <w:pPr>
        <w:pStyle w:val="Akapitzlist"/>
        <w:numPr>
          <w:ilvl w:val="0"/>
          <w:numId w:val="17"/>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Dokonywanie istotnych zmian (tzn. zmian powodujących, że charakter umowy zmienia się w sposób istotny w stosunku do pierwotnej umowy – w rozumieniu art. 454 ustawy Pzp) nie jest dopuszczalne.</w:t>
      </w:r>
    </w:p>
    <w:p w14:paraId="25DD2EE6" w14:textId="77777777" w:rsidR="00313907" w:rsidRPr="008F5D89" w:rsidRDefault="00313907" w:rsidP="00EB2211">
      <w:pPr>
        <w:spacing w:line="276" w:lineRule="auto"/>
        <w:rPr>
          <w:rFonts w:asciiTheme="minorHAnsi" w:eastAsia="Calibri" w:hAnsiTheme="minorHAnsi" w:cstheme="minorHAnsi"/>
          <w:b/>
          <w:bCs/>
          <w:sz w:val="22"/>
          <w:szCs w:val="22"/>
          <w:highlight w:val="yellow"/>
          <w:lang w:eastAsia="en-US"/>
        </w:rPr>
      </w:pPr>
    </w:p>
    <w:p w14:paraId="582B2849" w14:textId="1F259094" w:rsidR="00313907" w:rsidRPr="008F5D89" w:rsidRDefault="002D5BB9" w:rsidP="00EB2211">
      <w:p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b/>
          <w:bCs/>
          <w:sz w:val="22"/>
          <w:szCs w:val="22"/>
          <w:lang w:eastAsia="en-US"/>
        </w:rPr>
        <w:t>§ 12</w:t>
      </w:r>
      <w:r w:rsidR="001C43F9">
        <w:rPr>
          <w:rFonts w:asciiTheme="minorHAnsi" w:eastAsia="Calibri" w:hAnsiTheme="minorHAnsi" w:cstheme="minorHAnsi"/>
          <w:b/>
          <w:bCs/>
          <w:sz w:val="22"/>
          <w:szCs w:val="22"/>
          <w:lang w:eastAsia="en-US"/>
        </w:rPr>
        <w:t xml:space="preserve">. </w:t>
      </w:r>
      <w:r w:rsidRPr="008F5D89">
        <w:rPr>
          <w:rFonts w:asciiTheme="minorHAnsi" w:eastAsia="Calibri" w:hAnsiTheme="minorHAnsi" w:cstheme="minorHAnsi"/>
          <w:b/>
          <w:bCs/>
          <w:sz w:val="22"/>
          <w:szCs w:val="22"/>
          <w:lang w:eastAsia="en-US"/>
        </w:rPr>
        <w:t>Postanowienia końcowe</w:t>
      </w:r>
    </w:p>
    <w:p w14:paraId="0AB561B9" w14:textId="77777777" w:rsidR="00313907" w:rsidRPr="008F5D89" w:rsidRDefault="002D5BB9" w:rsidP="00EB2211">
      <w:pPr>
        <w:pStyle w:val="Akapitzlist"/>
        <w:numPr>
          <w:ilvl w:val="0"/>
          <w:numId w:val="16"/>
        </w:num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72AA94" w14:textId="77777777" w:rsidR="00313907" w:rsidRPr="008F5D89" w:rsidRDefault="002D5BB9" w:rsidP="00EB2211">
      <w:pPr>
        <w:pStyle w:val="Akapitzlist"/>
        <w:numPr>
          <w:ilvl w:val="0"/>
          <w:numId w:val="16"/>
        </w:numPr>
        <w:spacing w:line="276" w:lineRule="auto"/>
        <w:rPr>
          <w:rFonts w:asciiTheme="minorHAnsi" w:eastAsia="Calibri" w:hAnsiTheme="minorHAnsi" w:cstheme="minorHAnsi"/>
          <w:sz w:val="22"/>
          <w:szCs w:val="22"/>
          <w:lang w:eastAsia="en-US"/>
        </w:rPr>
      </w:pPr>
      <w:r w:rsidRPr="008F5D89">
        <w:rPr>
          <w:rFonts w:asciiTheme="minorHAnsi" w:eastAsia="Calibri" w:hAnsiTheme="minorHAnsi" w:cstheme="minorHAnsi"/>
          <w:sz w:val="22"/>
          <w:szCs w:val="22"/>
          <w:lang w:eastAsia="en-US"/>
        </w:rPr>
        <w:t xml:space="preserve">W przypadku, gdy jakiekolwiek postanowienie umowy okaże się lub stanie nieważne albo niewykonalne, Strony zobowiązane będą do niezwłocznej zmiany lub uzupełnienia umowy </w:t>
      </w:r>
      <w:r w:rsidRPr="008F5D89">
        <w:rPr>
          <w:rFonts w:asciiTheme="minorHAnsi" w:eastAsia="Calibri" w:hAnsiTheme="minorHAnsi" w:cstheme="minorHAnsi"/>
          <w:sz w:val="22"/>
          <w:szCs w:val="22"/>
          <w:lang w:eastAsia="en-US"/>
        </w:rPr>
        <w:br/>
        <w:t>w sposób oddający w sposób możliwie najwierniejszy zamiar Stron wyrażony w postanowieniu, które uznane zostało za nieważne albo niewykonalne.</w:t>
      </w:r>
    </w:p>
    <w:p w14:paraId="01B46DAF" w14:textId="77777777" w:rsidR="002F49B4" w:rsidRDefault="002F49B4" w:rsidP="00EB2211">
      <w:pPr>
        <w:pStyle w:val="Akapitzlist"/>
        <w:numPr>
          <w:ilvl w:val="0"/>
          <w:numId w:val="16"/>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14:paraId="213D979D" w14:textId="77777777" w:rsidR="002F49B4" w:rsidRDefault="002F49B4" w:rsidP="00EB2211">
      <w:pPr>
        <w:pStyle w:val="Akapitzlist"/>
        <w:numPr>
          <w:ilvl w:val="0"/>
          <w:numId w:val="16"/>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Integralną część niniejszej umowy stanowi Specyfikacja Warunków Zamówienia – sprawa nr ________________ oraz oferta Wykonawcy.</w:t>
      </w:r>
    </w:p>
    <w:p w14:paraId="0CE56C3E" w14:textId="77777777" w:rsidR="00B63E77" w:rsidRDefault="002F49B4" w:rsidP="00EB2211">
      <w:pPr>
        <w:pStyle w:val="Akapitzlist"/>
        <w:numPr>
          <w:ilvl w:val="0"/>
          <w:numId w:val="16"/>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Postanowienia SWZ, o której mowa w ust. 4</w:t>
      </w:r>
      <w:r w:rsidR="00B63E77">
        <w:rPr>
          <w:rFonts w:asciiTheme="minorHAnsi" w:eastAsia="Calibri" w:hAnsiTheme="minorHAnsi" w:cstheme="minorHAnsi"/>
          <w:sz w:val="22"/>
          <w:szCs w:val="22"/>
          <w:lang w:eastAsia="en-US"/>
        </w:rPr>
        <w:t>, nie ujęte w niniejszej umowie, posiadają moc obowiązującą na prawach postanowień niniejszej Umowy.</w:t>
      </w:r>
    </w:p>
    <w:p w14:paraId="63F2CE72" w14:textId="716D0DE3" w:rsidR="00A03F27" w:rsidRDefault="00B63E77" w:rsidP="00EB2211">
      <w:pPr>
        <w:pStyle w:val="Akapitzlist"/>
        <w:numPr>
          <w:ilvl w:val="0"/>
          <w:numId w:val="16"/>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Administratorem przetwarzającym Państwa dane osobowe jest Zamawiający</w:t>
      </w:r>
      <w:r w:rsidR="001C43F9">
        <w:rPr>
          <w:rFonts w:asciiTheme="minorHAnsi" w:eastAsia="Calibri" w:hAnsiTheme="minorHAnsi" w:cstheme="minorHAnsi"/>
          <w:sz w:val="22"/>
          <w:szCs w:val="22"/>
          <w:lang w:eastAsia="en-US"/>
        </w:rPr>
        <w:t>. Klauzula informacyjna znajduje się w treści SWZ.</w:t>
      </w:r>
      <w:r w:rsidR="002D5BB9" w:rsidRPr="008F5D89">
        <w:rPr>
          <w:rFonts w:asciiTheme="minorHAnsi" w:eastAsia="Calibri" w:hAnsiTheme="minorHAnsi" w:cstheme="minorHAnsi"/>
          <w:sz w:val="22"/>
          <w:szCs w:val="22"/>
          <w:lang w:eastAsia="en-US"/>
        </w:rPr>
        <w:t xml:space="preserve"> </w:t>
      </w:r>
    </w:p>
    <w:p w14:paraId="0A202896" w14:textId="77777777" w:rsidR="00A03F27" w:rsidRDefault="002D5BB9" w:rsidP="00EB2211">
      <w:pPr>
        <w:pStyle w:val="Akapitzlist"/>
        <w:numPr>
          <w:ilvl w:val="0"/>
          <w:numId w:val="16"/>
        </w:numPr>
        <w:spacing w:line="276" w:lineRule="auto"/>
        <w:rPr>
          <w:rFonts w:asciiTheme="minorHAnsi" w:eastAsia="Calibri" w:hAnsiTheme="minorHAnsi" w:cstheme="minorHAnsi"/>
          <w:sz w:val="22"/>
          <w:szCs w:val="22"/>
          <w:lang w:eastAsia="en-US"/>
        </w:rPr>
      </w:pPr>
      <w:r w:rsidRPr="00A03F27">
        <w:rPr>
          <w:rFonts w:asciiTheme="minorHAnsi" w:eastAsia="Calibri" w:hAnsiTheme="minorHAnsi" w:cstheme="minorHAnsi"/>
          <w:sz w:val="22"/>
          <w:szCs w:val="22"/>
          <w:lang w:eastAsia="en-US"/>
        </w:rPr>
        <w:lastRenderedPageBreak/>
        <w:t xml:space="preserve">Wszelkie spory, mogące wyniknąć z tytułu zawarcia lub realizacji umowy, w pierwszej kolejności będą rozstrzygane w drodze negocjacji, a </w:t>
      </w:r>
      <w:r w:rsidR="00AF1927" w:rsidRPr="00A03F27">
        <w:rPr>
          <w:rFonts w:asciiTheme="minorHAnsi" w:eastAsia="Calibri" w:hAnsiTheme="minorHAnsi" w:cstheme="minorHAnsi"/>
          <w:sz w:val="22"/>
          <w:szCs w:val="22"/>
          <w:lang w:eastAsia="en-US"/>
        </w:rPr>
        <w:t xml:space="preserve">w </w:t>
      </w:r>
      <w:r w:rsidRPr="00A03F27">
        <w:rPr>
          <w:rFonts w:asciiTheme="minorHAnsi" w:eastAsia="Calibri" w:hAnsiTheme="minorHAnsi" w:cstheme="minorHAnsi"/>
          <w:sz w:val="22"/>
          <w:szCs w:val="22"/>
          <w:lang w:eastAsia="en-US"/>
        </w:rPr>
        <w:t>razie braku dojścia Stron do porozumienia, będą rozstrzygane przez sąd powszechny właściwy miejscowo dla siedziby Zamawiającego.</w:t>
      </w:r>
    </w:p>
    <w:p w14:paraId="7FFC0DB0" w14:textId="131A0EB1" w:rsidR="001C43F9" w:rsidRDefault="001C43F9" w:rsidP="00EB2211">
      <w:pPr>
        <w:pStyle w:val="Akapitzlist"/>
        <w:numPr>
          <w:ilvl w:val="0"/>
          <w:numId w:val="16"/>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Niniejsza umowa podlega prawu polskiemu.</w:t>
      </w:r>
    </w:p>
    <w:p w14:paraId="53896BC3" w14:textId="5F133C45" w:rsidR="00A03F27" w:rsidRDefault="002D5BB9" w:rsidP="00EB2211">
      <w:pPr>
        <w:pStyle w:val="Akapitzlist"/>
        <w:numPr>
          <w:ilvl w:val="0"/>
          <w:numId w:val="16"/>
        </w:numPr>
        <w:spacing w:line="276" w:lineRule="auto"/>
        <w:rPr>
          <w:rFonts w:asciiTheme="minorHAnsi" w:eastAsia="Calibri" w:hAnsiTheme="minorHAnsi" w:cstheme="minorHAnsi"/>
          <w:sz w:val="22"/>
          <w:szCs w:val="22"/>
          <w:lang w:eastAsia="en-US"/>
        </w:rPr>
      </w:pPr>
      <w:r w:rsidRPr="00A03F27">
        <w:rPr>
          <w:rFonts w:asciiTheme="minorHAnsi" w:eastAsia="Calibri" w:hAnsiTheme="minorHAnsi" w:cstheme="minorHAnsi"/>
          <w:sz w:val="22"/>
          <w:szCs w:val="22"/>
          <w:lang w:eastAsia="en-US"/>
        </w:rPr>
        <w:t xml:space="preserve">W sprawach nieuregulowanych niniejszą umową stosuje się przepisy Kodeksu cywilnego, Ustawy Prawo zamówień publicznych i wszystkich aktów wykonawczych wydanych na podstawie ww. ustaw, jak również inne bezwzględnie obowiązujące przepisy prawa. </w:t>
      </w:r>
    </w:p>
    <w:p w14:paraId="00BDBAA8" w14:textId="69B2594A" w:rsidR="00313907" w:rsidRPr="00A03F27" w:rsidRDefault="002D5BB9" w:rsidP="00EB2211">
      <w:pPr>
        <w:pStyle w:val="Akapitzlist"/>
        <w:numPr>
          <w:ilvl w:val="0"/>
          <w:numId w:val="16"/>
        </w:numPr>
        <w:spacing w:line="276" w:lineRule="auto"/>
        <w:rPr>
          <w:rFonts w:asciiTheme="minorHAnsi" w:eastAsia="Calibri" w:hAnsiTheme="minorHAnsi" w:cstheme="minorHAnsi"/>
          <w:sz w:val="22"/>
          <w:szCs w:val="22"/>
          <w:lang w:eastAsia="en-US"/>
        </w:rPr>
      </w:pPr>
      <w:r w:rsidRPr="00A03F27">
        <w:rPr>
          <w:rFonts w:asciiTheme="minorHAnsi" w:eastAsia="Calibri" w:hAnsiTheme="minorHAnsi" w:cstheme="minorHAnsi"/>
          <w:sz w:val="22"/>
          <w:szCs w:val="22"/>
          <w:lang w:eastAsia="en-US"/>
        </w:rPr>
        <w:t xml:space="preserve">Umowę niniejszą sporządza się w </w:t>
      </w:r>
      <w:r w:rsidR="00A03F27" w:rsidRPr="00A03F27">
        <w:rPr>
          <w:rFonts w:asciiTheme="minorHAnsi" w:eastAsia="Calibri" w:hAnsiTheme="minorHAnsi" w:cstheme="minorHAnsi"/>
          <w:sz w:val="22"/>
          <w:szCs w:val="22"/>
          <w:lang w:eastAsia="en-US"/>
        </w:rPr>
        <w:t xml:space="preserve">trzech </w:t>
      </w:r>
      <w:r w:rsidRPr="00A03F27">
        <w:rPr>
          <w:rFonts w:asciiTheme="minorHAnsi" w:eastAsia="Calibri" w:hAnsiTheme="minorHAnsi" w:cstheme="minorHAnsi"/>
          <w:sz w:val="22"/>
          <w:szCs w:val="22"/>
          <w:lang w:eastAsia="en-US"/>
        </w:rPr>
        <w:t>jednobrzmiących egzemplarzach, z czego</w:t>
      </w:r>
      <w:r w:rsidR="00A03F27" w:rsidRPr="00A03F27">
        <w:rPr>
          <w:rFonts w:asciiTheme="minorHAnsi" w:eastAsia="Calibri" w:hAnsiTheme="minorHAnsi" w:cstheme="minorHAnsi"/>
          <w:sz w:val="22"/>
          <w:szCs w:val="22"/>
          <w:lang w:eastAsia="en-US"/>
        </w:rPr>
        <w:t xml:space="preserve"> dwa</w:t>
      </w:r>
      <w:r w:rsidRPr="00A03F27">
        <w:rPr>
          <w:rFonts w:asciiTheme="minorHAnsi" w:eastAsia="Calibri" w:hAnsiTheme="minorHAnsi" w:cstheme="minorHAnsi"/>
          <w:sz w:val="22"/>
          <w:szCs w:val="22"/>
          <w:lang w:eastAsia="en-US"/>
        </w:rPr>
        <w:t xml:space="preserve"> otrzymuje Zamawiający, a </w:t>
      </w:r>
      <w:r w:rsidR="00A03F27" w:rsidRPr="00A03F27">
        <w:rPr>
          <w:rFonts w:asciiTheme="minorHAnsi" w:eastAsia="Calibri" w:hAnsiTheme="minorHAnsi" w:cstheme="minorHAnsi"/>
          <w:sz w:val="22"/>
          <w:szCs w:val="22"/>
          <w:lang w:eastAsia="en-US"/>
        </w:rPr>
        <w:t>jeden</w:t>
      </w:r>
      <w:r w:rsidRPr="00A03F27">
        <w:rPr>
          <w:rFonts w:asciiTheme="minorHAnsi" w:eastAsia="Calibri" w:hAnsiTheme="minorHAnsi" w:cstheme="minorHAnsi"/>
          <w:sz w:val="22"/>
          <w:szCs w:val="22"/>
          <w:lang w:eastAsia="en-US"/>
        </w:rPr>
        <w:t xml:space="preserve"> Wykonawca. </w:t>
      </w:r>
    </w:p>
    <w:p w14:paraId="09AE695F" w14:textId="77777777" w:rsidR="00313907" w:rsidRPr="008F5D89" w:rsidRDefault="00313907" w:rsidP="00EB2211">
      <w:pPr>
        <w:spacing w:line="276" w:lineRule="auto"/>
        <w:rPr>
          <w:rFonts w:asciiTheme="minorHAnsi" w:eastAsia="Calibri" w:hAnsiTheme="minorHAnsi" w:cstheme="minorHAnsi"/>
          <w:sz w:val="22"/>
          <w:szCs w:val="22"/>
          <w:lang w:eastAsia="en-US"/>
        </w:rPr>
      </w:pPr>
    </w:p>
    <w:p w14:paraId="388C0B8E" w14:textId="77777777" w:rsidR="00313907" w:rsidRPr="008F5D89" w:rsidRDefault="00313907" w:rsidP="00EB2211">
      <w:pPr>
        <w:spacing w:line="276" w:lineRule="auto"/>
        <w:rPr>
          <w:rFonts w:asciiTheme="minorHAnsi" w:eastAsia="Calibri" w:hAnsiTheme="minorHAnsi" w:cstheme="minorHAnsi"/>
          <w:b/>
          <w:bCs/>
          <w:sz w:val="22"/>
          <w:szCs w:val="22"/>
          <w:lang w:eastAsia="en-US"/>
        </w:rPr>
      </w:pPr>
    </w:p>
    <w:p w14:paraId="793E14C7" w14:textId="1C394FF5" w:rsidR="001C43F9" w:rsidRDefault="001C43F9" w:rsidP="00B76B0D">
      <w:pPr>
        <w:spacing w:line="276" w:lineRule="auto"/>
        <w:rPr>
          <w:rFonts w:asciiTheme="minorHAnsi" w:hAnsiTheme="minorHAnsi" w:cstheme="minorHAnsi"/>
          <w:bCs/>
          <w:sz w:val="22"/>
          <w:szCs w:val="22"/>
        </w:rPr>
      </w:pPr>
      <w:r>
        <w:rPr>
          <w:rFonts w:asciiTheme="minorHAnsi" w:eastAsia="Calibri" w:hAnsiTheme="minorHAnsi" w:cstheme="minorHAnsi"/>
          <w:b/>
          <w:bCs/>
          <w:sz w:val="22"/>
          <w:szCs w:val="22"/>
          <w:lang w:eastAsia="en-US"/>
        </w:rPr>
        <w:t xml:space="preserve">                       </w:t>
      </w:r>
      <w:r w:rsidR="002D5BB9" w:rsidRPr="008F5D89">
        <w:rPr>
          <w:rFonts w:asciiTheme="minorHAnsi" w:eastAsia="Calibri" w:hAnsiTheme="minorHAnsi" w:cstheme="minorHAnsi"/>
          <w:b/>
          <w:bCs/>
          <w:sz w:val="22"/>
          <w:szCs w:val="22"/>
          <w:lang w:eastAsia="en-US"/>
        </w:rPr>
        <w:t xml:space="preserve">ZAMAWIAJĄCY                                                                            </w:t>
      </w:r>
      <w:r w:rsidR="006E1A33">
        <w:rPr>
          <w:rFonts w:asciiTheme="minorHAnsi" w:eastAsia="Calibri" w:hAnsiTheme="minorHAnsi" w:cstheme="minorHAnsi"/>
          <w:b/>
          <w:bCs/>
          <w:sz w:val="22"/>
          <w:szCs w:val="22"/>
          <w:lang w:eastAsia="en-US"/>
        </w:rPr>
        <w:tab/>
      </w:r>
      <w:r w:rsidR="006E1A33">
        <w:rPr>
          <w:rFonts w:asciiTheme="minorHAnsi" w:eastAsia="Calibri" w:hAnsiTheme="minorHAnsi" w:cstheme="minorHAnsi"/>
          <w:b/>
          <w:bCs/>
          <w:sz w:val="22"/>
          <w:szCs w:val="22"/>
          <w:lang w:eastAsia="en-US"/>
        </w:rPr>
        <w:tab/>
      </w:r>
      <w:r w:rsidR="002D5BB9" w:rsidRPr="008F5D89">
        <w:rPr>
          <w:rFonts w:asciiTheme="minorHAnsi" w:eastAsia="Calibri" w:hAnsiTheme="minorHAnsi" w:cstheme="minorHAnsi"/>
          <w:b/>
          <w:bCs/>
          <w:sz w:val="22"/>
          <w:szCs w:val="22"/>
          <w:lang w:eastAsia="en-US"/>
        </w:rPr>
        <w:t xml:space="preserve">    WYKONAWCA</w:t>
      </w:r>
    </w:p>
    <w:p w14:paraId="469B4079"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5DE4E67E"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007489DA"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51B8F4FA"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375C70F2"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0DA16AA2"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69017B6D"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1E6FBDE3" w14:textId="77777777" w:rsidR="001C43F9" w:rsidRDefault="001C43F9" w:rsidP="00EB2211">
      <w:pPr>
        <w:pStyle w:val="Normal1"/>
        <w:widowControl/>
        <w:spacing w:line="276" w:lineRule="auto"/>
        <w:rPr>
          <w:rFonts w:asciiTheme="minorHAnsi" w:hAnsiTheme="minorHAnsi" w:cstheme="minorHAnsi"/>
          <w:bCs/>
          <w:color w:val="auto"/>
          <w:sz w:val="22"/>
          <w:szCs w:val="22"/>
        </w:rPr>
      </w:pPr>
    </w:p>
    <w:p w14:paraId="560A1C02" w14:textId="77777777" w:rsidR="001C43F9" w:rsidRPr="008F5D89" w:rsidRDefault="001C43F9" w:rsidP="00EB2211">
      <w:pPr>
        <w:pStyle w:val="Normal1"/>
        <w:widowControl/>
        <w:spacing w:line="276" w:lineRule="auto"/>
        <w:rPr>
          <w:rFonts w:asciiTheme="minorHAnsi" w:hAnsiTheme="minorHAnsi" w:cstheme="minorHAnsi"/>
          <w:bCs/>
          <w:color w:val="auto"/>
          <w:sz w:val="22"/>
          <w:szCs w:val="22"/>
        </w:rPr>
      </w:pPr>
    </w:p>
    <w:sectPr w:rsidR="001C43F9" w:rsidRPr="008F5D89" w:rsidSect="000305AC">
      <w:footerReference w:type="default" r:id="rId9"/>
      <w:pgSz w:w="11906" w:h="16838"/>
      <w:pgMar w:top="1418" w:right="1274" w:bottom="1418" w:left="1134" w:header="0" w:footer="96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4AB7" w14:textId="77777777" w:rsidR="003366F8" w:rsidRDefault="003366F8">
      <w:r>
        <w:separator/>
      </w:r>
    </w:p>
  </w:endnote>
  <w:endnote w:type="continuationSeparator" w:id="0">
    <w:p w14:paraId="45144831" w14:textId="77777777" w:rsidR="003366F8" w:rsidRDefault="003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nux Libertine G">
    <w:altName w:val="Times New Roman"/>
    <w:charset w:val="EE"/>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89193"/>
      <w:docPartObj>
        <w:docPartGallery w:val="Page Numbers (Top of Page)"/>
        <w:docPartUnique/>
      </w:docPartObj>
    </w:sdtPr>
    <w:sdtEndPr/>
    <w:sdtContent>
      <w:p w14:paraId="2A7875BB" w14:textId="77777777" w:rsidR="00313907" w:rsidRDefault="002D5BB9">
        <w:pPr>
          <w:pStyle w:val="Stopka"/>
          <w:jc w:val="right"/>
          <w:rPr>
            <w:rFonts w:ascii="Linux Libertine G" w:hAnsi="Linux Libertine G" w:cs="Linux Libertine G"/>
            <w:sz w:val="21"/>
            <w:szCs w:val="21"/>
          </w:rPr>
        </w:pPr>
        <w:r>
          <w:rPr>
            <w:rFonts w:ascii="Linux Libertine G" w:hAnsi="Linux Libertine G" w:cs="Linux Libertine G"/>
            <w:sz w:val="21"/>
            <w:szCs w:val="21"/>
          </w:rPr>
          <w:t xml:space="preserve">Strona </w:t>
        </w:r>
        <w:r w:rsidR="00AE4311">
          <w:rPr>
            <w:rFonts w:ascii="Linux Libertine G" w:hAnsi="Linux Libertine G" w:cs="Linux Libertine G"/>
            <w:b/>
            <w:bCs/>
            <w:sz w:val="21"/>
            <w:szCs w:val="21"/>
          </w:rPr>
          <w:fldChar w:fldCharType="begin"/>
        </w:r>
        <w:r>
          <w:rPr>
            <w:rFonts w:ascii="Linux Libertine G" w:hAnsi="Linux Libertine G" w:cs="Linux Libertine G"/>
            <w:b/>
            <w:bCs/>
            <w:sz w:val="21"/>
            <w:szCs w:val="21"/>
          </w:rPr>
          <w:instrText>PAGE</w:instrText>
        </w:r>
        <w:r w:rsidR="00AE4311">
          <w:rPr>
            <w:rFonts w:ascii="Linux Libertine G" w:hAnsi="Linux Libertine G" w:cs="Linux Libertine G"/>
            <w:b/>
            <w:bCs/>
            <w:sz w:val="21"/>
            <w:szCs w:val="21"/>
          </w:rPr>
          <w:fldChar w:fldCharType="separate"/>
        </w:r>
        <w:r w:rsidR="003F1A2C">
          <w:rPr>
            <w:rFonts w:ascii="Linux Libertine G" w:hAnsi="Linux Libertine G" w:cs="Linux Libertine G"/>
            <w:b/>
            <w:bCs/>
            <w:noProof/>
            <w:sz w:val="21"/>
            <w:szCs w:val="21"/>
          </w:rPr>
          <w:t>4</w:t>
        </w:r>
        <w:r w:rsidR="00AE4311">
          <w:rPr>
            <w:rFonts w:ascii="Linux Libertine G" w:hAnsi="Linux Libertine G" w:cs="Linux Libertine G"/>
            <w:b/>
            <w:bCs/>
            <w:sz w:val="21"/>
            <w:szCs w:val="21"/>
          </w:rPr>
          <w:fldChar w:fldCharType="end"/>
        </w:r>
        <w:r>
          <w:rPr>
            <w:rFonts w:ascii="Linux Libertine G" w:hAnsi="Linux Libertine G" w:cs="Linux Libertine G"/>
            <w:sz w:val="21"/>
            <w:szCs w:val="21"/>
          </w:rPr>
          <w:t xml:space="preserve"> z </w:t>
        </w:r>
        <w:r w:rsidR="00AE4311">
          <w:rPr>
            <w:rFonts w:ascii="Linux Libertine G" w:hAnsi="Linux Libertine G" w:cs="Linux Libertine G"/>
            <w:b/>
            <w:bCs/>
            <w:sz w:val="21"/>
            <w:szCs w:val="21"/>
          </w:rPr>
          <w:fldChar w:fldCharType="begin"/>
        </w:r>
        <w:r>
          <w:rPr>
            <w:rFonts w:ascii="Linux Libertine G" w:hAnsi="Linux Libertine G" w:cs="Linux Libertine G"/>
            <w:b/>
            <w:bCs/>
            <w:sz w:val="21"/>
            <w:szCs w:val="21"/>
          </w:rPr>
          <w:instrText>NUMPAGES</w:instrText>
        </w:r>
        <w:r w:rsidR="00AE4311">
          <w:rPr>
            <w:rFonts w:ascii="Linux Libertine G" w:hAnsi="Linux Libertine G" w:cs="Linux Libertine G"/>
            <w:b/>
            <w:bCs/>
            <w:sz w:val="21"/>
            <w:szCs w:val="21"/>
          </w:rPr>
          <w:fldChar w:fldCharType="separate"/>
        </w:r>
        <w:r w:rsidR="003F1A2C">
          <w:rPr>
            <w:rFonts w:ascii="Linux Libertine G" w:hAnsi="Linux Libertine G" w:cs="Linux Libertine G"/>
            <w:b/>
            <w:bCs/>
            <w:noProof/>
            <w:sz w:val="21"/>
            <w:szCs w:val="21"/>
          </w:rPr>
          <w:t>12</w:t>
        </w:r>
        <w:r w:rsidR="00AE4311">
          <w:rPr>
            <w:rFonts w:ascii="Linux Libertine G" w:hAnsi="Linux Libertine G" w:cs="Linux Libertine G"/>
            <w:b/>
            <w:bCs/>
            <w:sz w:val="21"/>
            <w:szCs w:val="21"/>
          </w:rPr>
          <w:fldChar w:fldCharType="end"/>
        </w:r>
      </w:p>
    </w:sdtContent>
  </w:sdt>
  <w:p w14:paraId="6A494F2A" w14:textId="77777777" w:rsidR="00313907" w:rsidRDefault="00313907">
    <w:pPr>
      <w:pStyle w:val="Stopka"/>
      <w:rPr>
        <w:rFonts w:ascii="Linux Libertine G" w:hAnsi="Linux Libertine G" w:cs="Linux Libertine G"/>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5940" w14:textId="77777777" w:rsidR="003366F8" w:rsidRDefault="003366F8">
      <w:r>
        <w:separator/>
      </w:r>
    </w:p>
  </w:footnote>
  <w:footnote w:type="continuationSeparator" w:id="0">
    <w:p w14:paraId="0FBD8B1F" w14:textId="77777777" w:rsidR="003366F8" w:rsidRDefault="00336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74D"/>
    <w:multiLevelType w:val="hybridMultilevel"/>
    <w:tmpl w:val="0BF8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21282"/>
    <w:multiLevelType w:val="multilevel"/>
    <w:tmpl w:val="97F4F4EC"/>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2"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34F72C5"/>
    <w:multiLevelType w:val="hybridMultilevel"/>
    <w:tmpl w:val="1A88537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13F37B8D"/>
    <w:multiLevelType w:val="multilevel"/>
    <w:tmpl w:val="21004978"/>
    <w:lvl w:ilvl="0">
      <w:start w:val="1"/>
      <w:numFmt w:val="decimal"/>
      <w:lvlText w:val="%1."/>
      <w:lvlJc w:val="left"/>
      <w:pPr>
        <w:ind w:left="644" w:hanging="360"/>
      </w:pPr>
      <w:rPr>
        <w:i w:val="0"/>
      </w:rPr>
    </w:lvl>
    <w:lvl w:ilvl="1">
      <w:start w:val="1"/>
      <w:numFmt w:val="decimal"/>
      <w:lvlText w:val="%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7CF05CF"/>
    <w:multiLevelType w:val="hybridMultilevel"/>
    <w:tmpl w:val="1DA6AC36"/>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755512"/>
    <w:multiLevelType w:val="hybridMultilevel"/>
    <w:tmpl w:val="D97887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307C2A"/>
    <w:multiLevelType w:val="hybridMultilevel"/>
    <w:tmpl w:val="3AF4F2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CE7D6C"/>
    <w:multiLevelType w:val="hybridMultilevel"/>
    <w:tmpl w:val="E2127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E671A5"/>
    <w:multiLevelType w:val="hybridMultilevel"/>
    <w:tmpl w:val="FD02BF5E"/>
    <w:lvl w:ilvl="0" w:tplc="79CABB6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02970D2"/>
    <w:multiLevelType w:val="hybridMultilevel"/>
    <w:tmpl w:val="F4EA51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754468"/>
    <w:multiLevelType w:val="hybridMultilevel"/>
    <w:tmpl w:val="3C8AF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76A39"/>
    <w:multiLevelType w:val="multilevel"/>
    <w:tmpl w:val="D5D2762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276502B2"/>
    <w:multiLevelType w:val="hybridMultilevel"/>
    <w:tmpl w:val="00063C3E"/>
    <w:lvl w:ilvl="0" w:tplc="9A042734">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7F55CD"/>
    <w:multiLevelType w:val="hybridMultilevel"/>
    <w:tmpl w:val="BE0ED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43FBC"/>
    <w:multiLevelType w:val="hybridMultilevel"/>
    <w:tmpl w:val="8B9C6064"/>
    <w:lvl w:ilvl="0" w:tplc="04150017">
      <w:start w:val="1"/>
      <w:numFmt w:val="lowerLetter"/>
      <w:lvlText w:val="%1)"/>
      <w:lvlJc w:val="left"/>
      <w:pPr>
        <w:ind w:left="-56" w:hanging="360"/>
      </w:p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16" w15:restartNumberingAfterBreak="0">
    <w:nsid w:val="2F14485B"/>
    <w:multiLevelType w:val="multilevel"/>
    <w:tmpl w:val="9A46DD9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 w15:restartNumberingAfterBreak="0">
    <w:nsid w:val="30FA2E60"/>
    <w:multiLevelType w:val="hybridMultilevel"/>
    <w:tmpl w:val="B9D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07410"/>
    <w:multiLevelType w:val="hybridMultilevel"/>
    <w:tmpl w:val="AB6E1E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930197"/>
    <w:multiLevelType w:val="multilevel"/>
    <w:tmpl w:val="4D46D8E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44AD6EB6"/>
    <w:multiLevelType w:val="hybridMultilevel"/>
    <w:tmpl w:val="3B766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219A3"/>
    <w:multiLevelType w:val="multilevel"/>
    <w:tmpl w:val="5B5C69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20543B"/>
    <w:multiLevelType w:val="hybridMultilevel"/>
    <w:tmpl w:val="412C9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E2376B"/>
    <w:multiLevelType w:val="multilevel"/>
    <w:tmpl w:val="89E813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ascii="Calibri" w:eastAsia="Calibri" w:hAnsi="Calibri" w:cs="Times New Roman"/>
        <w:strike w:val="0"/>
        <w:dstrike w:val="0"/>
        <w:color w:val="auto"/>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6F94FD0"/>
    <w:multiLevelType w:val="hybridMultilevel"/>
    <w:tmpl w:val="221E2556"/>
    <w:lvl w:ilvl="0" w:tplc="84926E8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AE4715"/>
    <w:multiLevelType w:val="hybridMultilevel"/>
    <w:tmpl w:val="6AAE1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F32E12"/>
    <w:multiLevelType w:val="hybridMultilevel"/>
    <w:tmpl w:val="3DAA1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CC0F4F"/>
    <w:multiLevelType w:val="hybridMultilevel"/>
    <w:tmpl w:val="D786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A67D8"/>
    <w:multiLevelType w:val="hybridMultilevel"/>
    <w:tmpl w:val="0E6A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36C12"/>
    <w:multiLevelType w:val="hybridMultilevel"/>
    <w:tmpl w:val="84B481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0B72D2"/>
    <w:multiLevelType w:val="hybridMultilevel"/>
    <w:tmpl w:val="8AA2D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B607C2"/>
    <w:multiLevelType w:val="hybridMultilevel"/>
    <w:tmpl w:val="6002C0EC"/>
    <w:lvl w:ilvl="0" w:tplc="04150011">
      <w:start w:val="1"/>
      <w:numFmt w:val="decimal"/>
      <w:lvlText w:val="%1)"/>
      <w:lvlJc w:val="left"/>
      <w:pPr>
        <w:ind w:left="1800" w:hanging="360"/>
      </w:pPr>
      <w:rPr>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EB445E0"/>
    <w:multiLevelType w:val="hybridMultilevel"/>
    <w:tmpl w:val="CB2E3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AC15B0"/>
    <w:multiLevelType w:val="multilevel"/>
    <w:tmpl w:val="B504FCA2"/>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2822DD8"/>
    <w:multiLevelType w:val="hybridMultilevel"/>
    <w:tmpl w:val="F61C47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243E27"/>
    <w:multiLevelType w:val="hybridMultilevel"/>
    <w:tmpl w:val="3A4CD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733367"/>
    <w:multiLevelType w:val="hybridMultilevel"/>
    <w:tmpl w:val="60A61F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23"/>
  </w:num>
  <w:num w:numId="2">
    <w:abstractNumId w:val="21"/>
  </w:num>
  <w:num w:numId="3">
    <w:abstractNumId w:val="1"/>
  </w:num>
  <w:num w:numId="4">
    <w:abstractNumId w:val="12"/>
  </w:num>
  <w:num w:numId="5">
    <w:abstractNumId w:val="26"/>
  </w:num>
  <w:num w:numId="6">
    <w:abstractNumId w:val="8"/>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5"/>
  </w:num>
  <w:num w:numId="11">
    <w:abstractNumId w:val="33"/>
  </w:num>
  <w:num w:numId="12">
    <w:abstractNumId w:val="3"/>
  </w:num>
  <w:num w:numId="13">
    <w:abstractNumId w:val="31"/>
  </w:num>
  <w:num w:numId="14">
    <w:abstractNumId w:val="19"/>
  </w:num>
  <w:num w:numId="15">
    <w:abstractNumId w:val="16"/>
  </w:num>
  <w:num w:numId="16">
    <w:abstractNumId w:val="14"/>
  </w:num>
  <w:num w:numId="17">
    <w:abstractNumId w:val="32"/>
  </w:num>
  <w:num w:numId="18">
    <w:abstractNumId w:val="30"/>
  </w:num>
  <w:num w:numId="19">
    <w:abstractNumId w:val="28"/>
  </w:num>
  <w:num w:numId="20">
    <w:abstractNumId w:val="24"/>
  </w:num>
  <w:num w:numId="21">
    <w:abstractNumId w:val="2"/>
  </w:num>
  <w:num w:numId="22">
    <w:abstractNumId w:val="22"/>
  </w:num>
  <w:num w:numId="23">
    <w:abstractNumId w:val="5"/>
  </w:num>
  <w:num w:numId="24">
    <w:abstractNumId w:val="35"/>
  </w:num>
  <w:num w:numId="25">
    <w:abstractNumId w:val="17"/>
  </w:num>
  <w:num w:numId="26">
    <w:abstractNumId w:val="18"/>
  </w:num>
  <w:num w:numId="27">
    <w:abstractNumId w:val="6"/>
  </w:num>
  <w:num w:numId="28">
    <w:abstractNumId w:val="20"/>
  </w:num>
  <w:num w:numId="29">
    <w:abstractNumId w:val="27"/>
  </w:num>
  <w:num w:numId="30">
    <w:abstractNumId w:val="11"/>
  </w:num>
  <w:num w:numId="31">
    <w:abstractNumId w:val="0"/>
  </w:num>
  <w:num w:numId="32">
    <w:abstractNumId w:val="29"/>
  </w:num>
  <w:num w:numId="33">
    <w:abstractNumId w:val="34"/>
  </w:num>
  <w:num w:numId="34">
    <w:abstractNumId w:val="7"/>
  </w:num>
  <w:num w:numId="35">
    <w:abstractNumId w:val="15"/>
  </w:num>
  <w:num w:numId="36">
    <w:abstractNumId w:val="1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907"/>
    <w:rsid w:val="00005BBB"/>
    <w:rsid w:val="00006C77"/>
    <w:rsid w:val="000305AC"/>
    <w:rsid w:val="00035082"/>
    <w:rsid w:val="00041451"/>
    <w:rsid w:val="00041CD7"/>
    <w:rsid w:val="0004405F"/>
    <w:rsid w:val="0004773B"/>
    <w:rsid w:val="000507B9"/>
    <w:rsid w:val="00052297"/>
    <w:rsid w:val="00064016"/>
    <w:rsid w:val="00073D1B"/>
    <w:rsid w:val="00084CA8"/>
    <w:rsid w:val="00085ADB"/>
    <w:rsid w:val="0009332A"/>
    <w:rsid w:val="000A1BDE"/>
    <w:rsid w:val="000A2662"/>
    <w:rsid w:val="000A305C"/>
    <w:rsid w:val="000B0B92"/>
    <w:rsid w:val="000E0971"/>
    <w:rsid w:val="000F261B"/>
    <w:rsid w:val="000F28DF"/>
    <w:rsid w:val="000F29F0"/>
    <w:rsid w:val="000F5DA7"/>
    <w:rsid w:val="00120CF5"/>
    <w:rsid w:val="00134F87"/>
    <w:rsid w:val="00145F3B"/>
    <w:rsid w:val="00181CAB"/>
    <w:rsid w:val="0019137A"/>
    <w:rsid w:val="001A01F6"/>
    <w:rsid w:val="001A5DDD"/>
    <w:rsid w:val="001B1257"/>
    <w:rsid w:val="001B284E"/>
    <w:rsid w:val="001B6611"/>
    <w:rsid w:val="001B79EE"/>
    <w:rsid w:val="001C1E72"/>
    <w:rsid w:val="001C43F9"/>
    <w:rsid w:val="001D021C"/>
    <w:rsid w:val="001D11CB"/>
    <w:rsid w:val="001D21DC"/>
    <w:rsid w:val="001E3101"/>
    <w:rsid w:val="002069E9"/>
    <w:rsid w:val="002107CD"/>
    <w:rsid w:val="00213996"/>
    <w:rsid w:val="00217218"/>
    <w:rsid w:val="0022270D"/>
    <w:rsid w:val="002334A2"/>
    <w:rsid w:val="00242918"/>
    <w:rsid w:val="00243072"/>
    <w:rsid w:val="00246536"/>
    <w:rsid w:val="002570B4"/>
    <w:rsid w:val="002644D4"/>
    <w:rsid w:val="00270DCF"/>
    <w:rsid w:val="002715DB"/>
    <w:rsid w:val="002743A2"/>
    <w:rsid w:val="00275F06"/>
    <w:rsid w:val="0028311E"/>
    <w:rsid w:val="002A24ED"/>
    <w:rsid w:val="002A7F7B"/>
    <w:rsid w:val="002B773E"/>
    <w:rsid w:val="002C3152"/>
    <w:rsid w:val="002C4894"/>
    <w:rsid w:val="002D20A1"/>
    <w:rsid w:val="002D5BB9"/>
    <w:rsid w:val="002F49B4"/>
    <w:rsid w:val="002F52C2"/>
    <w:rsid w:val="003078C0"/>
    <w:rsid w:val="00313907"/>
    <w:rsid w:val="003201F7"/>
    <w:rsid w:val="00321F47"/>
    <w:rsid w:val="003272EA"/>
    <w:rsid w:val="00330556"/>
    <w:rsid w:val="003366F8"/>
    <w:rsid w:val="003400CC"/>
    <w:rsid w:val="00344A0D"/>
    <w:rsid w:val="00344E22"/>
    <w:rsid w:val="00345D2D"/>
    <w:rsid w:val="00346251"/>
    <w:rsid w:val="00354B52"/>
    <w:rsid w:val="00355443"/>
    <w:rsid w:val="00364B56"/>
    <w:rsid w:val="00370746"/>
    <w:rsid w:val="00370FE4"/>
    <w:rsid w:val="00372F15"/>
    <w:rsid w:val="00376508"/>
    <w:rsid w:val="00386927"/>
    <w:rsid w:val="0039755E"/>
    <w:rsid w:val="003A27C9"/>
    <w:rsid w:val="003A390D"/>
    <w:rsid w:val="003B2654"/>
    <w:rsid w:val="003D4519"/>
    <w:rsid w:val="003F1A2C"/>
    <w:rsid w:val="003F522D"/>
    <w:rsid w:val="0041559C"/>
    <w:rsid w:val="00424CDB"/>
    <w:rsid w:val="00434B57"/>
    <w:rsid w:val="00462F3F"/>
    <w:rsid w:val="00467832"/>
    <w:rsid w:val="00472314"/>
    <w:rsid w:val="00472B69"/>
    <w:rsid w:val="004810B1"/>
    <w:rsid w:val="0048321A"/>
    <w:rsid w:val="00484D53"/>
    <w:rsid w:val="004907DB"/>
    <w:rsid w:val="00491543"/>
    <w:rsid w:val="004B1501"/>
    <w:rsid w:val="004B1D5C"/>
    <w:rsid w:val="004C48CC"/>
    <w:rsid w:val="004C5155"/>
    <w:rsid w:val="005137CD"/>
    <w:rsid w:val="00522448"/>
    <w:rsid w:val="005231AB"/>
    <w:rsid w:val="00553E58"/>
    <w:rsid w:val="00553F33"/>
    <w:rsid w:val="00557B1A"/>
    <w:rsid w:val="00565A33"/>
    <w:rsid w:val="005663D8"/>
    <w:rsid w:val="005841C5"/>
    <w:rsid w:val="005B3611"/>
    <w:rsid w:val="005C519C"/>
    <w:rsid w:val="005E16EE"/>
    <w:rsid w:val="006106C9"/>
    <w:rsid w:val="00623E5B"/>
    <w:rsid w:val="00634D36"/>
    <w:rsid w:val="0063677E"/>
    <w:rsid w:val="00652D22"/>
    <w:rsid w:val="006616C5"/>
    <w:rsid w:val="00671E8E"/>
    <w:rsid w:val="00677EE8"/>
    <w:rsid w:val="006939E4"/>
    <w:rsid w:val="006A5CCD"/>
    <w:rsid w:val="006A7B79"/>
    <w:rsid w:val="006C6D60"/>
    <w:rsid w:val="006E0D87"/>
    <w:rsid w:val="006E1A33"/>
    <w:rsid w:val="006E2970"/>
    <w:rsid w:val="006F0EE4"/>
    <w:rsid w:val="006F1E5C"/>
    <w:rsid w:val="006F3B7A"/>
    <w:rsid w:val="00714C4D"/>
    <w:rsid w:val="00722BF4"/>
    <w:rsid w:val="007312E2"/>
    <w:rsid w:val="00743A1E"/>
    <w:rsid w:val="0075289B"/>
    <w:rsid w:val="00755279"/>
    <w:rsid w:val="007836A3"/>
    <w:rsid w:val="00787187"/>
    <w:rsid w:val="00791D4B"/>
    <w:rsid w:val="0079353B"/>
    <w:rsid w:val="007C5284"/>
    <w:rsid w:val="007D0254"/>
    <w:rsid w:val="007D44B0"/>
    <w:rsid w:val="007F15A6"/>
    <w:rsid w:val="007F35D5"/>
    <w:rsid w:val="008013E3"/>
    <w:rsid w:val="0080718F"/>
    <w:rsid w:val="008074D9"/>
    <w:rsid w:val="00832014"/>
    <w:rsid w:val="00843BCF"/>
    <w:rsid w:val="00854233"/>
    <w:rsid w:val="00854F2A"/>
    <w:rsid w:val="0086468F"/>
    <w:rsid w:val="00890F90"/>
    <w:rsid w:val="00897679"/>
    <w:rsid w:val="008C5674"/>
    <w:rsid w:val="008D0B02"/>
    <w:rsid w:val="008D0E06"/>
    <w:rsid w:val="008F1CD0"/>
    <w:rsid w:val="008F4CA3"/>
    <w:rsid w:val="008F5D89"/>
    <w:rsid w:val="00910D9D"/>
    <w:rsid w:val="00914C0C"/>
    <w:rsid w:val="00921188"/>
    <w:rsid w:val="0092196A"/>
    <w:rsid w:val="00924610"/>
    <w:rsid w:val="009251CB"/>
    <w:rsid w:val="00926A81"/>
    <w:rsid w:val="00942411"/>
    <w:rsid w:val="009540EE"/>
    <w:rsid w:val="009903F3"/>
    <w:rsid w:val="0099060C"/>
    <w:rsid w:val="0099337D"/>
    <w:rsid w:val="009D1634"/>
    <w:rsid w:val="009E310C"/>
    <w:rsid w:val="009F1277"/>
    <w:rsid w:val="00A03F27"/>
    <w:rsid w:val="00A0432C"/>
    <w:rsid w:val="00A07FFD"/>
    <w:rsid w:val="00A3403A"/>
    <w:rsid w:val="00A371D4"/>
    <w:rsid w:val="00A41FA7"/>
    <w:rsid w:val="00A5066D"/>
    <w:rsid w:val="00A50EA2"/>
    <w:rsid w:val="00A70043"/>
    <w:rsid w:val="00A72661"/>
    <w:rsid w:val="00A72A40"/>
    <w:rsid w:val="00A73A3D"/>
    <w:rsid w:val="00A83F4A"/>
    <w:rsid w:val="00A92AD6"/>
    <w:rsid w:val="00AB23F7"/>
    <w:rsid w:val="00AC137E"/>
    <w:rsid w:val="00AE4311"/>
    <w:rsid w:val="00AE5CB1"/>
    <w:rsid w:val="00AF1927"/>
    <w:rsid w:val="00AF59ED"/>
    <w:rsid w:val="00B02792"/>
    <w:rsid w:val="00B04616"/>
    <w:rsid w:val="00B049CB"/>
    <w:rsid w:val="00B04B14"/>
    <w:rsid w:val="00B07BF2"/>
    <w:rsid w:val="00B201D4"/>
    <w:rsid w:val="00B23B81"/>
    <w:rsid w:val="00B31E08"/>
    <w:rsid w:val="00B36535"/>
    <w:rsid w:val="00B4501A"/>
    <w:rsid w:val="00B464D7"/>
    <w:rsid w:val="00B47B52"/>
    <w:rsid w:val="00B56A62"/>
    <w:rsid w:val="00B63E77"/>
    <w:rsid w:val="00B701FC"/>
    <w:rsid w:val="00B76B0D"/>
    <w:rsid w:val="00B82C12"/>
    <w:rsid w:val="00BC72BF"/>
    <w:rsid w:val="00BE0DB3"/>
    <w:rsid w:val="00BE34D2"/>
    <w:rsid w:val="00BE692A"/>
    <w:rsid w:val="00BF32E6"/>
    <w:rsid w:val="00C13F8D"/>
    <w:rsid w:val="00C31774"/>
    <w:rsid w:val="00C35640"/>
    <w:rsid w:val="00C52FB7"/>
    <w:rsid w:val="00C65158"/>
    <w:rsid w:val="00C66702"/>
    <w:rsid w:val="00C8100C"/>
    <w:rsid w:val="00C91AD2"/>
    <w:rsid w:val="00CA5B53"/>
    <w:rsid w:val="00CC5EA1"/>
    <w:rsid w:val="00CC5EF8"/>
    <w:rsid w:val="00CC6520"/>
    <w:rsid w:val="00CC71C8"/>
    <w:rsid w:val="00CE3F4E"/>
    <w:rsid w:val="00CF7A29"/>
    <w:rsid w:val="00D15B1B"/>
    <w:rsid w:val="00D226A5"/>
    <w:rsid w:val="00D31E69"/>
    <w:rsid w:val="00D33858"/>
    <w:rsid w:val="00D347AE"/>
    <w:rsid w:val="00D40957"/>
    <w:rsid w:val="00D427F6"/>
    <w:rsid w:val="00D45C41"/>
    <w:rsid w:val="00D50BFB"/>
    <w:rsid w:val="00D857CF"/>
    <w:rsid w:val="00D85C68"/>
    <w:rsid w:val="00DA5ADD"/>
    <w:rsid w:val="00DB582F"/>
    <w:rsid w:val="00DC0E57"/>
    <w:rsid w:val="00DD32CD"/>
    <w:rsid w:val="00DE1D77"/>
    <w:rsid w:val="00DE6815"/>
    <w:rsid w:val="00E1086D"/>
    <w:rsid w:val="00E143F0"/>
    <w:rsid w:val="00E21970"/>
    <w:rsid w:val="00E33D73"/>
    <w:rsid w:val="00E71D37"/>
    <w:rsid w:val="00E97C3A"/>
    <w:rsid w:val="00EB2211"/>
    <w:rsid w:val="00EB3E7F"/>
    <w:rsid w:val="00EC2972"/>
    <w:rsid w:val="00EC5809"/>
    <w:rsid w:val="00EC6B12"/>
    <w:rsid w:val="00ED76C2"/>
    <w:rsid w:val="00EE728B"/>
    <w:rsid w:val="00EE7940"/>
    <w:rsid w:val="00EF49E8"/>
    <w:rsid w:val="00F020FF"/>
    <w:rsid w:val="00F40902"/>
    <w:rsid w:val="00F44798"/>
    <w:rsid w:val="00F50AAB"/>
    <w:rsid w:val="00F52797"/>
    <w:rsid w:val="00F57D6A"/>
    <w:rsid w:val="00F6271D"/>
    <w:rsid w:val="00F63040"/>
    <w:rsid w:val="00F72936"/>
    <w:rsid w:val="00F76C64"/>
    <w:rsid w:val="00F77690"/>
    <w:rsid w:val="00F90C24"/>
    <w:rsid w:val="00FB15DE"/>
    <w:rsid w:val="00FD061B"/>
    <w:rsid w:val="00FD1121"/>
    <w:rsid w:val="00FD167B"/>
    <w:rsid w:val="00FD7C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46A1"/>
  <w15:docId w15:val="{71A6E92F-817C-4BE7-BF8D-0647CF6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846B2E"/>
    <w:rPr>
      <w:color w:val="0000FF" w:themeColor="hyperlink"/>
      <w:u w:val="single"/>
    </w:rPr>
  </w:style>
  <w:style w:type="character" w:customStyle="1" w:styleId="TekstdymkaZnak">
    <w:name w:val="Tekst dymka Znak"/>
    <w:basedOn w:val="Domylnaczcionkaakapitu"/>
    <w:link w:val="Tekstdymka"/>
    <w:qFormat/>
    <w:rsid w:val="00EB1D82"/>
    <w:rPr>
      <w:rFonts w:ascii="Tahoma" w:hAnsi="Tahoma" w:cs="Tahoma"/>
      <w:sz w:val="16"/>
      <w:szCs w:val="16"/>
    </w:rPr>
  </w:style>
  <w:style w:type="character" w:customStyle="1" w:styleId="StopkaZnak">
    <w:name w:val="Stopka Znak"/>
    <w:basedOn w:val="Domylnaczcionkaakapitu"/>
    <w:link w:val="Stopka"/>
    <w:uiPriority w:val="99"/>
    <w:qFormat/>
    <w:rsid w:val="004434C2"/>
    <w:rPr>
      <w:rFonts w:ascii="Arial" w:hAnsi="Arial"/>
      <w:sz w:val="24"/>
      <w:szCs w:val="24"/>
    </w:rPr>
  </w:style>
  <w:style w:type="character" w:styleId="Odwoaniedokomentarza">
    <w:name w:val="annotation reference"/>
    <w:basedOn w:val="Domylnaczcionkaakapitu"/>
    <w:semiHidden/>
    <w:unhideWhenUsed/>
    <w:qFormat/>
    <w:rsid w:val="00417C0B"/>
    <w:rPr>
      <w:sz w:val="16"/>
      <w:szCs w:val="16"/>
    </w:rPr>
  </w:style>
  <w:style w:type="character" w:customStyle="1" w:styleId="TekstkomentarzaZnak">
    <w:name w:val="Tekst komentarza Znak"/>
    <w:basedOn w:val="Domylnaczcionkaakapitu"/>
    <w:link w:val="Tekstkomentarza"/>
    <w:semiHidden/>
    <w:qFormat/>
    <w:rsid w:val="00417C0B"/>
    <w:rPr>
      <w:rFonts w:ascii="Arial" w:hAnsi="Arial"/>
    </w:rPr>
  </w:style>
  <w:style w:type="character" w:customStyle="1" w:styleId="TematkomentarzaZnak">
    <w:name w:val="Temat komentarza Znak"/>
    <w:basedOn w:val="TekstkomentarzaZnak"/>
    <w:link w:val="Tematkomentarza"/>
    <w:semiHidden/>
    <w:qFormat/>
    <w:rsid w:val="00417C0B"/>
    <w:rPr>
      <w:rFonts w:ascii="Arial" w:hAnsi="Arial"/>
      <w:b/>
      <w:bCs/>
    </w:rPr>
  </w:style>
  <w:style w:type="character" w:customStyle="1" w:styleId="TekstprzypisukocowegoZnak">
    <w:name w:val="Tekst przypisu końcowego Znak"/>
    <w:basedOn w:val="Domylnaczcionkaakapitu"/>
    <w:link w:val="Tekstprzypisukocowego"/>
    <w:semiHidden/>
    <w:qFormat/>
    <w:rsid w:val="00A41F2C"/>
    <w:rPr>
      <w:rFonts w:ascii="Arial" w:hAnsi="Arial"/>
    </w:rPr>
  </w:style>
  <w:style w:type="character" w:customStyle="1" w:styleId="Zakotwiczenieprzypisukocowego">
    <w:name w:val="Zakotwiczenie przypisu końcowego"/>
    <w:rsid w:val="00EE728B"/>
    <w:rPr>
      <w:vertAlign w:val="superscript"/>
    </w:rPr>
  </w:style>
  <w:style w:type="character" w:customStyle="1" w:styleId="EndnoteCharacters">
    <w:name w:val="Endnote Characters"/>
    <w:basedOn w:val="Domylnaczcionkaakapitu"/>
    <w:semiHidden/>
    <w:unhideWhenUsed/>
    <w:qFormat/>
    <w:rsid w:val="00A41F2C"/>
    <w:rPr>
      <w:vertAlign w:val="superscript"/>
    </w:rPr>
  </w:style>
  <w:style w:type="character" w:customStyle="1" w:styleId="Nierozpoznanawzmianka1">
    <w:name w:val="Nierozpoznana wzmianka1"/>
    <w:basedOn w:val="Domylnaczcionkaakapitu"/>
    <w:uiPriority w:val="99"/>
    <w:semiHidden/>
    <w:unhideWhenUsed/>
    <w:qFormat/>
    <w:rsid w:val="00846B2E"/>
    <w:rPr>
      <w:color w:val="605E5C"/>
      <w:shd w:val="clear" w:color="auto" w:fill="E1DFDD"/>
    </w:rPr>
  </w:style>
  <w:style w:type="paragraph" w:styleId="Nagwek">
    <w:name w:val="header"/>
    <w:basedOn w:val="Normalny"/>
    <w:next w:val="Tekstpodstawowy"/>
    <w:rsid w:val="00B16E8F"/>
    <w:pPr>
      <w:tabs>
        <w:tab w:val="center" w:pos="4536"/>
        <w:tab w:val="right" w:pos="9072"/>
      </w:tabs>
    </w:pPr>
  </w:style>
  <w:style w:type="paragraph" w:styleId="Tekstpodstawowy">
    <w:name w:val="Body Text"/>
    <w:basedOn w:val="Normalny"/>
    <w:rsid w:val="00EE728B"/>
    <w:pPr>
      <w:spacing w:after="140" w:line="276" w:lineRule="auto"/>
    </w:pPr>
  </w:style>
  <w:style w:type="paragraph" w:styleId="Lista">
    <w:name w:val="List"/>
    <w:basedOn w:val="Tekstpodstawowy"/>
    <w:rsid w:val="00EE728B"/>
    <w:rPr>
      <w:rFonts w:cs="Arial"/>
    </w:rPr>
  </w:style>
  <w:style w:type="paragraph" w:styleId="Legenda">
    <w:name w:val="caption"/>
    <w:basedOn w:val="Normalny"/>
    <w:qFormat/>
    <w:rsid w:val="00EE728B"/>
    <w:pPr>
      <w:suppressLineNumbers/>
      <w:spacing w:before="120" w:after="120"/>
    </w:pPr>
    <w:rPr>
      <w:rFonts w:cs="Arial"/>
      <w:i/>
      <w:iCs/>
    </w:rPr>
  </w:style>
  <w:style w:type="paragraph" w:customStyle="1" w:styleId="Indeks">
    <w:name w:val="Indeks"/>
    <w:basedOn w:val="Normalny"/>
    <w:qFormat/>
    <w:rsid w:val="00EE728B"/>
    <w:pPr>
      <w:suppressLineNumbers/>
    </w:pPr>
    <w:rPr>
      <w:rFonts w:cs="Arial"/>
    </w:rPr>
  </w:style>
  <w:style w:type="paragraph" w:customStyle="1" w:styleId="Gwkaistopka">
    <w:name w:val="Główka i stopka"/>
    <w:basedOn w:val="Normalny"/>
    <w:qFormat/>
    <w:rsid w:val="00EE728B"/>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027ED6"/>
    <w:pPr>
      <w:ind w:left="720"/>
      <w:contextualSpacing/>
    </w:pPr>
  </w:style>
  <w:style w:type="paragraph" w:styleId="Tekstdymka">
    <w:name w:val="Balloon Text"/>
    <w:basedOn w:val="Normalny"/>
    <w:link w:val="TekstdymkaZnak"/>
    <w:qFormat/>
    <w:rsid w:val="00EB1D82"/>
    <w:rPr>
      <w:rFonts w:ascii="Tahoma" w:hAnsi="Tahoma" w:cs="Tahoma"/>
      <w:sz w:val="16"/>
      <w:szCs w:val="16"/>
    </w:rPr>
  </w:style>
  <w:style w:type="paragraph" w:styleId="NormalnyWeb">
    <w:name w:val="Normal (Web)"/>
    <w:basedOn w:val="Normalny"/>
    <w:uiPriority w:val="99"/>
    <w:unhideWhenUsed/>
    <w:qFormat/>
    <w:rsid w:val="00217F15"/>
    <w:pPr>
      <w:spacing w:beforeAutospacing="1" w:afterAutospacing="1"/>
    </w:pPr>
    <w:rPr>
      <w:rFonts w:ascii="Times New Roman" w:hAnsi="Times New Roman"/>
    </w:rPr>
  </w:style>
  <w:style w:type="paragraph" w:styleId="Tekstkomentarza">
    <w:name w:val="annotation text"/>
    <w:basedOn w:val="Normalny"/>
    <w:link w:val="TekstkomentarzaZnak"/>
    <w:semiHidden/>
    <w:unhideWhenUsed/>
    <w:qFormat/>
    <w:rsid w:val="00417C0B"/>
    <w:rPr>
      <w:sz w:val="20"/>
      <w:szCs w:val="20"/>
    </w:rPr>
  </w:style>
  <w:style w:type="paragraph" w:styleId="Tematkomentarza">
    <w:name w:val="annotation subject"/>
    <w:basedOn w:val="Tekstkomentarza"/>
    <w:next w:val="Tekstkomentarza"/>
    <w:link w:val="TematkomentarzaZnak"/>
    <w:semiHidden/>
    <w:unhideWhenUsed/>
    <w:qFormat/>
    <w:rsid w:val="00417C0B"/>
    <w:rPr>
      <w:b/>
      <w:bCs/>
    </w:rPr>
  </w:style>
  <w:style w:type="paragraph" w:customStyle="1" w:styleId="Normal1">
    <w:name w:val="Normal1"/>
    <w:qFormat/>
    <w:rsid w:val="00D10C35"/>
    <w:pPr>
      <w:widowControl w:val="0"/>
    </w:pPr>
    <w:rPr>
      <w:rFonts w:ascii="Arial" w:eastAsia="Arial Unicode MS" w:hAnsi="Arial"/>
      <w:color w:val="00000A"/>
      <w:sz w:val="24"/>
      <w:szCs w:val="24"/>
      <w:lang w:eastAsia="ar-SA"/>
    </w:rPr>
  </w:style>
  <w:style w:type="paragraph" w:styleId="Tekstprzypisukocowego">
    <w:name w:val="endnote text"/>
    <w:basedOn w:val="Normalny"/>
    <w:link w:val="TekstprzypisukocowegoZnak"/>
    <w:semiHidden/>
    <w:unhideWhenUsed/>
    <w:rsid w:val="00A41F2C"/>
    <w:rPr>
      <w:sz w:val="20"/>
      <w:szCs w:val="20"/>
    </w:rPr>
  </w:style>
  <w:style w:type="paragraph" w:customStyle="1" w:styleId="Default">
    <w:name w:val="Default"/>
    <w:qFormat/>
    <w:rsid w:val="006A61DD"/>
    <w:rPr>
      <w:color w:val="000000"/>
      <w:sz w:val="24"/>
      <w:szCs w:val="24"/>
    </w:rPr>
  </w:style>
  <w:style w:type="paragraph" w:customStyle="1" w:styleId="Style11">
    <w:name w:val="Style11"/>
    <w:basedOn w:val="Normalny"/>
    <w:uiPriority w:val="99"/>
    <w:rsid w:val="00CA5B53"/>
    <w:pPr>
      <w:suppressAutoHyphens w:val="0"/>
      <w:spacing w:line="230" w:lineRule="exact"/>
      <w:ind w:hanging="442"/>
      <w:jc w:val="both"/>
    </w:pPr>
    <w:rPr>
      <w:rFonts w:ascii="Times New Roman" w:hAnsi="Times New Roman"/>
    </w:rPr>
  </w:style>
  <w:style w:type="paragraph" w:customStyle="1" w:styleId="Standard">
    <w:name w:val="Standard"/>
    <w:rsid w:val="008F5D89"/>
    <w:pPr>
      <w:widowControl w:val="0"/>
      <w:autoSpaceDN w:val="0"/>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8F5D89"/>
    <w:rPr>
      <w:rFonts w:ascii="Arial" w:hAnsi="Arial"/>
      <w:sz w:val="24"/>
      <w:szCs w:val="24"/>
    </w:rPr>
  </w:style>
  <w:style w:type="character" w:styleId="Hipercze">
    <w:name w:val="Hyperlink"/>
    <w:rsid w:val="002C31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09103">
      <w:bodyDiv w:val="1"/>
      <w:marLeft w:val="0"/>
      <w:marRight w:val="0"/>
      <w:marTop w:val="0"/>
      <w:marBottom w:val="0"/>
      <w:divBdr>
        <w:top w:val="none" w:sz="0" w:space="0" w:color="auto"/>
        <w:left w:val="none" w:sz="0" w:space="0" w:color="auto"/>
        <w:bottom w:val="none" w:sz="0" w:space="0" w:color="auto"/>
        <w:right w:val="none" w:sz="0" w:space="0" w:color="auto"/>
      </w:divBdr>
    </w:div>
    <w:div w:id="493111593">
      <w:bodyDiv w:val="1"/>
      <w:marLeft w:val="0"/>
      <w:marRight w:val="0"/>
      <w:marTop w:val="0"/>
      <w:marBottom w:val="0"/>
      <w:divBdr>
        <w:top w:val="none" w:sz="0" w:space="0" w:color="auto"/>
        <w:left w:val="none" w:sz="0" w:space="0" w:color="auto"/>
        <w:bottom w:val="none" w:sz="0" w:space="0" w:color="auto"/>
        <w:right w:val="none" w:sz="0" w:space="0" w:color="auto"/>
      </w:divBdr>
    </w:div>
    <w:div w:id="563374194">
      <w:bodyDiv w:val="1"/>
      <w:marLeft w:val="0"/>
      <w:marRight w:val="0"/>
      <w:marTop w:val="0"/>
      <w:marBottom w:val="0"/>
      <w:divBdr>
        <w:top w:val="none" w:sz="0" w:space="0" w:color="auto"/>
        <w:left w:val="none" w:sz="0" w:space="0" w:color="auto"/>
        <w:bottom w:val="none" w:sz="0" w:space="0" w:color="auto"/>
        <w:right w:val="none" w:sz="0" w:space="0" w:color="auto"/>
      </w:divBdr>
    </w:div>
    <w:div w:id="773205153">
      <w:bodyDiv w:val="1"/>
      <w:marLeft w:val="0"/>
      <w:marRight w:val="0"/>
      <w:marTop w:val="0"/>
      <w:marBottom w:val="0"/>
      <w:divBdr>
        <w:top w:val="none" w:sz="0" w:space="0" w:color="auto"/>
        <w:left w:val="none" w:sz="0" w:space="0" w:color="auto"/>
        <w:bottom w:val="none" w:sz="0" w:space="0" w:color="auto"/>
        <w:right w:val="none" w:sz="0" w:space="0" w:color="auto"/>
      </w:divBdr>
    </w:div>
    <w:div w:id="1037700748">
      <w:bodyDiv w:val="1"/>
      <w:marLeft w:val="0"/>
      <w:marRight w:val="0"/>
      <w:marTop w:val="0"/>
      <w:marBottom w:val="0"/>
      <w:divBdr>
        <w:top w:val="none" w:sz="0" w:space="0" w:color="auto"/>
        <w:left w:val="none" w:sz="0" w:space="0" w:color="auto"/>
        <w:bottom w:val="none" w:sz="0" w:space="0" w:color="auto"/>
        <w:right w:val="none" w:sz="0" w:space="0" w:color="auto"/>
      </w:divBdr>
    </w:div>
    <w:div w:id="17811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7EB6B-BAE8-465B-85CD-27C238D4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12</Pages>
  <Words>5167</Words>
  <Characters>31007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Mitak</dc:creator>
  <cp:lastModifiedBy>Danuta Dziesińska</cp:lastModifiedBy>
  <cp:revision>108</cp:revision>
  <cp:lastPrinted>2024-03-01T14:57:00Z</cp:lastPrinted>
  <dcterms:created xsi:type="dcterms:W3CDTF">2022-04-19T17:13:00Z</dcterms:created>
  <dcterms:modified xsi:type="dcterms:W3CDTF">2024-03-06T07:54:00Z</dcterms:modified>
  <dc:language>pl-PL</dc:language>
</cp:coreProperties>
</file>