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065FEF1C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S.270.</w:t>
      </w:r>
      <w:r w:rsidR="00865BAF">
        <w:rPr>
          <w:rFonts w:ascii="Cambria" w:eastAsia="Arial" w:hAnsi="Cambria" w:cs="Arial"/>
          <w:sz w:val="22"/>
          <w:szCs w:val="22"/>
        </w:rPr>
        <w:t>8</w:t>
      </w:r>
      <w:r>
        <w:rPr>
          <w:rFonts w:ascii="Cambria" w:eastAsia="Arial" w:hAnsi="Cambria" w:cs="Arial"/>
          <w:sz w:val="22"/>
          <w:szCs w:val="22"/>
        </w:rPr>
        <w:t>.202</w:t>
      </w:r>
      <w:r w:rsidR="00A02656">
        <w:rPr>
          <w:rFonts w:ascii="Cambria" w:eastAsia="Arial" w:hAnsi="Cambria" w:cs="Arial"/>
          <w:sz w:val="22"/>
          <w:szCs w:val="22"/>
        </w:rPr>
        <w:t>3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0B3EE29B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 w:rsidR="009A16ED">
        <w:rPr>
          <w:rFonts w:ascii="Cambria" w:hAnsi="Cambria" w:cs="Arial"/>
          <w:b/>
          <w:sz w:val="22"/>
          <w:szCs w:val="22"/>
        </w:rPr>
        <w:t>PRZEBUDOWĘ DROGI LEŚNEJ W LEŚNICTWIE DĘBY</w:t>
      </w:r>
      <w:r w:rsidR="00865BAF">
        <w:rPr>
          <w:rFonts w:ascii="Cambria" w:hAnsi="Cambria" w:cs="Arial"/>
          <w:b/>
          <w:sz w:val="22"/>
          <w:szCs w:val="22"/>
        </w:rPr>
        <w:t xml:space="preserve"> – III PRZETARG</w:t>
      </w:r>
      <w:bookmarkStart w:id="0" w:name="_GoBack"/>
      <w:bookmarkEnd w:id="0"/>
      <w:r w:rsidR="009A16ED">
        <w:rPr>
          <w:rFonts w:ascii="Cambria" w:hAnsi="Cambria" w:cs="Arial"/>
          <w:b/>
          <w:sz w:val="22"/>
          <w:szCs w:val="22"/>
        </w:rPr>
        <w:t xml:space="preserve">”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6972FF89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</w:t>
      </w:r>
      <w:r w:rsidR="009A4F3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5BF6DEE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</w:t>
      </w:r>
      <w:r w:rsidR="009A16ED">
        <w:rPr>
          <w:rFonts w:ascii="Cambria" w:hAnsi="Cambria" w:cs="Arial"/>
          <w:sz w:val="22"/>
          <w:szCs w:val="22"/>
        </w:rPr>
        <w:t xml:space="preserve"> zgodnego z przedmiarem robót.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</w:t>
      </w:r>
      <w:r>
        <w:rPr>
          <w:rFonts w:ascii="Cambria" w:hAnsi="Cambria" w:cs="Arial"/>
          <w:sz w:val="22"/>
          <w:szCs w:val="22"/>
        </w:rPr>
        <w:lastRenderedPageBreak/>
        <w:t>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</w:t>
      </w:r>
      <w:r w:rsidR="00DA6860" w:rsidRPr="00751F47">
        <w:rPr>
          <w:rFonts w:ascii="Cambria" w:hAnsi="Cambria" w:cs="Arial"/>
          <w:sz w:val="22"/>
          <w:szCs w:val="22"/>
        </w:rPr>
        <w:t xml:space="preserve"> oraz uznajemy się związanych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25878C7D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5C255E37" w14:textId="696C1B96" w:rsidR="009A16ED" w:rsidRPr="00A067FB" w:rsidRDefault="009A16ED" w:rsidP="009A16E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A067FB">
        <w:rPr>
          <w:rFonts w:ascii="Cambria" w:hAnsi="Cambria" w:cs="Arial"/>
          <w:bCs/>
          <w:sz w:val="22"/>
          <w:szCs w:val="22"/>
        </w:rPr>
        <w:t xml:space="preserve">Zakresy rzeczowe wchodzące w przedmiot zamówienia obejmujące </w:t>
      </w:r>
      <w:r w:rsidRPr="00A067FB">
        <w:rPr>
          <w:rFonts w:ascii="Cambria" w:eastAsia="Arial" w:hAnsi="Cambria" w:cs="Arial"/>
          <w:sz w:val="22"/>
          <w:szCs w:val="22"/>
        </w:rPr>
        <w:t>czynności wskazane w pozycjach: 2,3,4,5,6,7,8,9,10 przedmiaru robót i dotyczą wykonania: robót ziemnych związanych z przygotowaniem podłoża i warstw konstrukcyjnych podbudowy i nawierzchni</w:t>
      </w:r>
      <w:r w:rsidRPr="00A067FB">
        <w:rPr>
          <w:rFonts w:ascii="Cambria" w:hAnsi="Cambria" w:cs="Arial"/>
          <w:bCs/>
          <w:sz w:val="22"/>
          <w:szCs w:val="22"/>
        </w:rPr>
        <w:t xml:space="preserve">, zobowiązuję się wykonać samodzielnie, bez udziału podwykonawców. 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A067FB">
        <w:rPr>
          <w:rFonts w:ascii="Cambria" w:hAnsi="Cambria" w:cs="Arial"/>
          <w:sz w:val="22"/>
          <w:szCs w:val="22"/>
        </w:rPr>
        <w:t>Oświadczamy, że w cenach jednostkowych oferty zostały uwzględnione wszystkie koszty</w:t>
      </w:r>
      <w:r w:rsidRPr="00751F47">
        <w:rPr>
          <w:rFonts w:ascii="Cambria" w:hAnsi="Cambria" w:cs="Arial"/>
          <w:sz w:val="22"/>
          <w:szCs w:val="22"/>
        </w:rPr>
        <w:t xml:space="preserve">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(należy zakreślić właściwą odpowiedź) Zalecenie Komisji z dnia 6 maja 2003 r. w sprawie </w:t>
      </w:r>
      <w:r>
        <w:rPr>
          <w:rFonts w:ascii="Cambria" w:hAnsi="Cambria" w:cs="Arial"/>
          <w:sz w:val="22"/>
          <w:szCs w:val="22"/>
        </w:rPr>
        <w:lastRenderedPageBreak/>
        <w:t>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7BED1EE7" w:rsidR="00DA6860" w:rsidRPr="008F226E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sectPr w:rsidR="00DA6860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DD4A" w16cex:dateUtc="2023-08-11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7B48" w14:textId="77777777" w:rsidR="00067BD5" w:rsidRDefault="00067BD5">
      <w:r>
        <w:separator/>
      </w:r>
    </w:p>
  </w:endnote>
  <w:endnote w:type="continuationSeparator" w:id="0">
    <w:p w14:paraId="3672A1A0" w14:textId="77777777" w:rsidR="00067BD5" w:rsidRDefault="0006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C560" w14:textId="77777777" w:rsidR="00067BD5" w:rsidRDefault="00067BD5">
      <w:r>
        <w:rPr>
          <w:color w:val="000000"/>
        </w:rPr>
        <w:separator/>
      </w:r>
    </w:p>
  </w:footnote>
  <w:footnote w:type="continuationSeparator" w:id="0">
    <w:p w14:paraId="08517E54" w14:textId="77777777" w:rsidR="00067BD5" w:rsidRDefault="0006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00A62F8"/>
    <w:multiLevelType w:val="hybridMultilevel"/>
    <w:tmpl w:val="E954E976"/>
    <w:lvl w:ilvl="0" w:tplc="837E0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67BD5"/>
    <w:rsid w:val="00077F1E"/>
    <w:rsid w:val="000C36B0"/>
    <w:rsid w:val="00226230"/>
    <w:rsid w:val="002F6477"/>
    <w:rsid w:val="00320230"/>
    <w:rsid w:val="003F67A2"/>
    <w:rsid w:val="00430B36"/>
    <w:rsid w:val="00450F86"/>
    <w:rsid w:val="00570556"/>
    <w:rsid w:val="005E653A"/>
    <w:rsid w:val="006B3A83"/>
    <w:rsid w:val="00720F0C"/>
    <w:rsid w:val="00751F47"/>
    <w:rsid w:val="007532BC"/>
    <w:rsid w:val="00865BAF"/>
    <w:rsid w:val="008F226E"/>
    <w:rsid w:val="009538DD"/>
    <w:rsid w:val="009A16ED"/>
    <w:rsid w:val="009A4F31"/>
    <w:rsid w:val="009F288B"/>
    <w:rsid w:val="00A02656"/>
    <w:rsid w:val="00A067FB"/>
    <w:rsid w:val="00B22B5B"/>
    <w:rsid w:val="00C33F3C"/>
    <w:rsid w:val="00DA6860"/>
    <w:rsid w:val="00E4494A"/>
    <w:rsid w:val="00F015F6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7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7F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7FB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Emilia Kawęcka</cp:lastModifiedBy>
  <cp:revision>4</cp:revision>
  <cp:lastPrinted>2023-07-31T12:23:00Z</cp:lastPrinted>
  <dcterms:created xsi:type="dcterms:W3CDTF">2023-08-16T07:44:00Z</dcterms:created>
  <dcterms:modified xsi:type="dcterms:W3CDTF">2023-09-08T07:29:00Z</dcterms:modified>
</cp:coreProperties>
</file>