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AA71B5" w14:textId="2CDB7932" w:rsidR="000E6587" w:rsidRPr="000E6587" w:rsidRDefault="000E6587" w:rsidP="005942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de-DE"/>
        </w:rPr>
      </w:pPr>
      <w:bookmarkStart w:id="0" w:name="_GoBack"/>
      <w:bookmarkEnd w:id="0"/>
      <w:r w:rsidRPr="000E65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de-DE"/>
        </w:rPr>
        <w:t xml:space="preserve">Załącznik nr 1 </w:t>
      </w:r>
      <w:r w:rsidR="006634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de-DE"/>
        </w:rPr>
        <w:t>do OPZ.</w:t>
      </w:r>
    </w:p>
    <w:p w14:paraId="67D908C4" w14:textId="77777777" w:rsidR="000E6587" w:rsidRPr="000E6587" w:rsidRDefault="000E6587" w:rsidP="005942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de-DE"/>
        </w:rPr>
      </w:pPr>
    </w:p>
    <w:p w14:paraId="0C322325" w14:textId="29F70FBB" w:rsidR="000E6587" w:rsidRPr="000E6587" w:rsidRDefault="000E6587" w:rsidP="00594204">
      <w:pPr>
        <w:spacing w:after="0" w:line="280" w:lineRule="atLeast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0E658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WARUNKI GWARANCJI I ZASADY KORZYSTANIA Z PROGRAMU </w:t>
      </w:r>
      <w:r w:rsidR="00694D9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[SZMPN] </w:t>
      </w:r>
      <w:r w:rsidRPr="000E658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(LICENCJI)</w:t>
      </w:r>
    </w:p>
    <w:p w14:paraId="7A7AF10B" w14:textId="77777777" w:rsidR="000E6587" w:rsidRPr="000E6587" w:rsidRDefault="000E6587" w:rsidP="005942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</w:pPr>
    </w:p>
    <w:p w14:paraId="597E3273" w14:textId="77777777" w:rsidR="000E6587" w:rsidRPr="000E6587" w:rsidRDefault="000E6587" w:rsidP="00594204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de-DE"/>
        </w:rPr>
      </w:pPr>
      <w:r w:rsidRPr="000E658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de-DE"/>
        </w:rPr>
        <w:t>Art. 1.</w:t>
      </w:r>
      <w:r w:rsidRPr="000E658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de-DE"/>
        </w:rPr>
        <w:tab/>
        <w:t>DEFINICJE</w:t>
      </w:r>
    </w:p>
    <w:p w14:paraId="59623E91" w14:textId="77777777" w:rsidR="000E6587" w:rsidRPr="000E6587" w:rsidRDefault="000E6587" w:rsidP="00594204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</w:pPr>
    </w:p>
    <w:p w14:paraId="290723E2" w14:textId="77777777" w:rsidR="000E6587" w:rsidRPr="000E6587" w:rsidRDefault="000E6587" w:rsidP="00594204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</w:pPr>
      <w:r w:rsidRPr="000E6587"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  <w:t>W „Warunkach gwarancji i zasad korzystania z programu (licencji)” (WGIL) następujące słowa i wyrażenia będą miały znaczenie, jak określono poniżej:</w:t>
      </w:r>
    </w:p>
    <w:p w14:paraId="11F85B76" w14:textId="77777777" w:rsidR="000E6587" w:rsidRPr="000E6587" w:rsidRDefault="000E6587" w:rsidP="00594204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</w:pPr>
    </w:p>
    <w:p w14:paraId="7FD986D8" w14:textId="1CA922D2" w:rsidR="000E6587" w:rsidRPr="000E6587" w:rsidRDefault="000E6587" w:rsidP="00594204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</w:pPr>
      <w:r w:rsidRPr="000E6587"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  <w:t>A) LICENCJONOWANY PRODUKT (zwany dalej również programem) oznacza program komputerowy</w:t>
      </w:r>
      <w:r w:rsidR="00663409"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  <w:t xml:space="preserve"> [SZMPN]</w:t>
      </w:r>
      <w:r w:rsidRPr="000E6587"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  <w:t xml:space="preserve"> do </w:t>
      </w:r>
      <w:r w:rsidR="00694D9A"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  <w:t>zarzadzania miejskimi parkingami niestrzeżonymi w Świnoujściu</w:t>
      </w:r>
      <w:r w:rsidRPr="000E6587"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  <w:t>,</w:t>
      </w:r>
    </w:p>
    <w:p w14:paraId="57170986" w14:textId="77777777" w:rsidR="000E6587" w:rsidRPr="000E6587" w:rsidRDefault="000E6587" w:rsidP="00594204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</w:pPr>
    </w:p>
    <w:p w14:paraId="29D539AA" w14:textId="77777777" w:rsidR="000E6587" w:rsidRPr="000E6587" w:rsidRDefault="000E6587" w:rsidP="00594204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</w:pPr>
      <w:r w:rsidRPr="000E6587"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  <w:t xml:space="preserve">B) PRAWA AUTORSKIE oznaczają w szczególności prawa opisane w ustawie z dnia 4 lutego 1994 r. </w:t>
      </w:r>
      <w:r w:rsidRPr="000E6587"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  <w:br/>
        <w:t xml:space="preserve">o prawie autorskim i prawach pokrewnych (Dz.U. nr 24, poz.83 z </w:t>
      </w:r>
      <w:proofErr w:type="spellStart"/>
      <w:r w:rsidRPr="000E6587"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  <w:t>późn</w:t>
      </w:r>
      <w:proofErr w:type="spellEnd"/>
      <w:r w:rsidRPr="000E6587"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  <w:t>. zm.) i podlegają ochronie zawartej w przepisach cytowanej ustawy, jak również w innych przepisach prawa polskiego oraz umów międzynarodowych, których stroną jest Rzeczpospolita Polska, regulujących zagadnienia z zakresu prawa autorskiego.</w:t>
      </w:r>
    </w:p>
    <w:p w14:paraId="7411FC61" w14:textId="77777777" w:rsidR="000E6587" w:rsidRPr="000E6587" w:rsidRDefault="000E6587" w:rsidP="00594204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</w:pPr>
    </w:p>
    <w:p w14:paraId="710C1C55" w14:textId="66759865" w:rsidR="000E6587" w:rsidRPr="000E6587" w:rsidRDefault="000E6587" w:rsidP="00594204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</w:pPr>
      <w:r w:rsidRPr="000E6587"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  <w:t xml:space="preserve">C) LICENCJODAWCA – </w:t>
      </w:r>
      <w:r w:rsidR="00694D9A"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  <w:t>…………………………………………….</w:t>
      </w:r>
    </w:p>
    <w:p w14:paraId="78A7D5E5" w14:textId="77777777" w:rsidR="000E6587" w:rsidRPr="000E6587" w:rsidRDefault="000E6587" w:rsidP="00594204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</w:pPr>
    </w:p>
    <w:p w14:paraId="59C5BD7B" w14:textId="495135F1" w:rsidR="000E6587" w:rsidRPr="000E6587" w:rsidRDefault="000E6587" w:rsidP="00594204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</w:pPr>
      <w:r w:rsidRPr="000E6587"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  <w:t>D) LICENCJOBIORCA –</w:t>
      </w:r>
      <w:r w:rsidR="00694D9A"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  <w:t xml:space="preserve"> Komunikacja Autobusowa Sp. z o.o. w Świnoujściu</w:t>
      </w:r>
    </w:p>
    <w:p w14:paraId="12030B4D" w14:textId="77777777" w:rsidR="000E6587" w:rsidRPr="000E6587" w:rsidRDefault="000E6587" w:rsidP="005942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</w:pPr>
    </w:p>
    <w:p w14:paraId="19D546DE" w14:textId="77777777" w:rsidR="000E6587" w:rsidRPr="000E6587" w:rsidRDefault="000E6587" w:rsidP="00594204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de-DE"/>
        </w:rPr>
      </w:pPr>
      <w:r w:rsidRPr="000E658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de-DE"/>
        </w:rPr>
        <w:t>Art. 2.</w:t>
      </w:r>
    </w:p>
    <w:p w14:paraId="260C677A" w14:textId="5EA652FD" w:rsidR="000E6587" w:rsidRPr="000E6587" w:rsidRDefault="000E6587" w:rsidP="005942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</w:pPr>
      <w:r w:rsidRPr="000E6587"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  <w:t xml:space="preserve">Licencjodawca oświadcza, </w:t>
      </w:r>
      <w:r w:rsidR="00663409"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  <w:t>i</w:t>
      </w:r>
      <w:r w:rsidRPr="000E6587"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  <w:t xml:space="preserve">ż </w:t>
      </w:r>
      <w:r w:rsidR="00663409"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  <w:t xml:space="preserve">posiada stosowne umocowania prawne związane z dystrybucją oraz udzielaniem dalszych licencji </w:t>
      </w:r>
      <w:r w:rsidRPr="000E6587"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  <w:t>programu</w:t>
      </w:r>
      <w:r w:rsidR="00663409"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  <w:t xml:space="preserve"> komputerowego [</w:t>
      </w:r>
      <w:r w:rsidR="00694D9A"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  <w:t>SZMPN</w:t>
      </w:r>
      <w:r w:rsidR="00663409"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  <w:t>]</w:t>
      </w:r>
      <w:r w:rsidRPr="000E6587"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  <w:t>.</w:t>
      </w:r>
    </w:p>
    <w:p w14:paraId="44EA68F8" w14:textId="77777777" w:rsidR="000E6587" w:rsidRPr="000E6587" w:rsidRDefault="000E6587" w:rsidP="005942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</w:pPr>
    </w:p>
    <w:p w14:paraId="6FC9CE07" w14:textId="77777777" w:rsidR="000E6587" w:rsidRPr="000E6587" w:rsidRDefault="000E6587" w:rsidP="00594204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de-DE"/>
        </w:rPr>
      </w:pPr>
      <w:r w:rsidRPr="000E658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de-DE"/>
        </w:rPr>
        <w:t>Art. 3.</w:t>
      </w:r>
      <w:r w:rsidRPr="000E658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de-DE"/>
        </w:rPr>
        <w:tab/>
        <w:t>UDZIELENIE LICENCJI</w:t>
      </w:r>
    </w:p>
    <w:p w14:paraId="2BF1DDE0" w14:textId="77777777" w:rsidR="000E6587" w:rsidRPr="000E6587" w:rsidRDefault="000E6587" w:rsidP="00594204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</w:pPr>
    </w:p>
    <w:p w14:paraId="78D9B39D" w14:textId="386B8B41" w:rsidR="000E6587" w:rsidRPr="000E6587" w:rsidRDefault="000E6587" w:rsidP="00594204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</w:pPr>
      <w:r w:rsidRPr="000E6587"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  <w:t>§1 Licencjodawca udziela Licencjobiorcy licencji uprawniającej do używania Licencjonowanego Produktu wyłącznie</w:t>
      </w:r>
      <w:r w:rsidR="00694D9A"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  <w:t xml:space="preserve"> dla własnych potrzeb, </w:t>
      </w:r>
      <w:r w:rsidR="00594204"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  <w:t>na 5</w:t>
      </w:r>
      <w:r w:rsidR="00694D9A"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  <w:t xml:space="preserve"> stanowisk.</w:t>
      </w:r>
    </w:p>
    <w:p w14:paraId="52CC74B0" w14:textId="77777777" w:rsidR="000E6587" w:rsidRPr="000E6587" w:rsidRDefault="000E6587" w:rsidP="00594204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</w:pPr>
    </w:p>
    <w:p w14:paraId="08A55816" w14:textId="77777777" w:rsidR="000E6587" w:rsidRPr="000E6587" w:rsidRDefault="000E6587" w:rsidP="00594204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</w:pPr>
      <w:r w:rsidRPr="000E6587"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  <w:t>§2. Licencja niniejsza jest licencją niewyłączną, nieprzenoszalną, niepodzielną i nie obejmuje swym zakresem uprawnienia do udzielenia dalszej licencji (sublicencji) lub jakiegokolwiek innego przenoszenia uprawnień wynikających z WGIL na osoby trzecie.</w:t>
      </w:r>
    </w:p>
    <w:p w14:paraId="4A30F6CB" w14:textId="77777777" w:rsidR="000E6587" w:rsidRPr="000E6587" w:rsidRDefault="000E6587" w:rsidP="00594204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</w:pPr>
    </w:p>
    <w:p w14:paraId="5378A96E" w14:textId="77777777" w:rsidR="000E6587" w:rsidRPr="000E6587" w:rsidRDefault="000E6587" w:rsidP="00594204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</w:pPr>
      <w:r w:rsidRPr="000E6587"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  <w:t>§3. Udzielenie niniejszej licencji nie powoduje utraty jakichkolwiek Praw Autorskich do Licencjonowanego Produktu przez Licencjodawcę; jak również nie powoduje nabycia tychże praw przez Licencjobiorcę w zakresie innym niż określony w WGIL.</w:t>
      </w:r>
    </w:p>
    <w:p w14:paraId="5708B913" w14:textId="77777777" w:rsidR="000E6587" w:rsidRPr="000E6587" w:rsidRDefault="000E6587" w:rsidP="00594204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</w:pPr>
    </w:p>
    <w:p w14:paraId="04B0FF1F" w14:textId="77777777" w:rsidR="000E6587" w:rsidRPr="000E6587" w:rsidRDefault="000E6587" w:rsidP="00594204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</w:pPr>
      <w:r w:rsidRPr="000E6587"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  <w:t>§4. Licencja, udzielona Licencjobiorcy, na podstawie §1 obejmuje:</w:t>
      </w:r>
    </w:p>
    <w:p w14:paraId="15380D59" w14:textId="77777777" w:rsidR="000E6587" w:rsidRPr="000E6587" w:rsidRDefault="000E6587" w:rsidP="00594204">
      <w:pPr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</w:pPr>
    </w:p>
    <w:p w14:paraId="2264D4F1" w14:textId="77777777" w:rsidR="000E6587" w:rsidRPr="000E6587" w:rsidRDefault="000E6587" w:rsidP="00594204">
      <w:pPr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</w:pPr>
      <w:r w:rsidRPr="000E6587"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  <w:t xml:space="preserve">a). prawo do korzystania z programu wyłącznie na własny użytek Licencjobiorcy </w:t>
      </w:r>
    </w:p>
    <w:p w14:paraId="1149F194" w14:textId="77777777" w:rsidR="000E6587" w:rsidRPr="000E6587" w:rsidRDefault="000E6587" w:rsidP="00594204">
      <w:pPr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</w:pPr>
      <w:r w:rsidRPr="000E6587"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  <w:t>b). prawo do korzystania z dokumentacji dostarczonej wraz z Programem przez Licencjodawcę</w:t>
      </w:r>
    </w:p>
    <w:p w14:paraId="5CC56DF1" w14:textId="77777777" w:rsidR="000E6587" w:rsidRPr="000E6587" w:rsidRDefault="000E6587" w:rsidP="00594204">
      <w:pPr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</w:pPr>
      <w:r w:rsidRPr="000E6587"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  <w:t>c). prawo do sporządzania kopii Programu dla celów archiwalnych lub jako kopii zapasowych</w:t>
      </w:r>
    </w:p>
    <w:p w14:paraId="1D1792B7" w14:textId="77777777" w:rsidR="000E6587" w:rsidRPr="000E6587" w:rsidRDefault="000E6587" w:rsidP="00594204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</w:pPr>
    </w:p>
    <w:p w14:paraId="2C6439FE" w14:textId="77777777" w:rsidR="000E6587" w:rsidRPr="000E6587" w:rsidRDefault="000E6587" w:rsidP="005942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</w:pPr>
    </w:p>
    <w:p w14:paraId="1C119201" w14:textId="77777777" w:rsidR="000E6587" w:rsidRPr="000E6587" w:rsidRDefault="000E6587" w:rsidP="00594204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de-DE"/>
        </w:rPr>
      </w:pPr>
      <w:r w:rsidRPr="000E658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de-DE"/>
        </w:rPr>
        <w:t>Art. 4.</w:t>
      </w:r>
      <w:r w:rsidRPr="000E658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de-DE"/>
        </w:rPr>
        <w:tab/>
        <w:t xml:space="preserve">OGRANICZENIA LICENCYJNE </w:t>
      </w:r>
    </w:p>
    <w:p w14:paraId="691AE3D6" w14:textId="77777777" w:rsidR="000E6587" w:rsidRPr="000E6587" w:rsidRDefault="000E6587" w:rsidP="005942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</w:pPr>
    </w:p>
    <w:p w14:paraId="47A380C7" w14:textId="77777777" w:rsidR="000E6587" w:rsidRPr="000E6587" w:rsidRDefault="000E6587" w:rsidP="005942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</w:pPr>
      <w:r w:rsidRPr="000E6587"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  <w:t>Udzielona licencja nie uprawnia Licencjobiorcy do:</w:t>
      </w:r>
    </w:p>
    <w:p w14:paraId="66902BAE" w14:textId="77777777" w:rsidR="000E6587" w:rsidRPr="000E6587" w:rsidRDefault="000E6587" w:rsidP="00594204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</w:pPr>
    </w:p>
    <w:p w14:paraId="43E8A6CD" w14:textId="77777777" w:rsidR="000E6587" w:rsidRPr="000E6587" w:rsidRDefault="000E6587" w:rsidP="00594204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</w:pPr>
      <w:r w:rsidRPr="000E6587"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  <w:t>1. udostępniania informacji technicznych i technologicznych dotyczących Licencjonowanego Produktu osobom trzecim; w tym do rozpowszechniania Licencjonowanego Produktu.</w:t>
      </w:r>
    </w:p>
    <w:p w14:paraId="4F53D239" w14:textId="77777777" w:rsidR="000E6587" w:rsidRPr="000E6587" w:rsidRDefault="000E6587" w:rsidP="00594204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</w:pPr>
      <w:r w:rsidRPr="000E6587"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  <w:t xml:space="preserve">2. z zastrzeżeniem art. 3 §4 dokonywania napraw, dekompilacji, modyfikacji, ulepszeń czy też poprawek Licencjonowanego Produktu bez uprzedniej zgody Producenta. </w:t>
      </w:r>
    </w:p>
    <w:p w14:paraId="5DB4C70C" w14:textId="77777777" w:rsidR="000E6587" w:rsidRPr="000E6587" w:rsidRDefault="000E6587" w:rsidP="00594204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</w:pPr>
    </w:p>
    <w:p w14:paraId="7B44F83D" w14:textId="77777777" w:rsidR="000E6587" w:rsidRPr="000E6587" w:rsidRDefault="000E6587" w:rsidP="00594204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</w:pPr>
      <w:r w:rsidRPr="000E6587"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  <w:t>3. Naruszenie powyższych zapisów powoduje utratę licencji.</w:t>
      </w:r>
    </w:p>
    <w:p w14:paraId="1FF4370B" w14:textId="77777777" w:rsidR="000E6587" w:rsidRPr="000E6587" w:rsidRDefault="000E6587" w:rsidP="005942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</w:pPr>
    </w:p>
    <w:p w14:paraId="76F076A3" w14:textId="77777777" w:rsidR="000E6587" w:rsidRPr="000E6587" w:rsidRDefault="000E6587" w:rsidP="00594204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de-DE"/>
        </w:rPr>
      </w:pPr>
      <w:r w:rsidRPr="000E658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de-DE"/>
        </w:rPr>
        <w:t>Art. 5.</w:t>
      </w:r>
      <w:r w:rsidRPr="000E658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de-DE"/>
        </w:rPr>
        <w:tab/>
        <w:t>ZOBOWIĄZANIA LICENCJODAWCY</w:t>
      </w:r>
    </w:p>
    <w:p w14:paraId="02043CA9" w14:textId="77777777" w:rsidR="000E6587" w:rsidRPr="000E6587" w:rsidRDefault="000E6587" w:rsidP="00594204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</w:pPr>
    </w:p>
    <w:p w14:paraId="7797D32B" w14:textId="77777777" w:rsidR="000E6587" w:rsidRPr="000E6587" w:rsidRDefault="000E6587" w:rsidP="00594204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</w:pPr>
      <w:r w:rsidRPr="000E6587"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  <w:t xml:space="preserve">§1. Licencjodawca zobowiązuje się do odpłatnego wykonywania zmian, modyfikacji i rozszerzeń funkcjonalnych Licencjonowanego Produktu na podstawie zamówień Licencjobiorcy i na warunkach określanych każdorazowo w odrębnych porozumieniach. </w:t>
      </w:r>
    </w:p>
    <w:p w14:paraId="168D062C" w14:textId="77777777" w:rsidR="000E6587" w:rsidRPr="000E6587" w:rsidRDefault="000E6587" w:rsidP="00594204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</w:pPr>
    </w:p>
    <w:p w14:paraId="3B327F9B" w14:textId="77777777" w:rsidR="000E6587" w:rsidRPr="000E6587" w:rsidRDefault="000E6587" w:rsidP="00594204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</w:pPr>
      <w:r w:rsidRPr="000E6587"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  <w:t>§2. Licencjodawca zobowiązuje się do odpłatnego dostarczania Licencjobiorcy nowych wersji programu w przypadku dokonania zmian, modyfikacji lub rozszerzeń funkcjonalnych Licencjonowanego Produktu przez okres określony w umowie zakupu programu, o ile umowa ta przewiduje taką usługę.</w:t>
      </w:r>
    </w:p>
    <w:p w14:paraId="1B562AF0" w14:textId="77777777" w:rsidR="000E6587" w:rsidRPr="000E6587" w:rsidRDefault="000E6587" w:rsidP="005942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</w:pPr>
    </w:p>
    <w:p w14:paraId="53B9F38E" w14:textId="77777777" w:rsidR="000E6587" w:rsidRPr="000E6587" w:rsidRDefault="000E6587" w:rsidP="00594204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de-DE"/>
        </w:rPr>
      </w:pPr>
      <w:r w:rsidRPr="000E658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de-DE"/>
        </w:rPr>
        <w:t>Art. 6.</w:t>
      </w:r>
      <w:r w:rsidRPr="000E658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de-DE"/>
        </w:rPr>
        <w:tab/>
        <w:t>ZOBOWIĄZANIA LICENCJOBIORCY</w:t>
      </w:r>
    </w:p>
    <w:p w14:paraId="1FC17B89" w14:textId="77777777" w:rsidR="000E6587" w:rsidRPr="000E6587" w:rsidRDefault="000E6587" w:rsidP="00594204">
      <w:pPr>
        <w:spacing w:after="0" w:line="276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</w:pPr>
    </w:p>
    <w:p w14:paraId="5CACEE4A" w14:textId="77777777" w:rsidR="000E6587" w:rsidRPr="000E6587" w:rsidRDefault="000E6587" w:rsidP="00594204">
      <w:pPr>
        <w:spacing w:after="0" w:line="276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</w:pPr>
      <w:r w:rsidRPr="000E6587"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  <w:t xml:space="preserve">§1. Licencjobiorca zobowiązany będzie do używania Licencjonowanego Produktu zgodnie z warunkami określonymi w </w:t>
      </w:r>
      <w:r w:rsidRPr="000E6587">
        <w:rPr>
          <w:rFonts w:ascii="Times New Roman" w:eastAsia="Times New Roman" w:hAnsi="Times New Roman" w:cs="Times New Roman"/>
          <w:sz w:val="20"/>
          <w:szCs w:val="20"/>
          <w:lang w:eastAsia="de-DE"/>
        </w:rPr>
        <w:t>WGIL</w:t>
      </w:r>
      <w:r w:rsidRPr="000E6587"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  <w:t xml:space="preserve"> oraz w dokumentacji eksploatacyjnej.</w:t>
      </w:r>
    </w:p>
    <w:p w14:paraId="713E7D93" w14:textId="77777777" w:rsidR="000E6587" w:rsidRPr="000E6587" w:rsidRDefault="000E6587" w:rsidP="00594204">
      <w:pPr>
        <w:spacing w:after="0" w:line="276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</w:pPr>
    </w:p>
    <w:p w14:paraId="05645170" w14:textId="77777777" w:rsidR="000E6587" w:rsidRPr="000E6587" w:rsidRDefault="000E6587" w:rsidP="00594204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de-DE"/>
        </w:rPr>
      </w:pPr>
      <w:r w:rsidRPr="000E658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de-DE"/>
        </w:rPr>
        <w:t>Art. 7.</w:t>
      </w:r>
      <w:r w:rsidRPr="000E658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de-DE"/>
        </w:rPr>
        <w:tab/>
        <w:t>OKRES WAŻNOŚCI LICENCJI</w:t>
      </w:r>
    </w:p>
    <w:p w14:paraId="7494F1DA" w14:textId="77777777" w:rsidR="000E6587" w:rsidRPr="000E6587" w:rsidRDefault="000E6587" w:rsidP="00594204">
      <w:pPr>
        <w:spacing w:after="0" w:line="276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</w:pPr>
    </w:p>
    <w:p w14:paraId="110F32EE" w14:textId="77777777" w:rsidR="000E6587" w:rsidRPr="000E6587" w:rsidRDefault="000E6587" w:rsidP="00594204">
      <w:pPr>
        <w:spacing w:after="0" w:line="276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</w:pPr>
      <w:r w:rsidRPr="000E6587"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  <w:t>§1. Niniejsza licencja zostaje udzielona na czas nieoznaczony.</w:t>
      </w:r>
    </w:p>
    <w:p w14:paraId="0F219C52" w14:textId="77777777" w:rsidR="000E6587" w:rsidRPr="000E6587" w:rsidRDefault="000E6587" w:rsidP="00594204">
      <w:pPr>
        <w:spacing w:after="0" w:line="276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</w:pPr>
    </w:p>
    <w:p w14:paraId="1776B0AF" w14:textId="3178DF4B" w:rsidR="000E6587" w:rsidRPr="000E6587" w:rsidRDefault="000E6587" w:rsidP="00594204">
      <w:pPr>
        <w:spacing w:after="0" w:line="276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</w:pPr>
      <w:r w:rsidRPr="000E6587"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  <w:t xml:space="preserve">§2. Licencjobiorca nabywa licencję od daty </w:t>
      </w:r>
      <w:r w:rsidR="00694D9A"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  <w:t>podpisania protokołu odbioru umowy – bez uwag</w:t>
      </w:r>
      <w:r w:rsidRPr="000E6587"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  <w:t>.</w:t>
      </w:r>
    </w:p>
    <w:p w14:paraId="3F64FA92" w14:textId="77777777" w:rsidR="000E6587" w:rsidRPr="000E6587" w:rsidRDefault="000E6587" w:rsidP="00594204">
      <w:pPr>
        <w:spacing w:after="0" w:line="276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</w:pPr>
    </w:p>
    <w:p w14:paraId="1FED9A71" w14:textId="77777777" w:rsidR="000E6587" w:rsidRPr="000E6587" w:rsidRDefault="000E6587" w:rsidP="00594204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de-DE"/>
        </w:rPr>
      </w:pPr>
      <w:r w:rsidRPr="000E658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de-DE"/>
        </w:rPr>
        <w:t>Art. 8.</w:t>
      </w:r>
      <w:r w:rsidRPr="000E658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de-DE"/>
        </w:rPr>
        <w:tab/>
        <w:t>ZAKRES ODPOWIEDZIALNOŚCI LICENCJODAWCY – GWARANCJA</w:t>
      </w:r>
    </w:p>
    <w:p w14:paraId="794AAE00" w14:textId="77777777" w:rsidR="000E6587" w:rsidRPr="000E6587" w:rsidRDefault="000E6587" w:rsidP="00594204">
      <w:pPr>
        <w:spacing w:after="0" w:line="276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</w:pPr>
    </w:p>
    <w:p w14:paraId="410224BF" w14:textId="5B739B50" w:rsidR="000E6587" w:rsidRPr="000E6587" w:rsidRDefault="000E6587" w:rsidP="00594204">
      <w:pPr>
        <w:spacing w:after="0" w:line="276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</w:pPr>
      <w:r w:rsidRPr="000E6587"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  <w:t xml:space="preserve">§1. Licencjodawca gwarantuje, że Program wykonywał będzie funkcje określone w umowie. Powyższa gwarancja dotyczy również aktualizacji, przy czym określony w § 2 okres gwarancji liczony będzie dla każdej aktualizacji od dnia wdrożenia tej aktualizacji.  </w:t>
      </w:r>
    </w:p>
    <w:p w14:paraId="0A4878D9" w14:textId="77777777" w:rsidR="000E6587" w:rsidRPr="000E6587" w:rsidRDefault="000E6587" w:rsidP="00594204">
      <w:pPr>
        <w:spacing w:after="0" w:line="276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</w:pPr>
    </w:p>
    <w:p w14:paraId="087644A7" w14:textId="77777777" w:rsidR="00694D9A" w:rsidRPr="000E6587" w:rsidRDefault="000E6587" w:rsidP="00594204">
      <w:pPr>
        <w:spacing w:after="0" w:line="276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</w:pPr>
      <w:r w:rsidRPr="000E6587"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  <w:t xml:space="preserve">§2. Termin gwarancji wynosi 12 miesięcy licząc od </w:t>
      </w:r>
      <w:r w:rsidR="00694D9A" w:rsidRPr="000E6587"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  <w:t xml:space="preserve">daty </w:t>
      </w:r>
      <w:r w:rsidR="00694D9A"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  <w:t>podpisania protokołu odbioru umowy – bez uwag</w:t>
      </w:r>
      <w:r w:rsidR="00694D9A" w:rsidRPr="000E6587"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  <w:t>.</w:t>
      </w:r>
    </w:p>
    <w:p w14:paraId="4E84BF27" w14:textId="77777777" w:rsidR="000E6587" w:rsidRPr="000E6587" w:rsidRDefault="000E6587" w:rsidP="00594204">
      <w:pPr>
        <w:spacing w:after="0" w:line="276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</w:pPr>
    </w:p>
    <w:p w14:paraId="55A61694" w14:textId="77777777" w:rsidR="000E6587" w:rsidRPr="000E6587" w:rsidRDefault="000E6587" w:rsidP="00594204">
      <w:pPr>
        <w:spacing w:after="0" w:line="276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</w:pPr>
      <w:r w:rsidRPr="000E6587"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  <w:t>§3. Licencjodawca gwarantuje, że system działania Programu, wykorzystywanego zgodnie z dostarczoną przez Licencjodawcę dokumentacją eksploatacyjną, zapewnia zachowanie zasad bezpieczeństwa postępowania z danymi osobowymi i jest tym samym zgodny z odpowiednimi przepisami o ochronie danych osobowych z dnia 29 sierpnia 1997r. (Dz.U.1997.133.883 ze zm.)</w:t>
      </w:r>
    </w:p>
    <w:p w14:paraId="5FBD1CAE" w14:textId="77777777" w:rsidR="000E6587" w:rsidRPr="000E6587" w:rsidRDefault="000E6587" w:rsidP="00594204">
      <w:pPr>
        <w:spacing w:after="0" w:line="276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</w:pPr>
    </w:p>
    <w:p w14:paraId="75023525" w14:textId="77777777" w:rsidR="000E6587" w:rsidRPr="000E6587" w:rsidRDefault="000E6587" w:rsidP="00594204">
      <w:pPr>
        <w:spacing w:after="0" w:line="276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</w:pPr>
      <w:r w:rsidRPr="000E6587"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  <w:t xml:space="preserve">§4.  Licencjodawca gwarantuje, że nośniki, na których przekazany został Licencjobiorcy Program są wolne od wad. </w:t>
      </w:r>
    </w:p>
    <w:p w14:paraId="70BDC8E5" w14:textId="77777777" w:rsidR="000E6587" w:rsidRPr="000E6587" w:rsidRDefault="000E6587" w:rsidP="00594204">
      <w:pPr>
        <w:spacing w:after="0" w:line="276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</w:pPr>
    </w:p>
    <w:p w14:paraId="3BD0EE28" w14:textId="77777777" w:rsidR="000E6587" w:rsidRPr="000E6587" w:rsidRDefault="000E6587" w:rsidP="00594204">
      <w:pPr>
        <w:spacing w:after="0" w:line="276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</w:pPr>
      <w:r w:rsidRPr="000E6587"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  <w:t>§5. Jeżeli w okresie gwarancji stwierdzona zostanie wadliwość nośników, Licencjodawca zobowiązuje się w terminie 5 dni od dnia pisemnego zawiadomienia go o tym fakcie przez Licencjobiorcę, wymienić wadliwy nośnik na nośnik wolny od wad.</w:t>
      </w:r>
    </w:p>
    <w:p w14:paraId="594D3CD6" w14:textId="77777777" w:rsidR="000E6587" w:rsidRPr="000E6587" w:rsidRDefault="000E6587" w:rsidP="00594204">
      <w:pPr>
        <w:spacing w:after="0" w:line="276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</w:pPr>
    </w:p>
    <w:p w14:paraId="0323C273" w14:textId="65A07781" w:rsidR="000E6587" w:rsidRPr="000E6587" w:rsidRDefault="000E6587" w:rsidP="00594204">
      <w:pPr>
        <w:spacing w:after="0" w:line="276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</w:pPr>
      <w:r w:rsidRPr="000E6587"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  <w:t xml:space="preserve">§6. </w:t>
      </w:r>
      <w:r w:rsidR="00594204"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  <w:t>Usługa Asysty Technicznej będzie realizowana zgodnie z terminem trwania umowy tj. do 31.12.2023.</w:t>
      </w:r>
    </w:p>
    <w:p w14:paraId="0DE76E0D" w14:textId="77777777" w:rsidR="000E6587" w:rsidRPr="000E6587" w:rsidRDefault="000E6587" w:rsidP="00594204">
      <w:pPr>
        <w:spacing w:after="0" w:line="276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</w:pPr>
    </w:p>
    <w:p w14:paraId="0275AC04" w14:textId="66D162D3" w:rsidR="000E6587" w:rsidRPr="000E6587" w:rsidRDefault="000E6587" w:rsidP="00594204">
      <w:pPr>
        <w:spacing w:after="0" w:line="276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</w:pPr>
      <w:r w:rsidRPr="000E6587"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  <w:t xml:space="preserve">§7. Licencjobiorca zgłasza wszelkie wady i usterki programu Licencjodawcy. Licencjodawca zobowiązany jest do usunięcia stwierdzonych wad lub do dostarczenia Licencjobiorcy produktu wolnego od wad w terminie </w:t>
      </w:r>
      <w:r w:rsidR="0047382B"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  <w:t>21</w:t>
      </w:r>
      <w:r w:rsidRPr="000E6587"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  <w:t xml:space="preserve"> dni roboczych od dnia zawiadomienia o błędach przez Licencjobiorcę wraz z dostarczeniem </w:t>
      </w:r>
      <w:r w:rsidR="00736B6C"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  <w:t xml:space="preserve">pełnego </w:t>
      </w:r>
      <w:r w:rsidRPr="000E6587"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  <w:t>opisu błędów programu</w:t>
      </w:r>
      <w:r w:rsidR="00736B6C"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  <w:t xml:space="preserve"> oraz udostępnieniu kopii bazy danych</w:t>
      </w:r>
      <w:r w:rsidRPr="000E6587"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  <w:t xml:space="preserve">. </w:t>
      </w:r>
    </w:p>
    <w:p w14:paraId="7754BDE9" w14:textId="77777777" w:rsidR="000E6587" w:rsidRPr="000E6587" w:rsidRDefault="000E6587" w:rsidP="00594204">
      <w:pPr>
        <w:spacing w:after="0" w:line="276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</w:pPr>
    </w:p>
    <w:p w14:paraId="09069726" w14:textId="77777777" w:rsidR="000E6587" w:rsidRPr="000E6587" w:rsidRDefault="000E6587" w:rsidP="00594204">
      <w:pPr>
        <w:spacing w:after="0" w:line="276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</w:pPr>
      <w:r w:rsidRPr="000E6587"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  <w:t>§8. Licencjodawca nie ponosi odpowiedzialności za ewentualną utratę danych gromadzonych przy pomocy Licencjonowanego Produktu, będącą min. wynikiem:</w:t>
      </w:r>
    </w:p>
    <w:p w14:paraId="5CE14ED1" w14:textId="77777777" w:rsidR="000E6587" w:rsidRPr="000E6587" w:rsidRDefault="000E6587" w:rsidP="00594204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</w:pPr>
      <w:r w:rsidRPr="000E6587"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  <w:t>a) wadliwej pracy sprzętu komputerowego, telekomunikacyjnego, oprogramowania systemowego i narzędziowego,</w:t>
      </w:r>
    </w:p>
    <w:p w14:paraId="4A9982BD" w14:textId="77777777" w:rsidR="000E6587" w:rsidRPr="000E6587" w:rsidRDefault="000E6587" w:rsidP="00594204">
      <w:pPr>
        <w:spacing w:after="0" w:line="276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</w:pPr>
      <w:r w:rsidRPr="000E6587"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  <w:t xml:space="preserve"> </w:t>
      </w:r>
      <w:r w:rsidRPr="000E6587"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  <w:tab/>
        <w:t>b) wadliwej pracy łączy telekomunikacyjnych,</w:t>
      </w:r>
    </w:p>
    <w:p w14:paraId="7E396C31" w14:textId="77777777" w:rsidR="000E6587" w:rsidRPr="000E6587" w:rsidRDefault="000E6587" w:rsidP="00594204">
      <w:pPr>
        <w:spacing w:after="0" w:line="276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</w:pPr>
      <w:r w:rsidRPr="000E6587"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  <w:t xml:space="preserve"> </w:t>
      </w:r>
      <w:r w:rsidRPr="000E6587"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  <w:tab/>
        <w:t>c) wykorzystywania Programu w sposób niezgodny z dokumentacją eksploatacyjną,</w:t>
      </w:r>
    </w:p>
    <w:p w14:paraId="7BF88457" w14:textId="77777777" w:rsidR="000E6587" w:rsidRPr="000E6587" w:rsidRDefault="000E6587" w:rsidP="00594204">
      <w:pPr>
        <w:spacing w:after="0" w:line="276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</w:pPr>
    </w:p>
    <w:p w14:paraId="07F9F738" w14:textId="4D6FF76B" w:rsidR="000E6587" w:rsidRPr="000E6587" w:rsidRDefault="000E6587" w:rsidP="00594204">
      <w:pPr>
        <w:autoSpaceDE w:val="0"/>
        <w:spacing w:after="0" w:line="276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</w:pPr>
      <w:r w:rsidRPr="000E6587"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  <w:t>§9. Obowiązkiem Licencjobiorcy jest zapoznanie się z Programem i jego możliwościami funkcjonalnymi i eksploatacyjnymi. Licencjodawca nie odpowiada za brak możliwości innego zastosowania Programu aniżeli opisane w umowie</w:t>
      </w:r>
      <w:r w:rsidR="00594204"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  <w:t>.</w:t>
      </w:r>
    </w:p>
    <w:p w14:paraId="1B8DCB54" w14:textId="77777777" w:rsidR="000E6587" w:rsidRPr="000E6587" w:rsidRDefault="000E6587" w:rsidP="00594204">
      <w:pPr>
        <w:autoSpaceDE w:val="0"/>
        <w:spacing w:after="0" w:line="276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</w:pPr>
    </w:p>
    <w:p w14:paraId="29BE20E5" w14:textId="77777777" w:rsidR="000E6587" w:rsidRPr="000E6587" w:rsidRDefault="000E6587" w:rsidP="00594204">
      <w:pPr>
        <w:autoSpaceDE w:val="0"/>
        <w:spacing w:after="0" w:line="276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</w:pPr>
      <w:r w:rsidRPr="000E6587"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  <w:t>§10. Gwarancja nie obejmuje uszkodzeń spowodowanych nieprawidłową obsługą programu, awarią sprzętu, zanikami zasilania, zagrożeniem komputerów przez wirusy i innych wywołanych przez siły wyższe.</w:t>
      </w:r>
    </w:p>
    <w:p w14:paraId="7E00C0B0" w14:textId="77777777" w:rsidR="000E6587" w:rsidRPr="000E6587" w:rsidRDefault="000E6587" w:rsidP="00594204">
      <w:pPr>
        <w:autoSpaceDE w:val="0"/>
        <w:spacing w:after="0" w:line="276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</w:pPr>
    </w:p>
    <w:p w14:paraId="7DED156C" w14:textId="5B71BE2D" w:rsidR="000E6587" w:rsidRPr="000E6587" w:rsidRDefault="000E6587" w:rsidP="00594204">
      <w:pPr>
        <w:spacing w:after="0" w:line="276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</w:pPr>
      <w:r w:rsidRPr="000E6587"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  <w:t xml:space="preserve">§12. Licencjobiorca może rozwiązać niniejszą umowę bez wypowiedzenia, w </w:t>
      </w:r>
      <w:r w:rsidR="00736B6C" w:rsidRPr="000E6587"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  <w:t>przypadku,</w:t>
      </w:r>
      <w:r w:rsidRPr="000E6587"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  <w:t xml:space="preserve"> gdy Licencjodawca naruszy istotne postanowienia niniejszej umowy, a w </w:t>
      </w:r>
      <w:r w:rsidR="00736B6C" w:rsidRPr="000E6587"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  <w:t>szczególności,</w:t>
      </w:r>
      <w:r w:rsidRPr="000E6587"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  <w:t xml:space="preserve"> gdy Licencjodawca nie spowoduje działania Programu zgodnie z dokumentacją eksploatacyjną w terminie </w:t>
      </w:r>
      <w:r w:rsidR="00AA6DF6"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  <w:t>14</w:t>
      </w:r>
      <w:r w:rsidRPr="000E6587"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  <w:t xml:space="preserve"> dni od dnia zgłoszenia przez Licencjobiorcę roszczenia gwarancyjnego. </w:t>
      </w:r>
    </w:p>
    <w:p w14:paraId="0B5BC93F" w14:textId="77777777" w:rsidR="000E6587" w:rsidRPr="000E6587" w:rsidRDefault="000E6587" w:rsidP="00594204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</w:pPr>
    </w:p>
    <w:p w14:paraId="5B4436D9" w14:textId="77777777" w:rsidR="000E6587" w:rsidRPr="000E6587" w:rsidRDefault="000E6587" w:rsidP="005942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</w:pPr>
    </w:p>
    <w:p w14:paraId="62F90F2D" w14:textId="77777777" w:rsidR="000E6587" w:rsidRPr="000E6587" w:rsidRDefault="000E6587" w:rsidP="00594204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de-DE"/>
        </w:rPr>
      </w:pPr>
      <w:r w:rsidRPr="000E658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de-DE"/>
        </w:rPr>
        <w:t>Art. 9.</w:t>
      </w:r>
      <w:r w:rsidRPr="000E658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de-DE"/>
        </w:rPr>
        <w:tab/>
        <w:t xml:space="preserve"> POSTANOWIENIA KOŃCOWE</w:t>
      </w:r>
    </w:p>
    <w:p w14:paraId="07C82437" w14:textId="77777777" w:rsidR="000E6587" w:rsidRPr="000E6587" w:rsidRDefault="000E6587" w:rsidP="005942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</w:pPr>
    </w:p>
    <w:p w14:paraId="242216EB" w14:textId="77777777" w:rsidR="000E6587" w:rsidRPr="000E6587" w:rsidRDefault="000E6587" w:rsidP="00594204">
      <w:p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</w:pPr>
      <w:r w:rsidRPr="000E6587"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  <w:t>§1.</w:t>
      </w:r>
      <w:r w:rsidRPr="000E6587"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  <w:tab/>
        <w:t>Poufność.</w:t>
      </w:r>
    </w:p>
    <w:p w14:paraId="4AD5ED0B" w14:textId="77777777" w:rsidR="000E6587" w:rsidRPr="000E6587" w:rsidRDefault="000E6587" w:rsidP="00594204">
      <w:p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</w:pPr>
    </w:p>
    <w:p w14:paraId="0BF39744" w14:textId="77777777" w:rsidR="000E6587" w:rsidRPr="000E6587" w:rsidRDefault="000E6587" w:rsidP="00594204">
      <w:p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</w:pPr>
      <w:r w:rsidRPr="000E6587"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  <w:t>1. Licencjodawca oraz osoby przez nich zatrudnione, w tym również na podstawie umowy zlecenia lub innych umów prawa cywilnego, zobowiązują się, iż nie będą ujawniać żadnych informacji dotyczących Licencjobiorcy, w szczególności informacji, które mogłyby być uznane za poufne, a związanych z działalnością Licencjobiorcy lub z przedmiotem zakupu programu jak również ze sposobem jej wykonywania, w okresie obowiązywania umowy i po jej rozwiązaniu lub wygaśnięciu, bez uprzedniej zgody Licencjobiorcy wyrażonej na piśmie. Niniejsze zastrzeżenie nie dotyczy ujawniania danych firmy Licencjobiorcy w materiałach reklamowych Licencjodawcy.</w:t>
      </w:r>
    </w:p>
    <w:p w14:paraId="1AFEBE22" w14:textId="77777777" w:rsidR="000E6587" w:rsidRPr="000E6587" w:rsidRDefault="000E6587" w:rsidP="00594204">
      <w:p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</w:pPr>
    </w:p>
    <w:p w14:paraId="39D0DB32" w14:textId="77777777" w:rsidR="000E6587" w:rsidRPr="000E6587" w:rsidRDefault="000E6587" w:rsidP="00594204">
      <w:p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</w:pPr>
      <w:r w:rsidRPr="000E6587"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  <w:t>2. Licencjobiorca oraz osoby przez niego zatrudnione, w tym również na podstawie umowy zlecenia lub innych umów prawa cywilnego zobowiązują się, że nie będą ujawniać żadnych informacji dotyczących Licencjodawcy, w szczególności informacji, które mogłyby zostać uznane za poufne, związanych z działalnością Licencjodawcy, ani z przedmiotem i zakresem umowy na zakup programu, jak również ze sposobem jej wykonywania, w okresie obowiązywania umowy, ani po jej rozwiązaniu lub wygaśnięciu, bez uprzedniej zgody Licencjodawcy, wyrażonej na piśmie.</w:t>
      </w:r>
    </w:p>
    <w:p w14:paraId="1C75D386" w14:textId="77777777" w:rsidR="000E6587" w:rsidRPr="000E6587" w:rsidRDefault="000E6587" w:rsidP="00594204">
      <w:p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</w:pPr>
    </w:p>
    <w:p w14:paraId="6F4084A8" w14:textId="77777777" w:rsidR="000E6587" w:rsidRPr="000E6587" w:rsidRDefault="000E6587" w:rsidP="00594204">
      <w:p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</w:pPr>
      <w:r w:rsidRPr="000E6587"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  <w:t>3.  Postanowienia artykułu niniejszego nie uchybiają prawu Stron do podawania do publicznej wiadomości informacji, których ujawnienie jest wymagane na mocy przepisów prawa.</w:t>
      </w:r>
    </w:p>
    <w:p w14:paraId="192E1E17" w14:textId="77777777" w:rsidR="000E6587" w:rsidRPr="000E6587" w:rsidRDefault="000E6587" w:rsidP="00594204">
      <w:p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</w:pPr>
    </w:p>
    <w:p w14:paraId="194511FA" w14:textId="77777777" w:rsidR="000E6587" w:rsidRPr="000E6587" w:rsidRDefault="000E6587" w:rsidP="00594204">
      <w:p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</w:pPr>
      <w:r w:rsidRPr="000E6587"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  <w:t>§2.</w:t>
      </w:r>
      <w:r w:rsidRPr="000E6587"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  <w:tab/>
        <w:t>Siła wyższa.</w:t>
      </w:r>
    </w:p>
    <w:p w14:paraId="09CF7173" w14:textId="77777777" w:rsidR="000E6587" w:rsidRPr="000E6587" w:rsidRDefault="000E6587" w:rsidP="00594204">
      <w:p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</w:pPr>
    </w:p>
    <w:p w14:paraId="76400325" w14:textId="77777777" w:rsidR="000E6587" w:rsidRPr="000E6587" w:rsidRDefault="000E6587" w:rsidP="00594204">
      <w:p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</w:pPr>
      <w:r w:rsidRPr="000E6587"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  <w:t>1.</w:t>
      </w:r>
      <w:r w:rsidRPr="000E6587"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  <w:tab/>
        <w:t xml:space="preserve">Strony nie będą odpowiedzialne za niewykonanie lub nienależyte wykonanie zobowiązań wynikających z </w:t>
      </w:r>
      <w:r w:rsidRPr="000E6587">
        <w:rPr>
          <w:rFonts w:ascii="Times New Roman" w:eastAsia="Times New Roman" w:hAnsi="Times New Roman" w:cs="Times New Roman"/>
          <w:sz w:val="20"/>
          <w:szCs w:val="20"/>
          <w:lang w:eastAsia="de-DE"/>
        </w:rPr>
        <w:t>WGIL,</w:t>
      </w:r>
      <w:r w:rsidRPr="000E6587"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  <w:t xml:space="preserve"> spowodowanych przez okoliczności traktowane na gruncie prawa polskiego jako siła wyższa.</w:t>
      </w:r>
    </w:p>
    <w:p w14:paraId="10C58F64" w14:textId="77777777" w:rsidR="000E6587" w:rsidRPr="000E6587" w:rsidRDefault="000E6587" w:rsidP="00594204">
      <w:p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</w:pPr>
    </w:p>
    <w:p w14:paraId="061AA701" w14:textId="77777777" w:rsidR="000E6587" w:rsidRPr="000E6587" w:rsidRDefault="000E6587" w:rsidP="00594204">
      <w:p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</w:pPr>
      <w:r w:rsidRPr="000E6587"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  <w:t>2.</w:t>
      </w:r>
      <w:r w:rsidRPr="000E6587"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  <w:tab/>
        <w:t>Termin wykonania zobowiązań stron ulega przedłużeniu o czas trwania siły wyższej.</w:t>
      </w:r>
    </w:p>
    <w:p w14:paraId="47858344" w14:textId="77777777" w:rsidR="000E6587" w:rsidRPr="000E6587" w:rsidRDefault="000E6587" w:rsidP="00594204">
      <w:p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</w:pPr>
    </w:p>
    <w:p w14:paraId="6809A07E" w14:textId="77777777" w:rsidR="000E6587" w:rsidRPr="000E6587" w:rsidRDefault="000E6587" w:rsidP="00594204">
      <w:p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</w:pPr>
      <w:r w:rsidRPr="000E6587"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  <w:t>§3.</w:t>
      </w:r>
      <w:r w:rsidRPr="000E6587"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  <w:tab/>
        <w:t>Rozstrzyganie sporów.</w:t>
      </w:r>
    </w:p>
    <w:p w14:paraId="545EE4FA" w14:textId="77777777" w:rsidR="000E6587" w:rsidRPr="000E6587" w:rsidRDefault="000E6587" w:rsidP="00594204">
      <w:p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</w:pPr>
    </w:p>
    <w:p w14:paraId="5783378A" w14:textId="77777777" w:rsidR="000E6587" w:rsidRPr="000E6587" w:rsidRDefault="000E6587" w:rsidP="00594204">
      <w:p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</w:pPr>
      <w:r w:rsidRPr="000E6587"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  <w:t>1.</w:t>
      </w:r>
      <w:r w:rsidRPr="000E6587"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  <w:tab/>
        <w:t xml:space="preserve">Strony zgodnie oświadczają, iż dążyć będą do ugodowego rozwiązywania wszelkich sporów mogących wyniknąć z WGIL </w:t>
      </w:r>
    </w:p>
    <w:p w14:paraId="5FF6987A" w14:textId="77777777" w:rsidR="000E6587" w:rsidRPr="000E6587" w:rsidRDefault="000E6587" w:rsidP="00594204">
      <w:p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</w:pPr>
      <w:r w:rsidRPr="000E6587"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  <w:t>2.</w:t>
      </w:r>
      <w:r w:rsidRPr="000E6587"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  <w:tab/>
        <w:t>W przypadku niemożności rozwiązania sporu na drodze ugodowej, właściwym do rozstrzygnięcia sporów, wynikłych z WGIL będzie Sąd Gospodarczy właściwy miejscowo dla siedziby Licencjobiorcy.</w:t>
      </w:r>
    </w:p>
    <w:p w14:paraId="12445704" w14:textId="77777777" w:rsidR="000E6587" w:rsidRPr="000E6587" w:rsidRDefault="000E6587" w:rsidP="00594204">
      <w:p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</w:pPr>
    </w:p>
    <w:p w14:paraId="62CAEDFF" w14:textId="77777777" w:rsidR="000E6587" w:rsidRPr="000E6587" w:rsidRDefault="000E6587" w:rsidP="00594204">
      <w:p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</w:pPr>
      <w:r w:rsidRPr="000E6587"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  <w:t>§4.</w:t>
      </w:r>
      <w:r w:rsidRPr="000E6587"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  <w:tab/>
        <w:t>Wejście WGIL w życie.</w:t>
      </w:r>
    </w:p>
    <w:p w14:paraId="1E193CA9" w14:textId="5A80FFAF" w:rsidR="000E6587" w:rsidRPr="000E6587" w:rsidRDefault="000E6587" w:rsidP="00594204">
      <w:p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</w:pPr>
      <w:r w:rsidRPr="000E6587"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  <w:t xml:space="preserve">         Niniejsze Warunki gwarancji i zasady korzystania z programu (licencji) stanowią załącznik do umowy zakupu egzemplarza programu </w:t>
      </w:r>
      <w:r w:rsidR="00825889"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  <w:t>[SZMPN]</w:t>
      </w:r>
      <w:r w:rsidRPr="000E6587"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  <w:t>. W momencie podpisania umowy zakupu programu klient akceptuje niniejsze WGIL i staje się stroną umowy licencyjnej.</w:t>
      </w:r>
    </w:p>
    <w:p w14:paraId="4938DDE2" w14:textId="77777777" w:rsidR="000E6587" w:rsidRPr="000E6587" w:rsidRDefault="000E6587" w:rsidP="00594204">
      <w:p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</w:pPr>
    </w:p>
    <w:p w14:paraId="25A513AD" w14:textId="77777777" w:rsidR="000E6587" w:rsidRPr="000E6587" w:rsidRDefault="000E6587" w:rsidP="00594204">
      <w:p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</w:pPr>
      <w:r w:rsidRPr="000E6587"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  <w:t>§5.</w:t>
      </w:r>
      <w:r w:rsidRPr="000E6587"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  <w:tab/>
        <w:t xml:space="preserve">We wszystkich sprawach nieuregulowanych niniejszą umową stosuje się przepisy Kodeksu Cywilnego oraz Ustawy o prawie autorskim i prawach pokrewnych. </w:t>
      </w:r>
    </w:p>
    <w:sectPr w:rsidR="000E6587" w:rsidRPr="000E6587" w:rsidSect="00ED4287">
      <w:pgSz w:w="12242" w:h="15842"/>
      <w:pgMar w:top="1418" w:right="1418" w:bottom="1276" w:left="1418" w:header="708" w:footer="131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0651D"/>
    <w:multiLevelType w:val="hybridMultilevel"/>
    <w:tmpl w:val="A4EED7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D54436"/>
    <w:multiLevelType w:val="hybridMultilevel"/>
    <w:tmpl w:val="38382094"/>
    <w:lvl w:ilvl="0" w:tplc="1022318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6" w:nlCheck="1" w:checkStyle="0"/>
  <w:activeWritingStyle w:appName="MSWord" w:lang="pl-PL" w:vendorID="64" w:dllVersion="0" w:nlCheck="1" w:checkStyle="0"/>
  <w:activeWritingStyle w:appName="MSWord" w:lang="en-US" w:vendorID="64" w:dllVersion="4096" w:nlCheck="1" w:checkStyle="0"/>
  <w:activeWritingStyle w:appName="MSWord" w:lang="pl-PL" w:vendorID="64" w:dllVersion="4096" w:nlCheck="1" w:checkStyle="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587"/>
    <w:rsid w:val="000E6587"/>
    <w:rsid w:val="00407DD4"/>
    <w:rsid w:val="0047382B"/>
    <w:rsid w:val="00594204"/>
    <w:rsid w:val="0065203C"/>
    <w:rsid w:val="00663409"/>
    <w:rsid w:val="00694D9A"/>
    <w:rsid w:val="00736B6C"/>
    <w:rsid w:val="00825889"/>
    <w:rsid w:val="00826075"/>
    <w:rsid w:val="008366F0"/>
    <w:rsid w:val="008D135F"/>
    <w:rsid w:val="00975628"/>
    <w:rsid w:val="009C59A4"/>
    <w:rsid w:val="00AA6DF6"/>
    <w:rsid w:val="00DF3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0A6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E6587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0"/>
      <w:szCs w:val="20"/>
      <w:lang w:eastAsia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E6587"/>
    <w:rPr>
      <w:rFonts w:ascii="Times New Roman" w:eastAsia="Times New Roman" w:hAnsi="Times New Roman" w:cs="Times New Roman"/>
      <w:b/>
      <w:color w:val="000000"/>
      <w:sz w:val="20"/>
      <w:szCs w:val="20"/>
      <w:lang w:eastAsia="de-DE"/>
    </w:rPr>
  </w:style>
  <w:style w:type="paragraph" w:customStyle="1" w:styleId="Tekstpodstawowy22">
    <w:name w:val="Tekst podstawowy 22"/>
    <w:basedOn w:val="Normalny"/>
    <w:rsid w:val="000E6587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E65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0"/>
      <w:szCs w:val="20"/>
      <w:lang w:eastAsia="de-DE"/>
    </w:rPr>
  </w:style>
  <w:style w:type="table" w:styleId="Jasnecieniowanie">
    <w:name w:val="Light Shading"/>
    <w:basedOn w:val="Standardowy"/>
    <w:uiPriority w:val="60"/>
    <w:rsid w:val="000E6587"/>
    <w:pPr>
      <w:spacing w:after="0" w:line="240" w:lineRule="auto"/>
    </w:pPr>
    <w:rPr>
      <w:rFonts w:eastAsia="Times New Roman" w:cs="Times New Roman"/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E6587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0"/>
      <w:szCs w:val="20"/>
      <w:lang w:eastAsia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E6587"/>
    <w:rPr>
      <w:rFonts w:ascii="Times New Roman" w:eastAsia="Times New Roman" w:hAnsi="Times New Roman" w:cs="Times New Roman"/>
      <w:b/>
      <w:color w:val="000000"/>
      <w:sz w:val="20"/>
      <w:szCs w:val="20"/>
      <w:lang w:eastAsia="de-DE"/>
    </w:rPr>
  </w:style>
  <w:style w:type="paragraph" w:customStyle="1" w:styleId="Tekstpodstawowy22">
    <w:name w:val="Tekst podstawowy 22"/>
    <w:basedOn w:val="Normalny"/>
    <w:rsid w:val="000E6587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E65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0"/>
      <w:szCs w:val="20"/>
      <w:lang w:eastAsia="de-DE"/>
    </w:rPr>
  </w:style>
  <w:style w:type="table" w:styleId="Jasnecieniowanie">
    <w:name w:val="Light Shading"/>
    <w:basedOn w:val="Standardowy"/>
    <w:uiPriority w:val="60"/>
    <w:rsid w:val="000E6587"/>
    <w:pPr>
      <w:spacing w:after="0" w:line="240" w:lineRule="auto"/>
    </w:pPr>
    <w:rPr>
      <w:rFonts w:eastAsia="Times New Roman" w:cs="Times New Roman"/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1246</Words>
  <Characters>7480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Morawiec</dc:creator>
  <cp:lastModifiedBy>KA5</cp:lastModifiedBy>
  <cp:revision>2</cp:revision>
  <dcterms:created xsi:type="dcterms:W3CDTF">2023-08-02T12:33:00Z</dcterms:created>
  <dcterms:modified xsi:type="dcterms:W3CDTF">2023-08-02T12:33:00Z</dcterms:modified>
</cp:coreProperties>
</file>