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57E34" w14:textId="57877DDF" w:rsidR="00951F18" w:rsidRPr="00951F18" w:rsidRDefault="00951F18" w:rsidP="00951F18">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Załącznik nr 3</w:t>
      </w:r>
      <w:r>
        <w:rPr>
          <w:rFonts w:ascii="Times New Roman" w:eastAsia="Arial Unicode MS" w:hAnsi="Times New Roman" w:cs="Times New Roman"/>
          <w:i/>
          <w:iCs/>
          <w:color w:val="000000" w:themeColor="text1"/>
          <w:lang w:eastAsia="pl-PL"/>
        </w:rPr>
        <w:t xml:space="preserve"> </w:t>
      </w:r>
      <w:r w:rsidRPr="00C30138">
        <w:rPr>
          <w:rFonts w:ascii="Times New Roman" w:eastAsia="Arial Unicode MS" w:hAnsi="Times New Roman" w:cs="Times New Roman"/>
          <w:i/>
          <w:iCs/>
          <w:color w:val="000000" w:themeColor="text1"/>
          <w:lang w:eastAsia="pl-PL"/>
        </w:rPr>
        <w:t>do SWZ opis przedmiotu zamówienia- po modyfikacji (2)</w:t>
      </w:r>
    </w:p>
    <w:p w14:paraId="28E57D23" w14:textId="64A406A4" w:rsidR="004B7AA6" w:rsidRPr="00FE1A7C" w:rsidRDefault="004B7AA6" w:rsidP="004B7AA6">
      <w:pPr>
        <w:widowControl w:val="0"/>
        <w:suppressAutoHyphens/>
        <w:spacing w:after="120" w:line="240" w:lineRule="auto"/>
        <w:rPr>
          <w:rFonts w:ascii="Times New Roman" w:eastAsia="Arial Unicode MS" w:hAnsi="Times New Roman" w:cs="Times New Roman"/>
          <w:b/>
          <w:bCs/>
          <w:i/>
          <w:iCs/>
          <w:color w:val="000000" w:themeColor="text1"/>
          <w:lang w:eastAsia="pl-PL"/>
        </w:rPr>
      </w:pPr>
      <w:r w:rsidRPr="00FE1A7C">
        <w:rPr>
          <w:rFonts w:ascii="Times New Roman" w:eastAsia="Arial Unicode MS" w:hAnsi="Times New Roman" w:cs="Times New Roman"/>
          <w:b/>
          <w:bCs/>
          <w:color w:val="000000" w:themeColor="text1"/>
          <w:lang w:eastAsia="pl-PL"/>
        </w:rPr>
        <w:t>Przedmiot zamówienia (szczegółowy opis) – Zestawienie parametrów techniczno-użytkowych</w:t>
      </w:r>
      <w:r w:rsidRPr="00FE1A7C">
        <w:rPr>
          <w:rFonts w:ascii="Times New Roman" w:eastAsia="Arial Unicode MS" w:hAnsi="Times New Roman" w:cs="Times New Roman"/>
          <w:color w:val="000000" w:themeColor="text1"/>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7AA6" w:rsidRPr="00FE1A7C" w14:paraId="36D57A29" w14:textId="77777777" w:rsidTr="004B7AA6">
        <w:tc>
          <w:tcPr>
            <w:tcW w:w="9669" w:type="dxa"/>
            <w:tcBorders>
              <w:top w:val="single" w:sz="4" w:space="0" w:color="auto"/>
              <w:left w:val="single" w:sz="4" w:space="0" w:color="auto"/>
              <w:bottom w:val="single" w:sz="4" w:space="0" w:color="auto"/>
              <w:right w:val="single" w:sz="4" w:space="0" w:color="auto"/>
            </w:tcBorders>
            <w:hideMark/>
          </w:tcPr>
          <w:p w14:paraId="06FE65D6"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Uwaga:</w:t>
            </w:r>
          </w:p>
          <w:p w14:paraId="6895661B"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Parametry z wpisanymi przez Zamawiającego wartościami w kolumnie „Wymagane warunki techniczno-użytkowe ambulansów należy traktować jako graniczne.</w:t>
            </w:r>
          </w:p>
          <w:p w14:paraId="467B0FD2"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Przez potwierdzenie spełnienia wymogów przez oferowanych przedmiot zamówienia, rozumie się ich potwierdzenie poprzez użycie słowa </w:t>
            </w:r>
            <w:r w:rsidRPr="00FE1A7C">
              <w:rPr>
                <w:rFonts w:ascii="Times New Roman" w:eastAsia="Arial Unicode MS" w:hAnsi="Times New Roman" w:cs="Times New Roman"/>
                <w:color w:val="000000" w:themeColor="text1"/>
                <w:u w:val="single"/>
                <w:lang w:eastAsia="pl-PL"/>
              </w:rPr>
              <w:t>„TAK”</w:t>
            </w:r>
            <w:r w:rsidRPr="00FE1A7C">
              <w:rPr>
                <w:rFonts w:ascii="Times New Roman" w:eastAsia="Arial Unicode MS" w:hAnsi="Times New Roman" w:cs="Times New Roman"/>
                <w:color w:val="000000" w:themeColor="text1"/>
                <w:lang w:eastAsia="pl-PL"/>
              </w:rPr>
              <w:t xml:space="preserve"> . W przypadku oferowania parametrów innych należy je opisać oraz </w:t>
            </w:r>
            <w:r w:rsidRPr="00FE1A7C">
              <w:rPr>
                <w:rFonts w:ascii="Times New Roman" w:eastAsia="Arial Unicode MS" w:hAnsi="Times New Roman" w:cs="Times New Roman"/>
                <w:color w:val="000000" w:themeColor="text1"/>
                <w:u w:val="single"/>
                <w:lang w:eastAsia="pl-PL"/>
              </w:rPr>
              <w:t>podać</w:t>
            </w:r>
            <w:r w:rsidRPr="00FE1A7C">
              <w:rPr>
                <w:rFonts w:ascii="Times New Roman" w:eastAsia="Arial Unicode MS" w:hAnsi="Times New Roman" w:cs="Times New Roman"/>
                <w:color w:val="000000" w:themeColor="text1"/>
                <w:lang w:eastAsia="pl-PL"/>
              </w:rPr>
              <w:t xml:space="preserve"> jednostkowy </w:t>
            </w:r>
            <w:r w:rsidRPr="00FE1A7C">
              <w:rPr>
                <w:rFonts w:ascii="Times New Roman" w:eastAsia="Arial Unicode MS" w:hAnsi="Times New Roman" w:cs="Times New Roman"/>
                <w:color w:val="000000" w:themeColor="text1"/>
                <w:u w:val="single"/>
                <w:lang w:eastAsia="pl-PL"/>
              </w:rPr>
              <w:t>zakres</w:t>
            </w:r>
            <w:r w:rsidRPr="00FE1A7C">
              <w:rPr>
                <w:rFonts w:ascii="Times New Roman" w:eastAsia="Arial Unicode MS" w:hAnsi="Times New Roman" w:cs="Times New Roman"/>
                <w:color w:val="000000" w:themeColor="text1"/>
                <w:lang w:eastAsia="pl-PL"/>
              </w:rPr>
              <w:t xml:space="preserve"> oferowanego parametru, przy czym nie może on  być gorszy od opisywanych.</w:t>
            </w:r>
          </w:p>
          <w:p w14:paraId="7A1AC859"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Oferty, które nie spełniają tych wymagań zostaną odrzucone jako niezgodne ze Specyfikacją Warunków Zamówienia.</w:t>
            </w:r>
          </w:p>
          <w:p w14:paraId="7084EF19"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Przez opis oferowanego parametru rozumie się wskazanie przez Wykonawcę </w:t>
            </w:r>
            <w:r w:rsidRPr="00FE1A7C">
              <w:rPr>
                <w:rFonts w:ascii="Times New Roman" w:eastAsia="Arial Unicode MS" w:hAnsi="Times New Roman" w:cs="Times New Roman"/>
                <w:color w:val="000000" w:themeColor="text1"/>
                <w:u w:val="single"/>
                <w:lang w:eastAsia="pl-PL"/>
              </w:rPr>
              <w:t>szczegółowego opisu odnoszącego się do konkretnie oferowanego parametru,</w:t>
            </w:r>
            <w:r w:rsidRPr="00FE1A7C">
              <w:rPr>
                <w:rFonts w:ascii="Times New Roman" w:eastAsia="Arial Unicode MS" w:hAnsi="Times New Roman" w:cs="Times New Roman"/>
                <w:color w:val="000000" w:themeColor="text1"/>
                <w:lang w:eastAsia="pl-PL"/>
              </w:rPr>
              <w:t xml:space="preserve"> a zakresie treści odpowiadającym </w:t>
            </w:r>
            <w:r w:rsidRPr="00FE1A7C">
              <w:rPr>
                <w:rFonts w:ascii="Times New Roman" w:eastAsia="Arial Unicode MS" w:hAnsi="Times New Roman" w:cs="Times New Roman"/>
                <w:color w:val="000000" w:themeColor="text1"/>
                <w:u w:val="single"/>
                <w:lang w:eastAsia="pl-PL"/>
              </w:rPr>
              <w:t>co najmniej</w:t>
            </w:r>
            <w:r w:rsidRPr="00FE1A7C">
              <w:rPr>
                <w:rFonts w:ascii="Times New Roman" w:eastAsia="Arial Unicode MS" w:hAnsi="Times New Roman" w:cs="Times New Roman"/>
                <w:color w:val="000000" w:themeColor="text1"/>
                <w:lang w:eastAsia="pl-PL"/>
              </w:rPr>
              <w:t xml:space="preserve"> treści zawartej w kolumnie: „Wymagane warunki techniczno-użytkowe”.</w:t>
            </w:r>
          </w:p>
        </w:tc>
      </w:tr>
    </w:tbl>
    <w:p w14:paraId="7277D5A3"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b/>
          <w:bCs/>
          <w:color w:val="000000" w:themeColor="text1"/>
        </w:rPr>
      </w:pPr>
    </w:p>
    <w:p w14:paraId="7A4BC5DF" w14:textId="68FD91B5"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rPr>
      </w:pPr>
      <w:r w:rsidRPr="00FE1A7C">
        <w:rPr>
          <w:rFonts w:ascii="Times New Roman" w:eastAsia="Arial Unicode MS" w:hAnsi="Times New Roman" w:cs="Times New Roman"/>
          <w:color w:val="000000" w:themeColor="text1"/>
        </w:rPr>
        <w:t>Marka i typ oferowanych pojazdów bazowych: …………………………………………………</w:t>
      </w:r>
    </w:p>
    <w:p w14:paraId="47F2FF5C"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rPr>
      </w:pPr>
    </w:p>
    <w:p w14:paraId="503B564B" w14:textId="58D1AAAA"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rPr>
      </w:pPr>
      <w:r w:rsidRPr="00FE1A7C">
        <w:rPr>
          <w:rFonts w:ascii="Times New Roman" w:eastAsia="Arial Unicode MS" w:hAnsi="Times New Roman" w:cs="Times New Roman"/>
          <w:color w:val="000000" w:themeColor="text1"/>
        </w:rPr>
        <w:t>Producent pojazdu bazowego / Kraj producenta: ……………………………………………….</w:t>
      </w:r>
    </w:p>
    <w:p w14:paraId="0F6A6E57"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rPr>
      </w:pPr>
    </w:p>
    <w:p w14:paraId="0117B316" w14:textId="631C9F0D"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rPr>
      </w:pPr>
      <w:r w:rsidRPr="00FE1A7C">
        <w:rPr>
          <w:rFonts w:ascii="Times New Roman" w:eastAsia="Arial Unicode MS" w:hAnsi="Times New Roman" w:cs="Times New Roman"/>
          <w:color w:val="000000" w:themeColor="text1"/>
        </w:rPr>
        <w:t>Rok produkcji – min</w:t>
      </w:r>
      <w:r w:rsidR="00246AD3" w:rsidRPr="00FE1A7C">
        <w:rPr>
          <w:rFonts w:ascii="Times New Roman" w:eastAsia="Arial Unicode MS" w:hAnsi="Times New Roman" w:cs="Times New Roman"/>
          <w:color w:val="000000" w:themeColor="text1"/>
        </w:rPr>
        <w:t xml:space="preserve">. </w:t>
      </w:r>
      <w:r w:rsidR="00246AD3" w:rsidRPr="00FE1A7C">
        <w:rPr>
          <w:rFonts w:ascii="Times New Roman" w:eastAsia="Arial Unicode MS" w:hAnsi="Times New Roman" w:cs="Times New Roman"/>
          <w:b/>
          <w:color w:val="000000" w:themeColor="text1"/>
        </w:rPr>
        <w:t>2024</w:t>
      </w:r>
      <w:r w:rsidR="00C80713" w:rsidRPr="00FE1A7C">
        <w:rPr>
          <w:rFonts w:ascii="Times New Roman" w:eastAsia="Arial Unicode MS" w:hAnsi="Times New Roman" w:cs="Times New Roman"/>
          <w:b/>
          <w:color w:val="000000" w:themeColor="text1"/>
        </w:rPr>
        <w:t xml:space="preserve"> </w:t>
      </w:r>
      <w:r w:rsidRPr="00FE1A7C">
        <w:rPr>
          <w:rFonts w:ascii="Times New Roman" w:eastAsia="Arial Unicode MS" w:hAnsi="Times New Roman" w:cs="Times New Roman"/>
          <w:color w:val="000000" w:themeColor="text1"/>
        </w:rPr>
        <w:t>fabrycznie nowy (wpisać/potwierdzić) ……………………………..</w:t>
      </w:r>
    </w:p>
    <w:p w14:paraId="053DFE4E"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b/>
          <w:bCs/>
          <w:color w:val="000000" w:themeColor="text1"/>
          <w:shd w:val="clear" w:color="auto" w:fill="FFFFFF"/>
        </w:rPr>
      </w:pPr>
    </w:p>
    <w:p w14:paraId="3651A95D" w14:textId="76BF9F24"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rPr>
      </w:pPr>
      <w:r w:rsidRPr="00FE1A7C">
        <w:rPr>
          <w:rFonts w:ascii="Times New Roman" w:eastAsia="Arial Unicode MS" w:hAnsi="Times New Roman" w:cs="Times New Roman"/>
          <w:color w:val="000000" w:themeColor="text1"/>
          <w:shd w:val="clear" w:color="auto" w:fill="FFFFFF"/>
        </w:rPr>
        <w:t xml:space="preserve">Norma emisji min. </w:t>
      </w:r>
      <w:r w:rsidRPr="00FE1A7C">
        <w:rPr>
          <w:rFonts w:ascii="Times New Roman" w:eastAsia="Arial Unicode MS" w:hAnsi="Times New Roman" w:cs="Times New Roman"/>
          <w:b/>
          <w:bCs/>
          <w:color w:val="000000" w:themeColor="text1"/>
          <w:shd w:val="clear" w:color="auto" w:fill="FFFFFF"/>
        </w:rPr>
        <w:t>Euro</w:t>
      </w:r>
      <w:r w:rsidRPr="00FE1A7C">
        <w:rPr>
          <w:rFonts w:ascii="Times New Roman" w:eastAsia="Arial Unicode MS" w:hAnsi="Times New Roman" w:cs="Times New Roman"/>
          <w:color w:val="000000" w:themeColor="text1"/>
          <w:shd w:val="clear" w:color="auto" w:fill="FFFFFF"/>
        </w:rPr>
        <w:t> </w:t>
      </w:r>
      <w:r w:rsidRPr="00FE1A7C">
        <w:rPr>
          <w:rFonts w:ascii="Times New Roman" w:eastAsia="Arial Unicode MS" w:hAnsi="Times New Roman" w:cs="Times New Roman"/>
          <w:b/>
          <w:bCs/>
          <w:color w:val="000000" w:themeColor="text1"/>
          <w:shd w:val="clear" w:color="auto" w:fill="FFFFFF"/>
        </w:rPr>
        <w:t>6</w:t>
      </w:r>
      <w:r w:rsidRPr="00FE1A7C">
        <w:rPr>
          <w:rFonts w:ascii="Times New Roman" w:eastAsia="Arial Unicode MS" w:hAnsi="Times New Roman" w:cs="Times New Roman"/>
          <w:color w:val="000000" w:themeColor="text1"/>
          <w:shd w:val="clear" w:color="auto" w:fill="FFFFFF"/>
        </w:rPr>
        <w:t xml:space="preserve"> (wpisać/potwierdzić) ……………………………………………….</w:t>
      </w:r>
    </w:p>
    <w:p w14:paraId="4A7111F1"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bl>
      <w:tblPr>
        <w:tblW w:w="9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681"/>
        <w:gridCol w:w="31"/>
        <w:gridCol w:w="2440"/>
      </w:tblGrid>
      <w:tr w:rsidR="00FE1A7C" w:rsidRPr="00FE1A7C" w14:paraId="5B8A6CDF" w14:textId="77777777" w:rsidTr="00EF0245">
        <w:tc>
          <w:tcPr>
            <w:tcW w:w="7389" w:type="dxa"/>
            <w:gridSpan w:val="2"/>
            <w:tcBorders>
              <w:top w:val="single" w:sz="4" w:space="0" w:color="auto"/>
              <w:left w:val="single" w:sz="4" w:space="0" w:color="auto"/>
              <w:bottom w:val="single" w:sz="4" w:space="0" w:color="auto"/>
              <w:right w:val="single" w:sz="4" w:space="0" w:color="auto"/>
            </w:tcBorders>
            <w:hideMark/>
          </w:tcPr>
          <w:p w14:paraId="6ECA2E9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Wymagane warunki techniczno-użytkowe</w:t>
            </w:r>
          </w:p>
        </w:tc>
        <w:tc>
          <w:tcPr>
            <w:tcW w:w="2471" w:type="dxa"/>
            <w:gridSpan w:val="2"/>
            <w:tcBorders>
              <w:top w:val="single" w:sz="4" w:space="0" w:color="auto"/>
              <w:left w:val="single" w:sz="4" w:space="0" w:color="auto"/>
              <w:bottom w:val="single" w:sz="4" w:space="0" w:color="auto"/>
              <w:right w:val="single" w:sz="4" w:space="0" w:color="auto"/>
            </w:tcBorders>
            <w:hideMark/>
          </w:tcPr>
          <w:p w14:paraId="5D69D069" w14:textId="77777777" w:rsidR="00EF0245" w:rsidRPr="00FE1A7C" w:rsidRDefault="00EF0245" w:rsidP="004B7AA6">
            <w:pPr>
              <w:widowControl w:val="0"/>
              <w:suppressAutoHyphens/>
              <w:snapToGrid w:val="0"/>
              <w:spacing w:after="0" w:line="240" w:lineRule="auto"/>
              <w:ind w:left="-57" w:right="-57"/>
              <w:jc w:val="center"/>
              <w:rPr>
                <w:rFonts w:ascii="Times New Roman" w:eastAsia="Arial Unicode MS" w:hAnsi="Times New Roman" w:cs="Times New Roman"/>
                <w:color w:val="000000" w:themeColor="text1"/>
                <w:sz w:val="20"/>
                <w:szCs w:val="20"/>
                <w:lang w:eastAsia="pl-PL"/>
              </w:rPr>
            </w:pPr>
            <w:r w:rsidRPr="00FE1A7C">
              <w:rPr>
                <w:rFonts w:ascii="Times New Roman" w:eastAsia="Arial Unicode MS" w:hAnsi="Times New Roman" w:cs="Times New Roman"/>
                <w:color w:val="000000" w:themeColor="text1"/>
                <w:sz w:val="20"/>
                <w:szCs w:val="20"/>
                <w:lang w:eastAsia="pl-PL"/>
              </w:rPr>
              <w:t>Potwierdzenie  spełnienia wymogów/</w:t>
            </w:r>
          </w:p>
          <w:p w14:paraId="3F6D34A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sz w:val="20"/>
                <w:szCs w:val="20"/>
                <w:lang w:eastAsia="pl-PL"/>
              </w:rPr>
              <w:t>Parametry oferowane (opis)</w:t>
            </w:r>
          </w:p>
        </w:tc>
      </w:tr>
      <w:tr w:rsidR="00FE1A7C" w:rsidRPr="00FE1A7C" w14:paraId="7E1D4143" w14:textId="77777777" w:rsidTr="00EF0245">
        <w:tc>
          <w:tcPr>
            <w:tcW w:w="9860" w:type="dxa"/>
            <w:gridSpan w:val="4"/>
            <w:tcBorders>
              <w:top w:val="single" w:sz="4" w:space="0" w:color="auto"/>
              <w:left w:val="single" w:sz="4" w:space="0" w:color="auto"/>
              <w:bottom w:val="single" w:sz="4" w:space="0" w:color="auto"/>
              <w:right w:val="single" w:sz="4" w:space="0" w:color="auto"/>
            </w:tcBorders>
            <w:hideMark/>
          </w:tcPr>
          <w:p w14:paraId="687F7E4D" w14:textId="77777777" w:rsidR="00EF0245" w:rsidRPr="00FE1A7C" w:rsidRDefault="00EF0245" w:rsidP="004B7AA6">
            <w:pPr>
              <w:widowControl w:val="0"/>
              <w:numPr>
                <w:ilvl w:val="0"/>
                <w:numId w:val="4"/>
              </w:numPr>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 xml:space="preserve">NADWOZIE </w:t>
            </w:r>
          </w:p>
        </w:tc>
      </w:tr>
      <w:tr w:rsidR="00FE1A7C" w:rsidRPr="00FE1A7C" w14:paraId="78E06909" w14:textId="77777777" w:rsidTr="00EF0245">
        <w:tc>
          <w:tcPr>
            <w:tcW w:w="9860" w:type="dxa"/>
            <w:gridSpan w:val="4"/>
            <w:tcBorders>
              <w:top w:val="single" w:sz="4" w:space="0" w:color="auto"/>
              <w:left w:val="single" w:sz="4" w:space="0" w:color="auto"/>
              <w:bottom w:val="single" w:sz="4" w:space="0" w:color="auto"/>
              <w:right w:val="single" w:sz="4" w:space="0" w:color="auto"/>
            </w:tcBorders>
            <w:hideMark/>
          </w:tcPr>
          <w:p w14:paraId="435D99C1" w14:textId="309096E9"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Przedmiotem zamówienia jest dostawa 2 szt. fabrycznie nowych ambulansów sanitarnych typu C (pojazd bazowy fabrycznie nowy o DMC </w:t>
            </w:r>
            <w:r w:rsidR="003D0A62" w:rsidRPr="00FE1A7C">
              <w:rPr>
                <w:rFonts w:ascii="Times New Roman" w:eastAsia="Arial Unicode MS" w:hAnsi="Times New Roman" w:cs="Times New Roman"/>
                <w:color w:val="000000" w:themeColor="text1"/>
                <w:lang w:eastAsia="pl-PL"/>
              </w:rPr>
              <w:t>powyżej</w:t>
            </w:r>
            <w:r w:rsidRPr="00FE1A7C">
              <w:rPr>
                <w:rFonts w:ascii="Times New Roman" w:eastAsia="Arial Unicode MS" w:hAnsi="Times New Roman" w:cs="Times New Roman"/>
                <w:color w:val="000000" w:themeColor="text1"/>
                <w:lang w:eastAsia="pl-PL"/>
              </w:rPr>
              <w:t xml:space="preserve"> 3,5 t. po wykonanie adaptacji na ambulans drogowy za pomocą cech technicznych i jakościowych, przy przestrzeganiu Polskich Norm przenoszących europejskie normy zharmonizowane czyli aktualnych wersji norm PN-EN 1789 lub równoważnej oraz PN EN 1865 lub równoważnej dla sprzętu medycznego)</w:t>
            </w:r>
          </w:p>
        </w:tc>
      </w:tr>
      <w:tr w:rsidR="00FE1A7C" w:rsidRPr="00FE1A7C" w14:paraId="7F6ADB73"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542A7C00"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bookmarkStart w:id="0" w:name="_Hlk160700982"/>
            <w:r w:rsidRPr="00FE1A7C">
              <w:rPr>
                <w:rFonts w:ascii="Times New Roman" w:eastAsia="Times New Roman" w:hAnsi="Times New Roman" w:cs="Times New Roman"/>
                <w:i/>
                <w:iCs/>
                <w:color w:val="000000" w:themeColor="text1"/>
                <w:lang w:eastAsia="ar-SA"/>
              </w:rPr>
              <w:t xml:space="preserve">   1)</w:t>
            </w:r>
          </w:p>
        </w:tc>
        <w:tc>
          <w:tcPr>
            <w:tcW w:w="6681" w:type="dxa"/>
            <w:tcBorders>
              <w:top w:val="single" w:sz="4" w:space="0" w:color="auto"/>
              <w:left w:val="single" w:sz="4" w:space="0" w:color="auto"/>
              <w:bottom w:val="single" w:sz="4" w:space="0" w:color="auto"/>
              <w:right w:val="single" w:sz="4" w:space="0" w:color="auto"/>
            </w:tcBorders>
            <w:hideMark/>
          </w:tcPr>
          <w:p w14:paraId="4CCA483A" w14:textId="01115D0B" w:rsidR="00EF0245" w:rsidRPr="00311F8F"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Typu furgon o dopuszczalnej masie całkowitej (DMC) </w:t>
            </w:r>
            <w:r w:rsidR="003D0A62" w:rsidRPr="00FE1A7C">
              <w:rPr>
                <w:rFonts w:ascii="Times New Roman" w:eastAsia="Times New Roman" w:hAnsi="Times New Roman" w:cs="Times New Roman"/>
                <w:color w:val="000000" w:themeColor="text1"/>
                <w:lang w:eastAsia="ar-SA"/>
              </w:rPr>
              <w:t>powyżej</w:t>
            </w:r>
            <w:r w:rsidR="00CE5C9A" w:rsidRPr="00FE1A7C">
              <w:rPr>
                <w:rFonts w:ascii="Times New Roman" w:eastAsia="Times New Roman" w:hAnsi="Times New Roman" w:cs="Times New Roman"/>
                <w:color w:val="000000" w:themeColor="text1"/>
                <w:lang w:eastAsia="ar-SA"/>
              </w:rPr>
              <w:t xml:space="preserve"> </w:t>
            </w:r>
            <w:r w:rsidRPr="00FE1A7C">
              <w:rPr>
                <w:rFonts w:ascii="Times New Roman" w:eastAsia="Times New Roman" w:hAnsi="Times New Roman" w:cs="Times New Roman"/>
                <w:color w:val="000000" w:themeColor="text1"/>
                <w:lang w:eastAsia="ar-SA"/>
              </w:rPr>
              <w:t xml:space="preserve">3,5t  częściowo przeszklony. </w:t>
            </w:r>
          </w:p>
        </w:tc>
        <w:tc>
          <w:tcPr>
            <w:tcW w:w="2471" w:type="dxa"/>
            <w:gridSpan w:val="2"/>
            <w:tcBorders>
              <w:top w:val="single" w:sz="4" w:space="0" w:color="auto"/>
              <w:left w:val="single" w:sz="4" w:space="0" w:color="auto"/>
              <w:bottom w:val="single" w:sz="4" w:space="0" w:color="auto"/>
              <w:right w:val="single" w:sz="4" w:space="0" w:color="auto"/>
            </w:tcBorders>
          </w:tcPr>
          <w:p w14:paraId="0741B93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bookmarkEnd w:id="0"/>
      <w:tr w:rsidR="00FE1A7C" w:rsidRPr="00FE1A7C" w14:paraId="47C410BE"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4171C9A2"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 xml:space="preserve">   2)</w:t>
            </w:r>
          </w:p>
        </w:tc>
        <w:tc>
          <w:tcPr>
            <w:tcW w:w="6681" w:type="dxa"/>
            <w:tcBorders>
              <w:top w:val="single" w:sz="4" w:space="0" w:color="auto"/>
              <w:left w:val="single" w:sz="4" w:space="0" w:color="auto"/>
              <w:bottom w:val="single" w:sz="4" w:space="0" w:color="auto"/>
              <w:right w:val="single" w:sz="4" w:space="0" w:color="auto"/>
            </w:tcBorders>
            <w:hideMark/>
          </w:tcPr>
          <w:p w14:paraId="45511342" w14:textId="67DF6C09"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bookmarkStart w:id="1" w:name="_Hlk141082595"/>
            <w:r w:rsidRPr="00FE1A7C">
              <w:rPr>
                <w:rFonts w:ascii="Times New Roman" w:eastAsia="Times New Roman" w:hAnsi="Times New Roman" w:cs="Times New Roman"/>
                <w:color w:val="000000" w:themeColor="text1"/>
                <w:lang w:eastAsia="ar-SA"/>
              </w:rPr>
              <w:t>Przystosowany do przewozu min. 4 osób (3 osób personelu medycznego wraz z kierowcą w pozycji siedzącej oraz jednej osoby w pozycji leżącej na noszach)</w:t>
            </w:r>
            <w:bookmarkEnd w:id="1"/>
          </w:p>
        </w:tc>
        <w:tc>
          <w:tcPr>
            <w:tcW w:w="2471" w:type="dxa"/>
            <w:gridSpan w:val="2"/>
            <w:tcBorders>
              <w:top w:val="single" w:sz="4" w:space="0" w:color="auto"/>
              <w:left w:val="single" w:sz="4" w:space="0" w:color="auto"/>
              <w:bottom w:val="single" w:sz="4" w:space="0" w:color="auto"/>
              <w:right w:val="single" w:sz="4" w:space="0" w:color="auto"/>
            </w:tcBorders>
          </w:tcPr>
          <w:p w14:paraId="525CA8C9" w14:textId="7692545B"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4A9B8D8"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47C32E2D"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 xml:space="preserve">  3)</w:t>
            </w:r>
          </w:p>
        </w:tc>
        <w:tc>
          <w:tcPr>
            <w:tcW w:w="6681" w:type="dxa"/>
            <w:tcBorders>
              <w:top w:val="single" w:sz="4" w:space="0" w:color="auto"/>
              <w:left w:val="single" w:sz="4" w:space="0" w:color="auto"/>
              <w:bottom w:val="single" w:sz="4" w:space="0" w:color="auto"/>
              <w:right w:val="single" w:sz="4" w:space="0" w:color="auto"/>
            </w:tcBorders>
            <w:hideMark/>
          </w:tcPr>
          <w:p w14:paraId="25CF566E" w14:textId="0A90D47F"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Lakierowanie nadwozie w kolorze żółtym – lakier fabryczny RAL 1016</w:t>
            </w:r>
            <w:r w:rsidR="000D4571" w:rsidRPr="00FE1A7C">
              <w:rPr>
                <w:rFonts w:ascii="Times New Roman" w:eastAsia="Times New Roman" w:hAnsi="Times New Roman" w:cs="Times New Roman"/>
                <w:color w:val="000000" w:themeColor="text1"/>
                <w:lang w:eastAsia="ar-SA"/>
              </w:rPr>
              <w:t xml:space="preserve"> lub w kolorze żółtym siarkowym </w:t>
            </w:r>
          </w:p>
          <w:p w14:paraId="1E338AE3" w14:textId="0823611A" w:rsidR="00EF0245" w:rsidRPr="00FE1A7C" w:rsidRDefault="00EF0245" w:rsidP="004B7AA6">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Zderzaki, listwy boczne, lusterka boczne nie lakierowane.</w:t>
            </w:r>
          </w:p>
        </w:tc>
        <w:tc>
          <w:tcPr>
            <w:tcW w:w="2471" w:type="dxa"/>
            <w:gridSpan w:val="2"/>
            <w:tcBorders>
              <w:top w:val="single" w:sz="4" w:space="0" w:color="auto"/>
              <w:left w:val="single" w:sz="4" w:space="0" w:color="auto"/>
              <w:bottom w:val="single" w:sz="4" w:space="0" w:color="auto"/>
              <w:right w:val="single" w:sz="4" w:space="0" w:color="auto"/>
            </w:tcBorders>
          </w:tcPr>
          <w:p w14:paraId="3A63E089" w14:textId="7BB740A2"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345DE7C"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1E24FE7A"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 xml:space="preserve"> 4)</w:t>
            </w:r>
          </w:p>
        </w:tc>
        <w:tc>
          <w:tcPr>
            <w:tcW w:w="6681" w:type="dxa"/>
            <w:tcBorders>
              <w:top w:val="single" w:sz="4" w:space="0" w:color="auto"/>
              <w:left w:val="single" w:sz="4" w:space="0" w:color="auto"/>
              <w:bottom w:val="single" w:sz="4" w:space="0" w:color="auto"/>
              <w:right w:val="single" w:sz="4" w:space="0" w:color="auto"/>
            </w:tcBorders>
            <w:hideMark/>
          </w:tcPr>
          <w:p w14:paraId="0C435727"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Drzwi przednie: </w:t>
            </w:r>
          </w:p>
          <w:p w14:paraId="0E733BED" w14:textId="77777777" w:rsidR="00EF0245" w:rsidRPr="00FE1A7C" w:rsidRDefault="00EF0245" w:rsidP="004B7AA6">
            <w:pPr>
              <w:widowControl w:val="0"/>
              <w:numPr>
                <w:ilvl w:val="0"/>
                <w:numId w:val="5"/>
              </w:num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szyby elektryczne sterowane z kabiny kierowcy</w:t>
            </w:r>
          </w:p>
          <w:p w14:paraId="75CEB4E2" w14:textId="77777777" w:rsidR="00EF0245" w:rsidRPr="00FE1A7C" w:rsidRDefault="00EF0245" w:rsidP="004B7AA6">
            <w:pPr>
              <w:widowControl w:val="0"/>
              <w:numPr>
                <w:ilvl w:val="0"/>
                <w:numId w:val="5"/>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lusterka boczne elektrycznie regulowane z funkcją odmrażania z wbudowanym kierunkowskazem. Dzielone z szerokim kątem na dole  </w:t>
            </w:r>
          </w:p>
        </w:tc>
        <w:tc>
          <w:tcPr>
            <w:tcW w:w="2471" w:type="dxa"/>
            <w:gridSpan w:val="2"/>
            <w:tcBorders>
              <w:top w:val="single" w:sz="4" w:space="0" w:color="auto"/>
              <w:left w:val="single" w:sz="4" w:space="0" w:color="auto"/>
              <w:bottom w:val="single" w:sz="4" w:space="0" w:color="auto"/>
              <w:right w:val="single" w:sz="4" w:space="0" w:color="auto"/>
            </w:tcBorders>
          </w:tcPr>
          <w:p w14:paraId="15FE2E6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A77741A"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3A750B12"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 xml:space="preserve"> 5)</w:t>
            </w:r>
          </w:p>
        </w:tc>
        <w:tc>
          <w:tcPr>
            <w:tcW w:w="6681" w:type="dxa"/>
            <w:tcBorders>
              <w:top w:val="single" w:sz="4" w:space="0" w:color="auto"/>
              <w:left w:val="single" w:sz="4" w:space="0" w:color="auto"/>
              <w:bottom w:val="single" w:sz="4" w:space="0" w:color="auto"/>
              <w:right w:val="single" w:sz="4" w:space="0" w:color="auto"/>
            </w:tcBorders>
            <w:hideMark/>
          </w:tcPr>
          <w:p w14:paraId="37368B14"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Drzwi tylne:</w:t>
            </w:r>
          </w:p>
          <w:p w14:paraId="42825A6D" w14:textId="77777777" w:rsidR="00EF0245" w:rsidRPr="00FE1A7C" w:rsidRDefault="00EF0245" w:rsidP="004B7AA6">
            <w:pPr>
              <w:widowControl w:val="0"/>
              <w:numPr>
                <w:ilvl w:val="0"/>
                <w:numId w:val="6"/>
              </w:num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przeszklone </w:t>
            </w:r>
          </w:p>
          <w:p w14:paraId="1DD3F179" w14:textId="77777777" w:rsidR="00EF0245" w:rsidRPr="00FE1A7C" w:rsidRDefault="00EF0245" w:rsidP="004B7AA6">
            <w:pPr>
              <w:widowControl w:val="0"/>
              <w:numPr>
                <w:ilvl w:val="0"/>
                <w:numId w:val="6"/>
              </w:num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otwierane na boki o min. 240 stopni</w:t>
            </w:r>
          </w:p>
          <w:p w14:paraId="66E37BAE" w14:textId="77777777" w:rsidR="00EF0245" w:rsidRPr="00FE1A7C" w:rsidRDefault="00EF0245" w:rsidP="004B7AA6">
            <w:pPr>
              <w:widowControl w:val="0"/>
              <w:numPr>
                <w:ilvl w:val="0"/>
                <w:numId w:val="6"/>
              </w:num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wyposażone w ograniczniki oraz blokady położenia skrzydeł</w:t>
            </w:r>
          </w:p>
          <w:p w14:paraId="400CC26A" w14:textId="77777777" w:rsidR="00EF0245" w:rsidRPr="00FE1A7C" w:rsidRDefault="00EF0245" w:rsidP="004B7AA6">
            <w:pPr>
              <w:widowControl w:val="0"/>
              <w:numPr>
                <w:ilvl w:val="0"/>
                <w:numId w:val="6"/>
              </w:num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klamka zewnętrzna montowana w  drzwiach  prawych</w:t>
            </w:r>
          </w:p>
        </w:tc>
        <w:tc>
          <w:tcPr>
            <w:tcW w:w="2471" w:type="dxa"/>
            <w:gridSpan w:val="2"/>
            <w:tcBorders>
              <w:top w:val="single" w:sz="4" w:space="0" w:color="auto"/>
              <w:left w:val="single" w:sz="4" w:space="0" w:color="auto"/>
              <w:bottom w:val="single" w:sz="4" w:space="0" w:color="auto"/>
              <w:right w:val="single" w:sz="4" w:space="0" w:color="auto"/>
            </w:tcBorders>
          </w:tcPr>
          <w:p w14:paraId="448B2E2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26ED2D7"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43ADD7AC"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 xml:space="preserve"> 6)</w:t>
            </w:r>
          </w:p>
        </w:tc>
        <w:tc>
          <w:tcPr>
            <w:tcW w:w="6681" w:type="dxa"/>
            <w:tcBorders>
              <w:top w:val="single" w:sz="4" w:space="0" w:color="auto"/>
              <w:left w:val="single" w:sz="4" w:space="0" w:color="auto"/>
              <w:bottom w:val="single" w:sz="4" w:space="0" w:color="auto"/>
              <w:right w:val="single" w:sz="4" w:space="0" w:color="auto"/>
            </w:tcBorders>
            <w:hideMark/>
          </w:tcPr>
          <w:p w14:paraId="7F37AD3C"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Drzwi boczne prawe:</w:t>
            </w:r>
          </w:p>
          <w:p w14:paraId="15FDC924" w14:textId="77777777" w:rsidR="00EF0245" w:rsidRPr="00FE1A7C" w:rsidRDefault="00EF0245" w:rsidP="004B7AA6">
            <w:pPr>
              <w:widowControl w:val="0"/>
              <w:numPr>
                <w:ilvl w:val="0"/>
                <w:numId w:val="7"/>
              </w:num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przesuwane do tyłu z dodatkowym wewnętrznym uchwytem </w:t>
            </w:r>
          </w:p>
          <w:p w14:paraId="441A24BF" w14:textId="77777777" w:rsidR="00EF0245" w:rsidRPr="00FE1A7C" w:rsidRDefault="00EF0245" w:rsidP="004B7AA6">
            <w:pPr>
              <w:widowControl w:val="0"/>
              <w:numPr>
                <w:ilvl w:val="0"/>
                <w:numId w:val="7"/>
              </w:num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przeszklone</w:t>
            </w:r>
          </w:p>
          <w:p w14:paraId="3A0095D8" w14:textId="660F5F23" w:rsidR="00EF0245" w:rsidRPr="00FE1A7C" w:rsidRDefault="00EF0245" w:rsidP="004B7AA6">
            <w:pPr>
              <w:widowControl w:val="0"/>
              <w:numPr>
                <w:ilvl w:val="0"/>
                <w:numId w:val="7"/>
              </w:numPr>
              <w:suppressAutoHyphens/>
              <w:snapToGrid w:val="0"/>
              <w:spacing w:after="0" w:line="240" w:lineRule="auto"/>
              <w:jc w:val="both"/>
              <w:rPr>
                <w:rFonts w:ascii="Times New Roman" w:eastAsia="Times New Roman" w:hAnsi="Times New Roman" w:cs="Times New Roman"/>
                <w:strike/>
                <w:color w:val="000000" w:themeColor="text1"/>
                <w:lang w:eastAsia="ar-SA"/>
              </w:rPr>
            </w:pPr>
            <w:r w:rsidRPr="00FE1A7C">
              <w:rPr>
                <w:rFonts w:ascii="Times New Roman" w:eastAsia="Times New Roman" w:hAnsi="Times New Roman" w:cs="Times New Roman"/>
                <w:color w:val="000000" w:themeColor="text1"/>
                <w:lang w:eastAsia="ar-SA"/>
              </w:rPr>
              <w:t xml:space="preserve">wejście ze stopniem elektrycznie obracanym. Stopień </w:t>
            </w:r>
            <w:r w:rsidRPr="00FE1A7C">
              <w:rPr>
                <w:rFonts w:ascii="Times New Roman" w:eastAsia="Times New Roman" w:hAnsi="Times New Roman" w:cs="Times New Roman"/>
                <w:color w:val="000000" w:themeColor="text1"/>
                <w:lang w:eastAsia="ar-SA"/>
              </w:rPr>
              <w:lastRenderedPageBreak/>
              <w:t>synchronizowany z drzwiami lub sterowany przyciskiem z kontrolką położenia stopnia na desce rozdzielczej i przy bocznych drzwiach</w:t>
            </w:r>
            <w:r w:rsidR="00FE1A7C">
              <w:rPr>
                <w:rFonts w:ascii="Times New Roman" w:eastAsia="Times New Roman" w:hAnsi="Times New Roman" w:cs="Times New Roman"/>
                <w:color w:val="000000" w:themeColor="text1"/>
                <w:lang w:eastAsia="ar-SA"/>
              </w:rPr>
              <w:t xml:space="preserve"> lub stopień wbudowany w pojeździe. </w:t>
            </w:r>
          </w:p>
        </w:tc>
        <w:tc>
          <w:tcPr>
            <w:tcW w:w="2471" w:type="dxa"/>
            <w:gridSpan w:val="2"/>
            <w:tcBorders>
              <w:top w:val="single" w:sz="4" w:space="0" w:color="auto"/>
              <w:left w:val="single" w:sz="4" w:space="0" w:color="auto"/>
              <w:bottom w:val="single" w:sz="4" w:space="0" w:color="auto"/>
              <w:right w:val="single" w:sz="4" w:space="0" w:color="auto"/>
            </w:tcBorders>
          </w:tcPr>
          <w:p w14:paraId="43814CD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A145023"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009B550E"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 xml:space="preserve"> 7)</w:t>
            </w:r>
          </w:p>
        </w:tc>
        <w:tc>
          <w:tcPr>
            <w:tcW w:w="6681" w:type="dxa"/>
            <w:tcBorders>
              <w:top w:val="single" w:sz="4" w:space="0" w:color="auto"/>
              <w:left w:val="single" w:sz="4" w:space="0" w:color="auto"/>
              <w:bottom w:val="single" w:sz="4" w:space="0" w:color="auto"/>
              <w:right w:val="single" w:sz="4" w:space="0" w:color="auto"/>
            </w:tcBorders>
            <w:hideMark/>
          </w:tcPr>
          <w:p w14:paraId="621AB07B"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Drzwi boczne lewe przesuwane do tyłu</w:t>
            </w:r>
          </w:p>
        </w:tc>
        <w:tc>
          <w:tcPr>
            <w:tcW w:w="2471" w:type="dxa"/>
            <w:gridSpan w:val="2"/>
            <w:tcBorders>
              <w:top w:val="single" w:sz="4" w:space="0" w:color="auto"/>
              <w:left w:val="single" w:sz="4" w:space="0" w:color="auto"/>
              <w:bottom w:val="single" w:sz="4" w:space="0" w:color="auto"/>
              <w:right w:val="single" w:sz="4" w:space="0" w:color="auto"/>
            </w:tcBorders>
          </w:tcPr>
          <w:p w14:paraId="34F159F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F8CF8CB"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68532388"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 xml:space="preserve"> 8)</w:t>
            </w:r>
          </w:p>
        </w:tc>
        <w:tc>
          <w:tcPr>
            <w:tcW w:w="6681" w:type="dxa"/>
            <w:tcBorders>
              <w:top w:val="single" w:sz="4" w:space="0" w:color="auto"/>
              <w:left w:val="single" w:sz="4" w:space="0" w:color="auto"/>
              <w:bottom w:val="single" w:sz="4" w:space="0" w:color="auto"/>
              <w:right w:val="single" w:sz="4" w:space="0" w:color="auto"/>
            </w:tcBorders>
            <w:hideMark/>
          </w:tcPr>
          <w:p w14:paraId="588709EC" w14:textId="16F820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Zewnętrzny schowek (tj. odizolowany od przedziału medycznego i dostępny z zewnątrz pojazdu) o wymiarach umożliwiających montaż w nim co najmniej dwóch standardowych butli tlenowych o poj.</w:t>
            </w:r>
            <w:r w:rsidR="000D4571" w:rsidRPr="00FE1A7C">
              <w:rPr>
                <w:rFonts w:ascii="Times New Roman" w:eastAsia="Times New Roman" w:hAnsi="Times New Roman" w:cs="Times New Roman"/>
                <w:color w:val="000000" w:themeColor="text1"/>
                <w:lang w:eastAsia="ar-SA"/>
              </w:rPr>
              <w:t xml:space="preserve"> </w:t>
            </w:r>
            <w:r w:rsidRPr="00FE1A7C">
              <w:rPr>
                <w:rFonts w:ascii="Times New Roman" w:eastAsia="Times New Roman" w:hAnsi="Times New Roman" w:cs="Times New Roman"/>
                <w:color w:val="000000" w:themeColor="text1"/>
                <w:lang w:eastAsia="ar-SA"/>
              </w:rPr>
              <w:t>10 l (z zintegrowany</w:t>
            </w:r>
            <w:r w:rsidR="00567CCE" w:rsidRPr="00FE1A7C">
              <w:rPr>
                <w:rFonts w:ascii="Times New Roman" w:eastAsia="Times New Roman" w:hAnsi="Times New Roman" w:cs="Times New Roman"/>
                <w:color w:val="000000" w:themeColor="text1"/>
                <w:lang w:eastAsia="ar-SA"/>
              </w:rPr>
              <w:t>mi</w:t>
            </w:r>
            <w:r w:rsidRPr="00FE1A7C">
              <w:rPr>
                <w:rFonts w:ascii="Times New Roman" w:eastAsia="Times New Roman" w:hAnsi="Times New Roman" w:cs="Times New Roman"/>
                <w:color w:val="000000" w:themeColor="text1"/>
                <w:lang w:eastAsia="ar-SA"/>
              </w:rPr>
              <w:t xml:space="preserve"> reduktor</w:t>
            </w:r>
            <w:r w:rsidR="00567CCE" w:rsidRPr="00FE1A7C">
              <w:rPr>
                <w:rFonts w:ascii="Times New Roman" w:eastAsia="Times New Roman" w:hAnsi="Times New Roman" w:cs="Times New Roman"/>
                <w:color w:val="000000" w:themeColor="text1"/>
                <w:lang w:eastAsia="ar-SA"/>
              </w:rPr>
              <w:t>ami</w:t>
            </w:r>
            <w:r w:rsidRPr="00FE1A7C">
              <w:rPr>
                <w:rFonts w:ascii="Times New Roman" w:eastAsia="Times New Roman" w:hAnsi="Times New Roman" w:cs="Times New Roman"/>
                <w:color w:val="000000" w:themeColor="text1"/>
                <w:lang w:eastAsia="ar-SA"/>
              </w:rPr>
              <w:t>)</w:t>
            </w:r>
            <w:r w:rsidR="000D4571" w:rsidRPr="00FE1A7C">
              <w:rPr>
                <w:rFonts w:ascii="Times New Roman" w:eastAsia="Times New Roman" w:hAnsi="Times New Roman" w:cs="Times New Roman"/>
                <w:color w:val="000000" w:themeColor="text1"/>
                <w:lang w:eastAsia="ar-SA"/>
              </w:rPr>
              <w:t xml:space="preserve"> lub 1 butla o pojemności 10 l i 1 butla o pojemności 5l z zintegrowanymi reduktorami </w:t>
            </w:r>
            <w:r w:rsidRPr="00FE1A7C">
              <w:rPr>
                <w:rFonts w:ascii="Times New Roman" w:eastAsia="Times New Roman" w:hAnsi="Times New Roman" w:cs="Times New Roman"/>
                <w:color w:val="000000" w:themeColor="text1"/>
                <w:lang w:eastAsia="ar-SA"/>
              </w:rPr>
              <w:t>, krzesełka kardiologicznego, noszy podbierakowych i deski ortopedycznej (wyposażonych w dodatkowe pasy mocujące) Okienko inspekcyjne schowka umożliwiać powinno odkręcenie zaworów tlenowych oraz odczyt manometrów z wewnątrz przedziału medycznego</w:t>
            </w:r>
          </w:p>
        </w:tc>
        <w:tc>
          <w:tcPr>
            <w:tcW w:w="2471" w:type="dxa"/>
            <w:gridSpan w:val="2"/>
            <w:tcBorders>
              <w:top w:val="single" w:sz="4" w:space="0" w:color="auto"/>
              <w:left w:val="single" w:sz="4" w:space="0" w:color="auto"/>
              <w:bottom w:val="single" w:sz="4" w:space="0" w:color="auto"/>
              <w:right w:val="single" w:sz="4" w:space="0" w:color="auto"/>
            </w:tcBorders>
          </w:tcPr>
          <w:p w14:paraId="4F9483B1" w14:textId="3C5EC908"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22C1134"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2E312EE8"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9)</w:t>
            </w:r>
          </w:p>
        </w:tc>
        <w:tc>
          <w:tcPr>
            <w:tcW w:w="6681" w:type="dxa"/>
            <w:tcBorders>
              <w:top w:val="single" w:sz="4" w:space="0" w:color="auto"/>
              <w:left w:val="single" w:sz="4" w:space="0" w:color="auto"/>
              <w:bottom w:val="single" w:sz="4" w:space="0" w:color="auto"/>
              <w:right w:val="single" w:sz="4" w:space="0" w:color="auto"/>
            </w:tcBorders>
            <w:hideMark/>
          </w:tcPr>
          <w:p w14:paraId="2FE145B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Centralny zamek wszystkich drzwi (łącznie z drzwiami zewnętrznego schowka) sterowany pilotem </w:t>
            </w:r>
          </w:p>
        </w:tc>
        <w:tc>
          <w:tcPr>
            <w:tcW w:w="2471" w:type="dxa"/>
            <w:gridSpan w:val="2"/>
            <w:tcBorders>
              <w:top w:val="single" w:sz="4" w:space="0" w:color="auto"/>
              <w:left w:val="single" w:sz="4" w:space="0" w:color="auto"/>
              <w:bottom w:val="single" w:sz="4" w:space="0" w:color="auto"/>
              <w:right w:val="single" w:sz="4" w:space="0" w:color="auto"/>
            </w:tcBorders>
          </w:tcPr>
          <w:p w14:paraId="703D13C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74B0BB5"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1F9CF15A"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10)</w:t>
            </w:r>
          </w:p>
        </w:tc>
        <w:tc>
          <w:tcPr>
            <w:tcW w:w="6681" w:type="dxa"/>
            <w:tcBorders>
              <w:top w:val="single" w:sz="4" w:space="0" w:color="auto"/>
              <w:left w:val="single" w:sz="4" w:space="0" w:color="auto"/>
              <w:bottom w:val="single" w:sz="4" w:space="0" w:color="auto"/>
              <w:right w:val="single" w:sz="4" w:space="0" w:color="auto"/>
            </w:tcBorders>
            <w:hideMark/>
          </w:tcPr>
          <w:p w14:paraId="62E3CE1A" w14:textId="6BD2F46E"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Wizualna sygnalizacja niedomkniętych drzwi w kabinie kierowcy oraz przedziale medycznym widoczna dla kierowcy. </w:t>
            </w:r>
          </w:p>
        </w:tc>
        <w:tc>
          <w:tcPr>
            <w:tcW w:w="2471" w:type="dxa"/>
            <w:gridSpan w:val="2"/>
            <w:tcBorders>
              <w:top w:val="single" w:sz="4" w:space="0" w:color="auto"/>
              <w:left w:val="single" w:sz="4" w:space="0" w:color="auto"/>
              <w:bottom w:val="single" w:sz="4" w:space="0" w:color="auto"/>
              <w:right w:val="single" w:sz="4" w:space="0" w:color="auto"/>
            </w:tcBorders>
          </w:tcPr>
          <w:p w14:paraId="5866B56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A7EB83B"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150D1B4A"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11)</w:t>
            </w:r>
          </w:p>
        </w:tc>
        <w:tc>
          <w:tcPr>
            <w:tcW w:w="6681" w:type="dxa"/>
            <w:tcBorders>
              <w:top w:val="single" w:sz="4" w:space="0" w:color="auto"/>
              <w:left w:val="single" w:sz="4" w:space="0" w:color="auto"/>
              <w:bottom w:val="single" w:sz="4" w:space="0" w:color="auto"/>
              <w:right w:val="single" w:sz="4" w:space="0" w:color="auto"/>
            </w:tcBorders>
            <w:hideMark/>
          </w:tcPr>
          <w:p w14:paraId="32DC952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Stopień tylny antypoślizgowy stanowiący zderzak tylny</w:t>
            </w:r>
          </w:p>
        </w:tc>
        <w:tc>
          <w:tcPr>
            <w:tcW w:w="2471" w:type="dxa"/>
            <w:gridSpan w:val="2"/>
            <w:tcBorders>
              <w:top w:val="single" w:sz="4" w:space="0" w:color="auto"/>
              <w:left w:val="single" w:sz="4" w:space="0" w:color="auto"/>
              <w:bottom w:val="single" w:sz="4" w:space="0" w:color="auto"/>
              <w:right w:val="single" w:sz="4" w:space="0" w:color="auto"/>
            </w:tcBorders>
          </w:tcPr>
          <w:p w14:paraId="5353375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03AB9BA"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2A6E8F0B"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12)</w:t>
            </w:r>
          </w:p>
        </w:tc>
        <w:tc>
          <w:tcPr>
            <w:tcW w:w="6681" w:type="dxa"/>
            <w:tcBorders>
              <w:top w:val="single" w:sz="4" w:space="0" w:color="auto"/>
              <w:left w:val="single" w:sz="4" w:space="0" w:color="auto"/>
              <w:bottom w:val="single" w:sz="4" w:space="0" w:color="auto"/>
              <w:right w:val="single" w:sz="4" w:space="0" w:color="auto"/>
            </w:tcBorders>
            <w:hideMark/>
          </w:tcPr>
          <w:p w14:paraId="6E726A24"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Światła przeciwmgłowe przednie</w:t>
            </w:r>
          </w:p>
        </w:tc>
        <w:tc>
          <w:tcPr>
            <w:tcW w:w="2471" w:type="dxa"/>
            <w:gridSpan w:val="2"/>
            <w:tcBorders>
              <w:top w:val="single" w:sz="4" w:space="0" w:color="auto"/>
              <w:left w:val="single" w:sz="4" w:space="0" w:color="auto"/>
              <w:bottom w:val="single" w:sz="4" w:space="0" w:color="auto"/>
              <w:right w:val="single" w:sz="4" w:space="0" w:color="auto"/>
            </w:tcBorders>
          </w:tcPr>
          <w:p w14:paraId="365EDC6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7E38FBF"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17F41201"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13)</w:t>
            </w:r>
          </w:p>
        </w:tc>
        <w:tc>
          <w:tcPr>
            <w:tcW w:w="6681" w:type="dxa"/>
            <w:tcBorders>
              <w:top w:val="single" w:sz="4" w:space="0" w:color="auto"/>
              <w:left w:val="single" w:sz="4" w:space="0" w:color="auto"/>
              <w:bottom w:val="single" w:sz="4" w:space="0" w:color="auto"/>
              <w:right w:val="single" w:sz="4" w:space="0" w:color="auto"/>
            </w:tcBorders>
            <w:hideMark/>
          </w:tcPr>
          <w:p w14:paraId="0963668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Izolacja termiczna i akustyczna ścian oraz sufitu, dodatkowo zapobiegająca skraplaniu się pary wodnej</w:t>
            </w:r>
          </w:p>
        </w:tc>
        <w:tc>
          <w:tcPr>
            <w:tcW w:w="2471" w:type="dxa"/>
            <w:gridSpan w:val="2"/>
            <w:tcBorders>
              <w:top w:val="single" w:sz="4" w:space="0" w:color="auto"/>
              <w:left w:val="single" w:sz="4" w:space="0" w:color="auto"/>
              <w:bottom w:val="single" w:sz="4" w:space="0" w:color="auto"/>
              <w:right w:val="single" w:sz="4" w:space="0" w:color="auto"/>
            </w:tcBorders>
          </w:tcPr>
          <w:p w14:paraId="45617C1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9448B70"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000E6E1A"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14)</w:t>
            </w:r>
          </w:p>
        </w:tc>
        <w:tc>
          <w:tcPr>
            <w:tcW w:w="6681" w:type="dxa"/>
            <w:tcBorders>
              <w:top w:val="single" w:sz="4" w:space="0" w:color="auto"/>
              <w:left w:val="single" w:sz="4" w:space="0" w:color="auto"/>
              <w:bottom w:val="single" w:sz="4" w:space="0" w:color="auto"/>
              <w:right w:val="single" w:sz="4" w:space="0" w:color="auto"/>
            </w:tcBorders>
            <w:hideMark/>
          </w:tcPr>
          <w:p w14:paraId="44A29B82"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Wyposażony w poduszkę powietrzną dla kierowcy i poduszkę powietrzną dla pasażera</w:t>
            </w:r>
          </w:p>
        </w:tc>
        <w:tc>
          <w:tcPr>
            <w:tcW w:w="2471" w:type="dxa"/>
            <w:gridSpan w:val="2"/>
            <w:tcBorders>
              <w:top w:val="single" w:sz="4" w:space="0" w:color="auto"/>
              <w:left w:val="single" w:sz="4" w:space="0" w:color="auto"/>
              <w:bottom w:val="single" w:sz="4" w:space="0" w:color="auto"/>
              <w:right w:val="single" w:sz="4" w:space="0" w:color="auto"/>
            </w:tcBorders>
          </w:tcPr>
          <w:p w14:paraId="2D34AFA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065F466" w14:textId="77777777" w:rsidTr="00EF0245">
        <w:trPr>
          <w:trHeight w:val="405"/>
        </w:trPr>
        <w:tc>
          <w:tcPr>
            <w:tcW w:w="708" w:type="dxa"/>
            <w:tcBorders>
              <w:top w:val="single" w:sz="4" w:space="0" w:color="auto"/>
              <w:left w:val="single" w:sz="4" w:space="0" w:color="auto"/>
              <w:bottom w:val="single" w:sz="4" w:space="0" w:color="auto"/>
              <w:right w:val="single" w:sz="4" w:space="0" w:color="auto"/>
            </w:tcBorders>
            <w:hideMark/>
          </w:tcPr>
          <w:p w14:paraId="35A630BD"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15)</w:t>
            </w:r>
          </w:p>
        </w:tc>
        <w:tc>
          <w:tcPr>
            <w:tcW w:w="6681" w:type="dxa"/>
            <w:tcBorders>
              <w:top w:val="single" w:sz="4" w:space="0" w:color="auto"/>
              <w:left w:val="single" w:sz="4" w:space="0" w:color="auto"/>
              <w:bottom w:val="single" w:sz="4" w:space="0" w:color="auto"/>
              <w:right w:val="single" w:sz="4" w:space="0" w:color="auto"/>
            </w:tcBorders>
            <w:hideMark/>
          </w:tcPr>
          <w:p w14:paraId="43A88F76"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Wyposażony w immobiliser lub inny system zabezpieczający przed kradzieżą   </w:t>
            </w:r>
          </w:p>
        </w:tc>
        <w:tc>
          <w:tcPr>
            <w:tcW w:w="2471" w:type="dxa"/>
            <w:gridSpan w:val="2"/>
            <w:tcBorders>
              <w:top w:val="single" w:sz="4" w:space="0" w:color="auto"/>
              <w:left w:val="single" w:sz="4" w:space="0" w:color="auto"/>
              <w:bottom w:val="single" w:sz="4" w:space="0" w:color="auto"/>
              <w:right w:val="single" w:sz="4" w:space="0" w:color="auto"/>
            </w:tcBorders>
          </w:tcPr>
          <w:p w14:paraId="349482A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CD7B5DF"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225DC6D2"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16)</w:t>
            </w:r>
          </w:p>
        </w:tc>
        <w:tc>
          <w:tcPr>
            <w:tcW w:w="6681" w:type="dxa"/>
            <w:tcBorders>
              <w:top w:val="single" w:sz="4" w:space="0" w:color="auto"/>
              <w:left w:val="single" w:sz="4" w:space="0" w:color="auto"/>
              <w:bottom w:val="single" w:sz="4" w:space="0" w:color="auto"/>
              <w:right w:val="single" w:sz="4" w:space="0" w:color="auto"/>
            </w:tcBorders>
            <w:hideMark/>
          </w:tcPr>
          <w:p w14:paraId="02A130FF"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Autoalarm</w:t>
            </w:r>
          </w:p>
        </w:tc>
        <w:tc>
          <w:tcPr>
            <w:tcW w:w="2471" w:type="dxa"/>
            <w:gridSpan w:val="2"/>
            <w:tcBorders>
              <w:top w:val="single" w:sz="4" w:space="0" w:color="auto"/>
              <w:left w:val="single" w:sz="4" w:space="0" w:color="auto"/>
              <w:bottom w:val="single" w:sz="4" w:space="0" w:color="auto"/>
              <w:right w:val="single" w:sz="4" w:space="0" w:color="auto"/>
            </w:tcBorders>
          </w:tcPr>
          <w:p w14:paraId="7CE15DC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DFEB1AB"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2A69124A"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17)</w:t>
            </w:r>
          </w:p>
        </w:tc>
        <w:tc>
          <w:tcPr>
            <w:tcW w:w="6681" w:type="dxa"/>
            <w:tcBorders>
              <w:top w:val="single" w:sz="4" w:space="0" w:color="auto"/>
              <w:left w:val="single" w:sz="4" w:space="0" w:color="auto"/>
              <w:bottom w:val="single" w:sz="4" w:space="0" w:color="auto"/>
              <w:right w:val="single" w:sz="4" w:space="0" w:color="auto"/>
            </w:tcBorders>
            <w:hideMark/>
          </w:tcPr>
          <w:p w14:paraId="1BEF787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Czujniki:</w:t>
            </w:r>
          </w:p>
          <w:p w14:paraId="4CEDA0C2" w14:textId="77777777" w:rsidR="00EF0245" w:rsidRPr="00FE1A7C" w:rsidRDefault="00EF0245" w:rsidP="004B7AA6">
            <w:pPr>
              <w:widowControl w:val="0"/>
              <w:numPr>
                <w:ilvl w:val="1"/>
                <w:numId w:val="8"/>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światła do jazdy dziennej automatycznie zapalające się po uruchomieniu pojazdu i gasnące po wyłączeniu zapłonu silnika</w:t>
            </w:r>
          </w:p>
          <w:p w14:paraId="533D1468" w14:textId="77777777" w:rsidR="00EF0245" w:rsidRPr="00FE1A7C" w:rsidRDefault="00EF0245" w:rsidP="004B7AA6">
            <w:pPr>
              <w:widowControl w:val="0"/>
              <w:numPr>
                <w:ilvl w:val="1"/>
                <w:numId w:val="8"/>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deszczu dostosowujący szybkość pracy wycieraczek przedniej szyby do intensywności opadów</w:t>
            </w:r>
          </w:p>
        </w:tc>
        <w:tc>
          <w:tcPr>
            <w:tcW w:w="2471" w:type="dxa"/>
            <w:gridSpan w:val="2"/>
            <w:tcBorders>
              <w:top w:val="single" w:sz="4" w:space="0" w:color="auto"/>
              <w:left w:val="single" w:sz="4" w:space="0" w:color="auto"/>
              <w:bottom w:val="single" w:sz="4" w:space="0" w:color="auto"/>
              <w:right w:val="single" w:sz="4" w:space="0" w:color="auto"/>
            </w:tcBorders>
          </w:tcPr>
          <w:p w14:paraId="6944C32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5A3FCB5"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7EF29714"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18)</w:t>
            </w:r>
          </w:p>
        </w:tc>
        <w:tc>
          <w:tcPr>
            <w:tcW w:w="6681" w:type="dxa"/>
            <w:tcBorders>
              <w:top w:val="single" w:sz="4" w:space="0" w:color="auto"/>
              <w:left w:val="single" w:sz="4" w:space="0" w:color="auto"/>
              <w:bottom w:val="single" w:sz="4" w:space="0" w:color="auto"/>
              <w:right w:val="single" w:sz="4" w:space="0" w:color="auto"/>
            </w:tcBorders>
            <w:hideMark/>
          </w:tcPr>
          <w:p w14:paraId="3B9ACFAE"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Szyby okien zewnętrznych przedziału medycznego zmatowane do 2/3 wysokości </w:t>
            </w:r>
          </w:p>
        </w:tc>
        <w:tc>
          <w:tcPr>
            <w:tcW w:w="2471" w:type="dxa"/>
            <w:gridSpan w:val="2"/>
            <w:tcBorders>
              <w:top w:val="single" w:sz="4" w:space="0" w:color="auto"/>
              <w:left w:val="single" w:sz="4" w:space="0" w:color="auto"/>
              <w:bottom w:val="single" w:sz="4" w:space="0" w:color="auto"/>
              <w:right w:val="single" w:sz="4" w:space="0" w:color="auto"/>
            </w:tcBorders>
          </w:tcPr>
          <w:p w14:paraId="3D1E11F7"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553F5D1" w14:textId="77777777" w:rsidTr="00EF0245">
        <w:tc>
          <w:tcPr>
            <w:tcW w:w="708" w:type="dxa"/>
            <w:tcBorders>
              <w:top w:val="single" w:sz="4" w:space="0" w:color="auto"/>
              <w:left w:val="single" w:sz="4" w:space="0" w:color="auto"/>
              <w:bottom w:val="single" w:sz="4" w:space="0" w:color="auto"/>
              <w:right w:val="single" w:sz="4" w:space="0" w:color="auto"/>
            </w:tcBorders>
          </w:tcPr>
          <w:p w14:paraId="320183D4" w14:textId="1FF4BE25" w:rsidR="000D4571" w:rsidRPr="00FE1A7C" w:rsidRDefault="000D4571"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19)</w:t>
            </w:r>
          </w:p>
        </w:tc>
        <w:tc>
          <w:tcPr>
            <w:tcW w:w="6681" w:type="dxa"/>
            <w:tcBorders>
              <w:top w:val="single" w:sz="4" w:space="0" w:color="auto"/>
              <w:left w:val="single" w:sz="4" w:space="0" w:color="auto"/>
              <w:bottom w:val="single" w:sz="4" w:space="0" w:color="auto"/>
              <w:right w:val="single" w:sz="4" w:space="0" w:color="auto"/>
            </w:tcBorders>
          </w:tcPr>
          <w:p w14:paraId="7F2B28E3" w14:textId="3F48E38A" w:rsidR="000D4571" w:rsidRPr="00FE1A7C" w:rsidRDefault="000D4571"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Mocowanie na 2 kaski na tylnych drzwiach</w:t>
            </w:r>
          </w:p>
        </w:tc>
        <w:tc>
          <w:tcPr>
            <w:tcW w:w="2471" w:type="dxa"/>
            <w:gridSpan w:val="2"/>
            <w:tcBorders>
              <w:top w:val="single" w:sz="4" w:space="0" w:color="auto"/>
              <w:left w:val="single" w:sz="4" w:space="0" w:color="auto"/>
              <w:bottom w:val="single" w:sz="4" w:space="0" w:color="auto"/>
              <w:right w:val="single" w:sz="4" w:space="0" w:color="auto"/>
            </w:tcBorders>
          </w:tcPr>
          <w:p w14:paraId="35CC9A9B" w14:textId="77777777" w:rsidR="000D4571" w:rsidRPr="00FE1A7C" w:rsidRDefault="000D4571"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6D38AF2" w14:textId="77777777" w:rsidTr="00EF0245">
        <w:tc>
          <w:tcPr>
            <w:tcW w:w="7389" w:type="dxa"/>
            <w:gridSpan w:val="2"/>
            <w:tcBorders>
              <w:top w:val="nil"/>
              <w:left w:val="single" w:sz="4" w:space="0" w:color="auto"/>
              <w:bottom w:val="single" w:sz="4" w:space="0" w:color="auto"/>
              <w:right w:val="single" w:sz="4" w:space="0" w:color="auto"/>
            </w:tcBorders>
            <w:hideMark/>
          </w:tcPr>
          <w:p w14:paraId="3F228CA3" w14:textId="77777777" w:rsidR="00EF0245" w:rsidRPr="00FE1A7C" w:rsidRDefault="00EF0245" w:rsidP="004B7AA6">
            <w:pPr>
              <w:widowControl w:val="0"/>
              <w:numPr>
                <w:ilvl w:val="0"/>
                <w:numId w:val="9"/>
              </w:numPr>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SILNIK</w:t>
            </w:r>
          </w:p>
        </w:tc>
        <w:tc>
          <w:tcPr>
            <w:tcW w:w="2471" w:type="dxa"/>
            <w:gridSpan w:val="2"/>
            <w:tcBorders>
              <w:top w:val="nil"/>
              <w:left w:val="single" w:sz="4" w:space="0" w:color="auto"/>
              <w:bottom w:val="single" w:sz="4" w:space="0" w:color="auto"/>
              <w:right w:val="single" w:sz="4" w:space="0" w:color="auto"/>
            </w:tcBorders>
          </w:tcPr>
          <w:p w14:paraId="2B7A1DB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C57027B"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7C860AA0"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w:t>
            </w:r>
          </w:p>
        </w:tc>
        <w:tc>
          <w:tcPr>
            <w:tcW w:w="6681" w:type="dxa"/>
            <w:tcBorders>
              <w:top w:val="single" w:sz="4" w:space="0" w:color="auto"/>
              <w:left w:val="single" w:sz="4" w:space="0" w:color="auto"/>
              <w:bottom w:val="single" w:sz="4" w:space="0" w:color="auto"/>
              <w:right w:val="single" w:sz="4" w:space="0" w:color="auto"/>
            </w:tcBorders>
            <w:hideMark/>
          </w:tcPr>
          <w:p w14:paraId="3D529C7A"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 xml:space="preserve">Moc silnika: </w:t>
            </w:r>
            <w:r w:rsidRPr="00FE1A7C">
              <w:rPr>
                <w:rFonts w:ascii="Times New Roman" w:eastAsia="Arial Unicode MS" w:hAnsi="Times New Roman" w:cs="Times New Roman"/>
                <w:b/>
                <w:bCs/>
                <w:color w:val="000000" w:themeColor="text1"/>
                <w:lang w:eastAsia="pl-PL"/>
              </w:rPr>
              <w:t>min. 160 KM</w:t>
            </w:r>
          </w:p>
        </w:tc>
        <w:tc>
          <w:tcPr>
            <w:tcW w:w="2471" w:type="dxa"/>
            <w:gridSpan w:val="2"/>
            <w:tcBorders>
              <w:top w:val="single" w:sz="4" w:space="0" w:color="auto"/>
              <w:left w:val="single" w:sz="4" w:space="0" w:color="auto"/>
              <w:bottom w:val="single" w:sz="4" w:space="0" w:color="auto"/>
              <w:right w:val="single" w:sz="4" w:space="0" w:color="auto"/>
            </w:tcBorders>
          </w:tcPr>
          <w:p w14:paraId="2549D40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E1C4FAA"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5106F389"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2)</w:t>
            </w:r>
          </w:p>
        </w:tc>
        <w:tc>
          <w:tcPr>
            <w:tcW w:w="6681" w:type="dxa"/>
            <w:tcBorders>
              <w:top w:val="single" w:sz="4" w:space="0" w:color="auto"/>
              <w:left w:val="single" w:sz="4" w:space="0" w:color="auto"/>
              <w:bottom w:val="single" w:sz="4" w:space="0" w:color="auto"/>
              <w:right w:val="single" w:sz="4" w:space="0" w:color="auto"/>
            </w:tcBorders>
            <w:hideMark/>
          </w:tcPr>
          <w:p w14:paraId="12B9BA3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 zapłonem samoczynnym, turbodoładowany, zasilany olejem napędowym</w:t>
            </w:r>
          </w:p>
        </w:tc>
        <w:tc>
          <w:tcPr>
            <w:tcW w:w="2471" w:type="dxa"/>
            <w:gridSpan w:val="2"/>
            <w:tcBorders>
              <w:top w:val="single" w:sz="4" w:space="0" w:color="auto"/>
              <w:left w:val="single" w:sz="4" w:space="0" w:color="auto"/>
              <w:bottom w:val="single" w:sz="4" w:space="0" w:color="auto"/>
              <w:right w:val="single" w:sz="4" w:space="0" w:color="auto"/>
            </w:tcBorders>
          </w:tcPr>
          <w:p w14:paraId="7A29BBF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E0BA3C7"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0F29064D"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3)</w:t>
            </w:r>
          </w:p>
        </w:tc>
        <w:tc>
          <w:tcPr>
            <w:tcW w:w="6681" w:type="dxa"/>
            <w:tcBorders>
              <w:top w:val="single" w:sz="4" w:space="0" w:color="auto"/>
              <w:left w:val="single" w:sz="4" w:space="0" w:color="auto"/>
              <w:bottom w:val="single" w:sz="4" w:space="0" w:color="auto"/>
              <w:right w:val="single" w:sz="4" w:space="0" w:color="auto"/>
            </w:tcBorders>
            <w:hideMark/>
          </w:tcPr>
          <w:p w14:paraId="33E36DC6" w14:textId="77777777" w:rsidR="00EF0245" w:rsidRPr="00FE1A7C" w:rsidRDefault="00EF0245" w:rsidP="004B7AA6">
            <w:pPr>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Zainstalowany dodatkowy miernik rzeczywistego zużycia paliwa przez silnik i ogrzewanie postojowe (osobne wskazania dla silnika i ogrzewania). Miernik (z podświetleniem) powinien być zamontowany na przedniej konsoli na dodatkowej podstawie, umożliwiającej łatwe wymontowanie miernika w celach serwisowych, podstawa powinna zabezpieczać miernik przed niekontrolowanym wypadnięciem. Miernik powinien być podłączony przez złącze (gniazdo-wtyk) umożliwiające rozłączenie miernika w celach serwisowych. Wyświetlacz licznika powinien mieć możliwość ściemniania lub wyłączenia podświetlenia (ma nie świecić podczas ruchu kół i mieć możliwość wyłączenia ekranu po zgaszeniu zapłonu na ok. 1 minutę). Domyślnie po włączeniu stacyjki wyświetlacz powinien być wyłączony. Dla obsługi technicznej Zamawiającego powinna być udostępniona instrukcja korekcji wskazań zużycia paliwa oraz kod dostępu do tej funkcji. Miejsce zamontowania oraz natężenie światła podświetlającego miernik, uzgodnić z Zamawiającym</w:t>
            </w:r>
          </w:p>
        </w:tc>
        <w:tc>
          <w:tcPr>
            <w:tcW w:w="2471" w:type="dxa"/>
            <w:gridSpan w:val="2"/>
            <w:tcBorders>
              <w:top w:val="single" w:sz="4" w:space="0" w:color="auto"/>
              <w:left w:val="single" w:sz="4" w:space="0" w:color="auto"/>
              <w:bottom w:val="single" w:sz="4" w:space="0" w:color="auto"/>
              <w:right w:val="single" w:sz="4" w:space="0" w:color="auto"/>
            </w:tcBorders>
          </w:tcPr>
          <w:p w14:paraId="36F7087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2983B43"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5F96E321" w14:textId="77777777" w:rsidR="00EF0245" w:rsidRPr="00FE1A7C" w:rsidRDefault="00EF0245" w:rsidP="004B7AA6">
            <w:pPr>
              <w:tabs>
                <w:tab w:val="left" w:pos="357"/>
              </w:tabs>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lastRenderedPageBreak/>
              <w:t>4)</w:t>
            </w:r>
          </w:p>
        </w:tc>
        <w:tc>
          <w:tcPr>
            <w:tcW w:w="6681" w:type="dxa"/>
            <w:tcBorders>
              <w:top w:val="single" w:sz="4" w:space="0" w:color="auto"/>
              <w:left w:val="single" w:sz="4" w:space="0" w:color="auto"/>
              <w:bottom w:val="single" w:sz="4" w:space="0" w:color="auto"/>
              <w:right w:val="single" w:sz="4" w:space="0" w:color="auto"/>
            </w:tcBorders>
            <w:hideMark/>
          </w:tcPr>
          <w:p w14:paraId="3A946106" w14:textId="77777777" w:rsidR="00EF0245" w:rsidRPr="00FE1A7C" w:rsidRDefault="00EF0245" w:rsidP="004B7AA6">
            <w:pPr>
              <w:keepNext/>
              <w:suppressAutoHyphens/>
              <w:snapToGrid w:val="0"/>
              <w:spacing w:after="0" w:line="240" w:lineRule="auto"/>
              <w:jc w:val="both"/>
              <w:outlineLvl w:val="0"/>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Fabrycznie montowany zbiornik paliwa   </w:t>
            </w:r>
          </w:p>
        </w:tc>
        <w:tc>
          <w:tcPr>
            <w:tcW w:w="2471" w:type="dxa"/>
            <w:gridSpan w:val="2"/>
            <w:tcBorders>
              <w:top w:val="single" w:sz="4" w:space="0" w:color="auto"/>
              <w:left w:val="single" w:sz="4" w:space="0" w:color="auto"/>
              <w:bottom w:val="single" w:sz="4" w:space="0" w:color="auto"/>
              <w:right w:val="single" w:sz="4" w:space="0" w:color="auto"/>
            </w:tcBorders>
          </w:tcPr>
          <w:p w14:paraId="695AFC9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DF5337C" w14:textId="77777777" w:rsidTr="00EF0245">
        <w:tc>
          <w:tcPr>
            <w:tcW w:w="9860" w:type="dxa"/>
            <w:gridSpan w:val="4"/>
            <w:tcBorders>
              <w:top w:val="nil"/>
              <w:left w:val="single" w:sz="4" w:space="0" w:color="auto"/>
              <w:bottom w:val="single" w:sz="4" w:space="0" w:color="auto"/>
              <w:right w:val="single" w:sz="4" w:space="0" w:color="auto"/>
            </w:tcBorders>
            <w:hideMark/>
          </w:tcPr>
          <w:p w14:paraId="05266B76" w14:textId="77777777" w:rsidR="00EF0245" w:rsidRPr="00FE1A7C" w:rsidRDefault="00EF0245" w:rsidP="004B7AA6">
            <w:pPr>
              <w:widowControl w:val="0"/>
              <w:numPr>
                <w:ilvl w:val="0"/>
                <w:numId w:val="10"/>
              </w:numPr>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ZESPÓŁ NAPĘDOWY</w:t>
            </w:r>
          </w:p>
        </w:tc>
      </w:tr>
      <w:tr w:rsidR="00FE1A7C" w:rsidRPr="00FE1A7C" w14:paraId="1F9D6C48"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32C4D691" w14:textId="77777777" w:rsidR="00EF0245" w:rsidRPr="00FE1A7C" w:rsidRDefault="00EF0245" w:rsidP="004B7AA6">
            <w:pPr>
              <w:tabs>
                <w:tab w:val="left" w:pos="357"/>
              </w:tabs>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w:t>
            </w:r>
          </w:p>
        </w:tc>
        <w:tc>
          <w:tcPr>
            <w:tcW w:w="6681" w:type="dxa"/>
            <w:tcBorders>
              <w:top w:val="single" w:sz="4" w:space="0" w:color="auto"/>
              <w:left w:val="single" w:sz="4" w:space="0" w:color="auto"/>
              <w:bottom w:val="single" w:sz="4" w:space="0" w:color="auto"/>
              <w:right w:val="single" w:sz="4" w:space="0" w:color="auto"/>
            </w:tcBorders>
            <w:hideMark/>
          </w:tcPr>
          <w:p w14:paraId="44684D32" w14:textId="1C76D2F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Skrzynia biegów automatyczna</w:t>
            </w:r>
          </w:p>
        </w:tc>
        <w:tc>
          <w:tcPr>
            <w:tcW w:w="2471" w:type="dxa"/>
            <w:gridSpan w:val="2"/>
            <w:tcBorders>
              <w:top w:val="single" w:sz="4" w:space="0" w:color="auto"/>
              <w:left w:val="single" w:sz="4" w:space="0" w:color="auto"/>
              <w:bottom w:val="single" w:sz="4" w:space="0" w:color="auto"/>
              <w:right w:val="single" w:sz="4" w:space="0" w:color="auto"/>
            </w:tcBorders>
          </w:tcPr>
          <w:p w14:paraId="70664CC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F7F6C52"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754FB9EE" w14:textId="77777777" w:rsidR="00EF0245" w:rsidRPr="00FE1A7C" w:rsidRDefault="00EF0245" w:rsidP="004B7AA6">
            <w:pPr>
              <w:tabs>
                <w:tab w:val="left" w:pos="357"/>
              </w:tabs>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2)</w:t>
            </w:r>
          </w:p>
        </w:tc>
        <w:tc>
          <w:tcPr>
            <w:tcW w:w="6681" w:type="dxa"/>
            <w:tcBorders>
              <w:top w:val="single" w:sz="4" w:space="0" w:color="auto"/>
              <w:left w:val="single" w:sz="4" w:space="0" w:color="auto"/>
              <w:bottom w:val="single" w:sz="4" w:space="0" w:color="auto"/>
              <w:right w:val="single" w:sz="4" w:space="0" w:color="auto"/>
            </w:tcBorders>
            <w:hideMark/>
          </w:tcPr>
          <w:p w14:paraId="0E9CCD02" w14:textId="5AA691AA" w:rsidR="00EF0245" w:rsidRPr="00FE1A7C" w:rsidRDefault="00EF0245" w:rsidP="004B7AA6">
            <w:pPr>
              <w:keepNext/>
              <w:suppressAutoHyphens/>
              <w:snapToGrid w:val="0"/>
              <w:spacing w:after="0" w:line="240" w:lineRule="auto"/>
              <w:outlineLvl w:val="0"/>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Napęd na koła przednie lub tylne lub 4x4</w:t>
            </w:r>
          </w:p>
        </w:tc>
        <w:tc>
          <w:tcPr>
            <w:tcW w:w="2471" w:type="dxa"/>
            <w:gridSpan w:val="2"/>
            <w:tcBorders>
              <w:top w:val="single" w:sz="4" w:space="0" w:color="auto"/>
              <w:left w:val="single" w:sz="4" w:space="0" w:color="auto"/>
              <w:bottom w:val="single" w:sz="4" w:space="0" w:color="auto"/>
              <w:right w:val="single" w:sz="4" w:space="0" w:color="auto"/>
            </w:tcBorders>
          </w:tcPr>
          <w:p w14:paraId="30718EC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3CE9F47"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266B3B37" w14:textId="77777777" w:rsidR="00EF0245" w:rsidRPr="00FE1A7C" w:rsidRDefault="00EF0245" w:rsidP="004B7AA6">
            <w:pPr>
              <w:tabs>
                <w:tab w:val="left" w:pos="357"/>
              </w:tabs>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3)</w:t>
            </w:r>
          </w:p>
        </w:tc>
        <w:tc>
          <w:tcPr>
            <w:tcW w:w="6681" w:type="dxa"/>
            <w:tcBorders>
              <w:top w:val="single" w:sz="4" w:space="0" w:color="auto"/>
              <w:left w:val="single" w:sz="4" w:space="0" w:color="auto"/>
              <w:bottom w:val="single" w:sz="4" w:space="0" w:color="auto"/>
              <w:right w:val="single" w:sz="4" w:space="0" w:color="auto"/>
            </w:tcBorders>
            <w:hideMark/>
          </w:tcPr>
          <w:p w14:paraId="7ACB7402" w14:textId="6DC54F14" w:rsidR="00EF0245" w:rsidRPr="00FE1A7C" w:rsidRDefault="00EF0245" w:rsidP="004B7AA6">
            <w:pPr>
              <w:keepNext/>
              <w:suppressAutoHyphens/>
              <w:snapToGrid w:val="0"/>
              <w:spacing w:after="0" w:line="240" w:lineRule="auto"/>
              <w:jc w:val="both"/>
              <w:outlineLvl w:val="0"/>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Układ ASR</w:t>
            </w:r>
            <w:r w:rsidR="000D4571" w:rsidRPr="00FE1A7C">
              <w:rPr>
                <w:rFonts w:ascii="Times New Roman" w:eastAsia="Times New Roman" w:hAnsi="Times New Roman" w:cs="Times New Roman"/>
                <w:color w:val="000000" w:themeColor="text1"/>
                <w:lang w:eastAsia="ar-SA"/>
              </w:rPr>
              <w:t xml:space="preserve"> lub równoważny</w:t>
            </w:r>
            <w:r w:rsidRPr="00FE1A7C">
              <w:rPr>
                <w:rFonts w:ascii="Times New Roman" w:eastAsia="Times New Roman" w:hAnsi="Times New Roman" w:cs="Times New Roman"/>
                <w:color w:val="000000" w:themeColor="text1"/>
                <w:lang w:eastAsia="ar-SA"/>
              </w:rPr>
              <w:t xml:space="preserve"> zapobiegający poślizgowi kół pędnych przy ruszaniu lub równoważny</w:t>
            </w:r>
          </w:p>
        </w:tc>
        <w:tc>
          <w:tcPr>
            <w:tcW w:w="2471" w:type="dxa"/>
            <w:gridSpan w:val="2"/>
            <w:tcBorders>
              <w:top w:val="single" w:sz="4" w:space="0" w:color="auto"/>
              <w:left w:val="single" w:sz="4" w:space="0" w:color="auto"/>
              <w:bottom w:val="single" w:sz="4" w:space="0" w:color="auto"/>
              <w:right w:val="single" w:sz="4" w:space="0" w:color="auto"/>
            </w:tcBorders>
          </w:tcPr>
          <w:p w14:paraId="6A2E786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58F1E6B" w14:textId="77777777" w:rsidTr="00EF0245">
        <w:tc>
          <w:tcPr>
            <w:tcW w:w="9860" w:type="dxa"/>
            <w:gridSpan w:val="4"/>
            <w:tcBorders>
              <w:top w:val="single" w:sz="4" w:space="0" w:color="auto"/>
              <w:left w:val="single" w:sz="4" w:space="0" w:color="auto"/>
              <w:bottom w:val="single" w:sz="4" w:space="0" w:color="auto"/>
              <w:right w:val="single" w:sz="4" w:space="0" w:color="auto"/>
            </w:tcBorders>
            <w:hideMark/>
          </w:tcPr>
          <w:p w14:paraId="78C12AAD" w14:textId="77777777" w:rsidR="00EF0245" w:rsidRPr="00FE1A7C" w:rsidRDefault="00EF0245" w:rsidP="004B7AA6">
            <w:pPr>
              <w:widowControl w:val="0"/>
              <w:numPr>
                <w:ilvl w:val="0"/>
                <w:numId w:val="10"/>
              </w:numPr>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UKŁAD HAMULCOWY</w:t>
            </w:r>
          </w:p>
        </w:tc>
      </w:tr>
      <w:tr w:rsidR="00FE1A7C" w:rsidRPr="00FE1A7C" w14:paraId="4A197F99"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7E8EB42D"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w:t>
            </w:r>
          </w:p>
        </w:tc>
        <w:tc>
          <w:tcPr>
            <w:tcW w:w="6681" w:type="dxa"/>
            <w:tcBorders>
              <w:top w:val="single" w:sz="4" w:space="0" w:color="auto"/>
              <w:left w:val="single" w:sz="4" w:space="0" w:color="auto"/>
              <w:bottom w:val="single" w:sz="4" w:space="0" w:color="auto"/>
              <w:right w:val="single" w:sz="4" w:space="0" w:color="auto"/>
            </w:tcBorders>
            <w:hideMark/>
          </w:tcPr>
          <w:p w14:paraId="43A32339"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Hamulce tarczowe kół osi przedniej i tylnej</w:t>
            </w:r>
          </w:p>
        </w:tc>
        <w:tc>
          <w:tcPr>
            <w:tcW w:w="2471" w:type="dxa"/>
            <w:gridSpan w:val="2"/>
            <w:tcBorders>
              <w:top w:val="single" w:sz="4" w:space="0" w:color="auto"/>
              <w:left w:val="single" w:sz="4" w:space="0" w:color="auto"/>
              <w:bottom w:val="single" w:sz="4" w:space="0" w:color="auto"/>
              <w:right w:val="single" w:sz="4" w:space="0" w:color="auto"/>
            </w:tcBorders>
          </w:tcPr>
          <w:p w14:paraId="648B2BB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5CFB967"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4F40E22E"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2)</w:t>
            </w:r>
          </w:p>
        </w:tc>
        <w:tc>
          <w:tcPr>
            <w:tcW w:w="6681" w:type="dxa"/>
            <w:tcBorders>
              <w:top w:val="single" w:sz="4" w:space="0" w:color="auto"/>
              <w:left w:val="single" w:sz="4" w:space="0" w:color="auto"/>
              <w:bottom w:val="single" w:sz="4" w:space="0" w:color="auto"/>
              <w:right w:val="single" w:sz="4" w:space="0" w:color="auto"/>
            </w:tcBorders>
            <w:hideMark/>
          </w:tcPr>
          <w:p w14:paraId="0731D123"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Układ ABS zapobiegający blokowaniu kół podczas hamowania</w:t>
            </w:r>
          </w:p>
        </w:tc>
        <w:tc>
          <w:tcPr>
            <w:tcW w:w="2471" w:type="dxa"/>
            <w:gridSpan w:val="2"/>
            <w:tcBorders>
              <w:top w:val="single" w:sz="4" w:space="0" w:color="auto"/>
              <w:left w:val="single" w:sz="4" w:space="0" w:color="auto"/>
              <w:bottom w:val="single" w:sz="4" w:space="0" w:color="auto"/>
              <w:right w:val="single" w:sz="4" w:space="0" w:color="auto"/>
            </w:tcBorders>
          </w:tcPr>
          <w:p w14:paraId="1D30D7B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224D89E"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3D089A48"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3)</w:t>
            </w:r>
          </w:p>
        </w:tc>
        <w:tc>
          <w:tcPr>
            <w:tcW w:w="6681" w:type="dxa"/>
            <w:tcBorders>
              <w:top w:val="single" w:sz="4" w:space="0" w:color="auto"/>
              <w:left w:val="single" w:sz="4" w:space="0" w:color="auto"/>
              <w:bottom w:val="single" w:sz="4" w:space="0" w:color="auto"/>
              <w:right w:val="single" w:sz="4" w:space="0" w:color="auto"/>
            </w:tcBorders>
            <w:hideMark/>
          </w:tcPr>
          <w:p w14:paraId="0E138B5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Układ ESP stabilizujący tor jazdy samochodu podczas pokonywania zakrętu, przejmujący kontrolę nad połączonymi systemami ABS i ASR</w:t>
            </w:r>
          </w:p>
        </w:tc>
        <w:tc>
          <w:tcPr>
            <w:tcW w:w="2471" w:type="dxa"/>
            <w:gridSpan w:val="2"/>
            <w:tcBorders>
              <w:top w:val="single" w:sz="4" w:space="0" w:color="auto"/>
              <w:left w:val="single" w:sz="4" w:space="0" w:color="auto"/>
              <w:bottom w:val="single" w:sz="4" w:space="0" w:color="auto"/>
              <w:right w:val="single" w:sz="4" w:space="0" w:color="auto"/>
            </w:tcBorders>
          </w:tcPr>
          <w:p w14:paraId="1ED5FBA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9D3E67B" w14:textId="77777777" w:rsidTr="00EF0245">
        <w:tc>
          <w:tcPr>
            <w:tcW w:w="9860" w:type="dxa"/>
            <w:gridSpan w:val="4"/>
            <w:tcBorders>
              <w:top w:val="single" w:sz="4" w:space="0" w:color="auto"/>
              <w:left w:val="single" w:sz="4" w:space="0" w:color="auto"/>
              <w:bottom w:val="single" w:sz="4" w:space="0" w:color="auto"/>
              <w:right w:val="single" w:sz="4" w:space="0" w:color="auto"/>
            </w:tcBorders>
            <w:hideMark/>
          </w:tcPr>
          <w:p w14:paraId="2A96E4C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5.  UKŁAD KIEROWNICZY</w:t>
            </w:r>
          </w:p>
        </w:tc>
      </w:tr>
      <w:tr w:rsidR="00FE1A7C" w:rsidRPr="00FE1A7C" w14:paraId="520ACA81"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513DF95D"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w:t>
            </w:r>
          </w:p>
        </w:tc>
        <w:tc>
          <w:tcPr>
            <w:tcW w:w="6681" w:type="dxa"/>
            <w:tcBorders>
              <w:top w:val="single" w:sz="4" w:space="0" w:color="auto"/>
              <w:left w:val="single" w:sz="4" w:space="0" w:color="auto"/>
              <w:bottom w:val="single" w:sz="4" w:space="0" w:color="auto"/>
              <w:right w:val="single" w:sz="4" w:space="0" w:color="auto"/>
            </w:tcBorders>
            <w:hideMark/>
          </w:tcPr>
          <w:p w14:paraId="51944837"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ze wspomaganiem</w:t>
            </w:r>
          </w:p>
        </w:tc>
        <w:tc>
          <w:tcPr>
            <w:tcW w:w="2471" w:type="dxa"/>
            <w:gridSpan w:val="2"/>
            <w:tcBorders>
              <w:top w:val="single" w:sz="4" w:space="0" w:color="auto"/>
              <w:left w:val="single" w:sz="4" w:space="0" w:color="auto"/>
              <w:bottom w:val="single" w:sz="4" w:space="0" w:color="auto"/>
              <w:right w:val="single" w:sz="4" w:space="0" w:color="auto"/>
            </w:tcBorders>
          </w:tcPr>
          <w:p w14:paraId="40A3413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9AF50A5"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03078EAF"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2)</w:t>
            </w:r>
          </w:p>
        </w:tc>
        <w:tc>
          <w:tcPr>
            <w:tcW w:w="6681" w:type="dxa"/>
            <w:tcBorders>
              <w:top w:val="single" w:sz="4" w:space="0" w:color="auto"/>
              <w:left w:val="single" w:sz="4" w:space="0" w:color="auto"/>
              <w:bottom w:val="single" w:sz="4" w:space="0" w:color="auto"/>
              <w:right w:val="single" w:sz="4" w:space="0" w:color="auto"/>
            </w:tcBorders>
            <w:hideMark/>
          </w:tcPr>
          <w:p w14:paraId="53F97E8E"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regulowana kolumna kierownicy</w:t>
            </w:r>
          </w:p>
        </w:tc>
        <w:tc>
          <w:tcPr>
            <w:tcW w:w="2471" w:type="dxa"/>
            <w:gridSpan w:val="2"/>
            <w:tcBorders>
              <w:top w:val="single" w:sz="4" w:space="0" w:color="auto"/>
              <w:left w:val="single" w:sz="4" w:space="0" w:color="auto"/>
              <w:bottom w:val="single" w:sz="4" w:space="0" w:color="auto"/>
              <w:right w:val="single" w:sz="4" w:space="0" w:color="auto"/>
            </w:tcBorders>
          </w:tcPr>
          <w:p w14:paraId="2578E32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3A1099A" w14:textId="77777777" w:rsidTr="00EF0245">
        <w:tc>
          <w:tcPr>
            <w:tcW w:w="9860" w:type="dxa"/>
            <w:gridSpan w:val="4"/>
            <w:tcBorders>
              <w:top w:val="single" w:sz="4" w:space="0" w:color="auto"/>
              <w:left w:val="single" w:sz="4" w:space="0" w:color="auto"/>
              <w:bottom w:val="single" w:sz="4" w:space="0" w:color="auto"/>
              <w:right w:val="single" w:sz="4" w:space="0" w:color="auto"/>
            </w:tcBorders>
            <w:hideMark/>
          </w:tcPr>
          <w:p w14:paraId="45B59EFC" w14:textId="77777777" w:rsidR="00EF0245" w:rsidRPr="00FE1A7C" w:rsidRDefault="00EF0245" w:rsidP="004B7AA6">
            <w:pPr>
              <w:widowControl w:val="0"/>
              <w:numPr>
                <w:ilvl w:val="0"/>
                <w:numId w:val="11"/>
              </w:numPr>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KLIMATYZACJA I WENTYLACJA</w:t>
            </w:r>
          </w:p>
        </w:tc>
      </w:tr>
      <w:tr w:rsidR="00FE1A7C" w:rsidRPr="00FE1A7C" w14:paraId="4B2ABB26"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33FA53E7" w14:textId="77777777" w:rsidR="00EF0245" w:rsidRPr="00FE1A7C" w:rsidRDefault="00EF0245" w:rsidP="004B7AA6">
            <w:pPr>
              <w:tabs>
                <w:tab w:val="left" w:pos="357"/>
              </w:tabs>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w:t>
            </w:r>
          </w:p>
        </w:tc>
        <w:tc>
          <w:tcPr>
            <w:tcW w:w="6681" w:type="dxa"/>
            <w:tcBorders>
              <w:top w:val="single" w:sz="4" w:space="0" w:color="auto"/>
              <w:left w:val="single" w:sz="4" w:space="0" w:color="auto"/>
              <w:bottom w:val="single" w:sz="4" w:space="0" w:color="auto"/>
              <w:right w:val="single" w:sz="4" w:space="0" w:color="auto"/>
            </w:tcBorders>
            <w:hideMark/>
          </w:tcPr>
          <w:p w14:paraId="2571A188"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Klimatyzacja przedziału kierowcy i przedziału medycznego (z filtrem przeciw pyłkowym) </w:t>
            </w:r>
          </w:p>
        </w:tc>
        <w:tc>
          <w:tcPr>
            <w:tcW w:w="2471" w:type="dxa"/>
            <w:gridSpan w:val="2"/>
            <w:tcBorders>
              <w:top w:val="single" w:sz="4" w:space="0" w:color="auto"/>
              <w:left w:val="single" w:sz="4" w:space="0" w:color="auto"/>
              <w:bottom w:val="single" w:sz="4" w:space="0" w:color="auto"/>
              <w:right w:val="single" w:sz="4" w:space="0" w:color="auto"/>
            </w:tcBorders>
          </w:tcPr>
          <w:p w14:paraId="134EA55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77619BC" w14:textId="77777777" w:rsidTr="00EF0245">
        <w:tc>
          <w:tcPr>
            <w:tcW w:w="9860" w:type="dxa"/>
            <w:gridSpan w:val="4"/>
            <w:tcBorders>
              <w:top w:val="single" w:sz="4" w:space="0" w:color="auto"/>
              <w:left w:val="single" w:sz="4" w:space="0" w:color="auto"/>
              <w:bottom w:val="single" w:sz="4" w:space="0" w:color="auto"/>
              <w:right w:val="single" w:sz="4" w:space="0" w:color="auto"/>
            </w:tcBorders>
            <w:hideMark/>
          </w:tcPr>
          <w:p w14:paraId="415A7CE4" w14:textId="77777777" w:rsidR="00EF0245" w:rsidRPr="00FE1A7C" w:rsidRDefault="00EF0245" w:rsidP="004B7AA6">
            <w:pPr>
              <w:widowControl w:val="0"/>
              <w:numPr>
                <w:ilvl w:val="0"/>
                <w:numId w:val="11"/>
              </w:numPr>
              <w:suppressAutoHyphens/>
              <w:spacing w:after="0" w:line="240" w:lineRule="auto"/>
              <w:jc w:val="both"/>
              <w:rPr>
                <w:rFonts w:ascii="Times New Roman" w:eastAsia="Arial Unicode MS" w:hAnsi="Times New Roman" w:cs="Times New Roman"/>
                <w:color w:val="000000" w:themeColor="text1"/>
                <w:lang w:eastAsia="pl-PL"/>
              </w:rPr>
            </w:pPr>
            <w:bookmarkStart w:id="2" w:name="_Hlk141101351"/>
            <w:r w:rsidRPr="00FE1A7C">
              <w:rPr>
                <w:rFonts w:ascii="Times New Roman" w:eastAsia="Arial Unicode MS" w:hAnsi="Times New Roman" w:cs="Times New Roman"/>
                <w:b/>
                <w:bCs/>
                <w:color w:val="000000" w:themeColor="text1"/>
                <w:lang w:eastAsia="pl-PL"/>
              </w:rPr>
              <w:t>KOŁA  I  OGUMIENIE</w:t>
            </w:r>
          </w:p>
        </w:tc>
      </w:tr>
      <w:tr w:rsidR="00FE1A7C" w:rsidRPr="00FE1A7C" w14:paraId="0D5282F5"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18C61226"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b/>
                <w:bCs/>
                <w:i/>
                <w:iCs/>
                <w:color w:val="000000" w:themeColor="text1"/>
                <w:lang w:eastAsia="ar-SA"/>
              </w:rPr>
            </w:pPr>
            <w:r w:rsidRPr="00FE1A7C">
              <w:rPr>
                <w:rFonts w:ascii="Times New Roman" w:eastAsia="Times New Roman" w:hAnsi="Times New Roman" w:cs="Times New Roman"/>
                <w:b/>
                <w:bCs/>
                <w:i/>
                <w:iCs/>
                <w:color w:val="000000" w:themeColor="text1"/>
                <w:lang w:eastAsia="ar-SA"/>
              </w:rPr>
              <w:t>1)</w:t>
            </w:r>
          </w:p>
        </w:tc>
        <w:tc>
          <w:tcPr>
            <w:tcW w:w="6681" w:type="dxa"/>
            <w:tcBorders>
              <w:top w:val="single" w:sz="4" w:space="0" w:color="auto"/>
              <w:left w:val="single" w:sz="4" w:space="0" w:color="auto"/>
              <w:bottom w:val="single" w:sz="4" w:space="0" w:color="auto"/>
              <w:right w:val="single" w:sz="4" w:space="0" w:color="auto"/>
            </w:tcBorders>
            <w:hideMark/>
          </w:tcPr>
          <w:p w14:paraId="01B2EEE9" w14:textId="7C05A0DC" w:rsidR="00EF0245" w:rsidRPr="00FE1A7C" w:rsidRDefault="00EF0245" w:rsidP="004B7AA6">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4 koła z oponami letnimi + 1 koło zapasowe z oponą letnią, dodatkowo 5 kół z oponami zimowymi (opony nie starsze niż 2024 r.)</w:t>
            </w:r>
          </w:p>
        </w:tc>
        <w:tc>
          <w:tcPr>
            <w:tcW w:w="2471" w:type="dxa"/>
            <w:gridSpan w:val="2"/>
            <w:tcBorders>
              <w:top w:val="single" w:sz="4" w:space="0" w:color="auto"/>
              <w:left w:val="single" w:sz="4" w:space="0" w:color="auto"/>
              <w:bottom w:val="single" w:sz="4" w:space="0" w:color="auto"/>
              <w:right w:val="single" w:sz="4" w:space="0" w:color="auto"/>
            </w:tcBorders>
          </w:tcPr>
          <w:p w14:paraId="48840F79" w14:textId="59C7D61A"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bookmarkEnd w:id="2"/>
      <w:tr w:rsidR="00FE1A7C" w:rsidRPr="00FE1A7C" w14:paraId="30FDE3EF" w14:textId="77777777" w:rsidTr="00EF0245">
        <w:tc>
          <w:tcPr>
            <w:tcW w:w="9860" w:type="dxa"/>
            <w:gridSpan w:val="4"/>
            <w:tcBorders>
              <w:top w:val="single" w:sz="4" w:space="0" w:color="auto"/>
              <w:left w:val="single" w:sz="4" w:space="0" w:color="auto"/>
              <w:bottom w:val="single" w:sz="4" w:space="0" w:color="auto"/>
              <w:right w:val="single" w:sz="4" w:space="0" w:color="auto"/>
            </w:tcBorders>
            <w:hideMark/>
          </w:tcPr>
          <w:p w14:paraId="3176ADF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8.   WYPOSAŻENIE  POJAZDU</w:t>
            </w:r>
          </w:p>
        </w:tc>
      </w:tr>
      <w:tr w:rsidR="00FE1A7C" w:rsidRPr="00FE1A7C" w14:paraId="3A51C025" w14:textId="77777777" w:rsidTr="00EF0245">
        <w:trPr>
          <w:trHeight w:val="364"/>
        </w:trPr>
        <w:tc>
          <w:tcPr>
            <w:tcW w:w="708" w:type="dxa"/>
            <w:tcBorders>
              <w:top w:val="single" w:sz="4" w:space="0" w:color="auto"/>
              <w:left w:val="single" w:sz="4" w:space="0" w:color="auto"/>
              <w:bottom w:val="single" w:sz="4" w:space="0" w:color="auto"/>
              <w:right w:val="single" w:sz="4" w:space="0" w:color="auto"/>
            </w:tcBorders>
            <w:hideMark/>
          </w:tcPr>
          <w:p w14:paraId="171E089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763B53C0"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Trójkąt ostrzegawczy – 2 szt.</w:t>
            </w:r>
          </w:p>
        </w:tc>
        <w:tc>
          <w:tcPr>
            <w:tcW w:w="2440" w:type="dxa"/>
            <w:tcBorders>
              <w:top w:val="single" w:sz="4" w:space="0" w:color="auto"/>
              <w:left w:val="single" w:sz="4" w:space="0" w:color="auto"/>
              <w:bottom w:val="single" w:sz="4" w:space="0" w:color="auto"/>
              <w:right w:val="single" w:sz="4" w:space="0" w:color="auto"/>
            </w:tcBorders>
          </w:tcPr>
          <w:p w14:paraId="5D08EBF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E8DABB8"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6D451B9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color w:val="000000" w:themeColor="text1"/>
                <w:lang w:eastAsia="pl-PL"/>
              </w:rPr>
              <w:t xml:space="preserve">   2</w:t>
            </w:r>
            <w:r w:rsidRPr="00FE1A7C">
              <w:rPr>
                <w:rFonts w:ascii="Times New Roman" w:eastAsia="Arial Unicode MS" w:hAnsi="Times New Roman" w:cs="Times New Roman"/>
                <w:i/>
                <w:iCs/>
                <w:color w:val="000000" w:themeColor="text1"/>
                <w:lang w:eastAsia="pl-PL"/>
              </w:rPr>
              <w:t>)</w:t>
            </w:r>
          </w:p>
        </w:tc>
        <w:tc>
          <w:tcPr>
            <w:tcW w:w="6712" w:type="dxa"/>
            <w:gridSpan w:val="2"/>
            <w:tcBorders>
              <w:top w:val="single" w:sz="4" w:space="0" w:color="auto"/>
              <w:left w:val="single" w:sz="4" w:space="0" w:color="auto"/>
              <w:bottom w:val="single" w:sz="4" w:space="0" w:color="auto"/>
              <w:right w:val="single" w:sz="4" w:space="0" w:color="auto"/>
            </w:tcBorders>
            <w:hideMark/>
          </w:tcPr>
          <w:p w14:paraId="0F413D84" w14:textId="0DAFA12D" w:rsidR="00EF0245" w:rsidRPr="00FE1A7C" w:rsidRDefault="000D4571"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latarka</w:t>
            </w:r>
            <w:r w:rsidR="00EF0245" w:rsidRPr="00FE1A7C">
              <w:rPr>
                <w:rFonts w:ascii="Times New Roman" w:eastAsia="Times New Roman" w:hAnsi="Times New Roman" w:cs="Times New Roman"/>
                <w:color w:val="000000" w:themeColor="text1"/>
                <w:lang w:eastAsia="ar-SA"/>
              </w:rPr>
              <w:t xml:space="preserve"> punktow</w:t>
            </w:r>
            <w:r w:rsidRPr="00FE1A7C">
              <w:rPr>
                <w:rFonts w:ascii="Times New Roman" w:eastAsia="Times New Roman" w:hAnsi="Times New Roman" w:cs="Times New Roman"/>
                <w:color w:val="000000" w:themeColor="text1"/>
                <w:lang w:eastAsia="ar-SA"/>
              </w:rPr>
              <w:t>a</w:t>
            </w:r>
            <w:r w:rsidR="00EF0245" w:rsidRPr="00FE1A7C">
              <w:rPr>
                <w:rFonts w:ascii="Times New Roman" w:eastAsia="Times New Roman" w:hAnsi="Times New Roman" w:cs="Times New Roman"/>
                <w:color w:val="000000" w:themeColor="text1"/>
                <w:lang w:eastAsia="ar-SA"/>
              </w:rPr>
              <w:t xml:space="preserve"> zasilany akumulatorowo o minimalnej mocy świetlnej 10 W </w:t>
            </w:r>
          </w:p>
        </w:tc>
        <w:tc>
          <w:tcPr>
            <w:tcW w:w="2440" w:type="dxa"/>
            <w:tcBorders>
              <w:top w:val="single" w:sz="4" w:space="0" w:color="auto"/>
              <w:left w:val="single" w:sz="4" w:space="0" w:color="auto"/>
              <w:bottom w:val="single" w:sz="4" w:space="0" w:color="auto"/>
              <w:right w:val="single" w:sz="4" w:space="0" w:color="auto"/>
            </w:tcBorders>
          </w:tcPr>
          <w:p w14:paraId="54E19E9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6E3FE2E"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4C0199C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7474F201"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Nóż do przecinania pasów bezpieczeństwa</w:t>
            </w:r>
          </w:p>
        </w:tc>
        <w:tc>
          <w:tcPr>
            <w:tcW w:w="2440" w:type="dxa"/>
            <w:tcBorders>
              <w:top w:val="single" w:sz="4" w:space="0" w:color="auto"/>
              <w:left w:val="single" w:sz="4" w:space="0" w:color="auto"/>
              <w:bottom w:val="single" w:sz="4" w:space="0" w:color="auto"/>
              <w:right w:val="single" w:sz="4" w:space="0" w:color="auto"/>
            </w:tcBorders>
          </w:tcPr>
          <w:p w14:paraId="45750F97"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6851033"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639AFAE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4B979794"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Urządzenie do wybijania szyb (młotek bezpieczeństwa)</w:t>
            </w:r>
          </w:p>
        </w:tc>
        <w:tc>
          <w:tcPr>
            <w:tcW w:w="2440" w:type="dxa"/>
            <w:tcBorders>
              <w:top w:val="single" w:sz="4" w:space="0" w:color="auto"/>
              <w:left w:val="single" w:sz="4" w:space="0" w:color="auto"/>
              <w:bottom w:val="single" w:sz="4" w:space="0" w:color="auto"/>
              <w:right w:val="single" w:sz="4" w:space="0" w:color="auto"/>
            </w:tcBorders>
          </w:tcPr>
          <w:p w14:paraId="119EDCB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4A8ECE4"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09CB3A3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5485009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System nagłaśniania z min. dwoma punktami o mocy w przedziale od 10 do 20 W każdy i głośnik w przedziale medycznym </w:t>
            </w:r>
          </w:p>
        </w:tc>
        <w:tc>
          <w:tcPr>
            <w:tcW w:w="2440" w:type="dxa"/>
            <w:tcBorders>
              <w:top w:val="single" w:sz="4" w:space="0" w:color="auto"/>
              <w:left w:val="single" w:sz="4" w:space="0" w:color="auto"/>
              <w:bottom w:val="single" w:sz="4" w:space="0" w:color="auto"/>
              <w:right w:val="single" w:sz="4" w:space="0" w:color="auto"/>
            </w:tcBorders>
          </w:tcPr>
          <w:p w14:paraId="0D75361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253E8CD"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3F94CD2E"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4A903C32"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Fotele w kabinie kierowcy (kierowcy i pasażera) regulowane w min. 3 płaszczyznach z podłokietnikiem</w:t>
            </w:r>
          </w:p>
        </w:tc>
        <w:tc>
          <w:tcPr>
            <w:tcW w:w="2440" w:type="dxa"/>
            <w:tcBorders>
              <w:top w:val="single" w:sz="4" w:space="0" w:color="auto"/>
              <w:left w:val="single" w:sz="4" w:space="0" w:color="auto"/>
              <w:bottom w:val="single" w:sz="4" w:space="0" w:color="auto"/>
              <w:right w:val="single" w:sz="4" w:space="0" w:color="auto"/>
            </w:tcBorders>
          </w:tcPr>
          <w:p w14:paraId="1A6225E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8528E98"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2816E5E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hideMark/>
          </w:tcPr>
          <w:p w14:paraId="117F8CB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Dodatkowe pokrowce na siedzenia kierowcy i pasażera</w:t>
            </w:r>
          </w:p>
        </w:tc>
        <w:tc>
          <w:tcPr>
            <w:tcW w:w="2440" w:type="dxa"/>
            <w:tcBorders>
              <w:top w:val="single" w:sz="4" w:space="0" w:color="auto"/>
              <w:left w:val="single" w:sz="4" w:space="0" w:color="auto"/>
              <w:bottom w:val="single" w:sz="4" w:space="0" w:color="auto"/>
              <w:right w:val="single" w:sz="4" w:space="0" w:color="auto"/>
            </w:tcBorders>
          </w:tcPr>
          <w:p w14:paraId="654522B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BAC900E"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0235203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hideMark/>
          </w:tcPr>
          <w:p w14:paraId="4B21539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Zestaw zawierający kamerę cofania, kamerę przedziału medycznego i wyświetlacz LCD w kabinie kierowcy (bez rejestratorów dźwięku i obrazu). Umiejscowienie zestawu  uzgodnić z Zamawiającym</w:t>
            </w:r>
          </w:p>
        </w:tc>
        <w:tc>
          <w:tcPr>
            <w:tcW w:w="2440" w:type="dxa"/>
            <w:tcBorders>
              <w:top w:val="single" w:sz="4" w:space="0" w:color="auto"/>
              <w:left w:val="single" w:sz="4" w:space="0" w:color="auto"/>
              <w:bottom w:val="single" w:sz="4" w:space="0" w:color="auto"/>
              <w:right w:val="single" w:sz="4" w:space="0" w:color="auto"/>
            </w:tcBorders>
          </w:tcPr>
          <w:p w14:paraId="588FB20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800935F"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461F2BB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hideMark/>
          </w:tcPr>
          <w:p w14:paraId="34DC37DD"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Dywaniki gumowe dla kierowcy i pasażera w kabinie kierowcy zapobiegające zbieraniu się wody na podłodze</w:t>
            </w:r>
          </w:p>
        </w:tc>
        <w:tc>
          <w:tcPr>
            <w:tcW w:w="2440" w:type="dxa"/>
            <w:tcBorders>
              <w:top w:val="single" w:sz="4" w:space="0" w:color="auto"/>
              <w:left w:val="single" w:sz="4" w:space="0" w:color="auto"/>
              <w:bottom w:val="single" w:sz="4" w:space="0" w:color="auto"/>
              <w:right w:val="single" w:sz="4" w:space="0" w:color="auto"/>
            </w:tcBorders>
          </w:tcPr>
          <w:p w14:paraId="7F57D7D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D4AC7D5"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792280F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10)</w:t>
            </w:r>
          </w:p>
        </w:tc>
        <w:tc>
          <w:tcPr>
            <w:tcW w:w="6712" w:type="dxa"/>
            <w:gridSpan w:val="2"/>
            <w:tcBorders>
              <w:top w:val="single" w:sz="4" w:space="0" w:color="auto"/>
              <w:left w:val="single" w:sz="4" w:space="0" w:color="auto"/>
              <w:bottom w:val="single" w:sz="4" w:space="0" w:color="auto"/>
              <w:right w:val="single" w:sz="4" w:space="0" w:color="auto"/>
            </w:tcBorders>
            <w:hideMark/>
          </w:tcPr>
          <w:p w14:paraId="3BB9B129"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Trzy gniazda umieszczone na desce rozdzielczej w kabinie kierowcy (jedno USB i dwa 12V)</w:t>
            </w:r>
          </w:p>
        </w:tc>
        <w:tc>
          <w:tcPr>
            <w:tcW w:w="2440" w:type="dxa"/>
            <w:tcBorders>
              <w:top w:val="single" w:sz="4" w:space="0" w:color="auto"/>
              <w:left w:val="single" w:sz="4" w:space="0" w:color="auto"/>
              <w:bottom w:val="single" w:sz="4" w:space="0" w:color="auto"/>
              <w:right w:val="single" w:sz="4" w:space="0" w:color="auto"/>
            </w:tcBorders>
          </w:tcPr>
          <w:p w14:paraId="5DCE457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F5FACF1"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tcPr>
          <w:p w14:paraId="679E9613" w14:textId="7ABC21FE" w:rsidR="000D4571" w:rsidRPr="00FE1A7C" w:rsidRDefault="000D4571"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11)</w:t>
            </w:r>
          </w:p>
        </w:tc>
        <w:tc>
          <w:tcPr>
            <w:tcW w:w="6712" w:type="dxa"/>
            <w:gridSpan w:val="2"/>
            <w:tcBorders>
              <w:top w:val="single" w:sz="4" w:space="0" w:color="auto"/>
              <w:left w:val="single" w:sz="4" w:space="0" w:color="auto"/>
              <w:bottom w:val="single" w:sz="4" w:space="0" w:color="auto"/>
              <w:right w:val="single" w:sz="4" w:space="0" w:color="auto"/>
            </w:tcBorders>
          </w:tcPr>
          <w:p w14:paraId="49F04353" w14:textId="4EC8D7A2" w:rsidR="000D4571" w:rsidRPr="00FE1A7C" w:rsidRDefault="000D4571"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Uchwyt na butle o pojem. 2-3l zamontowane w przedziale medycznym ( szczegóły do ustalenia  z zamawiającym). </w:t>
            </w:r>
          </w:p>
        </w:tc>
        <w:tc>
          <w:tcPr>
            <w:tcW w:w="2440" w:type="dxa"/>
            <w:tcBorders>
              <w:top w:val="single" w:sz="4" w:space="0" w:color="auto"/>
              <w:left w:val="single" w:sz="4" w:space="0" w:color="auto"/>
              <w:bottom w:val="single" w:sz="4" w:space="0" w:color="auto"/>
              <w:right w:val="single" w:sz="4" w:space="0" w:color="auto"/>
            </w:tcBorders>
          </w:tcPr>
          <w:p w14:paraId="21539AA0" w14:textId="77777777" w:rsidR="000D4571" w:rsidRPr="00FE1A7C" w:rsidRDefault="000D4571"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D49453C" w14:textId="77777777" w:rsidTr="00EF0245">
        <w:trPr>
          <w:trHeight w:val="270"/>
        </w:trPr>
        <w:tc>
          <w:tcPr>
            <w:tcW w:w="9860" w:type="dxa"/>
            <w:gridSpan w:val="4"/>
            <w:tcBorders>
              <w:top w:val="single" w:sz="4" w:space="0" w:color="auto"/>
              <w:left w:val="single" w:sz="4" w:space="0" w:color="auto"/>
              <w:bottom w:val="single" w:sz="4" w:space="0" w:color="auto"/>
              <w:right w:val="single" w:sz="4" w:space="0" w:color="auto"/>
            </w:tcBorders>
            <w:hideMark/>
          </w:tcPr>
          <w:p w14:paraId="48E110A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 xml:space="preserve">9.  ŁĄCZNOŚĆ RADIOWA      </w:t>
            </w:r>
          </w:p>
        </w:tc>
      </w:tr>
      <w:tr w:rsidR="00FE1A7C" w:rsidRPr="00FE1A7C" w14:paraId="7C5FF40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EF21C2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 xml:space="preserve">  </w:t>
            </w:r>
            <w:r w:rsidRPr="00FE1A7C">
              <w:rPr>
                <w:rFonts w:ascii="Times New Roman" w:eastAsia="Arial Unicode MS" w:hAnsi="Times New Roman" w:cs="Times New Roman"/>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29302DF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Radiotelefon przewoźny, analogowo – cyfrowy</w:t>
            </w:r>
          </w:p>
        </w:tc>
        <w:tc>
          <w:tcPr>
            <w:tcW w:w="2440" w:type="dxa"/>
            <w:tcBorders>
              <w:top w:val="single" w:sz="4" w:space="0" w:color="auto"/>
              <w:left w:val="single" w:sz="4" w:space="0" w:color="auto"/>
              <w:bottom w:val="single" w:sz="4" w:space="0" w:color="auto"/>
              <w:right w:val="single" w:sz="4" w:space="0" w:color="auto"/>
            </w:tcBorders>
          </w:tcPr>
          <w:p w14:paraId="3861009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2F4B7D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82258B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1.1</w:t>
            </w:r>
          </w:p>
        </w:tc>
        <w:tc>
          <w:tcPr>
            <w:tcW w:w="6712" w:type="dxa"/>
            <w:gridSpan w:val="2"/>
            <w:tcBorders>
              <w:top w:val="single" w:sz="4" w:space="0" w:color="auto"/>
              <w:left w:val="single" w:sz="4" w:space="0" w:color="auto"/>
              <w:bottom w:val="single" w:sz="4" w:space="0" w:color="auto"/>
              <w:right w:val="single" w:sz="4" w:space="0" w:color="auto"/>
            </w:tcBorders>
            <w:hideMark/>
          </w:tcPr>
          <w:p w14:paraId="28B2FF30"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Wymagane parametry techniczne:</w:t>
            </w:r>
          </w:p>
        </w:tc>
        <w:tc>
          <w:tcPr>
            <w:tcW w:w="2440" w:type="dxa"/>
            <w:tcBorders>
              <w:top w:val="single" w:sz="4" w:space="0" w:color="auto"/>
              <w:left w:val="single" w:sz="4" w:space="0" w:color="auto"/>
              <w:bottom w:val="single" w:sz="4" w:space="0" w:color="auto"/>
              <w:right w:val="single" w:sz="4" w:space="0" w:color="auto"/>
            </w:tcBorders>
          </w:tcPr>
          <w:p w14:paraId="75F4949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E681C0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13CED3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5964854F"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aktualne potwierdzenie zgodności lub ważne świadectwo homologacji – dopuszczenie do pracy na terenie RP</w:t>
            </w:r>
          </w:p>
        </w:tc>
        <w:tc>
          <w:tcPr>
            <w:tcW w:w="2440" w:type="dxa"/>
            <w:tcBorders>
              <w:top w:val="single" w:sz="4" w:space="0" w:color="auto"/>
              <w:left w:val="single" w:sz="4" w:space="0" w:color="auto"/>
              <w:bottom w:val="single" w:sz="4" w:space="0" w:color="auto"/>
              <w:right w:val="single" w:sz="4" w:space="0" w:color="auto"/>
            </w:tcBorders>
          </w:tcPr>
          <w:p w14:paraId="005B01F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3BEB63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B081F9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41B002E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pasmo pracy 136 ÷174 MHz, z możliwością pracy na kanałach analogowych i cyfrowych  </w:t>
            </w:r>
          </w:p>
        </w:tc>
        <w:tc>
          <w:tcPr>
            <w:tcW w:w="2440" w:type="dxa"/>
            <w:tcBorders>
              <w:top w:val="single" w:sz="4" w:space="0" w:color="auto"/>
              <w:left w:val="single" w:sz="4" w:space="0" w:color="auto"/>
              <w:bottom w:val="single" w:sz="4" w:space="0" w:color="auto"/>
              <w:right w:val="single" w:sz="4" w:space="0" w:color="auto"/>
            </w:tcBorders>
          </w:tcPr>
          <w:p w14:paraId="186C09B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C9CED9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660F69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10E0781D"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odstęp międzykanałowy: 12,5 kHz</w:t>
            </w:r>
          </w:p>
        </w:tc>
        <w:tc>
          <w:tcPr>
            <w:tcW w:w="2440" w:type="dxa"/>
            <w:tcBorders>
              <w:top w:val="single" w:sz="4" w:space="0" w:color="auto"/>
              <w:left w:val="single" w:sz="4" w:space="0" w:color="auto"/>
              <w:bottom w:val="single" w:sz="4" w:space="0" w:color="auto"/>
              <w:right w:val="single" w:sz="4" w:space="0" w:color="auto"/>
            </w:tcBorders>
          </w:tcPr>
          <w:p w14:paraId="0E6CBD0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11DB46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B52B1B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1E786B7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moc wyjściowa nadajnika regulowana: od 1 W do 25 W</w:t>
            </w:r>
          </w:p>
        </w:tc>
        <w:tc>
          <w:tcPr>
            <w:tcW w:w="2440" w:type="dxa"/>
            <w:tcBorders>
              <w:top w:val="single" w:sz="4" w:space="0" w:color="auto"/>
              <w:left w:val="single" w:sz="4" w:space="0" w:color="auto"/>
              <w:bottom w:val="single" w:sz="4" w:space="0" w:color="auto"/>
              <w:right w:val="single" w:sz="4" w:space="0" w:color="auto"/>
            </w:tcBorders>
          </w:tcPr>
          <w:p w14:paraId="0CBF474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7C6B91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B9F805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010B025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możliwość przesyłania statusów</w:t>
            </w:r>
          </w:p>
        </w:tc>
        <w:tc>
          <w:tcPr>
            <w:tcW w:w="2440" w:type="dxa"/>
            <w:tcBorders>
              <w:top w:val="single" w:sz="4" w:space="0" w:color="auto"/>
              <w:left w:val="single" w:sz="4" w:space="0" w:color="auto"/>
              <w:bottom w:val="single" w:sz="4" w:space="0" w:color="auto"/>
              <w:right w:val="single" w:sz="4" w:space="0" w:color="auto"/>
            </w:tcBorders>
          </w:tcPr>
          <w:p w14:paraId="1E6585B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308786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DB7418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5A5A4AA9"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czterowierszowy wyświetlacz do odczytu informacji tekstowych</w:t>
            </w:r>
          </w:p>
        </w:tc>
        <w:tc>
          <w:tcPr>
            <w:tcW w:w="2440" w:type="dxa"/>
            <w:tcBorders>
              <w:top w:val="single" w:sz="4" w:space="0" w:color="auto"/>
              <w:left w:val="single" w:sz="4" w:space="0" w:color="auto"/>
              <w:bottom w:val="single" w:sz="4" w:space="0" w:color="auto"/>
              <w:right w:val="single" w:sz="4" w:space="0" w:color="auto"/>
            </w:tcBorders>
          </w:tcPr>
          <w:p w14:paraId="54EF151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213EC2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6FF127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g)</w:t>
            </w:r>
          </w:p>
        </w:tc>
        <w:tc>
          <w:tcPr>
            <w:tcW w:w="6712" w:type="dxa"/>
            <w:gridSpan w:val="2"/>
            <w:tcBorders>
              <w:top w:val="single" w:sz="4" w:space="0" w:color="auto"/>
              <w:left w:val="single" w:sz="4" w:space="0" w:color="auto"/>
              <w:bottom w:val="single" w:sz="4" w:space="0" w:color="auto"/>
              <w:right w:val="single" w:sz="4" w:space="0" w:color="auto"/>
            </w:tcBorders>
            <w:hideMark/>
          </w:tcPr>
          <w:p w14:paraId="2273D7A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zasilanie 12 do 14,5 V ( z uziemionym minusem)</w:t>
            </w:r>
          </w:p>
        </w:tc>
        <w:tc>
          <w:tcPr>
            <w:tcW w:w="2440" w:type="dxa"/>
            <w:tcBorders>
              <w:top w:val="single" w:sz="4" w:space="0" w:color="auto"/>
              <w:left w:val="single" w:sz="4" w:space="0" w:color="auto"/>
              <w:bottom w:val="single" w:sz="4" w:space="0" w:color="auto"/>
              <w:right w:val="single" w:sz="4" w:space="0" w:color="auto"/>
            </w:tcBorders>
          </w:tcPr>
          <w:p w14:paraId="5125615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088521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157215A"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h)</w:t>
            </w:r>
          </w:p>
        </w:tc>
        <w:tc>
          <w:tcPr>
            <w:tcW w:w="6712" w:type="dxa"/>
            <w:gridSpan w:val="2"/>
            <w:tcBorders>
              <w:top w:val="single" w:sz="4" w:space="0" w:color="auto"/>
              <w:left w:val="single" w:sz="4" w:space="0" w:color="auto"/>
              <w:bottom w:val="single" w:sz="4" w:space="0" w:color="auto"/>
              <w:right w:val="single" w:sz="4" w:space="0" w:color="auto"/>
            </w:tcBorders>
            <w:hideMark/>
          </w:tcPr>
          <w:p w14:paraId="36A778B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możliwość współpracy z siecią telefoniczną (PSTN) w systemie DTMF</w:t>
            </w:r>
          </w:p>
        </w:tc>
        <w:tc>
          <w:tcPr>
            <w:tcW w:w="2440" w:type="dxa"/>
            <w:tcBorders>
              <w:top w:val="single" w:sz="4" w:space="0" w:color="auto"/>
              <w:left w:val="single" w:sz="4" w:space="0" w:color="auto"/>
              <w:bottom w:val="single" w:sz="4" w:space="0" w:color="auto"/>
              <w:right w:val="single" w:sz="4" w:space="0" w:color="auto"/>
            </w:tcBorders>
          </w:tcPr>
          <w:p w14:paraId="51CE405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7177A0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8C1B3B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i)</w:t>
            </w:r>
          </w:p>
        </w:tc>
        <w:tc>
          <w:tcPr>
            <w:tcW w:w="6712" w:type="dxa"/>
            <w:gridSpan w:val="2"/>
            <w:tcBorders>
              <w:top w:val="single" w:sz="4" w:space="0" w:color="auto"/>
              <w:left w:val="single" w:sz="4" w:space="0" w:color="auto"/>
              <w:bottom w:val="single" w:sz="4" w:space="0" w:color="auto"/>
              <w:right w:val="single" w:sz="4" w:space="0" w:color="auto"/>
            </w:tcBorders>
            <w:hideMark/>
          </w:tcPr>
          <w:p w14:paraId="7A1937D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możliwość pracy w systemie przywoławczym</w:t>
            </w:r>
          </w:p>
        </w:tc>
        <w:tc>
          <w:tcPr>
            <w:tcW w:w="2440" w:type="dxa"/>
            <w:tcBorders>
              <w:top w:val="single" w:sz="4" w:space="0" w:color="auto"/>
              <w:left w:val="single" w:sz="4" w:space="0" w:color="auto"/>
              <w:bottom w:val="single" w:sz="4" w:space="0" w:color="auto"/>
              <w:right w:val="single" w:sz="4" w:space="0" w:color="auto"/>
            </w:tcBorders>
          </w:tcPr>
          <w:p w14:paraId="34803FA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65498B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AB168D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j)</w:t>
            </w:r>
          </w:p>
        </w:tc>
        <w:tc>
          <w:tcPr>
            <w:tcW w:w="6712" w:type="dxa"/>
            <w:gridSpan w:val="2"/>
            <w:tcBorders>
              <w:top w:val="single" w:sz="4" w:space="0" w:color="auto"/>
              <w:left w:val="single" w:sz="4" w:space="0" w:color="auto"/>
              <w:bottom w:val="single" w:sz="4" w:space="0" w:color="auto"/>
              <w:right w:val="single" w:sz="4" w:space="0" w:color="auto"/>
            </w:tcBorders>
            <w:hideMark/>
          </w:tcPr>
          <w:p w14:paraId="2310A59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zakres pracy w temperaturach od </w:t>
            </w:r>
            <w:r w:rsidRPr="00FE1A7C">
              <w:rPr>
                <w:rFonts w:ascii="Times New Roman" w:eastAsia="Arial Unicode MS" w:hAnsi="Times New Roman" w:cs="Times New Roman"/>
                <w:b/>
                <w:bCs/>
                <w:color w:val="000000" w:themeColor="text1"/>
                <w:lang w:eastAsia="pl-PL"/>
              </w:rPr>
              <w:t>-</w:t>
            </w:r>
            <w:r w:rsidRPr="00FE1A7C">
              <w:rPr>
                <w:rFonts w:ascii="Times New Roman" w:eastAsia="Arial Unicode MS" w:hAnsi="Times New Roman" w:cs="Times New Roman"/>
                <w:color w:val="000000" w:themeColor="text1"/>
                <w:lang w:eastAsia="pl-PL"/>
              </w:rPr>
              <w:t>30 stopni C do + 60 stopni C</w:t>
            </w:r>
          </w:p>
        </w:tc>
        <w:tc>
          <w:tcPr>
            <w:tcW w:w="2440" w:type="dxa"/>
            <w:tcBorders>
              <w:top w:val="single" w:sz="4" w:space="0" w:color="auto"/>
              <w:left w:val="single" w:sz="4" w:space="0" w:color="auto"/>
              <w:bottom w:val="single" w:sz="4" w:space="0" w:color="auto"/>
              <w:right w:val="single" w:sz="4" w:space="0" w:color="auto"/>
            </w:tcBorders>
          </w:tcPr>
          <w:p w14:paraId="50ADCB1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94CCDC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6731472"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1.2</w:t>
            </w:r>
          </w:p>
        </w:tc>
        <w:tc>
          <w:tcPr>
            <w:tcW w:w="9152" w:type="dxa"/>
            <w:gridSpan w:val="3"/>
            <w:tcBorders>
              <w:top w:val="single" w:sz="4" w:space="0" w:color="auto"/>
              <w:left w:val="single" w:sz="4" w:space="0" w:color="auto"/>
              <w:bottom w:val="single" w:sz="4" w:space="0" w:color="auto"/>
              <w:right w:val="single" w:sz="4" w:space="0" w:color="auto"/>
            </w:tcBorders>
            <w:hideMark/>
          </w:tcPr>
          <w:p w14:paraId="67E4383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Cechy użytkowe:</w:t>
            </w:r>
          </w:p>
        </w:tc>
      </w:tr>
      <w:tr w:rsidR="00FE1A7C" w:rsidRPr="00FE1A7C" w14:paraId="22CE640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27E14B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49ECB141"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praca na kanałach cyfrowych i analogowych</w:t>
            </w:r>
          </w:p>
        </w:tc>
        <w:tc>
          <w:tcPr>
            <w:tcW w:w="2440" w:type="dxa"/>
            <w:tcBorders>
              <w:top w:val="single" w:sz="4" w:space="0" w:color="auto"/>
              <w:left w:val="single" w:sz="4" w:space="0" w:color="auto"/>
              <w:bottom w:val="single" w:sz="4" w:space="0" w:color="auto"/>
              <w:right w:val="single" w:sz="4" w:space="0" w:color="auto"/>
            </w:tcBorders>
          </w:tcPr>
          <w:p w14:paraId="1858D41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32FAAC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2DF63C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2F0405A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programowalny adres IP dla każdego radiotelefonu</w:t>
            </w:r>
          </w:p>
        </w:tc>
        <w:tc>
          <w:tcPr>
            <w:tcW w:w="2440" w:type="dxa"/>
            <w:tcBorders>
              <w:top w:val="single" w:sz="4" w:space="0" w:color="auto"/>
              <w:left w:val="single" w:sz="4" w:space="0" w:color="auto"/>
              <w:bottom w:val="single" w:sz="4" w:space="0" w:color="auto"/>
              <w:right w:val="single" w:sz="4" w:space="0" w:color="auto"/>
            </w:tcBorders>
          </w:tcPr>
          <w:p w14:paraId="485A16F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BFAA1A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6B7F5E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2A6175B0"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minimum 3 programowalne przyciski funkcyjne</w:t>
            </w:r>
          </w:p>
        </w:tc>
        <w:tc>
          <w:tcPr>
            <w:tcW w:w="2440" w:type="dxa"/>
            <w:tcBorders>
              <w:top w:val="single" w:sz="4" w:space="0" w:color="auto"/>
              <w:left w:val="single" w:sz="4" w:space="0" w:color="auto"/>
              <w:bottom w:val="single" w:sz="4" w:space="0" w:color="auto"/>
              <w:right w:val="single" w:sz="4" w:space="0" w:color="auto"/>
            </w:tcBorders>
          </w:tcPr>
          <w:p w14:paraId="77ECA17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FECACD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9194F1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0AFB74F5"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dedykowany łatwo dostępny przycisk sygnału alarmowego</w:t>
            </w:r>
          </w:p>
        </w:tc>
        <w:tc>
          <w:tcPr>
            <w:tcW w:w="2440" w:type="dxa"/>
            <w:tcBorders>
              <w:top w:val="single" w:sz="4" w:space="0" w:color="auto"/>
              <w:left w:val="single" w:sz="4" w:space="0" w:color="auto"/>
              <w:bottom w:val="single" w:sz="4" w:space="0" w:color="auto"/>
              <w:right w:val="single" w:sz="4" w:space="0" w:color="auto"/>
            </w:tcBorders>
          </w:tcPr>
          <w:p w14:paraId="6BC2817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E34B72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5B0417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65CC98B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możliwość zabezpieczenia hasłem przez służby techniczne zamawiającego odczytu parametrów konfiguracyjnych z radiotelefonu</w:t>
            </w:r>
          </w:p>
        </w:tc>
        <w:tc>
          <w:tcPr>
            <w:tcW w:w="2440" w:type="dxa"/>
            <w:tcBorders>
              <w:top w:val="single" w:sz="4" w:space="0" w:color="auto"/>
              <w:left w:val="single" w:sz="4" w:space="0" w:color="auto"/>
              <w:bottom w:val="single" w:sz="4" w:space="0" w:color="auto"/>
              <w:right w:val="single" w:sz="4" w:space="0" w:color="auto"/>
            </w:tcBorders>
          </w:tcPr>
          <w:p w14:paraId="750BBBE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A3CF6F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7634762"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1.3</w:t>
            </w:r>
          </w:p>
        </w:tc>
        <w:tc>
          <w:tcPr>
            <w:tcW w:w="9152" w:type="dxa"/>
            <w:gridSpan w:val="3"/>
            <w:tcBorders>
              <w:top w:val="single" w:sz="4" w:space="0" w:color="auto"/>
              <w:left w:val="single" w:sz="4" w:space="0" w:color="auto"/>
              <w:bottom w:val="single" w:sz="4" w:space="0" w:color="auto"/>
              <w:right w:val="single" w:sz="4" w:space="0" w:color="auto"/>
            </w:tcBorders>
            <w:hideMark/>
          </w:tcPr>
          <w:p w14:paraId="26B649E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Cechy funkcjonalne oraz parametry dla pracy na kanale cyfrowym i analogowym</w:t>
            </w:r>
          </w:p>
        </w:tc>
      </w:tr>
      <w:tr w:rsidR="00FE1A7C" w:rsidRPr="00FE1A7C" w14:paraId="4FA643C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FDAF40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1DCFFD3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praca w trybie simpleks i </w:t>
            </w:r>
            <w:proofErr w:type="spellStart"/>
            <w:r w:rsidRPr="00FE1A7C">
              <w:rPr>
                <w:rFonts w:ascii="Times New Roman" w:eastAsia="Arial Unicode MS" w:hAnsi="Times New Roman" w:cs="Times New Roman"/>
                <w:color w:val="000000" w:themeColor="text1"/>
                <w:lang w:eastAsia="pl-PL"/>
              </w:rPr>
              <w:t>duosimpleks</w:t>
            </w:r>
            <w:proofErr w:type="spellEnd"/>
            <w:r w:rsidRPr="00FE1A7C">
              <w:rPr>
                <w:rFonts w:ascii="Times New Roman" w:eastAsia="Arial Unicode MS" w:hAnsi="Times New Roman" w:cs="Times New Roman"/>
                <w:color w:val="000000" w:themeColor="text1"/>
                <w:lang w:eastAsia="pl-PL"/>
              </w:rPr>
              <w:t xml:space="preserve">  </w:t>
            </w:r>
          </w:p>
        </w:tc>
        <w:tc>
          <w:tcPr>
            <w:tcW w:w="2440" w:type="dxa"/>
            <w:tcBorders>
              <w:top w:val="single" w:sz="4" w:space="0" w:color="auto"/>
              <w:left w:val="single" w:sz="4" w:space="0" w:color="auto"/>
              <w:bottom w:val="single" w:sz="4" w:space="0" w:color="auto"/>
              <w:right w:val="single" w:sz="4" w:space="0" w:color="auto"/>
            </w:tcBorders>
          </w:tcPr>
          <w:p w14:paraId="4F3216E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5D408D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884418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44D1BB85"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minimalny zakres częstotliwości pracy 136 ÷174 MHz</w:t>
            </w:r>
          </w:p>
        </w:tc>
        <w:tc>
          <w:tcPr>
            <w:tcW w:w="2440" w:type="dxa"/>
            <w:tcBorders>
              <w:top w:val="single" w:sz="4" w:space="0" w:color="auto"/>
              <w:left w:val="single" w:sz="4" w:space="0" w:color="auto"/>
              <w:bottom w:val="single" w:sz="4" w:space="0" w:color="auto"/>
              <w:right w:val="single" w:sz="4" w:space="0" w:color="auto"/>
            </w:tcBorders>
          </w:tcPr>
          <w:p w14:paraId="3D13A5F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4D40B7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2632A5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515B50F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maksymalna dopuszczalna odchyłka częstotliwości kanału ±1,5 </w:t>
            </w:r>
            <w:proofErr w:type="spellStart"/>
            <w:r w:rsidRPr="00FE1A7C">
              <w:rPr>
                <w:rFonts w:ascii="Times New Roman" w:eastAsia="Arial Unicode MS" w:hAnsi="Times New Roman" w:cs="Times New Roman"/>
                <w:color w:val="000000" w:themeColor="text1"/>
                <w:lang w:eastAsia="pl-PL"/>
              </w:rPr>
              <w:t>ppm</w:t>
            </w:r>
            <w:proofErr w:type="spellEnd"/>
          </w:p>
        </w:tc>
        <w:tc>
          <w:tcPr>
            <w:tcW w:w="2440" w:type="dxa"/>
            <w:tcBorders>
              <w:top w:val="single" w:sz="4" w:space="0" w:color="auto"/>
              <w:left w:val="single" w:sz="4" w:space="0" w:color="auto"/>
              <w:bottom w:val="single" w:sz="4" w:space="0" w:color="auto"/>
              <w:right w:val="single" w:sz="4" w:space="0" w:color="auto"/>
            </w:tcBorders>
          </w:tcPr>
          <w:p w14:paraId="373D46D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6989A5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5C887C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490DDC4C"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poziom zakłóceń przewodzonych -57 </w:t>
            </w:r>
            <w:proofErr w:type="spellStart"/>
            <w:r w:rsidRPr="00FE1A7C">
              <w:rPr>
                <w:rFonts w:ascii="Times New Roman" w:eastAsia="Arial Unicode MS" w:hAnsi="Times New Roman" w:cs="Times New Roman"/>
                <w:color w:val="000000" w:themeColor="text1"/>
                <w:lang w:eastAsia="pl-PL"/>
              </w:rPr>
              <w:t>dB</w:t>
            </w:r>
            <w:proofErr w:type="spellEnd"/>
          </w:p>
        </w:tc>
        <w:tc>
          <w:tcPr>
            <w:tcW w:w="2440" w:type="dxa"/>
            <w:tcBorders>
              <w:top w:val="single" w:sz="4" w:space="0" w:color="auto"/>
              <w:left w:val="single" w:sz="4" w:space="0" w:color="auto"/>
              <w:bottom w:val="single" w:sz="4" w:space="0" w:color="auto"/>
              <w:right w:val="single" w:sz="4" w:space="0" w:color="auto"/>
            </w:tcBorders>
          </w:tcPr>
          <w:p w14:paraId="33C924E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7D3D72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765C3D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4616C67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odporność na </w:t>
            </w:r>
            <w:proofErr w:type="spellStart"/>
            <w:r w:rsidRPr="00FE1A7C">
              <w:rPr>
                <w:rFonts w:ascii="Times New Roman" w:eastAsia="Arial Unicode MS" w:hAnsi="Times New Roman" w:cs="Times New Roman"/>
                <w:color w:val="000000" w:themeColor="text1"/>
                <w:lang w:eastAsia="pl-PL"/>
              </w:rPr>
              <w:t>intermodulację</w:t>
            </w:r>
            <w:proofErr w:type="spellEnd"/>
            <w:r w:rsidRPr="00FE1A7C">
              <w:rPr>
                <w:rFonts w:ascii="Times New Roman" w:eastAsia="Arial Unicode MS" w:hAnsi="Times New Roman" w:cs="Times New Roman"/>
                <w:color w:val="000000" w:themeColor="text1"/>
                <w:lang w:eastAsia="pl-PL"/>
              </w:rPr>
              <w:t xml:space="preserve"> 70 </w:t>
            </w:r>
            <w:proofErr w:type="spellStart"/>
            <w:r w:rsidRPr="00FE1A7C">
              <w:rPr>
                <w:rFonts w:ascii="Times New Roman" w:eastAsia="Arial Unicode MS" w:hAnsi="Times New Roman" w:cs="Times New Roman"/>
                <w:color w:val="000000" w:themeColor="text1"/>
                <w:lang w:eastAsia="pl-PL"/>
              </w:rPr>
              <w:t>dB</w:t>
            </w:r>
            <w:proofErr w:type="spellEnd"/>
          </w:p>
        </w:tc>
        <w:tc>
          <w:tcPr>
            <w:tcW w:w="2440" w:type="dxa"/>
            <w:tcBorders>
              <w:top w:val="single" w:sz="4" w:space="0" w:color="auto"/>
              <w:left w:val="single" w:sz="4" w:space="0" w:color="auto"/>
              <w:bottom w:val="single" w:sz="4" w:space="0" w:color="auto"/>
              <w:right w:val="single" w:sz="4" w:space="0" w:color="auto"/>
            </w:tcBorders>
          </w:tcPr>
          <w:p w14:paraId="72C9191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911711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4F2BB2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6F01BC6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tłumienie emisji niepożądanych 70 </w:t>
            </w:r>
            <w:proofErr w:type="spellStart"/>
            <w:r w:rsidRPr="00FE1A7C">
              <w:rPr>
                <w:rFonts w:ascii="Times New Roman" w:eastAsia="Arial Unicode MS" w:hAnsi="Times New Roman" w:cs="Times New Roman"/>
                <w:color w:val="000000" w:themeColor="text1"/>
                <w:lang w:eastAsia="pl-PL"/>
              </w:rPr>
              <w:t>dB</w:t>
            </w:r>
            <w:proofErr w:type="spellEnd"/>
          </w:p>
        </w:tc>
        <w:tc>
          <w:tcPr>
            <w:tcW w:w="2440" w:type="dxa"/>
            <w:tcBorders>
              <w:top w:val="single" w:sz="4" w:space="0" w:color="auto"/>
              <w:left w:val="single" w:sz="4" w:space="0" w:color="auto"/>
              <w:bottom w:val="single" w:sz="4" w:space="0" w:color="auto"/>
              <w:right w:val="single" w:sz="4" w:space="0" w:color="auto"/>
            </w:tcBorders>
          </w:tcPr>
          <w:p w14:paraId="30A585F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A43219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D2CF5D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g)</w:t>
            </w:r>
          </w:p>
        </w:tc>
        <w:tc>
          <w:tcPr>
            <w:tcW w:w="6712" w:type="dxa"/>
            <w:gridSpan w:val="2"/>
            <w:tcBorders>
              <w:top w:val="single" w:sz="4" w:space="0" w:color="auto"/>
              <w:left w:val="single" w:sz="4" w:space="0" w:color="auto"/>
              <w:bottom w:val="single" w:sz="4" w:space="0" w:color="auto"/>
              <w:right w:val="single" w:sz="4" w:space="0" w:color="auto"/>
            </w:tcBorders>
            <w:hideMark/>
          </w:tcPr>
          <w:p w14:paraId="10E1366B"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selektywność sąsiedniokanałowa 60 </w:t>
            </w:r>
            <w:proofErr w:type="spellStart"/>
            <w:r w:rsidRPr="00FE1A7C">
              <w:rPr>
                <w:rFonts w:ascii="Times New Roman" w:eastAsia="Arial Unicode MS" w:hAnsi="Times New Roman" w:cs="Times New Roman"/>
                <w:color w:val="000000" w:themeColor="text1"/>
                <w:lang w:eastAsia="pl-PL"/>
              </w:rPr>
              <w:t>dB</w:t>
            </w:r>
            <w:proofErr w:type="spellEnd"/>
            <w:r w:rsidRPr="00FE1A7C">
              <w:rPr>
                <w:rFonts w:ascii="Times New Roman" w:eastAsia="Arial Unicode MS" w:hAnsi="Times New Roman" w:cs="Times New Roman"/>
                <w:color w:val="000000" w:themeColor="text1"/>
                <w:lang w:eastAsia="pl-PL"/>
              </w:rPr>
              <w:t xml:space="preserve"> dla kanału 12,5 kHz</w:t>
            </w:r>
          </w:p>
        </w:tc>
        <w:tc>
          <w:tcPr>
            <w:tcW w:w="2440" w:type="dxa"/>
            <w:tcBorders>
              <w:top w:val="single" w:sz="4" w:space="0" w:color="auto"/>
              <w:left w:val="single" w:sz="4" w:space="0" w:color="auto"/>
              <w:bottom w:val="single" w:sz="4" w:space="0" w:color="auto"/>
              <w:right w:val="single" w:sz="4" w:space="0" w:color="auto"/>
            </w:tcBorders>
          </w:tcPr>
          <w:p w14:paraId="2AF1688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2235AB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C6B5F1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h)</w:t>
            </w:r>
          </w:p>
        </w:tc>
        <w:tc>
          <w:tcPr>
            <w:tcW w:w="6712" w:type="dxa"/>
            <w:gridSpan w:val="2"/>
            <w:tcBorders>
              <w:top w:val="single" w:sz="4" w:space="0" w:color="auto"/>
              <w:left w:val="single" w:sz="4" w:space="0" w:color="auto"/>
              <w:bottom w:val="single" w:sz="4" w:space="0" w:color="auto"/>
              <w:right w:val="single" w:sz="4" w:space="0" w:color="auto"/>
            </w:tcBorders>
            <w:hideMark/>
          </w:tcPr>
          <w:p w14:paraId="4E2BBDA9"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praca na dowolnym, z co najmniej 1000 programowalnych kanałów</w:t>
            </w:r>
          </w:p>
        </w:tc>
        <w:tc>
          <w:tcPr>
            <w:tcW w:w="2440" w:type="dxa"/>
            <w:tcBorders>
              <w:top w:val="single" w:sz="4" w:space="0" w:color="auto"/>
              <w:left w:val="single" w:sz="4" w:space="0" w:color="auto"/>
              <w:bottom w:val="single" w:sz="4" w:space="0" w:color="auto"/>
              <w:right w:val="single" w:sz="4" w:space="0" w:color="auto"/>
            </w:tcBorders>
          </w:tcPr>
          <w:p w14:paraId="7F17E11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5C1903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15C083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i)</w:t>
            </w:r>
          </w:p>
        </w:tc>
        <w:tc>
          <w:tcPr>
            <w:tcW w:w="6712" w:type="dxa"/>
            <w:gridSpan w:val="2"/>
            <w:tcBorders>
              <w:top w:val="single" w:sz="4" w:space="0" w:color="auto"/>
              <w:left w:val="single" w:sz="4" w:space="0" w:color="auto"/>
              <w:bottom w:val="single" w:sz="4" w:space="0" w:color="auto"/>
              <w:right w:val="single" w:sz="4" w:space="0" w:color="auto"/>
            </w:tcBorders>
            <w:hideMark/>
          </w:tcPr>
          <w:p w14:paraId="32B3980C"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programowanie wyświetlanej nazwy kanału, minimum 14 znaków alfanumerycznych</w:t>
            </w:r>
          </w:p>
        </w:tc>
        <w:tc>
          <w:tcPr>
            <w:tcW w:w="2440" w:type="dxa"/>
            <w:tcBorders>
              <w:top w:val="single" w:sz="4" w:space="0" w:color="auto"/>
              <w:left w:val="single" w:sz="4" w:space="0" w:color="auto"/>
              <w:bottom w:val="single" w:sz="4" w:space="0" w:color="auto"/>
              <w:right w:val="single" w:sz="4" w:space="0" w:color="auto"/>
            </w:tcBorders>
          </w:tcPr>
          <w:p w14:paraId="2EDCC01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C180DD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DC561D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j)</w:t>
            </w:r>
          </w:p>
        </w:tc>
        <w:tc>
          <w:tcPr>
            <w:tcW w:w="6712" w:type="dxa"/>
            <w:gridSpan w:val="2"/>
            <w:tcBorders>
              <w:top w:val="single" w:sz="4" w:space="0" w:color="auto"/>
              <w:left w:val="single" w:sz="4" w:space="0" w:color="auto"/>
              <w:bottom w:val="single" w:sz="4" w:space="0" w:color="auto"/>
              <w:right w:val="single" w:sz="4" w:space="0" w:color="auto"/>
            </w:tcBorders>
            <w:hideMark/>
          </w:tcPr>
          <w:p w14:paraId="2848791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praca z dużą lub małą mocą nadajnika, programowana i przełączana indywidualnie dla każdego kanału w zakresie od 1 W do 25 W</w:t>
            </w:r>
          </w:p>
        </w:tc>
        <w:tc>
          <w:tcPr>
            <w:tcW w:w="2440" w:type="dxa"/>
            <w:tcBorders>
              <w:top w:val="single" w:sz="4" w:space="0" w:color="auto"/>
              <w:left w:val="single" w:sz="4" w:space="0" w:color="auto"/>
              <w:bottom w:val="single" w:sz="4" w:space="0" w:color="auto"/>
              <w:right w:val="single" w:sz="4" w:space="0" w:color="auto"/>
            </w:tcBorders>
          </w:tcPr>
          <w:p w14:paraId="7F5A08F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22F1B7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1D76D2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k)</w:t>
            </w:r>
          </w:p>
        </w:tc>
        <w:tc>
          <w:tcPr>
            <w:tcW w:w="6712" w:type="dxa"/>
            <w:gridSpan w:val="2"/>
            <w:tcBorders>
              <w:top w:val="single" w:sz="4" w:space="0" w:color="auto"/>
              <w:left w:val="single" w:sz="4" w:space="0" w:color="auto"/>
              <w:bottom w:val="single" w:sz="4" w:space="0" w:color="auto"/>
              <w:right w:val="single" w:sz="4" w:space="0" w:color="auto"/>
            </w:tcBorders>
            <w:hideMark/>
          </w:tcPr>
          <w:p w14:paraId="40829981"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odstęp od zakłóceń: - 40 </w:t>
            </w:r>
            <w:proofErr w:type="spellStart"/>
            <w:r w:rsidRPr="00FE1A7C">
              <w:rPr>
                <w:rFonts w:ascii="Times New Roman" w:eastAsia="Arial Unicode MS" w:hAnsi="Times New Roman" w:cs="Times New Roman"/>
                <w:color w:val="000000" w:themeColor="text1"/>
                <w:lang w:eastAsia="pl-PL"/>
              </w:rPr>
              <w:t>dB</w:t>
            </w:r>
            <w:proofErr w:type="spellEnd"/>
          </w:p>
        </w:tc>
        <w:tc>
          <w:tcPr>
            <w:tcW w:w="2440" w:type="dxa"/>
            <w:tcBorders>
              <w:top w:val="single" w:sz="4" w:space="0" w:color="auto"/>
              <w:left w:val="single" w:sz="4" w:space="0" w:color="auto"/>
              <w:bottom w:val="single" w:sz="4" w:space="0" w:color="auto"/>
              <w:right w:val="single" w:sz="4" w:space="0" w:color="auto"/>
            </w:tcBorders>
          </w:tcPr>
          <w:p w14:paraId="6D47AFC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C5B1F9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43D8AA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l)</w:t>
            </w:r>
          </w:p>
        </w:tc>
        <w:tc>
          <w:tcPr>
            <w:tcW w:w="6712" w:type="dxa"/>
            <w:gridSpan w:val="2"/>
            <w:tcBorders>
              <w:top w:val="single" w:sz="4" w:space="0" w:color="auto"/>
              <w:left w:val="single" w:sz="4" w:space="0" w:color="auto"/>
              <w:bottom w:val="single" w:sz="4" w:space="0" w:color="auto"/>
              <w:right w:val="single" w:sz="4" w:space="0" w:color="auto"/>
            </w:tcBorders>
            <w:hideMark/>
          </w:tcPr>
          <w:p w14:paraId="17FD3490"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zakłócenia emitowane/przewodzone: - 36 </w:t>
            </w:r>
            <w:proofErr w:type="spellStart"/>
            <w:r w:rsidRPr="00FE1A7C">
              <w:rPr>
                <w:rFonts w:ascii="Times New Roman" w:eastAsia="Arial Unicode MS" w:hAnsi="Times New Roman" w:cs="Times New Roman"/>
                <w:color w:val="000000" w:themeColor="text1"/>
                <w:lang w:eastAsia="pl-PL"/>
              </w:rPr>
              <w:t>dB</w:t>
            </w:r>
            <w:proofErr w:type="spellEnd"/>
            <w:r w:rsidRPr="00FE1A7C">
              <w:rPr>
                <w:rFonts w:ascii="Times New Roman" w:eastAsia="Arial Unicode MS" w:hAnsi="Times New Roman" w:cs="Times New Roman"/>
                <w:color w:val="000000" w:themeColor="text1"/>
                <w:lang w:eastAsia="pl-PL"/>
              </w:rPr>
              <w:t>&lt;1 GHz</w:t>
            </w:r>
          </w:p>
          <w:p w14:paraId="67D6308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- 30 </w:t>
            </w:r>
            <w:proofErr w:type="spellStart"/>
            <w:r w:rsidRPr="00FE1A7C">
              <w:rPr>
                <w:rFonts w:ascii="Times New Roman" w:eastAsia="Arial Unicode MS" w:hAnsi="Times New Roman" w:cs="Times New Roman"/>
                <w:color w:val="000000" w:themeColor="text1"/>
                <w:lang w:eastAsia="pl-PL"/>
              </w:rPr>
              <w:t>dB</w:t>
            </w:r>
            <w:proofErr w:type="spellEnd"/>
            <w:r w:rsidRPr="00FE1A7C">
              <w:rPr>
                <w:rFonts w:ascii="Times New Roman" w:eastAsia="Arial Unicode MS" w:hAnsi="Times New Roman" w:cs="Times New Roman"/>
                <w:color w:val="000000" w:themeColor="text1"/>
                <w:lang w:eastAsia="pl-PL"/>
              </w:rPr>
              <w:t>&gt;1 GHz</w:t>
            </w:r>
          </w:p>
        </w:tc>
        <w:tc>
          <w:tcPr>
            <w:tcW w:w="2440" w:type="dxa"/>
            <w:tcBorders>
              <w:top w:val="single" w:sz="4" w:space="0" w:color="auto"/>
              <w:left w:val="single" w:sz="4" w:space="0" w:color="auto"/>
              <w:bottom w:val="single" w:sz="4" w:space="0" w:color="auto"/>
              <w:right w:val="single" w:sz="4" w:space="0" w:color="auto"/>
            </w:tcBorders>
          </w:tcPr>
          <w:p w14:paraId="1F0FCDE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55EB8B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ED7A35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m)</w:t>
            </w:r>
          </w:p>
        </w:tc>
        <w:tc>
          <w:tcPr>
            <w:tcW w:w="6712" w:type="dxa"/>
            <w:gridSpan w:val="2"/>
            <w:tcBorders>
              <w:top w:val="single" w:sz="4" w:space="0" w:color="auto"/>
              <w:left w:val="single" w:sz="4" w:space="0" w:color="auto"/>
              <w:bottom w:val="single" w:sz="4" w:space="0" w:color="auto"/>
              <w:right w:val="single" w:sz="4" w:space="0" w:color="auto"/>
            </w:tcBorders>
            <w:hideMark/>
          </w:tcPr>
          <w:p w14:paraId="01A154D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moc emitowana na kanałach sąsiednich: - 60 </w:t>
            </w:r>
            <w:proofErr w:type="spellStart"/>
            <w:r w:rsidRPr="00FE1A7C">
              <w:rPr>
                <w:rFonts w:ascii="Times New Roman" w:eastAsia="Arial Unicode MS" w:hAnsi="Times New Roman" w:cs="Times New Roman"/>
                <w:color w:val="000000" w:themeColor="text1"/>
                <w:lang w:eastAsia="pl-PL"/>
              </w:rPr>
              <w:t>dB</w:t>
            </w:r>
            <w:proofErr w:type="spellEnd"/>
            <w:r w:rsidRPr="00FE1A7C">
              <w:rPr>
                <w:rFonts w:ascii="Times New Roman" w:eastAsia="Arial Unicode MS" w:hAnsi="Times New Roman" w:cs="Times New Roman"/>
                <w:color w:val="000000" w:themeColor="text1"/>
                <w:lang w:eastAsia="pl-PL"/>
              </w:rPr>
              <w:t xml:space="preserve"> / 12.5 kHz</w:t>
            </w:r>
          </w:p>
        </w:tc>
        <w:tc>
          <w:tcPr>
            <w:tcW w:w="2440" w:type="dxa"/>
            <w:tcBorders>
              <w:top w:val="single" w:sz="4" w:space="0" w:color="auto"/>
              <w:left w:val="single" w:sz="4" w:space="0" w:color="auto"/>
              <w:bottom w:val="single" w:sz="4" w:space="0" w:color="auto"/>
              <w:right w:val="single" w:sz="4" w:space="0" w:color="auto"/>
            </w:tcBorders>
          </w:tcPr>
          <w:p w14:paraId="25414E1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C04322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DE0B4A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n)</w:t>
            </w:r>
          </w:p>
        </w:tc>
        <w:tc>
          <w:tcPr>
            <w:tcW w:w="6712" w:type="dxa"/>
            <w:gridSpan w:val="2"/>
            <w:tcBorders>
              <w:top w:val="single" w:sz="4" w:space="0" w:color="auto"/>
              <w:left w:val="single" w:sz="4" w:space="0" w:color="auto"/>
              <w:bottom w:val="single" w:sz="4" w:space="0" w:color="auto"/>
              <w:right w:val="single" w:sz="4" w:space="0" w:color="auto"/>
            </w:tcBorders>
            <w:hideMark/>
          </w:tcPr>
          <w:p w14:paraId="207E87E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programowe ograniczanie czasu nadawania w granicach od 30s do 300s</w:t>
            </w:r>
          </w:p>
        </w:tc>
        <w:tc>
          <w:tcPr>
            <w:tcW w:w="2440" w:type="dxa"/>
            <w:tcBorders>
              <w:top w:val="single" w:sz="4" w:space="0" w:color="auto"/>
              <w:left w:val="single" w:sz="4" w:space="0" w:color="auto"/>
              <w:bottom w:val="single" w:sz="4" w:space="0" w:color="auto"/>
              <w:right w:val="single" w:sz="4" w:space="0" w:color="auto"/>
            </w:tcBorders>
          </w:tcPr>
          <w:p w14:paraId="3130E66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C6F142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80493C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o)</w:t>
            </w:r>
          </w:p>
        </w:tc>
        <w:tc>
          <w:tcPr>
            <w:tcW w:w="6712" w:type="dxa"/>
            <w:gridSpan w:val="2"/>
            <w:tcBorders>
              <w:top w:val="single" w:sz="4" w:space="0" w:color="auto"/>
              <w:left w:val="single" w:sz="4" w:space="0" w:color="auto"/>
              <w:bottom w:val="single" w:sz="4" w:space="0" w:color="auto"/>
              <w:right w:val="single" w:sz="4" w:space="0" w:color="auto"/>
            </w:tcBorders>
            <w:hideMark/>
          </w:tcPr>
          <w:p w14:paraId="32A6071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programowe ustawienie kanałów do pracy w skaningu z możliwością nadawania priorytetu</w:t>
            </w:r>
          </w:p>
        </w:tc>
        <w:tc>
          <w:tcPr>
            <w:tcW w:w="2440" w:type="dxa"/>
            <w:tcBorders>
              <w:top w:val="single" w:sz="4" w:space="0" w:color="auto"/>
              <w:left w:val="single" w:sz="4" w:space="0" w:color="auto"/>
              <w:bottom w:val="single" w:sz="4" w:space="0" w:color="auto"/>
              <w:right w:val="single" w:sz="4" w:space="0" w:color="auto"/>
            </w:tcBorders>
          </w:tcPr>
          <w:p w14:paraId="266A05D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E33ADB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C65BA9E"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p)</w:t>
            </w:r>
          </w:p>
        </w:tc>
        <w:tc>
          <w:tcPr>
            <w:tcW w:w="6712" w:type="dxa"/>
            <w:gridSpan w:val="2"/>
            <w:tcBorders>
              <w:top w:val="single" w:sz="4" w:space="0" w:color="auto"/>
              <w:left w:val="single" w:sz="4" w:space="0" w:color="auto"/>
              <w:bottom w:val="single" w:sz="4" w:space="0" w:color="auto"/>
              <w:right w:val="single" w:sz="4" w:space="0" w:color="auto"/>
            </w:tcBorders>
            <w:hideMark/>
          </w:tcPr>
          <w:p w14:paraId="45B5290C"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łatwo dostępne na obudowie przyciski funkcyjne umożliwiające włączenie/wyłączenie programowalnych funkcji radiotelefonu lub dowolnego wywołania, w tym alarmowego</w:t>
            </w:r>
          </w:p>
        </w:tc>
        <w:tc>
          <w:tcPr>
            <w:tcW w:w="2440" w:type="dxa"/>
            <w:tcBorders>
              <w:top w:val="single" w:sz="4" w:space="0" w:color="auto"/>
              <w:left w:val="single" w:sz="4" w:space="0" w:color="auto"/>
              <w:bottom w:val="single" w:sz="4" w:space="0" w:color="auto"/>
              <w:right w:val="single" w:sz="4" w:space="0" w:color="auto"/>
            </w:tcBorders>
          </w:tcPr>
          <w:p w14:paraId="51F48F8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54C43B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F9B7C94"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1.4</w:t>
            </w:r>
          </w:p>
        </w:tc>
        <w:tc>
          <w:tcPr>
            <w:tcW w:w="9152" w:type="dxa"/>
            <w:gridSpan w:val="3"/>
            <w:tcBorders>
              <w:top w:val="single" w:sz="4" w:space="0" w:color="auto"/>
              <w:left w:val="single" w:sz="4" w:space="0" w:color="auto"/>
              <w:bottom w:val="single" w:sz="4" w:space="0" w:color="auto"/>
              <w:right w:val="single" w:sz="4" w:space="0" w:color="auto"/>
            </w:tcBorders>
            <w:hideMark/>
          </w:tcPr>
          <w:p w14:paraId="5B06F75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Parametry pracy w kanale analogowym</w:t>
            </w:r>
          </w:p>
        </w:tc>
      </w:tr>
      <w:tr w:rsidR="00FE1A7C" w:rsidRPr="00FE1A7C" w14:paraId="651067C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9CF6FC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3600992F"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modulacja: F3E</w:t>
            </w:r>
          </w:p>
        </w:tc>
        <w:tc>
          <w:tcPr>
            <w:tcW w:w="2440" w:type="dxa"/>
            <w:tcBorders>
              <w:top w:val="single" w:sz="4" w:space="0" w:color="auto"/>
              <w:left w:val="single" w:sz="4" w:space="0" w:color="auto"/>
              <w:bottom w:val="single" w:sz="4" w:space="0" w:color="auto"/>
              <w:right w:val="single" w:sz="4" w:space="0" w:color="auto"/>
            </w:tcBorders>
          </w:tcPr>
          <w:p w14:paraId="5001832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46FD02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169E82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16FBF61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czułość odbiornika 0,3 µV dla SINAD 12 </w:t>
            </w:r>
            <w:proofErr w:type="spellStart"/>
            <w:r w:rsidRPr="00FE1A7C">
              <w:rPr>
                <w:rFonts w:ascii="Times New Roman" w:eastAsia="Arial Unicode MS" w:hAnsi="Times New Roman" w:cs="Times New Roman"/>
                <w:color w:val="000000" w:themeColor="text1"/>
                <w:lang w:eastAsia="pl-PL"/>
              </w:rPr>
              <w:t>dB</w:t>
            </w:r>
            <w:proofErr w:type="spellEnd"/>
          </w:p>
        </w:tc>
        <w:tc>
          <w:tcPr>
            <w:tcW w:w="2440" w:type="dxa"/>
            <w:tcBorders>
              <w:top w:val="single" w:sz="4" w:space="0" w:color="auto"/>
              <w:left w:val="single" w:sz="4" w:space="0" w:color="auto"/>
              <w:bottom w:val="single" w:sz="4" w:space="0" w:color="auto"/>
              <w:right w:val="single" w:sz="4" w:space="0" w:color="auto"/>
            </w:tcBorders>
          </w:tcPr>
          <w:p w14:paraId="5B1D771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0630A6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090631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5E367924"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kodowa blokada szumów CTCSS wybierana programowo na dowolnym kanale z możliwością zaprogramowania dowolnego kodu z zakresu 67,0 do 255,0 </w:t>
            </w:r>
            <w:proofErr w:type="spellStart"/>
            <w:r w:rsidRPr="00FE1A7C">
              <w:rPr>
                <w:rFonts w:ascii="Times New Roman" w:eastAsia="Arial Unicode MS" w:hAnsi="Times New Roman" w:cs="Times New Roman"/>
                <w:color w:val="000000" w:themeColor="text1"/>
                <w:lang w:eastAsia="pl-PL"/>
              </w:rPr>
              <w:t>Hz</w:t>
            </w:r>
            <w:proofErr w:type="spellEnd"/>
          </w:p>
        </w:tc>
        <w:tc>
          <w:tcPr>
            <w:tcW w:w="2440" w:type="dxa"/>
            <w:tcBorders>
              <w:top w:val="single" w:sz="4" w:space="0" w:color="auto"/>
              <w:left w:val="single" w:sz="4" w:space="0" w:color="auto"/>
              <w:bottom w:val="single" w:sz="4" w:space="0" w:color="auto"/>
              <w:right w:val="single" w:sz="4" w:space="0" w:color="auto"/>
            </w:tcBorders>
          </w:tcPr>
          <w:p w14:paraId="6AD249B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45AF78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2932DA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334AE211"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dewiacja sygnałów CTCSS 250 ± 50 </w:t>
            </w:r>
            <w:proofErr w:type="spellStart"/>
            <w:r w:rsidRPr="00FE1A7C">
              <w:rPr>
                <w:rFonts w:ascii="Times New Roman" w:eastAsia="Arial Unicode MS" w:hAnsi="Times New Roman" w:cs="Times New Roman"/>
                <w:color w:val="000000" w:themeColor="text1"/>
                <w:lang w:eastAsia="pl-PL"/>
              </w:rPr>
              <w:t>Hz</w:t>
            </w:r>
            <w:proofErr w:type="spellEnd"/>
            <w:r w:rsidRPr="00FE1A7C">
              <w:rPr>
                <w:rFonts w:ascii="Times New Roman" w:eastAsia="Arial Unicode MS" w:hAnsi="Times New Roman" w:cs="Times New Roman"/>
                <w:color w:val="000000" w:themeColor="text1"/>
                <w:lang w:eastAsia="pl-PL"/>
              </w:rPr>
              <w:t xml:space="preserve"> (dla odstępu 12,5 kHz)</w:t>
            </w:r>
          </w:p>
        </w:tc>
        <w:tc>
          <w:tcPr>
            <w:tcW w:w="2440" w:type="dxa"/>
            <w:tcBorders>
              <w:top w:val="single" w:sz="4" w:space="0" w:color="auto"/>
              <w:left w:val="single" w:sz="4" w:space="0" w:color="auto"/>
              <w:bottom w:val="single" w:sz="4" w:space="0" w:color="auto"/>
              <w:right w:val="single" w:sz="4" w:space="0" w:color="auto"/>
            </w:tcBorders>
          </w:tcPr>
          <w:p w14:paraId="5ACF78D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1D751B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0D74E8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2EEBC83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wyłącznie/włączanie przez użytkownika blokady szumów i kodowej blokady szumów dedykowanym do tego celu programowalnym przyciskiem łatwo dostępnym na obudowie radiotelefonu</w:t>
            </w:r>
          </w:p>
        </w:tc>
        <w:tc>
          <w:tcPr>
            <w:tcW w:w="2440" w:type="dxa"/>
            <w:tcBorders>
              <w:top w:val="single" w:sz="4" w:space="0" w:color="auto"/>
              <w:left w:val="single" w:sz="4" w:space="0" w:color="auto"/>
              <w:bottom w:val="single" w:sz="4" w:space="0" w:color="auto"/>
              <w:right w:val="single" w:sz="4" w:space="0" w:color="auto"/>
            </w:tcBorders>
          </w:tcPr>
          <w:p w14:paraId="266CAA8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E3188F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C65B9C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5596111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maksymalna dewiacja częstotliwości ± 2,5 kHz dla kanału 12,5 kHz</w:t>
            </w:r>
          </w:p>
        </w:tc>
        <w:tc>
          <w:tcPr>
            <w:tcW w:w="2440" w:type="dxa"/>
            <w:tcBorders>
              <w:top w:val="single" w:sz="4" w:space="0" w:color="auto"/>
              <w:left w:val="single" w:sz="4" w:space="0" w:color="auto"/>
              <w:bottom w:val="single" w:sz="4" w:space="0" w:color="auto"/>
              <w:right w:val="single" w:sz="4" w:space="0" w:color="auto"/>
            </w:tcBorders>
          </w:tcPr>
          <w:p w14:paraId="791B7A5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DC87CB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D61380A"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1.5</w:t>
            </w:r>
          </w:p>
        </w:tc>
        <w:tc>
          <w:tcPr>
            <w:tcW w:w="9152" w:type="dxa"/>
            <w:gridSpan w:val="3"/>
            <w:tcBorders>
              <w:top w:val="single" w:sz="4" w:space="0" w:color="auto"/>
              <w:left w:val="single" w:sz="4" w:space="0" w:color="auto"/>
              <w:bottom w:val="single" w:sz="4" w:space="0" w:color="auto"/>
              <w:right w:val="single" w:sz="4" w:space="0" w:color="auto"/>
            </w:tcBorders>
            <w:hideMark/>
          </w:tcPr>
          <w:p w14:paraId="55AFA13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Parametry pracy w kanale cyfrowym</w:t>
            </w:r>
          </w:p>
        </w:tc>
      </w:tr>
      <w:tr w:rsidR="00FE1A7C" w:rsidRPr="00FE1A7C" w14:paraId="31E7677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F64779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6C4D3EF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modulacja: 2 szczelinowa modulacja TDMA na kanale 12,5 kHz</w:t>
            </w:r>
          </w:p>
        </w:tc>
        <w:tc>
          <w:tcPr>
            <w:tcW w:w="2440" w:type="dxa"/>
            <w:tcBorders>
              <w:top w:val="single" w:sz="4" w:space="0" w:color="auto"/>
              <w:left w:val="single" w:sz="4" w:space="0" w:color="auto"/>
              <w:bottom w:val="single" w:sz="4" w:space="0" w:color="auto"/>
              <w:right w:val="single" w:sz="4" w:space="0" w:color="auto"/>
            </w:tcBorders>
          </w:tcPr>
          <w:p w14:paraId="6A75526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A2C305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5798B4A"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72E152CC"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czułość cyfrowa 5% BER/03,µV</w:t>
            </w:r>
          </w:p>
        </w:tc>
        <w:tc>
          <w:tcPr>
            <w:tcW w:w="2440" w:type="dxa"/>
            <w:tcBorders>
              <w:top w:val="single" w:sz="4" w:space="0" w:color="auto"/>
              <w:left w:val="single" w:sz="4" w:space="0" w:color="auto"/>
              <w:bottom w:val="single" w:sz="4" w:space="0" w:color="auto"/>
              <w:right w:val="single" w:sz="4" w:space="0" w:color="auto"/>
            </w:tcBorders>
          </w:tcPr>
          <w:p w14:paraId="49324FC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073658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C4703F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4B6F374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wokoder cyfrowy typ AMBE +2</w:t>
            </w:r>
          </w:p>
        </w:tc>
        <w:tc>
          <w:tcPr>
            <w:tcW w:w="2440" w:type="dxa"/>
            <w:tcBorders>
              <w:top w:val="single" w:sz="4" w:space="0" w:color="auto"/>
              <w:left w:val="single" w:sz="4" w:space="0" w:color="auto"/>
              <w:bottom w:val="single" w:sz="4" w:space="0" w:color="auto"/>
              <w:right w:val="single" w:sz="4" w:space="0" w:color="auto"/>
            </w:tcBorders>
          </w:tcPr>
          <w:p w14:paraId="04A95D7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83F312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60C1C2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69A0F21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protokół cyfrowy ETSI TS 102 361- 1,2,3</w:t>
            </w:r>
          </w:p>
        </w:tc>
        <w:tc>
          <w:tcPr>
            <w:tcW w:w="2440" w:type="dxa"/>
            <w:tcBorders>
              <w:top w:val="single" w:sz="4" w:space="0" w:color="auto"/>
              <w:left w:val="single" w:sz="4" w:space="0" w:color="auto"/>
              <w:bottom w:val="single" w:sz="4" w:space="0" w:color="auto"/>
              <w:right w:val="single" w:sz="4" w:space="0" w:color="auto"/>
            </w:tcBorders>
          </w:tcPr>
          <w:p w14:paraId="5E7421B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CBCFFC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B4D17FC"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1.6</w:t>
            </w:r>
          </w:p>
        </w:tc>
        <w:tc>
          <w:tcPr>
            <w:tcW w:w="9152" w:type="dxa"/>
            <w:gridSpan w:val="3"/>
            <w:tcBorders>
              <w:top w:val="single" w:sz="4" w:space="0" w:color="auto"/>
              <w:left w:val="single" w:sz="4" w:space="0" w:color="auto"/>
              <w:bottom w:val="single" w:sz="4" w:space="0" w:color="auto"/>
              <w:right w:val="single" w:sz="4" w:space="0" w:color="auto"/>
            </w:tcBorders>
            <w:hideMark/>
          </w:tcPr>
          <w:p w14:paraId="779DD33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Ukompletowanie radiotelefonu przewoźnego</w:t>
            </w:r>
          </w:p>
        </w:tc>
      </w:tr>
      <w:tr w:rsidR="00FE1A7C" w:rsidRPr="00FE1A7C" w14:paraId="420DE53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9AD7FF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1013C8C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blok nad./odbiorczy z wyświetlaczem</w:t>
            </w:r>
          </w:p>
        </w:tc>
        <w:tc>
          <w:tcPr>
            <w:tcW w:w="2440" w:type="dxa"/>
            <w:tcBorders>
              <w:top w:val="single" w:sz="4" w:space="0" w:color="auto"/>
              <w:left w:val="single" w:sz="4" w:space="0" w:color="auto"/>
              <w:bottom w:val="single" w:sz="4" w:space="0" w:color="auto"/>
              <w:right w:val="single" w:sz="4" w:space="0" w:color="auto"/>
            </w:tcBorders>
          </w:tcPr>
          <w:p w14:paraId="620A593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2FA961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A1FD62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2266BE0E"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mikrofon z przyciskami programowalnymi i klawiaturą DTMF oraz zaczepem</w:t>
            </w:r>
          </w:p>
        </w:tc>
        <w:tc>
          <w:tcPr>
            <w:tcW w:w="2440" w:type="dxa"/>
            <w:tcBorders>
              <w:top w:val="single" w:sz="4" w:space="0" w:color="auto"/>
              <w:left w:val="single" w:sz="4" w:space="0" w:color="auto"/>
              <w:bottom w:val="single" w:sz="4" w:space="0" w:color="auto"/>
              <w:right w:val="single" w:sz="4" w:space="0" w:color="auto"/>
            </w:tcBorders>
          </w:tcPr>
          <w:p w14:paraId="5A95E18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E75E99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25DEA1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07E980F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Oprogramowanie dedykowane do radia oraz kabel do programowania</w:t>
            </w:r>
          </w:p>
        </w:tc>
        <w:tc>
          <w:tcPr>
            <w:tcW w:w="2440" w:type="dxa"/>
            <w:tcBorders>
              <w:top w:val="single" w:sz="4" w:space="0" w:color="auto"/>
              <w:left w:val="single" w:sz="4" w:space="0" w:color="auto"/>
              <w:bottom w:val="single" w:sz="4" w:space="0" w:color="auto"/>
              <w:right w:val="single" w:sz="4" w:space="0" w:color="auto"/>
            </w:tcBorders>
          </w:tcPr>
          <w:p w14:paraId="2405681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C94186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C8FB734"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1.7</w:t>
            </w:r>
          </w:p>
        </w:tc>
        <w:tc>
          <w:tcPr>
            <w:tcW w:w="9152" w:type="dxa"/>
            <w:gridSpan w:val="3"/>
            <w:tcBorders>
              <w:top w:val="single" w:sz="4" w:space="0" w:color="auto"/>
              <w:left w:val="single" w:sz="4" w:space="0" w:color="auto"/>
              <w:bottom w:val="single" w:sz="4" w:space="0" w:color="auto"/>
              <w:right w:val="single" w:sz="4" w:space="0" w:color="auto"/>
            </w:tcBorders>
            <w:hideMark/>
          </w:tcPr>
          <w:p w14:paraId="0073FBE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Dodatkowe parametry techniczno-użytkowe</w:t>
            </w:r>
          </w:p>
        </w:tc>
      </w:tr>
      <w:tr w:rsidR="00FE1A7C" w:rsidRPr="00FE1A7C" w14:paraId="31F5D8E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879CDF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53DF3CF1"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obsługa </w:t>
            </w:r>
            <w:proofErr w:type="spellStart"/>
            <w:r w:rsidRPr="00FE1A7C">
              <w:rPr>
                <w:rFonts w:ascii="Times New Roman" w:eastAsia="Arial Unicode MS" w:hAnsi="Times New Roman" w:cs="Times New Roman"/>
                <w:color w:val="000000" w:themeColor="text1"/>
                <w:lang w:eastAsia="pl-PL"/>
              </w:rPr>
              <w:t>wywołań</w:t>
            </w:r>
            <w:proofErr w:type="spellEnd"/>
            <w:r w:rsidRPr="00FE1A7C">
              <w:rPr>
                <w:rFonts w:ascii="Times New Roman" w:eastAsia="Arial Unicode MS" w:hAnsi="Times New Roman" w:cs="Times New Roman"/>
                <w:color w:val="000000" w:themeColor="text1"/>
                <w:lang w:eastAsia="pl-PL"/>
              </w:rPr>
              <w:t xml:space="preserve"> ogólnych, grupowych, indywidualnych</w:t>
            </w:r>
          </w:p>
        </w:tc>
        <w:tc>
          <w:tcPr>
            <w:tcW w:w="2440" w:type="dxa"/>
            <w:tcBorders>
              <w:top w:val="single" w:sz="4" w:space="0" w:color="auto"/>
              <w:left w:val="single" w:sz="4" w:space="0" w:color="auto"/>
              <w:bottom w:val="single" w:sz="4" w:space="0" w:color="auto"/>
              <w:right w:val="single" w:sz="4" w:space="0" w:color="auto"/>
            </w:tcBorders>
          </w:tcPr>
          <w:p w14:paraId="3631DCF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71A67A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F8ED71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65DF01B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zdalne sprawdzenie obecności radiotelefonu w systemie</w:t>
            </w:r>
          </w:p>
        </w:tc>
        <w:tc>
          <w:tcPr>
            <w:tcW w:w="2440" w:type="dxa"/>
            <w:tcBorders>
              <w:top w:val="single" w:sz="4" w:space="0" w:color="auto"/>
              <w:left w:val="single" w:sz="4" w:space="0" w:color="auto"/>
              <w:bottom w:val="single" w:sz="4" w:space="0" w:color="auto"/>
              <w:right w:val="single" w:sz="4" w:space="0" w:color="auto"/>
            </w:tcBorders>
          </w:tcPr>
          <w:p w14:paraId="3750F02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8817A9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B0851A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5932676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zdalne wyłączenie radiotelefonu zakłócającego – użytkownik nie ma możliwości ponownego włączenia urządzenia bez aprobaty dyspozytora</w:t>
            </w:r>
          </w:p>
        </w:tc>
        <w:tc>
          <w:tcPr>
            <w:tcW w:w="2440" w:type="dxa"/>
            <w:tcBorders>
              <w:top w:val="single" w:sz="4" w:space="0" w:color="auto"/>
              <w:left w:val="single" w:sz="4" w:space="0" w:color="auto"/>
              <w:bottom w:val="single" w:sz="4" w:space="0" w:color="auto"/>
              <w:right w:val="single" w:sz="4" w:space="0" w:color="auto"/>
            </w:tcBorders>
          </w:tcPr>
          <w:p w14:paraId="7DB51F5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7E2A72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A49EA0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50A3ADD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radiotelefon powinien być zamontowany w półce podsufitowej po stronie pasażera w kabinie kierowcy i zabezpieczony przed niekontrolowanym wypadnięciem. Miejsce montażu uchwytu mikrofonu (tzw. gruszki) powinno być ustalone po konsultacjach z Zamawiającym. Radiotelefon powinien być zamontowany w sposób pozwalający na jego łatwy demontaż bez demontażu półki z odpowiednim zapasem przewodów połączeniowych pozwalającym na wyjęcie go i czynności serwisowe.</w:t>
            </w:r>
          </w:p>
          <w:p w14:paraId="3251CE4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Przewody zasilające i przewód antenowy powinien być o długości zapewniającej swobodny dostęp do wtyków przewodów w radiotelefonie</w:t>
            </w:r>
          </w:p>
        </w:tc>
        <w:tc>
          <w:tcPr>
            <w:tcW w:w="2440" w:type="dxa"/>
            <w:tcBorders>
              <w:top w:val="single" w:sz="4" w:space="0" w:color="auto"/>
              <w:left w:val="single" w:sz="4" w:space="0" w:color="auto"/>
              <w:bottom w:val="single" w:sz="4" w:space="0" w:color="auto"/>
              <w:right w:val="single" w:sz="4" w:space="0" w:color="auto"/>
            </w:tcBorders>
          </w:tcPr>
          <w:p w14:paraId="07634F37"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045EE8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D33698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5863F1CD" w14:textId="77777777" w:rsidR="00EF0245" w:rsidRPr="00513004" w:rsidRDefault="00EF0245" w:rsidP="004B7AA6">
            <w:pPr>
              <w:widowControl w:val="0"/>
              <w:suppressAutoHyphens/>
              <w:snapToGrid w:val="0"/>
              <w:spacing w:after="0" w:line="240" w:lineRule="auto"/>
              <w:jc w:val="both"/>
              <w:rPr>
                <w:rFonts w:ascii="Times New Roman" w:eastAsia="Arial Unicode MS" w:hAnsi="Times New Roman" w:cs="Times New Roman"/>
                <w:b/>
                <w:bCs/>
                <w:color w:val="000000" w:themeColor="text1"/>
                <w:lang w:eastAsia="pl-PL"/>
              </w:rPr>
            </w:pPr>
            <w:r w:rsidRPr="00513004">
              <w:rPr>
                <w:rFonts w:ascii="Times New Roman" w:eastAsia="Arial Unicode MS" w:hAnsi="Times New Roman" w:cs="Times New Roman"/>
                <w:b/>
                <w:bCs/>
                <w:i/>
                <w:iCs/>
                <w:color w:val="000000" w:themeColor="text1"/>
                <w:lang w:eastAsia="pl-PL"/>
              </w:rPr>
              <w:t xml:space="preserve">Podać markę i model oferowanych radiotelefonów  </w:t>
            </w:r>
          </w:p>
        </w:tc>
        <w:tc>
          <w:tcPr>
            <w:tcW w:w="2440" w:type="dxa"/>
            <w:tcBorders>
              <w:top w:val="single" w:sz="4" w:space="0" w:color="auto"/>
              <w:left w:val="single" w:sz="4" w:space="0" w:color="auto"/>
              <w:bottom w:val="single" w:sz="4" w:space="0" w:color="auto"/>
              <w:right w:val="single" w:sz="4" w:space="0" w:color="auto"/>
            </w:tcBorders>
          </w:tcPr>
          <w:p w14:paraId="0D40213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FA10E8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5DB89F4"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12482D6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Antena szt. 1 posiadająca :</w:t>
            </w:r>
          </w:p>
        </w:tc>
        <w:tc>
          <w:tcPr>
            <w:tcW w:w="2440" w:type="dxa"/>
            <w:tcBorders>
              <w:top w:val="single" w:sz="4" w:space="0" w:color="auto"/>
              <w:left w:val="single" w:sz="4" w:space="0" w:color="auto"/>
              <w:bottom w:val="single" w:sz="4" w:space="0" w:color="auto"/>
              <w:right w:val="single" w:sz="4" w:space="0" w:color="auto"/>
            </w:tcBorders>
          </w:tcPr>
          <w:p w14:paraId="7601D6F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761E72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0B67B6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13A8E0A8"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zakres częstotliwości 168 - 170 MHz</w:t>
            </w:r>
          </w:p>
        </w:tc>
        <w:tc>
          <w:tcPr>
            <w:tcW w:w="2440" w:type="dxa"/>
            <w:tcBorders>
              <w:top w:val="single" w:sz="4" w:space="0" w:color="auto"/>
              <w:left w:val="single" w:sz="4" w:space="0" w:color="auto"/>
              <w:bottom w:val="single" w:sz="4" w:space="0" w:color="auto"/>
              <w:right w:val="single" w:sz="4" w:space="0" w:color="auto"/>
            </w:tcBorders>
          </w:tcPr>
          <w:p w14:paraId="50BF566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0CA760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1ECF50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5A808958"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impedancję wejścia 50 Ohm</w:t>
            </w:r>
          </w:p>
        </w:tc>
        <w:tc>
          <w:tcPr>
            <w:tcW w:w="2440" w:type="dxa"/>
            <w:tcBorders>
              <w:top w:val="single" w:sz="4" w:space="0" w:color="auto"/>
              <w:left w:val="single" w:sz="4" w:space="0" w:color="auto"/>
              <w:bottom w:val="single" w:sz="4" w:space="0" w:color="auto"/>
              <w:right w:val="single" w:sz="4" w:space="0" w:color="auto"/>
            </w:tcBorders>
          </w:tcPr>
          <w:p w14:paraId="1021EE9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B53EB0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21F220A"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2F69D39E"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współczynnik fali stojącej 1,6</w:t>
            </w:r>
          </w:p>
        </w:tc>
        <w:tc>
          <w:tcPr>
            <w:tcW w:w="2440" w:type="dxa"/>
            <w:tcBorders>
              <w:top w:val="single" w:sz="4" w:space="0" w:color="auto"/>
              <w:left w:val="single" w:sz="4" w:space="0" w:color="auto"/>
              <w:bottom w:val="single" w:sz="4" w:space="0" w:color="auto"/>
              <w:right w:val="single" w:sz="4" w:space="0" w:color="auto"/>
            </w:tcBorders>
          </w:tcPr>
          <w:p w14:paraId="09E82EB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81F20F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D6D5F1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77E6AC01"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polaryzację pionową</w:t>
            </w:r>
          </w:p>
        </w:tc>
        <w:tc>
          <w:tcPr>
            <w:tcW w:w="2440" w:type="dxa"/>
            <w:tcBorders>
              <w:top w:val="single" w:sz="4" w:space="0" w:color="auto"/>
              <w:left w:val="single" w:sz="4" w:space="0" w:color="auto"/>
              <w:bottom w:val="single" w:sz="4" w:space="0" w:color="auto"/>
              <w:right w:val="single" w:sz="4" w:space="0" w:color="auto"/>
            </w:tcBorders>
          </w:tcPr>
          <w:p w14:paraId="6761A5B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D17C2A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D417D00"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646542D6"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charakterystykę promieniowania dookólną</w:t>
            </w:r>
          </w:p>
        </w:tc>
        <w:tc>
          <w:tcPr>
            <w:tcW w:w="2440" w:type="dxa"/>
            <w:tcBorders>
              <w:top w:val="single" w:sz="4" w:space="0" w:color="auto"/>
              <w:left w:val="single" w:sz="4" w:space="0" w:color="auto"/>
              <w:bottom w:val="single" w:sz="4" w:space="0" w:color="auto"/>
              <w:right w:val="single" w:sz="4" w:space="0" w:color="auto"/>
            </w:tcBorders>
          </w:tcPr>
          <w:p w14:paraId="1BC203C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DB83F3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39481C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4344613A"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odporność na działanie wiatru 55 m/s</w:t>
            </w:r>
          </w:p>
        </w:tc>
        <w:tc>
          <w:tcPr>
            <w:tcW w:w="2440" w:type="dxa"/>
            <w:tcBorders>
              <w:top w:val="single" w:sz="4" w:space="0" w:color="auto"/>
              <w:left w:val="single" w:sz="4" w:space="0" w:color="auto"/>
              <w:bottom w:val="single" w:sz="4" w:space="0" w:color="auto"/>
              <w:right w:val="single" w:sz="4" w:space="0" w:color="auto"/>
            </w:tcBorders>
          </w:tcPr>
          <w:p w14:paraId="3152BA0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945CA0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05F020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g)</w:t>
            </w:r>
          </w:p>
        </w:tc>
        <w:tc>
          <w:tcPr>
            <w:tcW w:w="6712" w:type="dxa"/>
            <w:gridSpan w:val="2"/>
            <w:tcBorders>
              <w:top w:val="single" w:sz="4" w:space="0" w:color="auto"/>
              <w:left w:val="single" w:sz="4" w:space="0" w:color="auto"/>
              <w:bottom w:val="single" w:sz="4" w:space="0" w:color="auto"/>
              <w:right w:val="single" w:sz="4" w:space="0" w:color="auto"/>
            </w:tcBorders>
            <w:hideMark/>
          </w:tcPr>
          <w:p w14:paraId="47DE35A4"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sprężynę amortyzacyjną</w:t>
            </w:r>
          </w:p>
        </w:tc>
        <w:tc>
          <w:tcPr>
            <w:tcW w:w="2440" w:type="dxa"/>
            <w:tcBorders>
              <w:top w:val="single" w:sz="4" w:space="0" w:color="auto"/>
              <w:left w:val="single" w:sz="4" w:space="0" w:color="auto"/>
              <w:bottom w:val="single" w:sz="4" w:space="0" w:color="auto"/>
              <w:right w:val="single" w:sz="4" w:space="0" w:color="auto"/>
            </w:tcBorders>
          </w:tcPr>
          <w:p w14:paraId="32BC9FA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72885A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564016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h)</w:t>
            </w:r>
          </w:p>
        </w:tc>
        <w:tc>
          <w:tcPr>
            <w:tcW w:w="6712" w:type="dxa"/>
            <w:gridSpan w:val="2"/>
            <w:tcBorders>
              <w:top w:val="single" w:sz="4" w:space="0" w:color="auto"/>
              <w:left w:val="single" w:sz="4" w:space="0" w:color="auto"/>
              <w:bottom w:val="single" w:sz="4" w:space="0" w:color="auto"/>
              <w:right w:val="single" w:sz="4" w:space="0" w:color="auto"/>
            </w:tcBorders>
            <w:hideMark/>
          </w:tcPr>
          <w:p w14:paraId="789783BE"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antenę należy umieścić na środku metalowej powierzchni dachu, kabel antenowy należy wyprowadzić pośrodku przedniej konsoli w kabinie kierowcy w miejscu montażu radiotelefonu. Długość kabla dostępnego w konsoli powinna zapewnić swobodne wyjęcie podłączonego radiotelefonu w celach serwisowych</w:t>
            </w:r>
          </w:p>
        </w:tc>
        <w:tc>
          <w:tcPr>
            <w:tcW w:w="2440" w:type="dxa"/>
            <w:tcBorders>
              <w:top w:val="single" w:sz="4" w:space="0" w:color="auto"/>
              <w:left w:val="single" w:sz="4" w:space="0" w:color="auto"/>
              <w:bottom w:val="single" w:sz="4" w:space="0" w:color="auto"/>
              <w:right w:val="single" w:sz="4" w:space="0" w:color="auto"/>
            </w:tcBorders>
          </w:tcPr>
          <w:p w14:paraId="67A6055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2C55C0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89BE203"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2F3A431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Radiotelefon noszony analogowo-cyfrowy</w:t>
            </w:r>
            <w:r w:rsidRPr="00FE1A7C">
              <w:rPr>
                <w:rFonts w:ascii="Times New Roman" w:eastAsia="Arial Unicode MS" w:hAnsi="Times New Roman" w:cs="Times New Roman"/>
                <w:b/>
                <w:bCs/>
                <w:color w:val="000000" w:themeColor="text1"/>
                <w:lang w:eastAsia="pl-PL"/>
              </w:rPr>
              <w:t xml:space="preserve"> </w:t>
            </w:r>
            <w:r w:rsidRPr="00FE1A7C">
              <w:rPr>
                <w:rFonts w:ascii="Times New Roman" w:eastAsia="Arial Unicode MS" w:hAnsi="Times New Roman" w:cs="Times New Roman"/>
                <w:color w:val="000000" w:themeColor="text1"/>
                <w:lang w:eastAsia="pl-PL"/>
              </w:rPr>
              <w:t>dla zespołu ratownictwa medycznego umożliwiający łączność w miejscu prowadzenia akcji.</w:t>
            </w:r>
          </w:p>
        </w:tc>
        <w:tc>
          <w:tcPr>
            <w:tcW w:w="2440" w:type="dxa"/>
            <w:tcBorders>
              <w:top w:val="single" w:sz="4" w:space="0" w:color="auto"/>
              <w:left w:val="single" w:sz="4" w:space="0" w:color="auto"/>
              <w:bottom w:val="single" w:sz="4" w:space="0" w:color="auto"/>
              <w:right w:val="single" w:sz="4" w:space="0" w:color="auto"/>
            </w:tcBorders>
          </w:tcPr>
          <w:p w14:paraId="692D87F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D0FABA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8676D54"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3.1</w:t>
            </w:r>
          </w:p>
        </w:tc>
        <w:tc>
          <w:tcPr>
            <w:tcW w:w="6712" w:type="dxa"/>
            <w:gridSpan w:val="2"/>
            <w:tcBorders>
              <w:top w:val="single" w:sz="4" w:space="0" w:color="auto"/>
              <w:left w:val="single" w:sz="4" w:space="0" w:color="auto"/>
              <w:bottom w:val="single" w:sz="4" w:space="0" w:color="auto"/>
              <w:right w:val="single" w:sz="4" w:space="0" w:color="auto"/>
            </w:tcBorders>
            <w:hideMark/>
          </w:tcPr>
          <w:p w14:paraId="72D9F69F"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Wymagane parametry techniczne</w:t>
            </w:r>
          </w:p>
        </w:tc>
        <w:tc>
          <w:tcPr>
            <w:tcW w:w="2440" w:type="dxa"/>
            <w:tcBorders>
              <w:top w:val="single" w:sz="4" w:space="0" w:color="auto"/>
              <w:left w:val="single" w:sz="4" w:space="0" w:color="auto"/>
              <w:bottom w:val="single" w:sz="4" w:space="0" w:color="auto"/>
              <w:right w:val="single" w:sz="4" w:space="0" w:color="auto"/>
            </w:tcBorders>
          </w:tcPr>
          <w:p w14:paraId="2ED71A1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8BB3B8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D392FB0"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05E73CBF"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aktualne potwierdzenie zgodności lub ważne świadectwo homologacji – dopuszczenie do pracy na terenie RP</w:t>
            </w:r>
          </w:p>
        </w:tc>
        <w:tc>
          <w:tcPr>
            <w:tcW w:w="2440" w:type="dxa"/>
            <w:tcBorders>
              <w:top w:val="single" w:sz="4" w:space="0" w:color="auto"/>
              <w:left w:val="single" w:sz="4" w:space="0" w:color="auto"/>
              <w:bottom w:val="single" w:sz="4" w:space="0" w:color="auto"/>
              <w:right w:val="single" w:sz="4" w:space="0" w:color="auto"/>
            </w:tcBorders>
          </w:tcPr>
          <w:p w14:paraId="13121BA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1D5ADA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1E7281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1BFA053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liczba kanałów pracy 1000</w:t>
            </w:r>
          </w:p>
        </w:tc>
        <w:tc>
          <w:tcPr>
            <w:tcW w:w="2440" w:type="dxa"/>
            <w:tcBorders>
              <w:top w:val="single" w:sz="4" w:space="0" w:color="auto"/>
              <w:left w:val="single" w:sz="4" w:space="0" w:color="auto"/>
              <w:bottom w:val="single" w:sz="4" w:space="0" w:color="auto"/>
              <w:right w:val="single" w:sz="4" w:space="0" w:color="auto"/>
            </w:tcBorders>
          </w:tcPr>
          <w:p w14:paraId="61A63F4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B808C8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D72CD7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7841D94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pasmo pracy 136 ÷174 MHz, z możliwością pracy na kanałach analogowych i cyfrowych  </w:t>
            </w:r>
          </w:p>
        </w:tc>
        <w:tc>
          <w:tcPr>
            <w:tcW w:w="2440" w:type="dxa"/>
            <w:tcBorders>
              <w:top w:val="single" w:sz="4" w:space="0" w:color="auto"/>
              <w:left w:val="single" w:sz="4" w:space="0" w:color="auto"/>
              <w:bottom w:val="single" w:sz="4" w:space="0" w:color="auto"/>
              <w:right w:val="single" w:sz="4" w:space="0" w:color="auto"/>
            </w:tcBorders>
          </w:tcPr>
          <w:p w14:paraId="11393A5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96F768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D9AE35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6A1150F5"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odstęp międzykanałowy: 12,5 kHz</w:t>
            </w:r>
          </w:p>
        </w:tc>
        <w:tc>
          <w:tcPr>
            <w:tcW w:w="2440" w:type="dxa"/>
            <w:tcBorders>
              <w:top w:val="single" w:sz="4" w:space="0" w:color="auto"/>
              <w:left w:val="single" w:sz="4" w:space="0" w:color="auto"/>
              <w:bottom w:val="single" w:sz="4" w:space="0" w:color="auto"/>
              <w:right w:val="single" w:sz="4" w:space="0" w:color="auto"/>
            </w:tcBorders>
          </w:tcPr>
          <w:p w14:paraId="355BAFA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7363C7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42334D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35AE27F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moc wyjściowa regulowana: od 1,0W ÷ 5W</w:t>
            </w:r>
          </w:p>
        </w:tc>
        <w:tc>
          <w:tcPr>
            <w:tcW w:w="2440" w:type="dxa"/>
            <w:tcBorders>
              <w:top w:val="single" w:sz="4" w:space="0" w:color="auto"/>
              <w:left w:val="single" w:sz="4" w:space="0" w:color="auto"/>
              <w:bottom w:val="single" w:sz="4" w:space="0" w:color="auto"/>
              <w:right w:val="single" w:sz="4" w:space="0" w:color="auto"/>
            </w:tcBorders>
          </w:tcPr>
          <w:p w14:paraId="75401A1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2A4444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6B9DBE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1336C5E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możliwość przesyłania statusów</w:t>
            </w:r>
          </w:p>
        </w:tc>
        <w:tc>
          <w:tcPr>
            <w:tcW w:w="2440" w:type="dxa"/>
            <w:tcBorders>
              <w:top w:val="single" w:sz="4" w:space="0" w:color="auto"/>
              <w:left w:val="single" w:sz="4" w:space="0" w:color="auto"/>
              <w:bottom w:val="single" w:sz="4" w:space="0" w:color="auto"/>
              <w:right w:val="single" w:sz="4" w:space="0" w:color="auto"/>
            </w:tcBorders>
          </w:tcPr>
          <w:p w14:paraId="3752E83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B9D736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2DC22A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g)</w:t>
            </w:r>
          </w:p>
        </w:tc>
        <w:tc>
          <w:tcPr>
            <w:tcW w:w="6712" w:type="dxa"/>
            <w:gridSpan w:val="2"/>
            <w:tcBorders>
              <w:top w:val="single" w:sz="4" w:space="0" w:color="auto"/>
              <w:left w:val="single" w:sz="4" w:space="0" w:color="auto"/>
              <w:bottom w:val="single" w:sz="4" w:space="0" w:color="auto"/>
              <w:right w:val="single" w:sz="4" w:space="0" w:color="auto"/>
            </w:tcBorders>
            <w:hideMark/>
          </w:tcPr>
          <w:p w14:paraId="0229FF65"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czterowierszowy wyświetlacz do odczytu informacji tekstowych</w:t>
            </w:r>
          </w:p>
        </w:tc>
        <w:tc>
          <w:tcPr>
            <w:tcW w:w="2440" w:type="dxa"/>
            <w:tcBorders>
              <w:top w:val="single" w:sz="4" w:space="0" w:color="auto"/>
              <w:left w:val="single" w:sz="4" w:space="0" w:color="auto"/>
              <w:bottom w:val="single" w:sz="4" w:space="0" w:color="auto"/>
              <w:right w:val="single" w:sz="4" w:space="0" w:color="auto"/>
            </w:tcBorders>
          </w:tcPr>
          <w:p w14:paraId="20377C0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79ED28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2603D7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h)</w:t>
            </w:r>
          </w:p>
        </w:tc>
        <w:tc>
          <w:tcPr>
            <w:tcW w:w="6712" w:type="dxa"/>
            <w:gridSpan w:val="2"/>
            <w:tcBorders>
              <w:top w:val="single" w:sz="4" w:space="0" w:color="auto"/>
              <w:left w:val="single" w:sz="4" w:space="0" w:color="auto"/>
              <w:bottom w:val="single" w:sz="4" w:space="0" w:color="auto"/>
              <w:right w:val="single" w:sz="4" w:space="0" w:color="auto"/>
            </w:tcBorders>
            <w:hideMark/>
          </w:tcPr>
          <w:p w14:paraId="31239171"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obudowa musi spełniać normę IP 57</w:t>
            </w:r>
          </w:p>
        </w:tc>
        <w:tc>
          <w:tcPr>
            <w:tcW w:w="2440" w:type="dxa"/>
            <w:tcBorders>
              <w:top w:val="single" w:sz="4" w:space="0" w:color="auto"/>
              <w:left w:val="single" w:sz="4" w:space="0" w:color="auto"/>
              <w:bottom w:val="single" w:sz="4" w:space="0" w:color="auto"/>
              <w:right w:val="single" w:sz="4" w:space="0" w:color="auto"/>
            </w:tcBorders>
          </w:tcPr>
          <w:p w14:paraId="3C8F7C4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BC9CC3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2FE9998"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3.2</w:t>
            </w:r>
          </w:p>
        </w:tc>
        <w:tc>
          <w:tcPr>
            <w:tcW w:w="9152" w:type="dxa"/>
            <w:gridSpan w:val="3"/>
            <w:tcBorders>
              <w:top w:val="single" w:sz="4" w:space="0" w:color="auto"/>
              <w:left w:val="single" w:sz="4" w:space="0" w:color="auto"/>
              <w:bottom w:val="single" w:sz="4" w:space="0" w:color="auto"/>
              <w:right w:val="single" w:sz="4" w:space="0" w:color="auto"/>
            </w:tcBorders>
            <w:hideMark/>
          </w:tcPr>
          <w:p w14:paraId="0C574A4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Cechy użytkowe</w:t>
            </w:r>
          </w:p>
        </w:tc>
      </w:tr>
      <w:tr w:rsidR="00FE1A7C" w:rsidRPr="00FE1A7C" w14:paraId="3ED895B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7ABC02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72F698A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praca na kanałach cyfrowych i analogowych</w:t>
            </w:r>
          </w:p>
        </w:tc>
        <w:tc>
          <w:tcPr>
            <w:tcW w:w="2440" w:type="dxa"/>
            <w:tcBorders>
              <w:top w:val="single" w:sz="4" w:space="0" w:color="auto"/>
              <w:left w:val="single" w:sz="4" w:space="0" w:color="auto"/>
              <w:bottom w:val="single" w:sz="4" w:space="0" w:color="auto"/>
              <w:right w:val="single" w:sz="4" w:space="0" w:color="auto"/>
            </w:tcBorders>
          </w:tcPr>
          <w:p w14:paraId="794A9F9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D7071F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5F4095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4E17E8A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programowalny adres IP dla każdego radiotelefonu</w:t>
            </w:r>
          </w:p>
        </w:tc>
        <w:tc>
          <w:tcPr>
            <w:tcW w:w="2440" w:type="dxa"/>
            <w:tcBorders>
              <w:top w:val="single" w:sz="4" w:space="0" w:color="auto"/>
              <w:left w:val="single" w:sz="4" w:space="0" w:color="auto"/>
              <w:bottom w:val="single" w:sz="4" w:space="0" w:color="auto"/>
              <w:right w:val="single" w:sz="4" w:space="0" w:color="auto"/>
            </w:tcBorders>
          </w:tcPr>
          <w:p w14:paraId="0644835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F15E79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DCFADE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1350173F"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minimum 3 programowalne przyciski funkcyjne</w:t>
            </w:r>
          </w:p>
        </w:tc>
        <w:tc>
          <w:tcPr>
            <w:tcW w:w="2440" w:type="dxa"/>
            <w:tcBorders>
              <w:top w:val="single" w:sz="4" w:space="0" w:color="auto"/>
              <w:left w:val="single" w:sz="4" w:space="0" w:color="auto"/>
              <w:bottom w:val="single" w:sz="4" w:space="0" w:color="auto"/>
              <w:right w:val="single" w:sz="4" w:space="0" w:color="auto"/>
            </w:tcBorders>
          </w:tcPr>
          <w:p w14:paraId="02987D9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525C0A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661488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0D27F28E"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dedykowany łatwo dostępny przycisk sygnału alarmowego</w:t>
            </w:r>
          </w:p>
        </w:tc>
        <w:tc>
          <w:tcPr>
            <w:tcW w:w="2440" w:type="dxa"/>
            <w:tcBorders>
              <w:top w:val="single" w:sz="4" w:space="0" w:color="auto"/>
              <w:left w:val="single" w:sz="4" w:space="0" w:color="auto"/>
              <w:bottom w:val="single" w:sz="4" w:space="0" w:color="auto"/>
              <w:right w:val="single" w:sz="4" w:space="0" w:color="auto"/>
            </w:tcBorders>
          </w:tcPr>
          <w:p w14:paraId="5090FC2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7A0440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45C9CC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1FF6B35E"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sygnalizacja wizualna stanu baterii akumulatorów oraz sygnalizacja akustyczna jej rozładowania (z możliwością programowego wyłącznie tej funkcji)</w:t>
            </w:r>
          </w:p>
        </w:tc>
        <w:tc>
          <w:tcPr>
            <w:tcW w:w="2440" w:type="dxa"/>
            <w:tcBorders>
              <w:top w:val="single" w:sz="4" w:space="0" w:color="auto"/>
              <w:left w:val="single" w:sz="4" w:space="0" w:color="auto"/>
              <w:bottom w:val="single" w:sz="4" w:space="0" w:color="auto"/>
              <w:right w:val="single" w:sz="4" w:space="0" w:color="auto"/>
            </w:tcBorders>
          </w:tcPr>
          <w:p w14:paraId="564BDE6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501AFE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A5D966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135EF40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możliwość zabezpieczenia hasłem przez służby techniczne zamawiającego odczytu parametrów konfiguracyjnych z radiotelefonu</w:t>
            </w:r>
          </w:p>
        </w:tc>
        <w:tc>
          <w:tcPr>
            <w:tcW w:w="2440" w:type="dxa"/>
            <w:tcBorders>
              <w:top w:val="single" w:sz="4" w:space="0" w:color="auto"/>
              <w:left w:val="single" w:sz="4" w:space="0" w:color="auto"/>
              <w:bottom w:val="single" w:sz="4" w:space="0" w:color="auto"/>
              <w:right w:val="single" w:sz="4" w:space="0" w:color="auto"/>
            </w:tcBorders>
          </w:tcPr>
          <w:p w14:paraId="3CC4CD3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9DD2A4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CC6844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g)</w:t>
            </w:r>
          </w:p>
        </w:tc>
        <w:tc>
          <w:tcPr>
            <w:tcW w:w="6712" w:type="dxa"/>
            <w:gridSpan w:val="2"/>
            <w:tcBorders>
              <w:top w:val="single" w:sz="4" w:space="0" w:color="auto"/>
              <w:left w:val="single" w:sz="4" w:space="0" w:color="auto"/>
              <w:bottom w:val="single" w:sz="4" w:space="0" w:color="auto"/>
              <w:right w:val="single" w:sz="4" w:space="0" w:color="auto"/>
            </w:tcBorders>
            <w:hideMark/>
          </w:tcPr>
          <w:p w14:paraId="36CDF46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złącze akcesoriów odłączane poprzez odkręcenie wkrętu (zabezpieczenie przed przypadkowym wypięciem wtyku z radiotelefonu)</w:t>
            </w:r>
          </w:p>
        </w:tc>
        <w:tc>
          <w:tcPr>
            <w:tcW w:w="2440" w:type="dxa"/>
            <w:tcBorders>
              <w:top w:val="single" w:sz="4" w:space="0" w:color="auto"/>
              <w:left w:val="single" w:sz="4" w:space="0" w:color="auto"/>
              <w:bottom w:val="single" w:sz="4" w:space="0" w:color="auto"/>
              <w:right w:val="single" w:sz="4" w:space="0" w:color="auto"/>
            </w:tcBorders>
          </w:tcPr>
          <w:p w14:paraId="162523D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82B2FB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4ABB598"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3.3</w:t>
            </w:r>
          </w:p>
        </w:tc>
        <w:tc>
          <w:tcPr>
            <w:tcW w:w="9152" w:type="dxa"/>
            <w:gridSpan w:val="3"/>
            <w:tcBorders>
              <w:top w:val="single" w:sz="4" w:space="0" w:color="auto"/>
              <w:left w:val="single" w:sz="4" w:space="0" w:color="auto"/>
              <w:bottom w:val="single" w:sz="4" w:space="0" w:color="auto"/>
              <w:right w:val="single" w:sz="4" w:space="0" w:color="auto"/>
            </w:tcBorders>
            <w:hideMark/>
          </w:tcPr>
          <w:p w14:paraId="6A624CD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Cechy funkcjonalne oraz parametry dla pracy na kanale cyfrowym i analogowym</w:t>
            </w:r>
          </w:p>
        </w:tc>
      </w:tr>
      <w:tr w:rsidR="00FE1A7C" w:rsidRPr="00FE1A7C" w14:paraId="0699CA5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BD28E9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27B5348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praca w trybie simpleks i </w:t>
            </w:r>
            <w:proofErr w:type="spellStart"/>
            <w:r w:rsidRPr="00FE1A7C">
              <w:rPr>
                <w:rFonts w:ascii="Times New Roman" w:eastAsia="Arial Unicode MS" w:hAnsi="Times New Roman" w:cs="Times New Roman"/>
                <w:color w:val="000000" w:themeColor="text1"/>
                <w:lang w:eastAsia="pl-PL"/>
              </w:rPr>
              <w:t>duosimpleks</w:t>
            </w:r>
            <w:proofErr w:type="spellEnd"/>
            <w:r w:rsidRPr="00FE1A7C">
              <w:rPr>
                <w:rFonts w:ascii="Times New Roman" w:eastAsia="Arial Unicode MS" w:hAnsi="Times New Roman" w:cs="Times New Roman"/>
                <w:color w:val="000000" w:themeColor="text1"/>
                <w:lang w:eastAsia="pl-PL"/>
              </w:rPr>
              <w:t xml:space="preserve">  </w:t>
            </w:r>
          </w:p>
        </w:tc>
        <w:tc>
          <w:tcPr>
            <w:tcW w:w="2440" w:type="dxa"/>
            <w:tcBorders>
              <w:top w:val="single" w:sz="4" w:space="0" w:color="auto"/>
              <w:left w:val="single" w:sz="4" w:space="0" w:color="auto"/>
              <w:bottom w:val="single" w:sz="4" w:space="0" w:color="auto"/>
              <w:right w:val="single" w:sz="4" w:space="0" w:color="auto"/>
            </w:tcBorders>
          </w:tcPr>
          <w:p w14:paraId="6DAC508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29763A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4F5601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64739044"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minimalny zakres częstotliwości pracy 136 ÷174 MHz</w:t>
            </w:r>
          </w:p>
        </w:tc>
        <w:tc>
          <w:tcPr>
            <w:tcW w:w="2440" w:type="dxa"/>
            <w:tcBorders>
              <w:top w:val="single" w:sz="4" w:space="0" w:color="auto"/>
              <w:left w:val="single" w:sz="4" w:space="0" w:color="auto"/>
              <w:bottom w:val="single" w:sz="4" w:space="0" w:color="auto"/>
              <w:right w:val="single" w:sz="4" w:space="0" w:color="auto"/>
            </w:tcBorders>
          </w:tcPr>
          <w:p w14:paraId="407278F7"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CD213F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4D732A0"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4EBDCAA4"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maksymalna dopuszczalna odchyłka częstotliwości kanału ±1,5 </w:t>
            </w:r>
            <w:proofErr w:type="spellStart"/>
            <w:r w:rsidRPr="00FE1A7C">
              <w:rPr>
                <w:rFonts w:ascii="Times New Roman" w:eastAsia="Arial Unicode MS" w:hAnsi="Times New Roman" w:cs="Times New Roman"/>
                <w:color w:val="000000" w:themeColor="text1"/>
                <w:lang w:eastAsia="pl-PL"/>
              </w:rPr>
              <w:t>ppm</w:t>
            </w:r>
            <w:proofErr w:type="spellEnd"/>
          </w:p>
        </w:tc>
        <w:tc>
          <w:tcPr>
            <w:tcW w:w="2440" w:type="dxa"/>
            <w:tcBorders>
              <w:top w:val="single" w:sz="4" w:space="0" w:color="auto"/>
              <w:left w:val="single" w:sz="4" w:space="0" w:color="auto"/>
              <w:bottom w:val="single" w:sz="4" w:space="0" w:color="auto"/>
              <w:right w:val="single" w:sz="4" w:space="0" w:color="auto"/>
            </w:tcBorders>
          </w:tcPr>
          <w:p w14:paraId="6213CDF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09F7EB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255A9C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7B5EFB1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poziom zakłóceń przewodzonych -57 </w:t>
            </w:r>
            <w:proofErr w:type="spellStart"/>
            <w:r w:rsidRPr="00FE1A7C">
              <w:rPr>
                <w:rFonts w:ascii="Times New Roman" w:eastAsia="Arial Unicode MS" w:hAnsi="Times New Roman" w:cs="Times New Roman"/>
                <w:color w:val="000000" w:themeColor="text1"/>
                <w:lang w:eastAsia="pl-PL"/>
              </w:rPr>
              <w:t>dB</w:t>
            </w:r>
            <w:proofErr w:type="spellEnd"/>
          </w:p>
        </w:tc>
        <w:tc>
          <w:tcPr>
            <w:tcW w:w="2440" w:type="dxa"/>
            <w:tcBorders>
              <w:top w:val="single" w:sz="4" w:space="0" w:color="auto"/>
              <w:left w:val="single" w:sz="4" w:space="0" w:color="auto"/>
              <w:bottom w:val="single" w:sz="4" w:space="0" w:color="auto"/>
              <w:right w:val="single" w:sz="4" w:space="0" w:color="auto"/>
            </w:tcBorders>
          </w:tcPr>
          <w:p w14:paraId="05D3FD0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ADF870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1CD05A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615EA2F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odporność na </w:t>
            </w:r>
            <w:proofErr w:type="spellStart"/>
            <w:r w:rsidRPr="00FE1A7C">
              <w:rPr>
                <w:rFonts w:ascii="Times New Roman" w:eastAsia="Arial Unicode MS" w:hAnsi="Times New Roman" w:cs="Times New Roman"/>
                <w:color w:val="000000" w:themeColor="text1"/>
                <w:lang w:eastAsia="pl-PL"/>
              </w:rPr>
              <w:t>intermodulację</w:t>
            </w:r>
            <w:proofErr w:type="spellEnd"/>
            <w:r w:rsidRPr="00FE1A7C">
              <w:rPr>
                <w:rFonts w:ascii="Times New Roman" w:eastAsia="Arial Unicode MS" w:hAnsi="Times New Roman" w:cs="Times New Roman"/>
                <w:color w:val="000000" w:themeColor="text1"/>
                <w:lang w:eastAsia="pl-PL"/>
              </w:rPr>
              <w:t xml:space="preserve"> 65 </w:t>
            </w:r>
            <w:proofErr w:type="spellStart"/>
            <w:r w:rsidRPr="00FE1A7C">
              <w:rPr>
                <w:rFonts w:ascii="Times New Roman" w:eastAsia="Arial Unicode MS" w:hAnsi="Times New Roman" w:cs="Times New Roman"/>
                <w:color w:val="000000" w:themeColor="text1"/>
                <w:lang w:eastAsia="pl-PL"/>
              </w:rPr>
              <w:t>dB</w:t>
            </w:r>
            <w:proofErr w:type="spellEnd"/>
          </w:p>
        </w:tc>
        <w:tc>
          <w:tcPr>
            <w:tcW w:w="2440" w:type="dxa"/>
            <w:tcBorders>
              <w:top w:val="single" w:sz="4" w:space="0" w:color="auto"/>
              <w:left w:val="single" w:sz="4" w:space="0" w:color="auto"/>
              <w:bottom w:val="single" w:sz="4" w:space="0" w:color="auto"/>
              <w:right w:val="single" w:sz="4" w:space="0" w:color="auto"/>
            </w:tcBorders>
          </w:tcPr>
          <w:p w14:paraId="069EF31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182A2E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C4BE5B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56B7A27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tłumienie emisji niepożądanych 70 </w:t>
            </w:r>
            <w:proofErr w:type="spellStart"/>
            <w:r w:rsidRPr="00FE1A7C">
              <w:rPr>
                <w:rFonts w:ascii="Times New Roman" w:eastAsia="Arial Unicode MS" w:hAnsi="Times New Roman" w:cs="Times New Roman"/>
                <w:color w:val="000000" w:themeColor="text1"/>
                <w:lang w:eastAsia="pl-PL"/>
              </w:rPr>
              <w:t>dB</w:t>
            </w:r>
            <w:proofErr w:type="spellEnd"/>
          </w:p>
        </w:tc>
        <w:tc>
          <w:tcPr>
            <w:tcW w:w="2440" w:type="dxa"/>
            <w:tcBorders>
              <w:top w:val="single" w:sz="4" w:space="0" w:color="auto"/>
              <w:left w:val="single" w:sz="4" w:space="0" w:color="auto"/>
              <w:bottom w:val="single" w:sz="4" w:space="0" w:color="auto"/>
              <w:right w:val="single" w:sz="4" w:space="0" w:color="auto"/>
            </w:tcBorders>
          </w:tcPr>
          <w:p w14:paraId="5DDFE5E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F61425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BAF902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g)</w:t>
            </w:r>
          </w:p>
        </w:tc>
        <w:tc>
          <w:tcPr>
            <w:tcW w:w="6712" w:type="dxa"/>
            <w:gridSpan w:val="2"/>
            <w:tcBorders>
              <w:top w:val="single" w:sz="4" w:space="0" w:color="auto"/>
              <w:left w:val="single" w:sz="4" w:space="0" w:color="auto"/>
              <w:bottom w:val="single" w:sz="4" w:space="0" w:color="auto"/>
              <w:right w:val="single" w:sz="4" w:space="0" w:color="auto"/>
            </w:tcBorders>
            <w:hideMark/>
          </w:tcPr>
          <w:p w14:paraId="59399F6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selektywność sąsiedniokanałowa 60 </w:t>
            </w:r>
            <w:proofErr w:type="spellStart"/>
            <w:r w:rsidRPr="00FE1A7C">
              <w:rPr>
                <w:rFonts w:ascii="Times New Roman" w:eastAsia="Arial Unicode MS" w:hAnsi="Times New Roman" w:cs="Times New Roman"/>
                <w:color w:val="000000" w:themeColor="text1"/>
                <w:lang w:eastAsia="pl-PL"/>
              </w:rPr>
              <w:t>dB</w:t>
            </w:r>
            <w:proofErr w:type="spellEnd"/>
            <w:r w:rsidRPr="00FE1A7C">
              <w:rPr>
                <w:rFonts w:ascii="Times New Roman" w:eastAsia="Arial Unicode MS" w:hAnsi="Times New Roman" w:cs="Times New Roman"/>
                <w:color w:val="000000" w:themeColor="text1"/>
                <w:lang w:eastAsia="pl-PL"/>
              </w:rPr>
              <w:t xml:space="preserve"> dla kanału 12,5 kHz</w:t>
            </w:r>
          </w:p>
        </w:tc>
        <w:tc>
          <w:tcPr>
            <w:tcW w:w="2440" w:type="dxa"/>
            <w:tcBorders>
              <w:top w:val="single" w:sz="4" w:space="0" w:color="auto"/>
              <w:left w:val="single" w:sz="4" w:space="0" w:color="auto"/>
              <w:bottom w:val="single" w:sz="4" w:space="0" w:color="auto"/>
              <w:right w:val="single" w:sz="4" w:space="0" w:color="auto"/>
            </w:tcBorders>
          </w:tcPr>
          <w:p w14:paraId="12A5029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07D0F2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13A8AC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h)</w:t>
            </w:r>
          </w:p>
        </w:tc>
        <w:tc>
          <w:tcPr>
            <w:tcW w:w="6712" w:type="dxa"/>
            <w:gridSpan w:val="2"/>
            <w:tcBorders>
              <w:top w:val="single" w:sz="4" w:space="0" w:color="auto"/>
              <w:left w:val="single" w:sz="4" w:space="0" w:color="auto"/>
              <w:bottom w:val="single" w:sz="4" w:space="0" w:color="auto"/>
              <w:right w:val="single" w:sz="4" w:space="0" w:color="auto"/>
            </w:tcBorders>
            <w:hideMark/>
          </w:tcPr>
          <w:p w14:paraId="2DEB9EBC"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praca na dowolnym, z co najmniej 1000 programowalnych kanałów</w:t>
            </w:r>
          </w:p>
        </w:tc>
        <w:tc>
          <w:tcPr>
            <w:tcW w:w="2440" w:type="dxa"/>
            <w:tcBorders>
              <w:top w:val="single" w:sz="4" w:space="0" w:color="auto"/>
              <w:left w:val="single" w:sz="4" w:space="0" w:color="auto"/>
              <w:bottom w:val="single" w:sz="4" w:space="0" w:color="auto"/>
              <w:right w:val="single" w:sz="4" w:space="0" w:color="auto"/>
            </w:tcBorders>
          </w:tcPr>
          <w:p w14:paraId="433557F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090779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8BC06C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i)</w:t>
            </w:r>
          </w:p>
        </w:tc>
        <w:tc>
          <w:tcPr>
            <w:tcW w:w="6712" w:type="dxa"/>
            <w:gridSpan w:val="2"/>
            <w:tcBorders>
              <w:top w:val="single" w:sz="4" w:space="0" w:color="auto"/>
              <w:left w:val="single" w:sz="4" w:space="0" w:color="auto"/>
              <w:bottom w:val="single" w:sz="4" w:space="0" w:color="auto"/>
              <w:right w:val="single" w:sz="4" w:space="0" w:color="auto"/>
            </w:tcBorders>
            <w:hideMark/>
          </w:tcPr>
          <w:p w14:paraId="305C69BE"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programowanie wyświetlanej nazwy kanału, minimum 14 znaków alfanumerycznych</w:t>
            </w:r>
          </w:p>
        </w:tc>
        <w:tc>
          <w:tcPr>
            <w:tcW w:w="2440" w:type="dxa"/>
            <w:tcBorders>
              <w:top w:val="single" w:sz="4" w:space="0" w:color="auto"/>
              <w:left w:val="single" w:sz="4" w:space="0" w:color="auto"/>
              <w:bottom w:val="single" w:sz="4" w:space="0" w:color="auto"/>
              <w:right w:val="single" w:sz="4" w:space="0" w:color="auto"/>
            </w:tcBorders>
          </w:tcPr>
          <w:p w14:paraId="64515E0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4340DE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1481E1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j)</w:t>
            </w:r>
          </w:p>
        </w:tc>
        <w:tc>
          <w:tcPr>
            <w:tcW w:w="6712" w:type="dxa"/>
            <w:gridSpan w:val="2"/>
            <w:tcBorders>
              <w:top w:val="single" w:sz="4" w:space="0" w:color="auto"/>
              <w:left w:val="single" w:sz="4" w:space="0" w:color="auto"/>
              <w:bottom w:val="single" w:sz="4" w:space="0" w:color="auto"/>
              <w:right w:val="single" w:sz="4" w:space="0" w:color="auto"/>
            </w:tcBorders>
            <w:hideMark/>
          </w:tcPr>
          <w:p w14:paraId="26B824F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praca z dużą lub małą mocą nadajnika, programowana i przełączana indywidualnie dla każdego kanału w zakresie od 1 W do 5 W</w:t>
            </w:r>
          </w:p>
        </w:tc>
        <w:tc>
          <w:tcPr>
            <w:tcW w:w="2440" w:type="dxa"/>
            <w:tcBorders>
              <w:top w:val="single" w:sz="4" w:space="0" w:color="auto"/>
              <w:left w:val="single" w:sz="4" w:space="0" w:color="auto"/>
              <w:bottom w:val="single" w:sz="4" w:space="0" w:color="auto"/>
              <w:right w:val="single" w:sz="4" w:space="0" w:color="auto"/>
            </w:tcBorders>
          </w:tcPr>
          <w:p w14:paraId="016ED6D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65201C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C05578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k)</w:t>
            </w:r>
          </w:p>
        </w:tc>
        <w:tc>
          <w:tcPr>
            <w:tcW w:w="6712" w:type="dxa"/>
            <w:gridSpan w:val="2"/>
            <w:tcBorders>
              <w:top w:val="single" w:sz="4" w:space="0" w:color="auto"/>
              <w:left w:val="single" w:sz="4" w:space="0" w:color="auto"/>
              <w:bottom w:val="single" w:sz="4" w:space="0" w:color="auto"/>
              <w:right w:val="single" w:sz="4" w:space="0" w:color="auto"/>
            </w:tcBorders>
            <w:hideMark/>
          </w:tcPr>
          <w:p w14:paraId="63FC3690"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odstęp od zakłóceń: - 40 </w:t>
            </w:r>
            <w:proofErr w:type="spellStart"/>
            <w:r w:rsidRPr="00FE1A7C">
              <w:rPr>
                <w:rFonts w:ascii="Times New Roman" w:eastAsia="Arial Unicode MS" w:hAnsi="Times New Roman" w:cs="Times New Roman"/>
                <w:color w:val="000000" w:themeColor="text1"/>
                <w:lang w:eastAsia="pl-PL"/>
              </w:rPr>
              <w:t>dB</w:t>
            </w:r>
            <w:proofErr w:type="spellEnd"/>
          </w:p>
        </w:tc>
        <w:tc>
          <w:tcPr>
            <w:tcW w:w="2440" w:type="dxa"/>
            <w:tcBorders>
              <w:top w:val="single" w:sz="4" w:space="0" w:color="auto"/>
              <w:left w:val="single" w:sz="4" w:space="0" w:color="auto"/>
              <w:bottom w:val="single" w:sz="4" w:space="0" w:color="auto"/>
              <w:right w:val="single" w:sz="4" w:space="0" w:color="auto"/>
            </w:tcBorders>
          </w:tcPr>
          <w:p w14:paraId="5DC62A4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23CC4A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319EF8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l)</w:t>
            </w:r>
          </w:p>
        </w:tc>
        <w:tc>
          <w:tcPr>
            <w:tcW w:w="6712" w:type="dxa"/>
            <w:gridSpan w:val="2"/>
            <w:tcBorders>
              <w:top w:val="single" w:sz="4" w:space="0" w:color="auto"/>
              <w:left w:val="single" w:sz="4" w:space="0" w:color="auto"/>
              <w:bottom w:val="single" w:sz="4" w:space="0" w:color="auto"/>
              <w:right w:val="single" w:sz="4" w:space="0" w:color="auto"/>
            </w:tcBorders>
            <w:hideMark/>
          </w:tcPr>
          <w:p w14:paraId="7507D50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zakłócenia emitowane/przewodzone: - 36 </w:t>
            </w:r>
            <w:proofErr w:type="spellStart"/>
            <w:r w:rsidRPr="00FE1A7C">
              <w:rPr>
                <w:rFonts w:ascii="Times New Roman" w:eastAsia="Arial Unicode MS" w:hAnsi="Times New Roman" w:cs="Times New Roman"/>
                <w:color w:val="000000" w:themeColor="text1"/>
                <w:lang w:eastAsia="pl-PL"/>
              </w:rPr>
              <w:t>dB</w:t>
            </w:r>
            <w:proofErr w:type="spellEnd"/>
            <w:r w:rsidRPr="00FE1A7C">
              <w:rPr>
                <w:rFonts w:ascii="Times New Roman" w:eastAsia="Arial Unicode MS" w:hAnsi="Times New Roman" w:cs="Times New Roman"/>
                <w:color w:val="000000" w:themeColor="text1"/>
                <w:lang w:eastAsia="pl-PL"/>
              </w:rPr>
              <w:t>&lt;1 GHz</w:t>
            </w:r>
          </w:p>
          <w:p w14:paraId="48846175"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- 30 </w:t>
            </w:r>
            <w:proofErr w:type="spellStart"/>
            <w:r w:rsidRPr="00FE1A7C">
              <w:rPr>
                <w:rFonts w:ascii="Times New Roman" w:eastAsia="Arial Unicode MS" w:hAnsi="Times New Roman" w:cs="Times New Roman"/>
                <w:color w:val="000000" w:themeColor="text1"/>
                <w:lang w:eastAsia="pl-PL"/>
              </w:rPr>
              <w:t>dB</w:t>
            </w:r>
            <w:proofErr w:type="spellEnd"/>
            <w:r w:rsidRPr="00FE1A7C">
              <w:rPr>
                <w:rFonts w:ascii="Times New Roman" w:eastAsia="Arial Unicode MS" w:hAnsi="Times New Roman" w:cs="Times New Roman"/>
                <w:color w:val="000000" w:themeColor="text1"/>
                <w:lang w:eastAsia="pl-PL"/>
              </w:rPr>
              <w:t>&gt;1 GHz</w:t>
            </w:r>
          </w:p>
        </w:tc>
        <w:tc>
          <w:tcPr>
            <w:tcW w:w="2440" w:type="dxa"/>
            <w:tcBorders>
              <w:top w:val="single" w:sz="4" w:space="0" w:color="auto"/>
              <w:left w:val="single" w:sz="4" w:space="0" w:color="auto"/>
              <w:bottom w:val="single" w:sz="4" w:space="0" w:color="auto"/>
              <w:right w:val="single" w:sz="4" w:space="0" w:color="auto"/>
            </w:tcBorders>
          </w:tcPr>
          <w:p w14:paraId="199B9F5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4B871A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050A0F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m)</w:t>
            </w:r>
          </w:p>
        </w:tc>
        <w:tc>
          <w:tcPr>
            <w:tcW w:w="6712" w:type="dxa"/>
            <w:gridSpan w:val="2"/>
            <w:tcBorders>
              <w:top w:val="single" w:sz="4" w:space="0" w:color="auto"/>
              <w:left w:val="single" w:sz="4" w:space="0" w:color="auto"/>
              <w:bottom w:val="single" w:sz="4" w:space="0" w:color="auto"/>
              <w:right w:val="single" w:sz="4" w:space="0" w:color="auto"/>
            </w:tcBorders>
            <w:hideMark/>
          </w:tcPr>
          <w:p w14:paraId="603C185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moc emitowana na kanałach sąsiednich: - 60 </w:t>
            </w:r>
            <w:proofErr w:type="spellStart"/>
            <w:r w:rsidRPr="00FE1A7C">
              <w:rPr>
                <w:rFonts w:ascii="Times New Roman" w:eastAsia="Arial Unicode MS" w:hAnsi="Times New Roman" w:cs="Times New Roman"/>
                <w:color w:val="000000" w:themeColor="text1"/>
                <w:lang w:eastAsia="pl-PL"/>
              </w:rPr>
              <w:t>dB</w:t>
            </w:r>
            <w:proofErr w:type="spellEnd"/>
            <w:r w:rsidRPr="00FE1A7C">
              <w:rPr>
                <w:rFonts w:ascii="Times New Roman" w:eastAsia="Arial Unicode MS" w:hAnsi="Times New Roman" w:cs="Times New Roman"/>
                <w:color w:val="000000" w:themeColor="text1"/>
                <w:lang w:eastAsia="pl-PL"/>
              </w:rPr>
              <w:t xml:space="preserve"> / 12.5 kHz</w:t>
            </w:r>
          </w:p>
        </w:tc>
        <w:tc>
          <w:tcPr>
            <w:tcW w:w="2440" w:type="dxa"/>
            <w:tcBorders>
              <w:top w:val="single" w:sz="4" w:space="0" w:color="auto"/>
              <w:left w:val="single" w:sz="4" w:space="0" w:color="auto"/>
              <w:bottom w:val="single" w:sz="4" w:space="0" w:color="auto"/>
              <w:right w:val="single" w:sz="4" w:space="0" w:color="auto"/>
            </w:tcBorders>
          </w:tcPr>
          <w:p w14:paraId="7C7DE49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A20823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2EC7E5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n)</w:t>
            </w:r>
          </w:p>
        </w:tc>
        <w:tc>
          <w:tcPr>
            <w:tcW w:w="6712" w:type="dxa"/>
            <w:gridSpan w:val="2"/>
            <w:tcBorders>
              <w:top w:val="single" w:sz="4" w:space="0" w:color="auto"/>
              <w:left w:val="single" w:sz="4" w:space="0" w:color="auto"/>
              <w:bottom w:val="single" w:sz="4" w:space="0" w:color="auto"/>
              <w:right w:val="single" w:sz="4" w:space="0" w:color="auto"/>
            </w:tcBorders>
            <w:hideMark/>
          </w:tcPr>
          <w:p w14:paraId="35B6A5D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programowe ograniczanie czasu nadawania w granicach od 30s do 300s</w:t>
            </w:r>
          </w:p>
        </w:tc>
        <w:tc>
          <w:tcPr>
            <w:tcW w:w="2440" w:type="dxa"/>
            <w:tcBorders>
              <w:top w:val="single" w:sz="4" w:space="0" w:color="auto"/>
              <w:left w:val="single" w:sz="4" w:space="0" w:color="auto"/>
              <w:bottom w:val="single" w:sz="4" w:space="0" w:color="auto"/>
              <w:right w:val="single" w:sz="4" w:space="0" w:color="auto"/>
            </w:tcBorders>
          </w:tcPr>
          <w:p w14:paraId="3B042C3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8CC5D3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C310C3E"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o)</w:t>
            </w:r>
          </w:p>
        </w:tc>
        <w:tc>
          <w:tcPr>
            <w:tcW w:w="6712" w:type="dxa"/>
            <w:gridSpan w:val="2"/>
            <w:tcBorders>
              <w:top w:val="single" w:sz="4" w:space="0" w:color="auto"/>
              <w:left w:val="single" w:sz="4" w:space="0" w:color="auto"/>
              <w:bottom w:val="single" w:sz="4" w:space="0" w:color="auto"/>
              <w:right w:val="single" w:sz="4" w:space="0" w:color="auto"/>
            </w:tcBorders>
            <w:hideMark/>
          </w:tcPr>
          <w:p w14:paraId="40AF753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programowe ustawienie kanałów do pracy w skaningu z możliwością nadawania priorytetu</w:t>
            </w:r>
          </w:p>
        </w:tc>
        <w:tc>
          <w:tcPr>
            <w:tcW w:w="2440" w:type="dxa"/>
            <w:tcBorders>
              <w:top w:val="single" w:sz="4" w:space="0" w:color="auto"/>
              <w:left w:val="single" w:sz="4" w:space="0" w:color="auto"/>
              <w:bottom w:val="single" w:sz="4" w:space="0" w:color="auto"/>
              <w:right w:val="single" w:sz="4" w:space="0" w:color="auto"/>
            </w:tcBorders>
          </w:tcPr>
          <w:p w14:paraId="262FF4B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E850A0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31FB73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p)</w:t>
            </w:r>
          </w:p>
        </w:tc>
        <w:tc>
          <w:tcPr>
            <w:tcW w:w="6712" w:type="dxa"/>
            <w:gridSpan w:val="2"/>
            <w:tcBorders>
              <w:top w:val="single" w:sz="4" w:space="0" w:color="auto"/>
              <w:left w:val="single" w:sz="4" w:space="0" w:color="auto"/>
              <w:bottom w:val="single" w:sz="4" w:space="0" w:color="auto"/>
              <w:right w:val="single" w:sz="4" w:space="0" w:color="auto"/>
            </w:tcBorders>
            <w:hideMark/>
          </w:tcPr>
          <w:p w14:paraId="22C42BA5"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łatwo dostępne na obudowie przyciski funkcyjne umożliwiające włączenie/wyłączenie programowalnych funkcji radiotelefonu lub dowolnego wywołania, w tym alarmowego</w:t>
            </w:r>
          </w:p>
        </w:tc>
        <w:tc>
          <w:tcPr>
            <w:tcW w:w="2440" w:type="dxa"/>
            <w:tcBorders>
              <w:top w:val="single" w:sz="4" w:space="0" w:color="auto"/>
              <w:left w:val="single" w:sz="4" w:space="0" w:color="auto"/>
              <w:bottom w:val="single" w:sz="4" w:space="0" w:color="auto"/>
              <w:right w:val="single" w:sz="4" w:space="0" w:color="auto"/>
            </w:tcBorders>
          </w:tcPr>
          <w:p w14:paraId="5ACB263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D98EFF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0DF9647"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3.4</w:t>
            </w:r>
          </w:p>
        </w:tc>
        <w:tc>
          <w:tcPr>
            <w:tcW w:w="6712" w:type="dxa"/>
            <w:gridSpan w:val="2"/>
            <w:tcBorders>
              <w:top w:val="single" w:sz="4" w:space="0" w:color="auto"/>
              <w:left w:val="single" w:sz="4" w:space="0" w:color="auto"/>
              <w:bottom w:val="single" w:sz="4" w:space="0" w:color="auto"/>
              <w:right w:val="single" w:sz="4" w:space="0" w:color="auto"/>
            </w:tcBorders>
            <w:hideMark/>
          </w:tcPr>
          <w:p w14:paraId="6C94D770"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Parametry pracy w kanale analogowym</w:t>
            </w:r>
          </w:p>
        </w:tc>
        <w:tc>
          <w:tcPr>
            <w:tcW w:w="2440" w:type="dxa"/>
            <w:tcBorders>
              <w:top w:val="single" w:sz="4" w:space="0" w:color="auto"/>
              <w:left w:val="single" w:sz="4" w:space="0" w:color="auto"/>
              <w:bottom w:val="single" w:sz="4" w:space="0" w:color="auto"/>
              <w:right w:val="single" w:sz="4" w:space="0" w:color="auto"/>
            </w:tcBorders>
          </w:tcPr>
          <w:p w14:paraId="2519E5F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1045B9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F3A43B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1943FEC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modulacja: F3E</w:t>
            </w:r>
          </w:p>
        </w:tc>
        <w:tc>
          <w:tcPr>
            <w:tcW w:w="2440" w:type="dxa"/>
            <w:tcBorders>
              <w:top w:val="single" w:sz="4" w:space="0" w:color="auto"/>
              <w:left w:val="single" w:sz="4" w:space="0" w:color="auto"/>
              <w:bottom w:val="single" w:sz="4" w:space="0" w:color="auto"/>
              <w:right w:val="single" w:sz="4" w:space="0" w:color="auto"/>
            </w:tcBorders>
          </w:tcPr>
          <w:p w14:paraId="6091B61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F6EBE6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F3B712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167093D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czułość odbiornika lepsza niż 0,4 µV dla SINAD 20 </w:t>
            </w:r>
            <w:proofErr w:type="spellStart"/>
            <w:r w:rsidRPr="00FE1A7C">
              <w:rPr>
                <w:rFonts w:ascii="Times New Roman" w:eastAsia="Arial Unicode MS" w:hAnsi="Times New Roman" w:cs="Times New Roman"/>
                <w:color w:val="000000" w:themeColor="text1"/>
                <w:lang w:eastAsia="pl-PL"/>
              </w:rPr>
              <w:t>dB</w:t>
            </w:r>
            <w:proofErr w:type="spellEnd"/>
            <w:r w:rsidRPr="00FE1A7C">
              <w:rPr>
                <w:rFonts w:ascii="Times New Roman" w:eastAsia="Arial Unicode MS" w:hAnsi="Times New Roman" w:cs="Times New Roman"/>
                <w:color w:val="000000" w:themeColor="text1"/>
                <w:lang w:eastAsia="pl-PL"/>
              </w:rPr>
              <w:t xml:space="preserve"> i 0,35 µV dla SINAD 12 </w:t>
            </w:r>
            <w:proofErr w:type="spellStart"/>
            <w:r w:rsidRPr="00FE1A7C">
              <w:rPr>
                <w:rFonts w:ascii="Times New Roman" w:eastAsia="Arial Unicode MS" w:hAnsi="Times New Roman" w:cs="Times New Roman"/>
                <w:color w:val="000000" w:themeColor="text1"/>
                <w:lang w:eastAsia="pl-PL"/>
              </w:rPr>
              <w:t>dB</w:t>
            </w:r>
            <w:proofErr w:type="spellEnd"/>
          </w:p>
        </w:tc>
        <w:tc>
          <w:tcPr>
            <w:tcW w:w="2440" w:type="dxa"/>
            <w:tcBorders>
              <w:top w:val="single" w:sz="4" w:space="0" w:color="auto"/>
              <w:left w:val="single" w:sz="4" w:space="0" w:color="auto"/>
              <w:bottom w:val="single" w:sz="4" w:space="0" w:color="auto"/>
              <w:right w:val="single" w:sz="4" w:space="0" w:color="auto"/>
            </w:tcBorders>
          </w:tcPr>
          <w:p w14:paraId="77E4CBE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0AD46C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68C11E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769858A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kodowa blokada szumów CTCSS wybierana programowo na dowolnym kanale z możliwością zaprogramowania dowolnego kodu z zakresu 67,0 do 255,0 </w:t>
            </w:r>
            <w:proofErr w:type="spellStart"/>
            <w:r w:rsidRPr="00FE1A7C">
              <w:rPr>
                <w:rFonts w:ascii="Times New Roman" w:eastAsia="Arial Unicode MS" w:hAnsi="Times New Roman" w:cs="Times New Roman"/>
                <w:color w:val="000000" w:themeColor="text1"/>
                <w:lang w:eastAsia="pl-PL"/>
              </w:rPr>
              <w:t>Hz</w:t>
            </w:r>
            <w:proofErr w:type="spellEnd"/>
          </w:p>
        </w:tc>
        <w:tc>
          <w:tcPr>
            <w:tcW w:w="2440" w:type="dxa"/>
            <w:tcBorders>
              <w:top w:val="single" w:sz="4" w:space="0" w:color="auto"/>
              <w:left w:val="single" w:sz="4" w:space="0" w:color="auto"/>
              <w:bottom w:val="single" w:sz="4" w:space="0" w:color="auto"/>
              <w:right w:val="single" w:sz="4" w:space="0" w:color="auto"/>
            </w:tcBorders>
          </w:tcPr>
          <w:p w14:paraId="4D8E21A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B8BA94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2801A1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377635EE"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dewiacja sygnałów CTCSS 250 ± 50 </w:t>
            </w:r>
            <w:proofErr w:type="spellStart"/>
            <w:r w:rsidRPr="00FE1A7C">
              <w:rPr>
                <w:rFonts w:ascii="Times New Roman" w:eastAsia="Arial Unicode MS" w:hAnsi="Times New Roman" w:cs="Times New Roman"/>
                <w:color w:val="000000" w:themeColor="text1"/>
                <w:lang w:eastAsia="pl-PL"/>
              </w:rPr>
              <w:t>Hz</w:t>
            </w:r>
            <w:proofErr w:type="spellEnd"/>
            <w:r w:rsidRPr="00FE1A7C">
              <w:rPr>
                <w:rFonts w:ascii="Times New Roman" w:eastAsia="Arial Unicode MS" w:hAnsi="Times New Roman" w:cs="Times New Roman"/>
                <w:color w:val="000000" w:themeColor="text1"/>
                <w:lang w:eastAsia="pl-PL"/>
              </w:rPr>
              <w:t xml:space="preserve"> (dla odstępu 12,5 kHz)</w:t>
            </w:r>
          </w:p>
        </w:tc>
        <w:tc>
          <w:tcPr>
            <w:tcW w:w="2440" w:type="dxa"/>
            <w:tcBorders>
              <w:top w:val="single" w:sz="4" w:space="0" w:color="auto"/>
              <w:left w:val="single" w:sz="4" w:space="0" w:color="auto"/>
              <w:bottom w:val="single" w:sz="4" w:space="0" w:color="auto"/>
              <w:right w:val="single" w:sz="4" w:space="0" w:color="auto"/>
            </w:tcBorders>
          </w:tcPr>
          <w:p w14:paraId="4CFFC73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CC2F4D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7EA107E"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39876360"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wyłącznie/włączanie przez użytkownika blokady szumów i kodowej blokady szumów dedykowanym do tego celu programowalnym przyciskiem łatwo dostępnym na obudowie radiotelefonu</w:t>
            </w:r>
          </w:p>
        </w:tc>
        <w:tc>
          <w:tcPr>
            <w:tcW w:w="2440" w:type="dxa"/>
            <w:tcBorders>
              <w:top w:val="single" w:sz="4" w:space="0" w:color="auto"/>
              <w:left w:val="single" w:sz="4" w:space="0" w:color="auto"/>
              <w:bottom w:val="single" w:sz="4" w:space="0" w:color="auto"/>
              <w:right w:val="single" w:sz="4" w:space="0" w:color="auto"/>
            </w:tcBorders>
          </w:tcPr>
          <w:p w14:paraId="19FC3D2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FCF918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E3860C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33E5AFC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maksymalna dewiacja częstotliwości ± 2,5 kHz dla kanału 12,5 kHz</w:t>
            </w:r>
          </w:p>
        </w:tc>
        <w:tc>
          <w:tcPr>
            <w:tcW w:w="2440" w:type="dxa"/>
            <w:tcBorders>
              <w:top w:val="single" w:sz="4" w:space="0" w:color="auto"/>
              <w:left w:val="single" w:sz="4" w:space="0" w:color="auto"/>
              <w:bottom w:val="single" w:sz="4" w:space="0" w:color="auto"/>
              <w:right w:val="single" w:sz="4" w:space="0" w:color="auto"/>
            </w:tcBorders>
          </w:tcPr>
          <w:p w14:paraId="0D96087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B080FF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90EA8C7"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3.5</w:t>
            </w:r>
          </w:p>
        </w:tc>
        <w:tc>
          <w:tcPr>
            <w:tcW w:w="9152" w:type="dxa"/>
            <w:gridSpan w:val="3"/>
            <w:tcBorders>
              <w:top w:val="single" w:sz="4" w:space="0" w:color="auto"/>
              <w:left w:val="single" w:sz="4" w:space="0" w:color="auto"/>
              <w:bottom w:val="single" w:sz="4" w:space="0" w:color="auto"/>
              <w:right w:val="single" w:sz="4" w:space="0" w:color="auto"/>
            </w:tcBorders>
            <w:hideMark/>
          </w:tcPr>
          <w:p w14:paraId="726DD81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Parametry pracy w kanale cyfrowym</w:t>
            </w:r>
          </w:p>
        </w:tc>
      </w:tr>
      <w:tr w:rsidR="00FE1A7C" w:rsidRPr="00FE1A7C" w14:paraId="22F00DB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F58A13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062E716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modulacja: 2 szczelinowa modulacja TDMA na kanale 12,5 kHz</w:t>
            </w:r>
          </w:p>
        </w:tc>
        <w:tc>
          <w:tcPr>
            <w:tcW w:w="2440" w:type="dxa"/>
            <w:tcBorders>
              <w:top w:val="single" w:sz="4" w:space="0" w:color="auto"/>
              <w:left w:val="single" w:sz="4" w:space="0" w:color="auto"/>
              <w:bottom w:val="single" w:sz="4" w:space="0" w:color="auto"/>
              <w:right w:val="single" w:sz="4" w:space="0" w:color="auto"/>
            </w:tcBorders>
          </w:tcPr>
          <w:p w14:paraId="3EC1914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F533A7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E4BF28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72A45AAB"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czułość cyfrowa 5% BER/03,µV</w:t>
            </w:r>
          </w:p>
        </w:tc>
        <w:tc>
          <w:tcPr>
            <w:tcW w:w="2440" w:type="dxa"/>
            <w:tcBorders>
              <w:top w:val="single" w:sz="4" w:space="0" w:color="auto"/>
              <w:left w:val="single" w:sz="4" w:space="0" w:color="auto"/>
              <w:bottom w:val="single" w:sz="4" w:space="0" w:color="auto"/>
              <w:right w:val="single" w:sz="4" w:space="0" w:color="auto"/>
            </w:tcBorders>
          </w:tcPr>
          <w:p w14:paraId="2637375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D44E0E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6F66E4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56F1501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wokoder cyfrowy typ AMBE +2</w:t>
            </w:r>
          </w:p>
        </w:tc>
        <w:tc>
          <w:tcPr>
            <w:tcW w:w="2440" w:type="dxa"/>
            <w:tcBorders>
              <w:top w:val="single" w:sz="4" w:space="0" w:color="auto"/>
              <w:left w:val="single" w:sz="4" w:space="0" w:color="auto"/>
              <w:bottom w:val="single" w:sz="4" w:space="0" w:color="auto"/>
              <w:right w:val="single" w:sz="4" w:space="0" w:color="auto"/>
            </w:tcBorders>
          </w:tcPr>
          <w:p w14:paraId="029B5CD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C8A265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6748DA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706B360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protokół cyfrowy ETSI TS 102 361- 1,2,3</w:t>
            </w:r>
          </w:p>
        </w:tc>
        <w:tc>
          <w:tcPr>
            <w:tcW w:w="2440" w:type="dxa"/>
            <w:tcBorders>
              <w:top w:val="single" w:sz="4" w:space="0" w:color="auto"/>
              <w:left w:val="single" w:sz="4" w:space="0" w:color="auto"/>
              <w:bottom w:val="single" w:sz="4" w:space="0" w:color="auto"/>
              <w:right w:val="single" w:sz="4" w:space="0" w:color="auto"/>
            </w:tcBorders>
          </w:tcPr>
          <w:p w14:paraId="5C0590A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317EDE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AEE8844"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3.6</w:t>
            </w:r>
          </w:p>
        </w:tc>
        <w:tc>
          <w:tcPr>
            <w:tcW w:w="9152" w:type="dxa"/>
            <w:gridSpan w:val="3"/>
            <w:tcBorders>
              <w:top w:val="single" w:sz="4" w:space="0" w:color="auto"/>
              <w:left w:val="single" w:sz="4" w:space="0" w:color="auto"/>
              <w:bottom w:val="single" w:sz="4" w:space="0" w:color="auto"/>
              <w:right w:val="single" w:sz="4" w:space="0" w:color="auto"/>
            </w:tcBorders>
            <w:hideMark/>
          </w:tcPr>
          <w:p w14:paraId="6BEE614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Ukompletowanie radiotelefonu noszonego</w:t>
            </w:r>
          </w:p>
        </w:tc>
      </w:tr>
      <w:tr w:rsidR="00FE1A7C" w:rsidRPr="00FE1A7C" w14:paraId="7ED3F73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80EF82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315301AE"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blok nad./odbiorczy z wyświetlaczem</w:t>
            </w:r>
          </w:p>
        </w:tc>
        <w:tc>
          <w:tcPr>
            <w:tcW w:w="2440" w:type="dxa"/>
            <w:tcBorders>
              <w:top w:val="single" w:sz="4" w:space="0" w:color="auto"/>
              <w:left w:val="single" w:sz="4" w:space="0" w:color="auto"/>
              <w:bottom w:val="single" w:sz="4" w:space="0" w:color="auto"/>
              <w:right w:val="single" w:sz="4" w:space="0" w:color="auto"/>
            </w:tcBorders>
          </w:tcPr>
          <w:p w14:paraId="5874404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3947F1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4BF844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62431B91"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zasilanie - akumulator IMPRES Li-</w:t>
            </w:r>
            <w:proofErr w:type="spellStart"/>
            <w:r w:rsidRPr="00FE1A7C">
              <w:rPr>
                <w:rFonts w:ascii="Times New Roman" w:eastAsia="Arial Unicode MS" w:hAnsi="Times New Roman" w:cs="Times New Roman"/>
                <w:color w:val="000000" w:themeColor="text1"/>
                <w:lang w:eastAsia="pl-PL"/>
              </w:rPr>
              <w:t>Ion</w:t>
            </w:r>
            <w:proofErr w:type="spellEnd"/>
            <w:r w:rsidRPr="00FE1A7C">
              <w:rPr>
                <w:rFonts w:ascii="Times New Roman" w:eastAsia="Arial Unicode MS" w:hAnsi="Times New Roman" w:cs="Times New Roman"/>
                <w:color w:val="000000" w:themeColor="text1"/>
                <w:lang w:eastAsia="pl-PL"/>
              </w:rPr>
              <w:t xml:space="preserve"> 7.2 V 1500mAh</w:t>
            </w:r>
          </w:p>
        </w:tc>
        <w:tc>
          <w:tcPr>
            <w:tcW w:w="2440" w:type="dxa"/>
            <w:tcBorders>
              <w:top w:val="single" w:sz="4" w:space="0" w:color="auto"/>
              <w:left w:val="single" w:sz="4" w:space="0" w:color="auto"/>
              <w:bottom w:val="single" w:sz="4" w:space="0" w:color="auto"/>
              <w:right w:val="single" w:sz="4" w:space="0" w:color="auto"/>
            </w:tcBorders>
          </w:tcPr>
          <w:p w14:paraId="4385803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DA41F6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2DC8FA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027F4AD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ładowarka samochodowa szybka IMPRES zamocowana w kabinie kierowcy, umożliwiająca ładowanie radiotelefonu w czasie postoju  pojazdu bez potrzeby użycia kluczyków stacyjki oraz w czasie jazdy, będąca jednocześnie podstawą do radiotelefonu, zapewniająca stabilne mocowanie radiotelefonu w czasie jazdy. Ładowarka nie może być zamontowana na podłodze kabiny.</w:t>
            </w:r>
          </w:p>
        </w:tc>
        <w:tc>
          <w:tcPr>
            <w:tcW w:w="2440" w:type="dxa"/>
            <w:tcBorders>
              <w:top w:val="single" w:sz="4" w:space="0" w:color="auto"/>
              <w:left w:val="single" w:sz="4" w:space="0" w:color="auto"/>
              <w:bottom w:val="single" w:sz="4" w:space="0" w:color="auto"/>
              <w:right w:val="single" w:sz="4" w:space="0" w:color="auto"/>
            </w:tcBorders>
          </w:tcPr>
          <w:p w14:paraId="6866DFC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15D647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C54924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437D4114"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klips do paska</w:t>
            </w:r>
          </w:p>
        </w:tc>
        <w:tc>
          <w:tcPr>
            <w:tcW w:w="2440" w:type="dxa"/>
            <w:tcBorders>
              <w:top w:val="single" w:sz="4" w:space="0" w:color="auto"/>
              <w:left w:val="single" w:sz="4" w:space="0" w:color="auto"/>
              <w:bottom w:val="single" w:sz="4" w:space="0" w:color="auto"/>
              <w:right w:val="single" w:sz="4" w:space="0" w:color="auto"/>
            </w:tcBorders>
          </w:tcPr>
          <w:p w14:paraId="3736837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1F7A55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6E3D79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5DD3663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Oprogramowanie dedykowane do radia oraz kabel do programowania</w:t>
            </w:r>
          </w:p>
        </w:tc>
        <w:tc>
          <w:tcPr>
            <w:tcW w:w="2440" w:type="dxa"/>
            <w:tcBorders>
              <w:top w:val="single" w:sz="4" w:space="0" w:color="auto"/>
              <w:left w:val="single" w:sz="4" w:space="0" w:color="auto"/>
              <w:bottom w:val="single" w:sz="4" w:space="0" w:color="auto"/>
              <w:right w:val="single" w:sz="4" w:space="0" w:color="auto"/>
            </w:tcBorders>
          </w:tcPr>
          <w:p w14:paraId="1205576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FEF7B4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48F1C60"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3.7</w:t>
            </w:r>
          </w:p>
        </w:tc>
        <w:tc>
          <w:tcPr>
            <w:tcW w:w="9152" w:type="dxa"/>
            <w:gridSpan w:val="3"/>
            <w:tcBorders>
              <w:top w:val="single" w:sz="4" w:space="0" w:color="auto"/>
              <w:left w:val="single" w:sz="4" w:space="0" w:color="auto"/>
              <w:bottom w:val="single" w:sz="4" w:space="0" w:color="auto"/>
              <w:right w:val="single" w:sz="4" w:space="0" w:color="auto"/>
            </w:tcBorders>
            <w:hideMark/>
          </w:tcPr>
          <w:p w14:paraId="41406F0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Dodatkowe parametry techniczno-użytkowe</w:t>
            </w:r>
          </w:p>
        </w:tc>
      </w:tr>
      <w:tr w:rsidR="00FE1A7C" w:rsidRPr="00FE1A7C" w14:paraId="77D34A0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1599E6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661D9034"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obsługa </w:t>
            </w:r>
            <w:proofErr w:type="spellStart"/>
            <w:r w:rsidRPr="00FE1A7C">
              <w:rPr>
                <w:rFonts w:ascii="Times New Roman" w:eastAsia="Arial Unicode MS" w:hAnsi="Times New Roman" w:cs="Times New Roman"/>
                <w:color w:val="000000" w:themeColor="text1"/>
                <w:lang w:eastAsia="pl-PL"/>
              </w:rPr>
              <w:t>wywołań</w:t>
            </w:r>
            <w:proofErr w:type="spellEnd"/>
            <w:r w:rsidRPr="00FE1A7C">
              <w:rPr>
                <w:rFonts w:ascii="Times New Roman" w:eastAsia="Arial Unicode MS" w:hAnsi="Times New Roman" w:cs="Times New Roman"/>
                <w:color w:val="000000" w:themeColor="text1"/>
                <w:lang w:eastAsia="pl-PL"/>
              </w:rPr>
              <w:t xml:space="preserve"> ogólnych, grupowych, indywidualnych</w:t>
            </w:r>
          </w:p>
        </w:tc>
        <w:tc>
          <w:tcPr>
            <w:tcW w:w="2440" w:type="dxa"/>
            <w:tcBorders>
              <w:top w:val="single" w:sz="4" w:space="0" w:color="auto"/>
              <w:left w:val="single" w:sz="4" w:space="0" w:color="auto"/>
              <w:bottom w:val="single" w:sz="4" w:space="0" w:color="auto"/>
              <w:right w:val="single" w:sz="4" w:space="0" w:color="auto"/>
            </w:tcBorders>
          </w:tcPr>
          <w:p w14:paraId="1732181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7AAA11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FCBCB4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48434461"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zdalne sprawdzenie obecności radiotelefonu w systemie</w:t>
            </w:r>
          </w:p>
        </w:tc>
        <w:tc>
          <w:tcPr>
            <w:tcW w:w="2440" w:type="dxa"/>
            <w:tcBorders>
              <w:top w:val="single" w:sz="4" w:space="0" w:color="auto"/>
              <w:left w:val="single" w:sz="4" w:space="0" w:color="auto"/>
              <w:bottom w:val="single" w:sz="4" w:space="0" w:color="auto"/>
              <w:right w:val="single" w:sz="4" w:space="0" w:color="auto"/>
            </w:tcBorders>
          </w:tcPr>
          <w:p w14:paraId="57A31D5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970F6A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7F22E6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00EAA00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zdalne wyłączenie radiotelefonu zakłócającego – użytkownik nie ma możliwości ponownego włączenia urządzenia bez aprobaty dyspozytora</w:t>
            </w:r>
          </w:p>
        </w:tc>
        <w:tc>
          <w:tcPr>
            <w:tcW w:w="2440" w:type="dxa"/>
            <w:tcBorders>
              <w:top w:val="single" w:sz="4" w:space="0" w:color="auto"/>
              <w:left w:val="single" w:sz="4" w:space="0" w:color="auto"/>
              <w:bottom w:val="single" w:sz="4" w:space="0" w:color="auto"/>
              <w:right w:val="single" w:sz="4" w:space="0" w:color="auto"/>
            </w:tcBorders>
          </w:tcPr>
          <w:p w14:paraId="4409DD0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C0B806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DB3A1A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3F4CC7C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Radiotelefony przewoźny i noszony powinny być zgodne z programem serwisowym MOTOTRBO CPS posiadanym przez Zamawiającego.</w:t>
            </w:r>
          </w:p>
        </w:tc>
        <w:tc>
          <w:tcPr>
            <w:tcW w:w="2440" w:type="dxa"/>
            <w:tcBorders>
              <w:top w:val="single" w:sz="4" w:space="0" w:color="auto"/>
              <w:left w:val="single" w:sz="4" w:space="0" w:color="auto"/>
              <w:bottom w:val="single" w:sz="4" w:space="0" w:color="auto"/>
              <w:right w:val="single" w:sz="4" w:space="0" w:color="auto"/>
            </w:tcBorders>
          </w:tcPr>
          <w:p w14:paraId="7F99D84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A43254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049AA1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550EF07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Radiotelefony powinny być  zaprogramowane według podanego przez Zamawiającego wykazu częstotliwości kanałów.</w:t>
            </w:r>
          </w:p>
        </w:tc>
        <w:tc>
          <w:tcPr>
            <w:tcW w:w="2440" w:type="dxa"/>
            <w:tcBorders>
              <w:top w:val="single" w:sz="4" w:space="0" w:color="auto"/>
              <w:left w:val="single" w:sz="4" w:space="0" w:color="auto"/>
              <w:bottom w:val="single" w:sz="4" w:space="0" w:color="auto"/>
              <w:right w:val="single" w:sz="4" w:space="0" w:color="auto"/>
            </w:tcBorders>
          </w:tcPr>
          <w:p w14:paraId="392B395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F6C93B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CFA05DD"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3.8</w:t>
            </w:r>
          </w:p>
        </w:tc>
        <w:tc>
          <w:tcPr>
            <w:tcW w:w="6712" w:type="dxa"/>
            <w:gridSpan w:val="2"/>
            <w:tcBorders>
              <w:top w:val="single" w:sz="4" w:space="0" w:color="auto"/>
              <w:left w:val="single" w:sz="4" w:space="0" w:color="auto"/>
              <w:bottom w:val="single" w:sz="4" w:space="0" w:color="auto"/>
              <w:right w:val="single" w:sz="4" w:space="0" w:color="auto"/>
            </w:tcBorders>
            <w:hideMark/>
          </w:tcPr>
          <w:p w14:paraId="6EBFA66E" w14:textId="77777777" w:rsidR="00EF0245" w:rsidRPr="00513004" w:rsidRDefault="00EF0245" w:rsidP="004B7AA6">
            <w:pPr>
              <w:widowControl w:val="0"/>
              <w:suppressAutoHyphens/>
              <w:snapToGrid w:val="0"/>
              <w:spacing w:after="0" w:line="240" w:lineRule="auto"/>
              <w:jc w:val="both"/>
              <w:rPr>
                <w:rFonts w:ascii="Times New Roman" w:eastAsia="Arial Unicode MS" w:hAnsi="Times New Roman" w:cs="Times New Roman"/>
                <w:b/>
                <w:bCs/>
                <w:color w:val="000000" w:themeColor="text1"/>
                <w:lang w:eastAsia="pl-PL"/>
              </w:rPr>
            </w:pPr>
            <w:r w:rsidRPr="00513004">
              <w:rPr>
                <w:rFonts w:ascii="Times New Roman" w:eastAsia="Arial Unicode MS" w:hAnsi="Times New Roman" w:cs="Times New Roman"/>
                <w:b/>
                <w:bCs/>
                <w:i/>
                <w:iCs/>
                <w:color w:val="000000" w:themeColor="text1"/>
                <w:lang w:eastAsia="pl-PL"/>
              </w:rPr>
              <w:t xml:space="preserve">Podać markę i model oferowanych radiotelefonów  </w:t>
            </w:r>
          </w:p>
        </w:tc>
        <w:tc>
          <w:tcPr>
            <w:tcW w:w="2440" w:type="dxa"/>
            <w:tcBorders>
              <w:top w:val="single" w:sz="4" w:space="0" w:color="auto"/>
              <w:left w:val="single" w:sz="4" w:space="0" w:color="auto"/>
              <w:bottom w:val="single" w:sz="4" w:space="0" w:color="auto"/>
              <w:right w:val="single" w:sz="4" w:space="0" w:color="auto"/>
            </w:tcBorders>
          </w:tcPr>
          <w:p w14:paraId="4960BE2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A3447DE"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236AFB3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10.  OGÓLNOPOLSKI SYSTEM SWDPRM</w:t>
            </w:r>
            <w:r w:rsidRPr="00FE1A7C">
              <w:rPr>
                <w:rFonts w:ascii="Times New Roman" w:eastAsia="Arial Unicode MS" w:hAnsi="Times New Roman" w:cs="Times New Roman"/>
                <w:b/>
                <w:bCs/>
                <w:snapToGrid w:val="0"/>
                <w:color w:val="000000" w:themeColor="text1"/>
                <w:lang w:eastAsia="pl-PL"/>
              </w:rPr>
              <w:t xml:space="preserve">        </w:t>
            </w:r>
          </w:p>
        </w:tc>
      </w:tr>
      <w:tr w:rsidR="00FE1A7C" w:rsidRPr="00FE1A7C" w14:paraId="55C9108A" w14:textId="77777777" w:rsidTr="00EF0245">
        <w:trPr>
          <w:trHeight w:val="315"/>
        </w:trPr>
        <w:tc>
          <w:tcPr>
            <w:tcW w:w="7420" w:type="dxa"/>
            <w:gridSpan w:val="3"/>
            <w:tcBorders>
              <w:top w:val="single" w:sz="4" w:space="0" w:color="auto"/>
              <w:left w:val="single" w:sz="4" w:space="0" w:color="auto"/>
              <w:bottom w:val="single" w:sz="4" w:space="0" w:color="auto"/>
              <w:right w:val="single" w:sz="4" w:space="0" w:color="auto"/>
            </w:tcBorders>
            <w:hideMark/>
          </w:tcPr>
          <w:p w14:paraId="22B5F627" w14:textId="6AB3AB1D" w:rsidR="00EF0245" w:rsidRPr="00FE1A7C" w:rsidRDefault="00EF0245" w:rsidP="00113734">
            <w:pPr>
              <w:pStyle w:val="Akapitzlist"/>
              <w:numPr>
                <w:ilvl w:val="0"/>
                <w:numId w:val="21"/>
              </w:numPr>
              <w:jc w:val="both"/>
              <w:rPr>
                <w:color w:val="000000" w:themeColor="text1"/>
                <w:sz w:val="22"/>
                <w:szCs w:val="22"/>
              </w:rPr>
            </w:pPr>
            <w:r w:rsidRPr="00FE1A7C">
              <w:rPr>
                <w:color w:val="000000" w:themeColor="text1"/>
                <w:sz w:val="22"/>
                <w:szCs w:val="22"/>
              </w:rPr>
              <w:t xml:space="preserve">Stacja dokująca do tabletu Zebra model </w:t>
            </w:r>
            <w:proofErr w:type="spellStart"/>
            <w:r w:rsidRPr="00FE1A7C">
              <w:rPr>
                <w:color w:val="000000" w:themeColor="text1"/>
                <w:sz w:val="22"/>
                <w:szCs w:val="22"/>
              </w:rPr>
              <w:t>xdim</w:t>
            </w:r>
            <w:proofErr w:type="spellEnd"/>
            <w:r w:rsidRPr="00FE1A7C">
              <w:rPr>
                <w:color w:val="000000" w:themeColor="text1"/>
                <w:sz w:val="22"/>
                <w:szCs w:val="22"/>
              </w:rPr>
              <w:t xml:space="preserve"> G2 TP  v</w:t>
            </w:r>
          </w:p>
        </w:tc>
        <w:tc>
          <w:tcPr>
            <w:tcW w:w="2440" w:type="dxa"/>
            <w:tcBorders>
              <w:top w:val="single" w:sz="4" w:space="0" w:color="auto"/>
              <w:left w:val="single" w:sz="4" w:space="0" w:color="auto"/>
              <w:bottom w:val="single" w:sz="4" w:space="0" w:color="auto"/>
              <w:right w:val="single" w:sz="4" w:space="0" w:color="auto"/>
            </w:tcBorders>
          </w:tcPr>
          <w:p w14:paraId="39B0FC3A" w14:textId="45E50104"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7F03F8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D8C6550"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2E17661C" w14:textId="1A31C83C" w:rsidR="00EF0245" w:rsidRPr="00FE1A7C" w:rsidRDefault="00EF0245" w:rsidP="004B7AA6">
            <w:pPr>
              <w:widowControl w:val="0"/>
              <w:suppressAutoHyphens/>
              <w:spacing w:after="0" w:line="240" w:lineRule="auto"/>
              <w:jc w:val="both"/>
              <w:rPr>
                <w:rFonts w:ascii="Times New Roman" w:eastAsia="Arial Unicode MS" w:hAnsi="Times New Roman" w:cs="Times New Roman"/>
                <w:strike/>
                <w:color w:val="000000" w:themeColor="text1"/>
                <w:lang w:eastAsia="pl-PL"/>
              </w:rPr>
            </w:pPr>
            <w:r w:rsidRPr="00FE1A7C">
              <w:rPr>
                <w:rFonts w:ascii="Times New Roman" w:eastAsia="Arial Unicode MS" w:hAnsi="Times New Roman" w:cs="Times New Roman"/>
                <w:color w:val="000000" w:themeColor="text1"/>
                <w:lang w:eastAsia="pl-PL"/>
              </w:rPr>
              <w:t>STACJA DOKUJĄCA DO TABLETU ZEBRA BEZ ANTEN GPS I GSM  WTYK ZAPALNICZKI UCIĘTY I PODLĄCZONY NA STAŁE  DO INSTALACJI 12V KABLE USB ZE STACJI  USB 1 POŁĄCZONY Z KABLEM USB 5mb od drukarki w przedziale medycznym</w:t>
            </w:r>
          </w:p>
        </w:tc>
        <w:tc>
          <w:tcPr>
            <w:tcW w:w="2440" w:type="dxa"/>
            <w:tcBorders>
              <w:top w:val="single" w:sz="4" w:space="0" w:color="auto"/>
              <w:left w:val="single" w:sz="4" w:space="0" w:color="auto"/>
              <w:bottom w:val="single" w:sz="4" w:space="0" w:color="auto"/>
              <w:right w:val="single" w:sz="4" w:space="0" w:color="auto"/>
            </w:tcBorders>
          </w:tcPr>
          <w:p w14:paraId="52B514EA" w14:textId="35C24965"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AB0F80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6C30FA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bookmarkStart w:id="3" w:name="_Hlk160701241"/>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243CC7DF" w14:textId="049AA4ED"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Uchwyt drukarki umożliwiający zamontowanie drukarki EPSON M1</w:t>
            </w:r>
            <w:r w:rsidR="00311F8F">
              <w:rPr>
                <w:rFonts w:ascii="Times New Roman" w:eastAsia="Arial Unicode MS" w:hAnsi="Times New Roman" w:cs="Times New Roman"/>
                <w:color w:val="000000" w:themeColor="text1"/>
                <w:lang w:eastAsia="pl-PL"/>
              </w:rPr>
              <w:t>180</w:t>
            </w:r>
            <w:r w:rsidRPr="00FE1A7C">
              <w:rPr>
                <w:rFonts w:ascii="Times New Roman" w:eastAsia="Arial Unicode MS" w:hAnsi="Times New Roman" w:cs="Times New Roman"/>
                <w:color w:val="000000" w:themeColor="text1"/>
                <w:lang w:eastAsia="pl-PL"/>
              </w:rPr>
              <w:t xml:space="preserve"> powinien być zamontowany w przestrzeni medycznej karetki tak aby drukarka mogła być obsługiwana w czasie jazdy przez personel medyczny. Przy uchwycie lub jego pobliżu powinna być zamontowana przetwornica napięcia 12/230V o mocy co najmniej 200W służąca do zasilania drukarki w czasie postoju pojazdu bez potrzeby użycia kluczyków stacyjki oraz w czasie jazdy. Przetwornica sinusoidalna napięcia powinna być podłączona poprzez dwupolowe gniazdo bezpieczeństwa 12V oraz dwupolowy wtyk bezpieczeństwa 12V. Gniazdo zasilania przetwornicy powinno znajdować się w pobliżu zamontowanej przetwornicy. Drukarka powinna być podłączona kablem USB ze stacją dokującą terminala mobilnego w kabinie. Uchwyt powinien być zgodny z normą PN-EN 1789 + A2 lub równoważna.</w:t>
            </w:r>
          </w:p>
          <w:p w14:paraId="4ACC8B0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Szczegóły uzgodnić z Zamawiającym.</w:t>
            </w:r>
          </w:p>
        </w:tc>
        <w:tc>
          <w:tcPr>
            <w:tcW w:w="2440" w:type="dxa"/>
            <w:tcBorders>
              <w:top w:val="single" w:sz="4" w:space="0" w:color="auto"/>
              <w:left w:val="single" w:sz="4" w:space="0" w:color="auto"/>
              <w:bottom w:val="single" w:sz="4" w:space="0" w:color="auto"/>
              <w:right w:val="single" w:sz="4" w:space="0" w:color="auto"/>
            </w:tcBorders>
          </w:tcPr>
          <w:p w14:paraId="23FF7825" w14:textId="77777777" w:rsidR="00EF0245" w:rsidRPr="00FE1A7C" w:rsidRDefault="00EF0245" w:rsidP="004B7AA6">
            <w:pPr>
              <w:widowControl w:val="0"/>
              <w:suppressAutoHyphens/>
              <w:spacing w:after="0" w:line="240" w:lineRule="auto"/>
              <w:jc w:val="center"/>
              <w:rPr>
                <w:rFonts w:ascii="Times New Roman" w:eastAsia="Arial Unicode MS" w:hAnsi="Times New Roman" w:cs="Times New Roman"/>
                <w:b/>
                <w:bCs/>
                <w:color w:val="000000" w:themeColor="text1"/>
                <w:lang w:eastAsia="pl-PL"/>
              </w:rPr>
            </w:pPr>
          </w:p>
        </w:tc>
      </w:tr>
      <w:bookmarkEnd w:id="3"/>
      <w:tr w:rsidR="00FE1A7C" w:rsidRPr="00FE1A7C" w14:paraId="5EEAD78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2284DE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2F409E0F" w14:textId="0B4D1E75"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Złącze do urządzenia GPS </w:t>
            </w:r>
            <w:proofErr w:type="spellStart"/>
            <w:r w:rsidRPr="00FE1A7C">
              <w:rPr>
                <w:rFonts w:ascii="Times New Roman" w:eastAsia="Arial Unicode MS" w:hAnsi="Times New Roman" w:cs="Times New Roman"/>
                <w:color w:val="000000" w:themeColor="text1"/>
                <w:lang w:eastAsia="pl-PL"/>
              </w:rPr>
              <w:t>Teltonika</w:t>
            </w:r>
            <w:proofErr w:type="spellEnd"/>
            <w:r w:rsidRPr="00FE1A7C">
              <w:rPr>
                <w:rFonts w:ascii="Times New Roman" w:eastAsia="Arial Unicode MS" w:hAnsi="Times New Roman" w:cs="Times New Roman"/>
                <w:color w:val="000000" w:themeColor="text1"/>
                <w:lang w:eastAsia="pl-PL"/>
              </w:rPr>
              <w:t xml:space="preserve"> </w:t>
            </w:r>
            <w:r w:rsidR="00F4248F" w:rsidRPr="00FE1A7C">
              <w:rPr>
                <w:rFonts w:ascii="Times New Roman" w:eastAsia="Arial Unicode MS" w:hAnsi="Times New Roman" w:cs="Times New Roman"/>
                <w:color w:val="000000" w:themeColor="text1"/>
                <w:lang w:eastAsia="pl-PL"/>
              </w:rPr>
              <w:t>FMC640</w:t>
            </w:r>
            <w:r w:rsidRPr="00FE1A7C">
              <w:rPr>
                <w:rFonts w:ascii="Times New Roman" w:eastAsia="Arial Unicode MS" w:hAnsi="Times New Roman" w:cs="Times New Roman"/>
                <w:color w:val="000000" w:themeColor="text1"/>
                <w:lang w:eastAsia="pl-PL"/>
              </w:rPr>
              <w:t xml:space="preserve"> doprowadzone do miejsca </w:t>
            </w:r>
            <w:r w:rsidR="00F4248F" w:rsidRPr="00FE1A7C">
              <w:rPr>
                <w:rFonts w:ascii="Times New Roman" w:eastAsia="Arial Unicode MS" w:hAnsi="Times New Roman" w:cs="Times New Roman"/>
                <w:color w:val="000000" w:themeColor="text1"/>
                <w:lang w:eastAsia="pl-PL"/>
              </w:rPr>
              <w:t xml:space="preserve">przeznaczonego na to urządzenie wraz z urządzeniem GPS </w:t>
            </w:r>
            <w:proofErr w:type="spellStart"/>
            <w:r w:rsidR="00F4248F" w:rsidRPr="00FE1A7C">
              <w:rPr>
                <w:rFonts w:ascii="Times New Roman" w:eastAsia="Arial Unicode MS" w:hAnsi="Times New Roman" w:cs="Times New Roman"/>
                <w:color w:val="000000" w:themeColor="text1"/>
                <w:lang w:eastAsia="pl-PL"/>
              </w:rPr>
              <w:t>Teltonika</w:t>
            </w:r>
            <w:proofErr w:type="spellEnd"/>
            <w:r w:rsidR="00F4248F" w:rsidRPr="00FE1A7C">
              <w:rPr>
                <w:rFonts w:ascii="Times New Roman" w:eastAsia="Arial Unicode MS" w:hAnsi="Times New Roman" w:cs="Times New Roman"/>
                <w:color w:val="000000" w:themeColor="text1"/>
                <w:lang w:eastAsia="pl-PL"/>
              </w:rPr>
              <w:t xml:space="preserve"> FMC640. Miejsce zamontowania urządzenia powinno umożliwiać </w:t>
            </w:r>
            <w:r w:rsidR="00F4248F" w:rsidRPr="00FE1A7C">
              <w:rPr>
                <w:rFonts w:ascii="Times New Roman" w:eastAsia="Arial Unicode MS" w:hAnsi="Times New Roman" w:cs="Times New Roman"/>
                <w:color w:val="000000" w:themeColor="text1"/>
                <w:lang w:eastAsia="pl-PL"/>
              </w:rPr>
              <w:lastRenderedPageBreak/>
              <w:t xml:space="preserve">założenie urządzenia </w:t>
            </w:r>
            <w:proofErr w:type="spellStart"/>
            <w:r w:rsidR="00F4248F" w:rsidRPr="00FE1A7C">
              <w:rPr>
                <w:rFonts w:ascii="Times New Roman" w:eastAsia="Arial Unicode MS" w:hAnsi="Times New Roman" w:cs="Times New Roman"/>
                <w:color w:val="000000" w:themeColor="text1"/>
                <w:lang w:eastAsia="pl-PL"/>
              </w:rPr>
              <w:t>Teltonika</w:t>
            </w:r>
            <w:proofErr w:type="spellEnd"/>
            <w:r w:rsidR="00F4248F" w:rsidRPr="00FE1A7C">
              <w:rPr>
                <w:rFonts w:ascii="Times New Roman" w:eastAsia="Arial Unicode MS" w:hAnsi="Times New Roman" w:cs="Times New Roman"/>
                <w:color w:val="000000" w:themeColor="text1"/>
                <w:lang w:eastAsia="pl-PL"/>
              </w:rPr>
              <w:t xml:space="preserve"> FMC640, powinno być odpowiedniej wielkości do umieszczenia urządzania wraz z doprowadzonymi wtykami anten zewnętrznych GPS i GPRS oraz doprowadzonym złączem umożliwiającym podłączenie urządzenia </w:t>
            </w:r>
            <w:proofErr w:type="spellStart"/>
            <w:r w:rsidR="00F4248F" w:rsidRPr="00FE1A7C">
              <w:rPr>
                <w:rFonts w:ascii="Times New Roman" w:eastAsia="Arial Unicode MS" w:hAnsi="Times New Roman" w:cs="Times New Roman"/>
                <w:color w:val="000000" w:themeColor="text1"/>
                <w:lang w:eastAsia="pl-PL"/>
              </w:rPr>
              <w:t>Teltonika</w:t>
            </w:r>
            <w:proofErr w:type="spellEnd"/>
            <w:r w:rsidR="00F4248F" w:rsidRPr="00FE1A7C">
              <w:rPr>
                <w:rFonts w:ascii="Times New Roman" w:eastAsia="Arial Unicode MS" w:hAnsi="Times New Roman" w:cs="Times New Roman"/>
                <w:color w:val="000000" w:themeColor="text1"/>
                <w:lang w:eastAsia="pl-PL"/>
              </w:rPr>
              <w:t xml:space="preserve"> FMC640. Miejsce na urządzenie powinno być zabezpieczone odkręcaną zaślepką, trudno dostępne dla personelu medycznego lecz nie utrudniające serwis urządzenia. Złącze powinno być podłączone do instalacji pojazdu zgodnie z opisem:</w:t>
            </w:r>
          </w:p>
          <w:p w14:paraId="5CFC7FD0"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noProof/>
                <w:color w:val="000000" w:themeColor="text1"/>
                <w:lang w:eastAsia="pl-PL"/>
              </w:rPr>
              <w:drawing>
                <wp:inline distT="0" distB="0" distL="0" distR="0" wp14:anchorId="3B6F6C95" wp14:editId="424A66AB">
                  <wp:extent cx="3371421" cy="1685925"/>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8296" cy="1694364"/>
                          </a:xfrm>
                          <a:prstGeom prst="rect">
                            <a:avLst/>
                          </a:prstGeom>
                          <a:noFill/>
                          <a:ln>
                            <a:noFill/>
                          </a:ln>
                        </pic:spPr>
                      </pic:pic>
                    </a:graphicData>
                  </a:graphic>
                </wp:inline>
              </w:drawing>
            </w:r>
          </w:p>
          <w:p w14:paraId="5DC02AA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gdzie: na pin 5 wejścia DIN2 powinno być podawane napięcie 12V z załączenia sygnalizacji ostrzegawczej świetlnej ambulansu,</w:t>
            </w:r>
          </w:p>
          <w:p w14:paraId="3031053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na pin 15 wejścia DIN1 powinno być podawane napięcie 12V z załączenia stacyjki ambulansu. W zestawie powinna być dostarczona przejściówka umożliwiająca podłączenie starszego urządzenia </w:t>
            </w:r>
            <w:proofErr w:type="spellStart"/>
            <w:r w:rsidRPr="00FE1A7C">
              <w:rPr>
                <w:rFonts w:ascii="Times New Roman" w:eastAsia="Arial Unicode MS" w:hAnsi="Times New Roman" w:cs="Times New Roman"/>
                <w:color w:val="000000" w:themeColor="text1"/>
                <w:lang w:eastAsia="pl-PL"/>
              </w:rPr>
              <w:t>Teltonika</w:t>
            </w:r>
            <w:proofErr w:type="spellEnd"/>
            <w:r w:rsidRPr="00FE1A7C">
              <w:rPr>
                <w:rFonts w:ascii="Times New Roman" w:eastAsia="Arial Unicode MS" w:hAnsi="Times New Roman" w:cs="Times New Roman"/>
                <w:color w:val="000000" w:themeColor="text1"/>
                <w:lang w:eastAsia="pl-PL"/>
              </w:rPr>
              <w:t xml:space="preserve"> FM3300, która powinna być wykonana:</w:t>
            </w:r>
          </w:p>
          <w:p w14:paraId="63A1B97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noProof/>
                <w:color w:val="000000" w:themeColor="text1"/>
                <w:lang w:eastAsia="pl-PL"/>
              </w:rPr>
              <w:drawing>
                <wp:inline distT="0" distB="0" distL="0" distR="0" wp14:anchorId="2DBD24D9" wp14:editId="6B567B5E">
                  <wp:extent cx="4029075" cy="20097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2009775"/>
                          </a:xfrm>
                          <a:prstGeom prst="rect">
                            <a:avLst/>
                          </a:prstGeom>
                          <a:noFill/>
                          <a:ln>
                            <a:noFill/>
                          </a:ln>
                        </pic:spPr>
                      </pic:pic>
                    </a:graphicData>
                  </a:graphic>
                </wp:inline>
              </w:drawing>
            </w:r>
          </w:p>
          <w:p w14:paraId="4E54E3B2" w14:textId="0C9A5E94" w:rsidR="00EF0245" w:rsidRPr="00FE1A7C" w:rsidRDefault="00F4248F" w:rsidP="004B7AA6">
            <w:pPr>
              <w:widowControl w:val="0"/>
              <w:suppressAutoHyphens/>
              <w:snapToGrid w:val="0"/>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 xml:space="preserve">gdzie: DIN1, DIN2, VCC oraz GND złącza FMC640 trafia na takie same wejścia złącza FM3300 zgodnie z tabelą opisu </w:t>
            </w:r>
            <w:proofErr w:type="spellStart"/>
            <w:r w:rsidRPr="00FE1A7C">
              <w:rPr>
                <w:rFonts w:ascii="Times New Roman" w:eastAsia="Arial Unicode MS" w:hAnsi="Times New Roman" w:cs="Times New Roman"/>
                <w:color w:val="000000" w:themeColor="text1"/>
                <w:lang w:eastAsia="pl-PL"/>
              </w:rPr>
              <w:t>pinów</w:t>
            </w:r>
            <w:proofErr w:type="spellEnd"/>
            <w:r w:rsidRPr="00FE1A7C">
              <w:rPr>
                <w:rFonts w:ascii="Times New Roman" w:eastAsia="Arial Unicode MS" w:hAnsi="Times New Roman" w:cs="Times New Roman"/>
                <w:color w:val="000000" w:themeColor="text1"/>
                <w:lang w:eastAsia="pl-PL"/>
              </w:rPr>
              <w:t>.</w:t>
            </w:r>
          </w:p>
        </w:tc>
        <w:tc>
          <w:tcPr>
            <w:tcW w:w="2440" w:type="dxa"/>
            <w:tcBorders>
              <w:top w:val="single" w:sz="4" w:space="0" w:color="auto"/>
              <w:left w:val="single" w:sz="4" w:space="0" w:color="auto"/>
              <w:bottom w:val="single" w:sz="4" w:space="0" w:color="auto"/>
              <w:right w:val="single" w:sz="4" w:space="0" w:color="auto"/>
            </w:tcBorders>
          </w:tcPr>
          <w:p w14:paraId="29AFF8D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963ECF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25C2EE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55818A8C" w14:textId="094B87B8" w:rsidR="00EF0245" w:rsidRPr="00FE1A7C" w:rsidRDefault="00F4248F" w:rsidP="004B7AA6">
            <w:pPr>
              <w:widowControl w:val="0"/>
              <w:suppressAutoHyphens/>
              <w:snapToGrid w:val="0"/>
              <w:spacing w:after="0" w:line="240" w:lineRule="auto"/>
              <w:jc w:val="both"/>
              <w:rPr>
                <w:rFonts w:ascii="Times New Roman" w:eastAsia="Arial Unicode MS" w:hAnsi="Times New Roman" w:cs="Times New Roman"/>
                <w:strike/>
                <w:color w:val="000000" w:themeColor="text1"/>
                <w:lang w:eastAsia="pl-PL"/>
              </w:rPr>
            </w:pPr>
            <w:r w:rsidRPr="00FE1A7C">
              <w:rPr>
                <w:rFonts w:ascii="Times New Roman" w:eastAsia="Arial Unicode MS" w:hAnsi="Times New Roman" w:cs="Times New Roman"/>
                <w:color w:val="000000" w:themeColor="text1"/>
                <w:lang w:eastAsia="pl-PL"/>
              </w:rPr>
              <w:t>ANTENY GPS I GSM PO 1 SZT. TYLKO DO MODUŁU TELTONIKA Z ADAPTEREM DO FM 3300 I FMC640</w:t>
            </w:r>
          </w:p>
        </w:tc>
        <w:tc>
          <w:tcPr>
            <w:tcW w:w="2440" w:type="dxa"/>
            <w:tcBorders>
              <w:top w:val="single" w:sz="4" w:space="0" w:color="auto"/>
              <w:left w:val="single" w:sz="4" w:space="0" w:color="auto"/>
              <w:bottom w:val="single" w:sz="4" w:space="0" w:color="auto"/>
              <w:right w:val="single" w:sz="4" w:space="0" w:color="auto"/>
            </w:tcBorders>
          </w:tcPr>
          <w:p w14:paraId="65AD0349" w14:textId="14A13831"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6C5A9A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986E40C"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377460E1" w14:textId="2412A518" w:rsidR="00EF0245" w:rsidRPr="00FE1A7C" w:rsidRDefault="00EF0245" w:rsidP="00C822E9">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Zamawiający sugeruje zamontowanie 2 anten  (1 sztuka GPS oraz 1szt. GSM) na dachu na jednym wspólnym poprzecznym wsporniku i poprowdzone jednym wspólnym uszczelnionym przepustem do modułu </w:t>
            </w:r>
            <w:proofErr w:type="spellStart"/>
            <w:r w:rsidRPr="00FE1A7C">
              <w:rPr>
                <w:rFonts w:ascii="Times New Roman" w:eastAsia="Arial Unicode MS" w:hAnsi="Times New Roman" w:cs="Times New Roman"/>
                <w:color w:val="000000" w:themeColor="text1"/>
                <w:lang w:eastAsia="pl-PL"/>
              </w:rPr>
              <w:t>Teltonika</w:t>
            </w:r>
            <w:proofErr w:type="spellEnd"/>
            <w:r w:rsidRPr="00FE1A7C">
              <w:rPr>
                <w:rFonts w:ascii="Times New Roman" w:eastAsia="Arial Unicode MS" w:hAnsi="Times New Roman" w:cs="Times New Roman"/>
                <w:color w:val="000000" w:themeColor="text1"/>
                <w:lang w:eastAsia="pl-PL"/>
              </w:rPr>
              <w:t xml:space="preserve">. </w:t>
            </w:r>
          </w:p>
          <w:p w14:paraId="074E3A85" w14:textId="77777777" w:rsidR="00EF0245" w:rsidRPr="00FE1A7C" w:rsidRDefault="00EF0245" w:rsidP="00C822E9">
            <w:pPr>
              <w:widowControl w:val="0"/>
              <w:suppressAutoHyphens/>
              <w:spacing w:after="0" w:line="240" w:lineRule="auto"/>
              <w:jc w:val="both"/>
              <w:rPr>
                <w:rFonts w:ascii="Times New Roman" w:eastAsia="Arial Unicode MS" w:hAnsi="Times New Roman" w:cs="Times New Roman"/>
                <w:color w:val="000000" w:themeColor="text1"/>
                <w:lang w:eastAsia="pl-PL"/>
              </w:rPr>
            </w:pPr>
          </w:p>
          <w:p w14:paraId="0B3911D4"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p>
        </w:tc>
        <w:tc>
          <w:tcPr>
            <w:tcW w:w="2440" w:type="dxa"/>
            <w:tcBorders>
              <w:top w:val="single" w:sz="4" w:space="0" w:color="auto"/>
              <w:left w:val="single" w:sz="4" w:space="0" w:color="auto"/>
              <w:bottom w:val="single" w:sz="4" w:space="0" w:color="auto"/>
              <w:right w:val="single" w:sz="4" w:space="0" w:color="auto"/>
            </w:tcBorders>
          </w:tcPr>
          <w:p w14:paraId="276DB501" w14:textId="77777777" w:rsidR="00EF0245" w:rsidRPr="00FE1A7C" w:rsidRDefault="00EF0245" w:rsidP="00194A6B">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E2AC109"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580B222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11.   INSTALACJA ELEKTRYCZNA</w:t>
            </w:r>
          </w:p>
        </w:tc>
      </w:tr>
      <w:tr w:rsidR="00FE1A7C" w:rsidRPr="00FE1A7C" w14:paraId="0AAD75D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93C41F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67BACC49"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Alternator o mocy min. 180 A</w:t>
            </w:r>
          </w:p>
        </w:tc>
        <w:tc>
          <w:tcPr>
            <w:tcW w:w="2440" w:type="dxa"/>
            <w:tcBorders>
              <w:top w:val="single" w:sz="4" w:space="0" w:color="auto"/>
              <w:left w:val="single" w:sz="4" w:space="0" w:color="auto"/>
              <w:bottom w:val="single" w:sz="4" w:space="0" w:color="auto"/>
              <w:right w:val="single" w:sz="4" w:space="0" w:color="auto"/>
            </w:tcBorders>
          </w:tcPr>
          <w:p w14:paraId="043BF187"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808B93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B8DF8D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303B4C3D" w14:textId="7EF904A4"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 zabezpieczenia pracy urządzeń elektrycznych przedziału medycznego wbudować zespół 2 akumulatorów o łącznej pojemności minimum 200 Ah / 12V nie wliczając w tę wielkość akumulatora rozruchowego</w:t>
            </w:r>
            <w:r w:rsidRPr="00FE1A7C">
              <w:rPr>
                <w:rFonts w:ascii="Times New Roman" w:eastAsia="Times New Roman" w:hAnsi="Times New Roman" w:cs="Times New Roman"/>
                <w:b/>
                <w:bCs/>
                <w:color w:val="000000" w:themeColor="text1"/>
                <w:lang w:eastAsia="ar-SA"/>
              </w:rPr>
              <w:t xml:space="preserve"> </w:t>
            </w:r>
            <w:r w:rsidRPr="00FE1A7C">
              <w:rPr>
                <w:rFonts w:ascii="Times New Roman" w:eastAsia="Times New Roman" w:hAnsi="Times New Roman" w:cs="Times New Roman"/>
                <w:color w:val="000000" w:themeColor="text1"/>
                <w:lang w:eastAsia="ar-SA"/>
              </w:rPr>
              <w:t xml:space="preserve"> (</w:t>
            </w:r>
            <w:r w:rsidRPr="00FE1A7C">
              <w:rPr>
                <w:rFonts w:ascii="Times New Roman" w:eastAsia="Times New Roman" w:hAnsi="Times New Roman" w:cs="Times New Roman"/>
                <w:i/>
                <w:iCs/>
                <w:color w:val="000000" w:themeColor="text1"/>
                <w:lang w:eastAsia="ar-SA"/>
              </w:rPr>
              <w:t>podtrzymanie  pracy wszystkich odbiorników  prądu bez doładowania minimum przez 3 godziny</w:t>
            </w:r>
            <w:r w:rsidRPr="00FE1A7C">
              <w:rPr>
                <w:rFonts w:ascii="Times New Roman" w:eastAsia="Times New Roman" w:hAnsi="Times New Roman" w:cs="Times New Roman"/>
                <w:color w:val="000000" w:themeColor="text1"/>
                <w:lang w:eastAsia="ar-SA"/>
              </w:rPr>
              <w:t xml:space="preserve">). Wymaga się aby akumulator  lub zespół </w:t>
            </w:r>
            <w:r w:rsidRPr="00FE1A7C">
              <w:rPr>
                <w:rFonts w:ascii="Times New Roman" w:eastAsia="Times New Roman" w:hAnsi="Times New Roman" w:cs="Times New Roman"/>
                <w:color w:val="000000" w:themeColor="text1"/>
                <w:lang w:eastAsia="ar-SA"/>
              </w:rPr>
              <w:lastRenderedPageBreak/>
              <w:t>akumulatorów (dla przedziału medycznego) był typu „żelowego” głębokiego rozładowania.</w:t>
            </w:r>
          </w:p>
          <w:p w14:paraId="6A810C08" w14:textId="3D8AAE36" w:rsidR="00EF0245" w:rsidRPr="00FE1A7C" w:rsidRDefault="00EF0245" w:rsidP="00B40C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Zamawiający wymaga zastosowania standardowych 2 akumulatorów o poj. 100 Ah / 12 V o wymiarach:</w:t>
            </w:r>
          </w:p>
          <w:p w14:paraId="508F499C" w14:textId="72CF900B" w:rsidR="00EF0245" w:rsidRPr="00FE1A7C" w:rsidRDefault="00EF0245" w:rsidP="00B40C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max. 331 x 173 x 218 mm</w:t>
            </w:r>
            <w:r w:rsidRPr="00FE1A7C">
              <w:rPr>
                <w:rFonts w:ascii="Times New Roman" w:eastAsia="Times New Roman" w:hAnsi="Times New Roman" w:cs="Times New Roman"/>
                <w:color w:val="000000" w:themeColor="text1"/>
                <w:lang w:eastAsia="ar-SA"/>
              </w:rPr>
              <w:t xml:space="preserve">.                                            </w:t>
            </w:r>
          </w:p>
        </w:tc>
        <w:tc>
          <w:tcPr>
            <w:tcW w:w="2440" w:type="dxa"/>
            <w:tcBorders>
              <w:top w:val="single" w:sz="4" w:space="0" w:color="auto"/>
              <w:left w:val="single" w:sz="4" w:space="0" w:color="auto"/>
              <w:bottom w:val="single" w:sz="4" w:space="0" w:color="auto"/>
              <w:right w:val="single" w:sz="4" w:space="0" w:color="auto"/>
            </w:tcBorders>
          </w:tcPr>
          <w:p w14:paraId="2407BDCA" w14:textId="497D0047" w:rsidR="00EF0245" w:rsidRPr="00FE1A7C" w:rsidRDefault="00EF0245" w:rsidP="00C056E5">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606726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1B71E3E"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49101C7F"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Zasilanie zewnętrzne 230V z zabezpieczeniem uniemożliwiającym rozruch silnika przy podłączonym zasilaniu zewnętrznym, z zabezpieczeniem przeciwporażeniowym i automatycznym układem ładowania wszystkich akumulatorów jednocześnie </w:t>
            </w:r>
            <w:r w:rsidRPr="00513004">
              <w:rPr>
                <w:rFonts w:ascii="Times New Roman" w:eastAsia="Times New Roman" w:hAnsi="Times New Roman" w:cs="Times New Roman"/>
                <w:b/>
                <w:bCs/>
                <w:color w:val="000000" w:themeColor="text1"/>
                <w:lang w:eastAsia="ar-SA"/>
              </w:rPr>
              <w:t xml:space="preserve">(podać markę i model ładowarki akumulatorowej), </w:t>
            </w:r>
            <w:r w:rsidRPr="00FE1A7C">
              <w:rPr>
                <w:rFonts w:ascii="Times New Roman" w:eastAsia="Times New Roman" w:hAnsi="Times New Roman" w:cs="Times New Roman"/>
                <w:color w:val="000000" w:themeColor="text1"/>
                <w:lang w:eastAsia="ar-SA"/>
              </w:rPr>
              <w:t>z przewodem zasilającym zewnętrznym o długości min. 10 m</w:t>
            </w:r>
          </w:p>
        </w:tc>
        <w:tc>
          <w:tcPr>
            <w:tcW w:w="2440" w:type="dxa"/>
            <w:tcBorders>
              <w:top w:val="single" w:sz="4" w:space="0" w:color="auto"/>
              <w:left w:val="single" w:sz="4" w:space="0" w:color="auto"/>
              <w:bottom w:val="single" w:sz="4" w:space="0" w:color="auto"/>
              <w:right w:val="single" w:sz="4" w:space="0" w:color="auto"/>
            </w:tcBorders>
          </w:tcPr>
          <w:p w14:paraId="0A22042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EBE40B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060E87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30C3C6E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Minimum 4 gniazda 12V w przedziale medycznym do podłączenia urządzeń medycznych z zabezpieczeniem przed zabrudzeniem i zalaniem (wyposażone we wtyki)</w:t>
            </w:r>
          </w:p>
        </w:tc>
        <w:tc>
          <w:tcPr>
            <w:tcW w:w="2440" w:type="dxa"/>
            <w:tcBorders>
              <w:top w:val="single" w:sz="4" w:space="0" w:color="auto"/>
              <w:left w:val="single" w:sz="4" w:space="0" w:color="auto"/>
              <w:bottom w:val="single" w:sz="4" w:space="0" w:color="auto"/>
              <w:right w:val="single" w:sz="4" w:space="0" w:color="auto"/>
            </w:tcBorders>
          </w:tcPr>
          <w:p w14:paraId="61B3187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ECFF57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3C5316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4F05FBFD"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Minimum 2 gniazda 230V w przedziale medycznym</w:t>
            </w:r>
          </w:p>
        </w:tc>
        <w:tc>
          <w:tcPr>
            <w:tcW w:w="2440" w:type="dxa"/>
            <w:tcBorders>
              <w:top w:val="single" w:sz="4" w:space="0" w:color="auto"/>
              <w:left w:val="single" w:sz="4" w:space="0" w:color="auto"/>
              <w:bottom w:val="single" w:sz="4" w:space="0" w:color="auto"/>
              <w:right w:val="single" w:sz="4" w:space="0" w:color="auto"/>
            </w:tcBorders>
          </w:tcPr>
          <w:p w14:paraId="33A0E72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4372E4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B08C89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2B0369E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Centralka bezpieczników w kabinie kierowcy z łatwym dostępem tj. takim przy którym w przypadku wystąpienia potrzeby sprawdzenia stanu bezpieczników i dokonania wymiany operacje te będą możliwe do wykonania bez konieczności demontażu jakichś elementów wyposażenia – bezpieczniki powinny mieć odkryte punkty pomiarowe umożliwiające szybkie sprawdzenie bez wyjmowania z podstawy. Dodatkowe wyposażenie elektryczne i elektroniczne zamontowane do ambulansu powinno być uwidocznione na oddzielnie dołączonej dokumentacji (dostarczonej wraz z pojazdem) ze schematami elektrycznymi i montażowymi wraz z opisem. Opis powinien zawierać sposób prowadzenia przewodów montażowych, nazwę oraz przeznaczenie podłączonego urządzenia.</w:t>
            </w:r>
          </w:p>
        </w:tc>
        <w:tc>
          <w:tcPr>
            <w:tcW w:w="2440" w:type="dxa"/>
            <w:tcBorders>
              <w:top w:val="single" w:sz="4" w:space="0" w:color="auto"/>
              <w:left w:val="single" w:sz="4" w:space="0" w:color="auto"/>
              <w:bottom w:val="single" w:sz="4" w:space="0" w:color="auto"/>
              <w:right w:val="single" w:sz="4" w:space="0" w:color="auto"/>
            </w:tcBorders>
          </w:tcPr>
          <w:p w14:paraId="3D03574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E8FA413"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13F6650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12.  OZNAKOWANIE POJAZDU</w:t>
            </w:r>
          </w:p>
        </w:tc>
      </w:tr>
      <w:tr w:rsidR="00FE1A7C" w:rsidRPr="00FE1A7C" w14:paraId="67EF2D1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7964C8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7C020EBC"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W przedniej części dachu pojazdu zintegrowana z nadwoziem sygnalizacja świetlna typu LED wyposażona w dwa reflektory typy LED do oświetlania przedpola pojazdu oraz wyświetlacz </w:t>
            </w:r>
            <w:proofErr w:type="spellStart"/>
            <w:r w:rsidRPr="00FE1A7C">
              <w:rPr>
                <w:rFonts w:ascii="Times New Roman" w:eastAsia="Arial Unicode MS" w:hAnsi="Times New Roman" w:cs="Times New Roman"/>
                <w:color w:val="000000" w:themeColor="text1"/>
                <w:lang w:eastAsia="pl-PL"/>
              </w:rPr>
              <w:t>LEDowy</w:t>
            </w:r>
            <w:proofErr w:type="spellEnd"/>
            <w:r w:rsidRPr="00FE1A7C">
              <w:rPr>
                <w:rFonts w:ascii="Times New Roman" w:eastAsia="Arial Unicode MS" w:hAnsi="Times New Roman" w:cs="Times New Roman"/>
                <w:color w:val="000000" w:themeColor="text1"/>
                <w:lang w:eastAsia="pl-PL"/>
              </w:rPr>
              <w:t xml:space="preserve"> z napisem  „AMBULANS”. Sygnalizacja świetlna (wraz z reflektorami oraz wyświetlaczem </w:t>
            </w:r>
            <w:proofErr w:type="spellStart"/>
            <w:r w:rsidRPr="00FE1A7C">
              <w:rPr>
                <w:rFonts w:ascii="Times New Roman" w:eastAsia="Arial Unicode MS" w:hAnsi="Times New Roman" w:cs="Times New Roman"/>
                <w:color w:val="000000" w:themeColor="text1"/>
                <w:lang w:eastAsia="pl-PL"/>
              </w:rPr>
              <w:t>LEDowym</w:t>
            </w:r>
            <w:proofErr w:type="spellEnd"/>
            <w:r w:rsidRPr="00FE1A7C">
              <w:rPr>
                <w:rFonts w:ascii="Times New Roman" w:eastAsia="Arial Unicode MS" w:hAnsi="Times New Roman" w:cs="Times New Roman"/>
                <w:color w:val="000000" w:themeColor="text1"/>
                <w:lang w:eastAsia="pl-PL"/>
              </w:rPr>
              <w:t>) ma być wbudowana w nadwozie pojazdu (obudowa w kolorze nadwozia, zespolona z nadwoziem jednym kloszem) tworząc jedną bryłę.</w:t>
            </w:r>
          </w:p>
        </w:tc>
        <w:tc>
          <w:tcPr>
            <w:tcW w:w="2440" w:type="dxa"/>
            <w:tcBorders>
              <w:top w:val="single" w:sz="4" w:space="0" w:color="auto"/>
              <w:left w:val="single" w:sz="4" w:space="0" w:color="auto"/>
              <w:bottom w:val="single" w:sz="4" w:space="0" w:color="auto"/>
              <w:right w:val="single" w:sz="4" w:space="0" w:color="auto"/>
            </w:tcBorders>
          </w:tcPr>
          <w:p w14:paraId="75FC37A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A5D9F0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DA1090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05E4CE5B"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Minimum 4 niebieskie lampy pulsacyjne typu LED (min. 4 diody) zamontowane na wysokości pasa przedniego barwy niebieskiej, dwie lampy pulsacyjne typu LED (min. 4 diody) zamontowane na przednich błotnikach barwy niebieskiej. Lampy winny być schowane w atrapie chłodnicy</w:t>
            </w:r>
          </w:p>
        </w:tc>
        <w:tc>
          <w:tcPr>
            <w:tcW w:w="2440" w:type="dxa"/>
            <w:tcBorders>
              <w:top w:val="single" w:sz="4" w:space="0" w:color="auto"/>
              <w:left w:val="single" w:sz="4" w:space="0" w:color="auto"/>
              <w:bottom w:val="single" w:sz="4" w:space="0" w:color="auto"/>
              <w:right w:val="single" w:sz="4" w:space="0" w:color="auto"/>
            </w:tcBorders>
          </w:tcPr>
          <w:p w14:paraId="35CD26F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99174C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4AA0D8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5AD5F345"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2 lampy pulsacyjne (z cyklem pulsowania jak światła awaryjne)  na drzwiach tylnych informujące o ich otwarciu</w:t>
            </w:r>
          </w:p>
        </w:tc>
        <w:tc>
          <w:tcPr>
            <w:tcW w:w="2440" w:type="dxa"/>
            <w:tcBorders>
              <w:top w:val="single" w:sz="4" w:space="0" w:color="auto"/>
              <w:left w:val="single" w:sz="4" w:space="0" w:color="auto"/>
              <w:bottom w:val="single" w:sz="4" w:space="0" w:color="auto"/>
              <w:right w:val="single" w:sz="4" w:space="0" w:color="auto"/>
            </w:tcBorders>
          </w:tcPr>
          <w:p w14:paraId="5CE2883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81EBA4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C39263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177B1F6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Dodatkowe lampy kierunkowskazów  migacze zamontowane w górnych tylnych częściach nadwozia</w:t>
            </w:r>
          </w:p>
        </w:tc>
        <w:tc>
          <w:tcPr>
            <w:tcW w:w="2440" w:type="dxa"/>
            <w:tcBorders>
              <w:top w:val="single" w:sz="4" w:space="0" w:color="auto"/>
              <w:left w:val="single" w:sz="4" w:space="0" w:color="auto"/>
              <w:bottom w:val="single" w:sz="4" w:space="0" w:color="auto"/>
              <w:right w:val="single" w:sz="4" w:space="0" w:color="auto"/>
            </w:tcBorders>
          </w:tcPr>
          <w:p w14:paraId="6970D16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11D80C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DDD2FC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697EB40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Dodatkowe lampy obrysowe zamontowane w górnych tylnych częściach nadwozia. Lampy należy zabezpieczyć przed mechanicznym uszkodzeniem gałęziami przydrożnych drzew podczas jazdy</w:t>
            </w:r>
          </w:p>
        </w:tc>
        <w:tc>
          <w:tcPr>
            <w:tcW w:w="2440" w:type="dxa"/>
            <w:tcBorders>
              <w:top w:val="single" w:sz="4" w:space="0" w:color="auto"/>
              <w:left w:val="single" w:sz="4" w:space="0" w:color="auto"/>
              <w:bottom w:val="single" w:sz="4" w:space="0" w:color="auto"/>
              <w:right w:val="single" w:sz="4" w:space="0" w:color="auto"/>
            </w:tcBorders>
          </w:tcPr>
          <w:p w14:paraId="3CCDE02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961A1E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3E1294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0FF884D9" w14:textId="24CCD8C8"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Oznakowanie pojazdu zgodnie z wymogami przepisów o ruchu drogowym, oraz Rozporządzeniem Ministra Zdrowia z dnia 03.01.2023 r. w sprawie oznaczenia systemu Państwowe Ratownictwo Medyczne oraz wymagań w zakresie umundurowania członków zespołów ratownictwa medycznego:</w:t>
            </w:r>
          </w:p>
          <w:p w14:paraId="4C0D3154" w14:textId="77777777" w:rsidR="00EF0245" w:rsidRPr="00FE1A7C" w:rsidRDefault="00EF0245" w:rsidP="004B7AA6">
            <w:pPr>
              <w:widowControl w:val="0"/>
              <w:numPr>
                <w:ilvl w:val="0"/>
                <w:numId w:val="12"/>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Pas odblaskowy wykonany z folii typu 3 barwy czerwonej o szerokości co najmniej 15 cm, umieszczony w obszarze między linią </w:t>
            </w:r>
            <w:r w:rsidRPr="00FE1A7C">
              <w:rPr>
                <w:rFonts w:ascii="Times New Roman" w:eastAsia="Times New Roman" w:hAnsi="Times New Roman" w:cs="Times New Roman"/>
                <w:color w:val="000000" w:themeColor="text1"/>
                <w:lang w:eastAsia="ar-SA"/>
              </w:rPr>
              <w:lastRenderedPageBreak/>
              <w:t>okien i nadkoli;</w:t>
            </w:r>
          </w:p>
          <w:p w14:paraId="312A3BB5" w14:textId="77777777" w:rsidR="00EF0245" w:rsidRPr="00FE1A7C" w:rsidRDefault="00EF0245" w:rsidP="004B7AA6">
            <w:pPr>
              <w:widowControl w:val="0"/>
              <w:numPr>
                <w:ilvl w:val="0"/>
                <w:numId w:val="12"/>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pas odblaskowy wykonany z folii typu 1 lub 3 barwy czerwonej o szerokości co najmniej 15 cm, umieszczony wokół dachu;</w:t>
            </w:r>
          </w:p>
          <w:p w14:paraId="3C416093" w14:textId="77777777" w:rsidR="00EF0245" w:rsidRPr="00FE1A7C" w:rsidRDefault="00EF0245" w:rsidP="004B7AA6">
            <w:pPr>
              <w:widowControl w:val="0"/>
              <w:numPr>
                <w:ilvl w:val="0"/>
                <w:numId w:val="12"/>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pas odblaskowy wykonany z folii typu 1 lub 3 barwy niebieskiej umieszczony bezpośrednio nad pasem, o którym mowa w lit. a</w:t>
            </w:r>
          </w:p>
        </w:tc>
        <w:tc>
          <w:tcPr>
            <w:tcW w:w="2440" w:type="dxa"/>
            <w:tcBorders>
              <w:top w:val="single" w:sz="4" w:space="0" w:color="auto"/>
              <w:left w:val="single" w:sz="4" w:space="0" w:color="auto"/>
              <w:bottom w:val="single" w:sz="4" w:space="0" w:color="auto"/>
              <w:right w:val="single" w:sz="4" w:space="0" w:color="auto"/>
            </w:tcBorders>
          </w:tcPr>
          <w:p w14:paraId="3322CEB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87D6EA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18D80E0"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hideMark/>
          </w:tcPr>
          <w:p w14:paraId="7C95D64E" w14:textId="00B7D475"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Napis lustrzany AMBULANS  barwy czerwonej lub granatowej z przodu pojazdu  zgodnie z Rozporządzeniem Ministra Zdrowia z 3.01.2023 r. w sprawie oznaczenia systemu Państwowe Ratownictwo Medyczne oraz wymagań w zakresie umundurowania członków zespołów ratownictwa medycznego</w:t>
            </w:r>
          </w:p>
        </w:tc>
        <w:tc>
          <w:tcPr>
            <w:tcW w:w="2440" w:type="dxa"/>
            <w:tcBorders>
              <w:top w:val="single" w:sz="4" w:space="0" w:color="auto"/>
              <w:left w:val="single" w:sz="4" w:space="0" w:color="auto"/>
              <w:bottom w:val="single" w:sz="4" w:space="0" w:color="auto"/>
              <w:right w:val="single" w:sz="4" w:space="0" w:color="auto"/>
            </w:tcBorders>
          </w:tcPr>
          <w:p w14:paraId="1B4B72B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02A1CE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F0A42F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hideMark/>
          </w:tcPr>
          <w:p w14:paraId="07B8298B" w14:textId="342A7059"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Wzór graficzny systemu z tyłu, na dachu i po bokach pojazdu o średnicy 50 cm zgodnie z Rozporządzeniem Ministra Zdrowia z 03.01.2023 r. w sprawie oznaczenia systemu Państwowe Ratownictwo Medyczne oraz wymagań w zakresie umundurowania członków zespołów ratownictwa medycznego</w:t>
            </w:r>
          </w:p>
        </w:tc>
        <w:tc>
          <w:tcPr>
            <w:tcW w:w="2440" w:type="dxa"/>
            <w:tcBorders>
              <w:top w:val="single" w:sz="4" w:space="0" w:color="auto"/>
              <w:left w:val="single" w:sz="4" w:space="0" w:color="auto"/>
              <w:bottom w:val="single" w:sz="4" w:space="0" w:color="auto"/>
              <w:right w:val="single" w:sz="4" w:space="0" w:color="auto"/>
            </w:tcBorders>
          </w:tcPr>
          <w:p w14:paraId="3F1E803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D74DE7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AA33F4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hideMark/>
          </w:tcPr>
          <w:p w14:paraId="23BF6894" w14:textId="0A62F708"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Oznaczenie Zespołu Ratownictwa Medycznego po obu stronach pojazdu  oraz na drzwiach tylnych zgodnie z Rozporządzeniem Ministra Zdrowia z 03.01.2023 r. w sprawie oznaczenia systemu Państwowe Ratownictwo Medyczne oraz wymagań w zakresie umundurowania członków zespołów ratownictwa medycznego (do każdego auta Wykonawca dołączy komplet liter S i P)</w:t>
            </w:r>
          </w:p>
        </w:tc>
        <w:tc>
          <w:tcPr>
            <w:tcW w:w="2440" w:type="dxa"/>
            <w:tcBorders>
              <w:top w:val="single" w:sz="4" w:space="0" w:color="auto"/>
              <w:left w:val="single" w:sz="4" w:space="0" w:color="auto"/>
              <w:bottom w:val="single" w:sz="4" w:space="0" w:color="auto"/>
              <w:right w:val="single" w:sz="4" w:space="0" w:color="auto"/>
            </w:tcBorders>
          </w:tcPr>
          <w:p w14:paraId="011BAAD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A0126A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787E44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10)</w:t>
            </w:r>
          </w:p>
        </w:tc>
        <w:tc>
          <w:tcPr>
            <w:tcW w:w="6712" w:type="dxa"/>
            <w:gridSpan w:val="2"/>
            <w:tcBorders>
              <w:top w:val="single" w:sz="4" w:space="0" w:color="auto"/>
              <w:left w:val="single" w:sz="4" w:space="0" w:color="auto"/>
              <w:bottom w:val="single" w:sz="4" w:space="0" w:color="auto"/>
              <w:right w:val="single" w:sz="4" w:space="0" w:color="auto"/>
            </w:tcBorders>
            <w:hideMark/>
          </w:tcPr>
          <w:p w14:paraId="234C9993"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Nazwa dysponenta jednostki umieszczona z prawej, lewej i tylnej strony pojazdu po uzgodnieniu z Zamawiającym (uzgodnienia polegają na zaakceptowaniu miejsca oklejenia po otrzymaniu wizualizacji od Wykonawcy)</w:t>
            </w:r>
          </w:p>
        </w:tc>
        <w:tc>
          <w:tcPr>
            <w:tcW w:w="2440" w:type="dxa"/>
            <w:tcBorders>
              <w:top w:val="single" w:sz="4" w:space="0" w:color="auto"/>
              <w:left w:val="single" w:sz="4" w:space="0" w:color="auto"/>
              <w:bottom w:val="single" w:sz="4" w:space="0" w:color="auto"/>
              <w:right w:val="single" w:sz="4" w:space="0" w:color="auto"/>
            </w:tcBorders>
          </w:tcPr>
          <w:p w14:paraId="4CAC533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92AF3F4"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6934C9B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13.  OŚWIETLENIE SPECJALNE</w:t>
            </w:r>
          </w:p>
        </w:tc>
      </w:tr>
      <w:tr w:rsidR="00FE1A7C" w:rsidRPr="00FE1A7C" w14:paraId="3AA8BA4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FDDB14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26E5EDBF"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Reflektory zewnętrzne z trzech stron pojazdu ze światłem rozproszonym do oświetlenia miejsca akcji, po 2 z każdej strony</w:t>
            </w:r>
          </w:p>
        </w:tc>
        <w:tc>
          <w:tcPr>
            <w:tcW w:w="2440" w:type="dxa"/>
            <w:tcBorders>
              <w:top w:val="single" w:sz="4" w:space="0" w:color="auto"/>
              <w:left w:val="single" w:sz="4" w:space="0" w:color="auto"/>
              <w:bottom w:val="single" w:sz="4" w:space="0" w:color="auto"/>
              <w:right w:val="single" w:sz="4" w:space="0" w:color="auto"/>
            </w:tcBorders>
          </w:tcPr>
          <w:p w14:paraId="5DDE77D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89BEDA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5FE94E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42A31F5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Panel kontrolujący włączenie i wyłączenie oświetlenia zewnętrznego, stan akumulatorów oraz ich ładowanie, włączenie sygnalizacji pneumatycznej. W panelu powinna być dodatkowo zamontowana sygnalizacja akustyczna, sygnalizująca rozładowanie danego akumulatora do napięcia 10,8 V</w:t>
            </w:r>
          </w:p>
        </w:tc>
        <w:tc>
          <w:tcPr>
            <w:tcW w:w="2440" w:type="dxa"/>
            <w:tcBorders>
              <w:top w:val="single" w:sz="4" w:space="0" w:color="auto"/>
              <w:left w:val="single" w:sz="4" w:space="0" w:color="auto"/>
              <w:bottom w:val="single" w:sz="4" w:space="0" w:color="auto"/>
              <w:right w:val="single" w:sz="4" w:space="0" w:color="auto"/>
            </w:tcBorders>
          </w:tcPr>
          <w:p w14:paraId="06F6E42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DC44D3B"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20F8398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14.  SYGNALIZACJA DŹWIĘKOWA</w:t>
            </w:r>
          </w:p>
        </w:tc>
      </w:tr>
      <w:tr w:rsidR="00FE1A7C" w:rsidRPr="00FE1A7C" w14:paraId="324F3DF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ED3B21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3A6303B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Sygnał dźwiękowy wysokotonowy modulowany o mocy min 100 W z możliwością podawania komunikatów głosem ze zmianą modulacji w klaksonie. Głośnik powinien być zamontowany w przedniej centralnej części pojazdu („grill”)</w:t>
            </w:r>
          </w:p>
        </w:tc>
        <w:tc>
          <w:tcPr>
            <w:tcW w:w="2440" w:type="dxa"/>
            <w:tcBorders>
              <w:top w:val="single" w:sz="4" w:space="0" w:color="auto"/>
              <w:left w:val="single" w:sz="4" w:space="0" w:color="auto"/>
              <w:bottom w:val="single" w:sz="4" w:space="0" w:color="auto"/>
              <w:right w:val="single" w:sz="4" w:space="0" w:color="auto"/>
            </w:tcBorders>
          </w:tcPr>
          <w:p w14:paraId="0392D057"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54BBF4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5084A6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4A1C0573"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2 sygnały pneumatyczne dodatkowe przystosowane do pracy ciągłej </w:t>
            </w:r>
            <w:r w:rsidRPr="00513004">
              <w:rPr>
                <w:rFonts w:ascii="Times New Roman" w:eastAsia="Times New Roman" w:hAnsi="Times New Roman" w:cs="Times New Roman"/>
                <w:b/>
                <w:bCs/>
                <w:color w:val="000000" w:themeColor="text1"/>
                <w:lang w:eastAsia="ar-SA"/>
              </w:rPr>
              <w:t>(podać markę i model)</w:t>
            </w:r>
          </w:p>
        </w:tc>
        <w:tc>
          <w:tcPr>
            <w:tcW w:w="2440" w:type="dxa"/>
            <w:tcBorders>
              <w:top w:val="single" w:sz="4" w:space="0" w:color="auto"/>
              <w:left w:val="single" w:sz="4" w:space="0" w:color="auto"/>
              <w:bottom w:val="single" w:sz="4" w:space="0" w:color="auto"/>
              <w:right w:val="single" w:sz="4" w:space="0" w:color="auto"/>
            </w:tcBorders>
          </w:tcPr>
          <w:p w14:paraId="3009DC0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DBC0019"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45F6F25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15.  PRZEDZIAŁ  MEDYCZNY</w:t>
            </w:r>
          </w:p>
        </w:tc>
      </w:tr>
      <w:tr w:rsidR="00FE1A7C" w:rsidRPr="00FE1A7C" w14:paraId="1E489C3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05C88AA"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18F3A379"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Wysokość przedziału medycznego min. 1,85 m; długość przedziału medycznego minimum  3,0 m </w:t>
            </w:r>
          </w:p>
        </w:tc>
        <w:tc>
          <w:tcPr>
            <w:tcW w:w="2440" w:type="dxa"/>
            <w:tcBorders>
              <w:top w:val="single" w:sz="4" w:space="0" w:color="auto"/>
              <w:left w:val="single" w:sz="4" w:space="0" w:color="auto"/>
              <w:bottom w:val="single" w:sz="4" w:space="0" w:color="auto"/>
              <w:right w:val="single" w:sz="4" w:space="0" w:color="auto"/>
            </w:tcBorders>
          </w:tcPr>
          <w:p w14:paraId="55D317E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66FF87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29D8C4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511C20C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Wzmocniona podłoga umożliwiająca mocowanie ruchomej podstawy pod nosze główne</w:t>
            </w:r>
          </w:p>
        </w:tc>
        <w:tc>
          <w:tcPr>
            <w:tcW w:w="2440" w:type="dxa"/>
            <w:tcBorders>
              <w:top w:val="single" w:sz="4" w:space="0" w:color="auto"/>
              <w:left w:val="single" w:sz="4" w:space="0" w:color="auto"/>
              <w:bottom w:val="single" w:sz="4" w:space="0" w:color="auto"/>
              <w:right w:val="single" w:sz="4" w:space="0" w:color="auto"/>
            </w:tcBorders>
          </w:tcPr>
          <w:p w14:paraId="3F22D5C7"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6EF8F1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09B46B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5FF4CCBF"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Podłoga o powierzchni przeciwpoślizgowej, łatwo zmywalnej, połączonej szczelnie z zabudową ścian</w:t>
            </w:r>
          </w:p>
        </w:tc>
        <w:tc>
          <w:tcPr>
            <w:tcW w:w="2440" w:type="dxa"/>
            <w:tcBorders>
              <w:top w:val="single" w:sz="4" w:space="0" w:color="auto"/>
              <w:left w:val="single" w:sz="4" w:space="0" w:color="auto"/>
              <w:bottom w:val="single" w:sz="4" w:space="0" w:color="auto"/>
              <w:right w:val="single" w:sz="4" w:space="0" w:color="auto"/>
            </w:tcBorders>
          </w:tcPr>
          <w:p w14:paraId="4D5F954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662AE1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F50BF8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27D00F35"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Ściany boczne, sufit pokryte płytami z tworzywa sztucznego, łatwo zmywalne. </w:t>
            </w:r>
          </w:p>
        </w:tc>
        <w:tc>
          <w:tcPr>
            <w:tcW w:w="2440" w:type="dxa"/>
            <w:tcBorders>
              <w:top w:val="single" w:sz="4" w:space="0" w:color="auto"/>
              <w:left w:val="single" w:sz="4" w:space="0" w:color="auto"/>
              <w:bottom w:val="single" w:sz="4" w:space="0" w:color="auto"/>
              <w:right w:val="single" w:sz="4" w:space="0" w:color="auto"/>
            </w:tcBorders>
          </w:tcPr>
          <w:p w14:paraId="73E43F7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8C3C59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2BC77B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734AD5B7"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Kabina kierowcy oddzielona od przedziału medycznego przeszkloną przegrodą umożliwiającą przejście z kabiny kierowcy do przedziału medycznego a równocześnie zapewniającą możliwość oddzielenia obu przedziałów z możliwością komunikacji</w:t>
            </w:r>
          </w:p>
        </w:tc>
        <w:tc>
          <w:tcPr>
            <w:tcW w:w="2440" w:type="dxa"/>
            <w:tcBorders>
              <w:top w:val="single" w:sz="4" w:space="0" w:color="auto"/>
              <w:left w:val="single" w:sz="4" w:space="0" w:color="auto"/>
              <w:bottom w:val="single" w:sz="4" w:space="0" w:color="auto"/>
              <w:right w:val="single" w:sz="4" w:space="0" w:color="auto"/>
            </w:tcBorders>
          </w:tcPr>
          <w:p w14:paraId="18F5CCF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A8EFE3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980FB3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64333FE1" w14:textId="607E96BC"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Na ścianach bocznych zestawy półek i szafek z pojemnikami i szufladami </w:t>
            </w:r>
            <w:r w:rsidR="000D4571" w:rsidRPr="00FE1A7C">
              <w:rPr>
                <w:rFonts w:ascii="Times New Roman" w:eastAsia="Times New Roman" w:hAnsi="Times New Roman" w:cs="Times New Roman"/>
                <w:color w:val="000000" w:themeColor="text1"/>
                <w:lang w:eastAsia="ar-SA"/>
              </w:rPr>
              <w:t xml:space="preserve">(szuflady z możliwością regulacji przegródek- ilość przegródek do ustalenia z zamawiającym) </w:t>
            </w:r>
            <w:r w:rsidRPr="00FE1A7C">
              <w:rPr>
                <w:rFonts w:ascii="Times New Roman" w:eastAsia="Times New Roman" w:hAnsi="Times New Roman" w:cs="Times New Roman"/>
                <w:color w:val="000000" w:themeColor="text1"/>
                <w:lang w:eastAsia="ar-SA"/>
              </w:rPr>
              <w:t xml:space="preserve">do przechowywania leków i materiałów medycznych,  wykonanych z tworzywa sztucznego, zabezpieczonych przed niekontrolowanym wypadnięciem umieszczonych tam przedmiotów zapewniający możliwość montażu dużego materaca próżniowego, stacjonarnego </w:t>
            </w:r>
            <w:proofErr w:type="spellStart"/>
            <w:r w:rsidRPr="00FE1A7C">
              <w:rPr>
                <w:rFonts w:ascii="Times New Roman" w:eastAsia="Times New Roman" w:hAnsi="Times New Roman" w:cs="Times New Roman"/>
                <w:color w:val="000000" w:themeColor="text1"/>
                <w:lang w:eastAsia="ar-SA"/>
              </w:rPr>
              <w:t>ampularium</w:t>
            </w:r>
            <w:proofErr w:type="spellEnd"/>
            <w:r w:rsidRPr="00FE1A7C">
              <w:rPr>
                <w:rFonts w:ascii="Times New Roman" w:eastAsia="Times New Roman" w:hAnsi="Times New Roman" w:cs="Times New Roman"/>
                <w:color w:val="000000" w:themeColor="text1"/>
                <w:lang w:eastAsia="ar-SA"/>
              </w:rPr>
              <w:t xml:space="preserve"> i innego sprzętu (w zabudowie meblowej należy uwzględnić zamykany na klucz schowek na leki). Górne szafki zamykane bez wystających uchwytów lub dźwigni z samoczynnym otwarciem po odblokowaniu.</w:t>
            </w:r>
          </w:p>
        </w:tc>
        <w:tc>
          <w:tcPr>
            <w:tcW w:w="2440" w:type="dxa"/>
            <w:tcBorders>
              <w:top w:val="single" w:sz="4" w:space="0" w:color="auto"/>
              <w:left w:val="single" w:sz="4" w:space="0" w:color="auto"/>
              <w:bottom w:val="single" w:sz="4" w:space="0" w:color="auto"/>
              <w:right w:val="single" w:sz="4" w:space="0" w:color="auto"/>
            </w:tcBorders>
          </w:tcPr>
          <w:p w14:paraId="1D268A2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B35D71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ABA799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hideMark/>
          </w:tcPr>
          <w:p w14:paraId="2ED75CE4"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Uchwyty ścienne i sufitowe dla personelu</w:t>
            </w:r>
          </w:p>
        </w:tc>
        <w:tc>
          <w:tcPr>
            <w:tcW w:w="2440" w:type="dxa"/>
            <w:tcBorders>
              <w:top w:val="single" w:sz="4" w:space="0" w:color="auto"/>
              <w:left w:val="single" w:sz="4" w:space="0" w:color="auto"/>
              <w:bottom w:val="single" w:sz="4" w:space="0" w:color="auto"/>
              <w:right w:val="single" w:sz="4" w:space="0" w:color="auto"/>
            </w:tcBorders>
          </w:tcPr>
          <w:p w14:paraId="171351C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BBF29D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B88D72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hideMark/>
          </w:tcPr>
          <w:p w14:paraId="2D06710A" w14:textId="12A736FD" w:rsidR="00880E3D" w:rsidRPr="00FE1A7C" w:rsidRDefault="0080092A"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Podstawa </w:t>
            </w:r>
            <w:r w:rsidR="00EF0245" w:rsidRPr="00FE1A7C">
              <w:rPr>
                <w:rFonts w:ascii="Times New Roman" w:eastAsia="Times New Roman" w:hAnsi="Times New Roman" w:cs="Times New Roman"/>
                <w:color w:val="000000" w:themeColor="text1"/>
                <w:lang w:eastAsia="ar-SA"/>
              </w:rPr>
              <w:t>pod nosze elektryczne z przesuwem bocznym płynnym (</w:t>
            </w:r>
            <w:r w:rsidR="00EF0245" w:rsidRPr="00FE1A7C">
              <w:rPr>
                <w:rFonts w:ascii="Times New Roman" w:eastAsia="Times New Roman" w:hAnsi="Times New Roman" w:cs="Times New Roman"/>
                <w:i/>
                <w:iCs/>
                <w:color w:val="000000" w:themeColor="text1"/>
                <w:lang w:eastAsia="ar-SA"/>
              </w:rPr>
              <w:t>do osi pojazdu</w:t>
            </w:r>
            <w:r w:rsidR="00EF0245" w:rsidRPr="00FE1A7C">
              <w:rPr>
                <w:rFonts w:ascii="Times New Roman" w:eastAsia="Times New Roman" w:hAnsi="Times New Roman" w:cs="Times New Roman"/>
                <w:color w:val="000000" w:themeColor="text1"/>
                <w:lang w:eastAsia="ar-SA"/>
              </w:rPr>
              <w:t xml:space="preserve">) i możliwością przechyłu do pozycji </w:t>
            </w:r>
            <w:proofErr w:type="spellStart"/>
            <w:r w:rsidR="00EF0245" w:rsidRPr="00FE1A7C">
              <w:rPr>
                <w:rFonts w:ascii="Times New Roman" w:eastAsia="Times New Roman" w:hAnsi="Times New Roman" w:cs="Times New Roman"/>
                <w:color w:val="000000" w:themeColor="text1"/>
                <w:lang w:eastAsia="ar-SA"/>
              </w:rPr>
              <w:t>Trendelenburga</w:t>
            </w:r>
            <w:proofErr w:type="spellEnd"/>
            <w:r w:rsidR="00EF0245" w:rsidRPr="00FE1A7C">
              <w:rPr>
                <w:rFonts w:ascii="Times New Roman" w:eastAsia="Times New Roman" w:hAnsi="Times New Roman" w:cs="Times New Roman"/>
                <w:color w:val="000000" w:themeColor="text1"/>
                <w:lang w:eastAsia="ar-SA"/>
              </w:rPr>
              <w:t xml:space="preserve"> (</w:t>
            </w:r>
            <w:r w:rsidR="00EF0245" w:rsidRPr="00FE1A7C">
              <w:rPr>
                <w:rFonts w:ascii="Times New Roman" w:eastAsia="Times New Roman" w:hAnsi="Times New Roman" w:cs="Times New Roman"/>
                <w:i/>
                <w:iCs/>
                <w:color w:val="000000" w:themeColor="text1"/>
                <w:lang w:eastAsia="ar-SA"/>
              </w:rPr>
              <w:t>tzn. przechyłu o kąt min. 10 stopni</w:t>
            </w:r>
            <w:r w:rsidR="00EF0245" w:rsidRPr="00FE1A7C">
              <w:rPr>
                <w:rFonts w:ascii="Times New Roman" w:eastAsia="Times New Roman" w:hAnsi="Times New Roman" w:cs="Times New Roman"/>
                <w:color w:val="000000" w:themeColor="text1"/>
                <w:lang w:eastAsia="ar-SA"/>
              </w:rPr>
              <w:t>) w trakcie transportu chorego</w:t>
            </w:r>
            <w:r w:rsidR="00880E3D" w:rsidRPr="00FE1A7C">
              <w:rPr>
                <w:rFonts w:ascii="Times New Roman" w:eastAsia="Times New Roman" w:hAnsi="Times New Roman" w:cs="Times New Roman"/>
                <w:color w:val="000000" w:themeColor="text1"/>
                <w:lang w:eastAsia="ar-SA"/>
              </w:rPr>
              <w:t xml:space="preserve">. Podstawa pod nosze elektryczne musi być kompatybilna z oferowanymi noszami elektrycznymi (Poz. 19). </w:t>
            </w:r>
          </w:p>
          <w:p w14:paraId="0BB3F367" w14:textId="658150D2"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 </w:t>
            </w:r>
            <w:r w:rsidRPr="00FE1A7C">
              <w:rPr>
                <w:rFonts w:ascii="Times New Roman" w:eastAsia="Times New Roman" w:hAnsi="Times New Roman" w:cs="Times New Roman"/>
                <w:b/>
                <w:bCs/>
                <w:i/>
                <w:color w:val="000000" w:themeColor="text1"/>
                <w:lang w:eastAsia="ar-SA"/>
              </w:rPr>
              <w:t>(</w:t>
            </w:r>
            <w:r w:rsidRPr="00FE1A7C">
              <w:rPr>
                <w:rFonts w:ascii="Times New Roman" w:eastAsia="Times New Roman" w:hAnsi="Times New Roman" w:cs="Times New Roman"/>
                <w:b/>
                <w:bCs/>
                <w:i/>
                <w:iCs/>
                <w:color w:val="000000" w:themeColor="text1"/>
                <w:lang w:eastAsia="ar-SA"/>
              </w:rPr>
              <w:t>podać markę, model</w:t>
            </w:r>
            <w:r w:rsidRPr="00FE1A7C">
              <w:rPr>
                <w:rFonts w:ascii="Times New Roman" w:eastAsia="Times New Roman" w:hAnsi="Times New Roman" w:cs="Times New Roman"/>
                <w:b/>
                <w:bCs/>
                <w:i/>
                <w:color w:val="000000" w:themeColor="text1"/>
                <w:lang w:eastAsia="ar-SA"/>
              </w:rPr>
              <w:t>);</w:t>
            </w:r>
          </w:p>
        </w:tc>
        <w:tc>
          <w:tcPr>
            <w:tcW w:w="2440" w:type="dxa"/>
            <w:tcBorders>
              <w:top w:val="single" w:sz="4" w:space="0" w:color="auto"/>
              <w:left w:val="single" w:sz="4" w:space="0" w:color="auto"/>
              <w:bottom w:val="single" w:sz="4" w:space="0" w:color="auto"/>
              <w:right w:val="single" w:sz="4" w:space="0" w:color="auto"/>
            </w:tcBorders>
          </w:tcPr>
          <w:p w14:paraId="118D7B4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0A7161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FB5B94E"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hideMark/>
          </w:tcPr>
          <w:p w14:paraId="2992E43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Szczegóły zabudowy przedziału medycznego należy uzgodnić z Zamawiającym</w:t>
            </w:r>
          </w:p>
        </w:tc>
        <w:tc>
          <w:tcPr>
            <w:tcW w:w="2440" w:type="dxa"/>
            <w:tcBorders>
              <w:top w:val="single" w:sz="4" w:space="0" w:color="auto"/>
              <w:left w:val="single" w:sz="4" w:space="0" w:color="auto"/>
              <w:bottom w:val="single" w:sz="4" w:space="0" w:color="auto"/>
              <w:right w:val="single" w:sz="4" w:space="0" w:color="auto"/>
            </w:tcBorders>
          </w:tcPr>
          <w:p w14:paraId="0348F33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DD97CEE"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45064D8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16.  OGRZEWANIE I WENTYLACJA PRZEDZIAŁU MEDYCZNEGO</w:t>
            </w:r>
          </w:p>
        </w:tc>
      </w:tr>
      <w:tr w:rsidR="00FE1A7C" w:rsidRPr="00FE1A7C" w14:paraId="0F7D5B0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B9A691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2DBF4F49"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Ogrzewanie cieczą chłodzącą silnik z możliwością ustawienia temperatury  termostatem</w:t>
            </w:r>
          </w:p>
        </w:tc>
        <w:tc>
          <w:tcPr>
            <w:tcW w:w="2440" w:type="dxa"/>
            <w:tcBorders>
              <w:top w:val="single" w:sz="4" w:space="0" w:color="auto"/>
              <w:left w:val="single" w:sz="4" w:space="0" w:color="auto"/>
              <w:bottom w:val="single" w:sz="4" w:space="0" w:color="auto"/>
              <w:right w:val="single" w:sz="4" w:space="0" w:color="auto"/>
            </w:tcBorders>
          </w:tcPr>
          <w:p w14:paraId="1F515D8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29F7FF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71B1A9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45D76839"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Ogrzewanie postojowe - grzejnik elektryczny z sieci 230V o mocy min. 1,8 kW z możliwością ustawienia temperatury termostatem </w:t>
            </w:r>
            <w:r w:rsidRPr="00513004">
              <w:rPr>
                <w:rFonts w:ascii="Times New Roman" w:eastAsia="Times New Roman" w:hAnsi="Times New Roman" w:cs="Times New Roman"/>
                <w:b/>
                <w:bCs/>
                <w:color w:val="000000" w:themeColor="text1"/>
                <w:lang w:eastAsia="ar-SA"/>
              </w:rPr>
              <w:t>(podać markę i model grzejnika).</w:t>
            </w:r>
            <w:r w:rsidRPr="00FE1A7C">
              <w:rPr>
                <w:rFonts w:ascii="Times New Roman" w:eastAsia="Times New Roman" w:hAnsi="Times New Roman" w:cs="Times New Roman"/>
                <w:color w:val="000000" w:themeColor="text1"/>
                <w:lang w:eastAsia="ar-SA"/>
              </w:rPr>
              <w:t xml:space="preserve"> .</w:t>
            </w:r>
          </w:p>
        </w:tc>
        <w:tc>
          <w:tcPr>
            <w:tcW w:w="2440" w:type="dxa"/>
            <w:tcBorders>
              <w:top w:val="single" w:sz="4" w:space="0" w:color="auto"/>
              <w:left w:val="single" w:sz="4" w:space="0" w:color="auto"/>
              <w:bottom w:val="single" w:sz="4" w:space="0" w:color="auto"/>
              <w:right w:val="single" w:sz="4" w:space="0" w:color="auto"/>
            </w:tcBorders>
          </w:tcPr>
          <w:p w14:paraId="73C61EF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4101D5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BFC04AA"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5E4BA58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Niezależny od silnika system ogrzewania powietrznego przedziału medycznego o mocy min. 3,5 kW z możliwością ustawienia temperatury   termostatem </w:t>
            </w:r>
            <w:r w:rsidRPr="00513004">
              <w:rPr>
                <w:rFonts w:ascii="Times New Roman" w:eastAsia="Times New Roman" w:hAnsi="Times New Roman" w:cs="Times New Roman"/>
                <w:b/>
                <w:bCs/>
                <w:color w:val="000000" w:themeColor="text1"/>
                <w:lang w:eastAsia="ar-SA"/>
              </w:rPr>
              <w:t>(podać markę i model).</w:t>
            </w:r>
            <w:r w:rsidRPr="00FE1A7C">
              <w:rPr>
                <w:rFonts w:ascii="Times New Roman" w:eastAsia="Times New Roman" w:hAnsi="Times New Roman" w:cs="Times New Roman"/>
                <w:color w:val="000000" w:themeColor="text1"/>
                <w:lang w:eastAsia="ar-SA"/>
              </w:rPr>
              <w:t xml:space="preserve"> </w:t>
            </w:r>
          </w:p>
          <w:p w14:paraId="1719251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Umiejscowienie grzejnika uzgodnić z Zamawiającym.</w:t>
            </w:r>
          </w:p>
        </w:tc>
        <w:tc>
          <w:tcPr>
            <w:tcW w:w="2440" w:type="dxa"/>
            <w:tcBorders>
              <w:top w:val="single" w:sz="4" w:space="0" w:color="auto"/>
              <w:left w:val="single" w:sz="4" w:space="0" w:color="auto"/>
              <w:bottom w:val="single" w:sz="4" w:space="0" w:color="auto"/>
              <w:right w:val="single" w:sz="4" w:space="0" w:color="auto"/>
            </w:tcBorders>
          </w:tcPr>
          <w:p w14:paraId="3AB104C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D636BF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94208B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25552F38" w14:textId="3A7AFC42"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Klimatyzacja, z niezależną regulacją chłodzenia i siły nawiewu dla kabiny kierowcy i przedziału medycznego</w:t>
            </w:r>
          </w:p>
        </w:tc>
        <w:tc>
          <w:tcPr>
            <w:tcW w:w="2440" w:type="dxa"/>
            <w:tcBorders>
              <w:top w:val="single" w:sz="4" w:space="0" w:color="auto"/>
              <w:left w:val="single" w:sz="4" w:space="0" w:color="auto"/>
              <w:bottom w:val="single" w:sz="4" w:space="0" w:color="auto"/>
              <w:right w:val="single" w:sz="4" w:space="0" w:color="auto"/>
            </w:tcBorders>
          </w:tcPr>
          <w:p w14:paraId="50014FE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45A301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A30F5A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534C3612"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Wentylator instalacji </w:t>
            </w:r>
            <w:proofErr w:type="spellStart"/>
            <w:r w:rsidRPr="00FE1A7C">
              <w:rPr>
                <w:rFonts w:ascii="Times New Roman" w:eastAsia="Times New Roman" w:hAnsi="Times New Roman" w:cs="Times New Roman"/>
                <w:color w:val="000000" w:themeColor="text1"/>
                <w:lang w:eastAsia="ar-SA"/>
              </w:rPr>
              <w:t>nawiewno</w:t>
            </w:r>
            <w:proofErr w:type="spellEnd"/>
            <w:r w:rsidRPr="00FE1A7C">
              <w:rPr>
                <w:rFonts w:ascii="Times New Roman" w:eastAsia="Times New Roman" w:hAnsi="Times New Roman" w:cs="Times New Roman"/>
                <w:color w:val="000000" w:themeColor="text1"/>
                <w:lang w:eastAsia="ar-SA"/>
              </w:rPr>
              <w:t>-wywiewnej z dodatkową lampą</w:t>
            </w:r>
          </w:p>
        </w:tc>
        <w:tc>
          <w:tcPr>
            <w:tcW w:w="2440" w:type="dxa"/>
            <w:tcBorders>
              <w:top w:val="single" w:sz="4" w:space="0" w:color="auto"/>
              <w:left w:val="single" w:sz="4" w:space="0" w:color="auto"/>
              <w:bottom w:val="single" w:sz="4" w:space="0" w:color="auto"/>
              <w:right w:val="single" w:sz="4" w:space="0" w:color="auto"/>
            </w:tcBorders>
          </w:tcPr>
          <w:p w14:paraId="2DC331C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CA3639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2F4633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748EDB91" w14:textId="3B6E5ACC"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Szyber dach przeszklony mogący dodatkowo spełnić funkcję wyjścia ewakuacyjnego fabrycznie do tego celu przystosowany, sterowany mechanicznie</w:t>
            </w:r>
          </w:p>
        </w:tc>
        <w:tc>
          <w:tcPr>
            <w:tcW w:w="2440" w:type="dxa"/>
            <w:tcBorders>
              <w:top w:val="single" w:sz="4" w:space="0" w:color="auto"/>
              <w:left w:val="single" w:sz="4" w:space="0" w:color="auto"/>
              <w:bottom w:val="single" w:sz="4" w:space="0" w:color="auto"/>
              <w:right w:val="single" w:sz="4" w:space="0" w:color="auto"/>
            </w:tcBorders>
          </w:tcPr>
          <w:p w14:paraId="278A386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24DDC13"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2331A32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17.  OŚWIETLENIE PRZEDZIAŁU MEDYCZNEGO</w:t>
            </w:r>
          </w:p>
        </w:tc>
      </w:tr>
      <w:tr w:rsidR="00FE1A7C" w:rsidRPr="00FE1A7C" w14:paraId="0247785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0009FDE"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7301CEC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Oświetlenie typu LED umożliwiające bezpieczną obsługę pacjenta tj. oświetlenie rozproszone o natężeniu min. 300 lx z możliwością zmniejszenia do 150 lx (obszar pacjenta) i min. 50 lx (obszar otaczający) oraz oświetlenie punktowe o natężeniu 1650 lx (mierzone z odległości 750 mm i na obszarze o średnicy 200 mm.)</w:t>
            </w:r>
          </w:p>
        </w:tc>
        <w:tc>
          <w:tcPr>
            <w:tcW w:w="2440" w:type="dxa"/>
            <w:tcBorders>
              <w:top w:val="single" w:sz="4" w:space="0" w:color="auto"/>
              <w:left w:val="single" w:sz="4" w:space="0" w:color="auto"/>
              <w:bottom w:val="single" w:sz="4" w:space="0" w:color="auto"/>
              <w:right w:val="single" w:sz="4" w:space="0" w:color="auto"/>
            </w:tcBorders>
          </w:tcPr>
          <w:p w14:paraId="2765AA6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157133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AE0F85A"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73A45E80"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Min. 6 punktów świetlnych typu LED ze światłem rozproszonym</w:t>
            </w:r>
          </w:p>
        </w:tc>
        <w:tc>
          <w:tcPr>
            <w:tcW w:w="2440" w:type="dxa"/>
            <w:tcBorders>
              <w:top w:val="single" w:sz="4" w:space="0" w:color="auto"/>
              <w:left w:val="single" w:sz="4" w:space="0" w:color="auto"/>
              <w:bottom w:val="single" w:sz="4" w:space="0" w:color="auto"/>
              <w:right w:val="single" w:sz="4" w:space="0" w:color="auto"/>
            </w:tcBorders>
          </w:tcPr>
          <w:p w14:paraId="03CA421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5F88B4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4885C0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7E3E48F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Oświetlenie typu LED z regulacją kąta padania światła umieszczone nad noszami min 2 punkty świetlne oraz oświetlenie blatu roboczego min. 1 punkt świetlny</w:t>
            </w:r>
          </w:p>
        </w:tc>
        <w:tc>
          <w:tcPr>
            <w:tcW w:w="2440" w:type="dxa"/>
            <w:tcBorders>
              <w:top w:val="single" w:sz="4" w:space="0" w:color="auto"/>
              <w:left w:val="single" w:sz="4" w:space="0" w:color="auto"/>
              <w:bottom w:val="single" w:sz="4" w:space="0" w:color="auto"/>
              <w:right w:val="single" w:sz="4" w:space="0" w:color="auto"/>
            </w:tcBorders>
          </w:tcPr>
          <w:p w14:paraId="3682E0D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D9E0DF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B03B6E0"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188B7CEE"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Dodatkowe 2 regulowane punkty świetlne typu LED zamontowane na szafkach wiszących (ścianka od strony drzwi), oświetlające przestrzeń tylną karetki, zapalające się automatycznie przy otwarciu drzwi tylnych – z oddzielnymi wyłącznikami zainstalowanymi bezpośrednio pod lampami. Umiejscowienie punktów świetlnych uzgodnić z Zamawiającym.</w:t>
            </w:r>
          </w:p>
        </w:tc>
        <w:tc>
          <w:tcPr>
            <w:tcW w:w="2440" w:type="dxa"/>
            <w:tcBorders>
              <w:top w:val="single" w:sz="4" w:space="0" w:color="auto"/>
              <w:left w:val="single" w:sz="4" w:space="0" w:color="auto"/>
              <w:bottom w:val="single" w:sz="4" w:space="0" w:color="auto"/>
              <w:right w:val="single" w:sz="4" w:space="0" w:color="auto"/>
            </w:tcBorders>
          </w:tcPr>
          <w:p w14:paraId="3A4469D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bookmarkStart w:id="4" w:name="_GoBack"/>
        <w:bookmarkEnd w:id="4"/>
      </w:tr>
      <w:tr w:rsidR="00FE1A7C" w:rsidRPr="00FE1A7C" w14:paraId="2F6C6C3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2D41478" w14:textId="067D23B5"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1D21F7B8" w14:textId="0345D78C"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Oświetlenie typu LED w kabinie kierowcy po stronie pasażera. </w:t>
            </w:r>
          </w:p>
        </w:tc>
        <w:tc>
          <w:tcPr>
            <w:tcW w:w="2440" w:type="dxa"/>
            <w:tcBorders>
              <w:top w:val="single" w:sz="4" w:space="0" w:color="auto"/>
              <w:left w:val="single" w:sz="4" w:space="0" w:color="auto"/>
              <w:bottom w:val="single" w:sz="4" w:space="0" w:color="auto"/>
              <w:right w:val="single" w:sz="4" w:space="0" w:color="auto"/>
            </w:tcBorders>
          </w:tcPr>
          <w:p w14:paraId="3B29033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9CA7D15"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638B806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lastRenderedPageBreak/>
              <w:t>18.  WYPOSAŻENIE PRZEDZIAŁU MEDYCZNEGO</w:t>
            </w:r>
          </w:p>
        </w:tc>
      </w:tr>
      <w:tr w:rsidR="00FE1A7C" w:rsidRPr="00FE1A7C" w14:paraId="37BB14F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82D844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35380570"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Fotel obrotowy u wezgłowia noszy z dwoma podłokietnikami umiejscowiony przy przegrodzie między kabiną kierowcy a przedziałem medycznym tyłem do kierunku jazdy wyposażony w składane siedzisko z regulacją kąta oparcia pod plecami oraz w bezwładnościowe pasy bezpieczeństwa mocowane do fotela i zintegrowany z fotelem zagłówek. Fotel z systemem przesuwu i możliwością zablokowania w wybranej pozycji</w:t>
            </w:r>
          </w:p>
        </w:tc>
        <w:tc>
          <w:tcPr>
            <w:tcW w:w="2440" w:type="dxa"/>
            <w:tcBorders>
              <w:top w:val="single" w:sz="4" w:space="0" w:color="auto"/>
              <w:left w:val="single" w:sz="4" w:space="0" w:color="auto"/>
              <w:bottom w:val="single" w:sz="4" w:space="0" w:color="auto"/>
              <w:right w:val="single" w:sz="4" w:space="0" w:color="auto"/>
            </w:tcBorders>
          </w:tcPr>
          <w:p w14:paraId="4135604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AC7E20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F1F9EF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1B22712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Obrotowy fotel z dwoma podłokietnikami na prawej ścianie ze składanym do pionu siedziskiem i regulowanym kątem oparcia, z regulacją przesuwu, wyposażony w bezwładnościowe pasy bezpieczeństwa mocowane do fotela i zintegrowany z fotelem zagłówek. </w:t>
            </w:r>
          </w:p>
        </w:tc>
        <w:tc>
          <w:tcPr>
            <w:tcW w:w="2440" w:type="dxa"/>
            <w:tcBorders>
              <w:top w:val="single" w:sz="4" w:space="0" w:color="auto"/>
              <w:left w:val="single" w:sz="4" w:space="0" w:color="auto"/>
              <w:bottom w:val="single" w:sz="4" w:space="0" w:color="auto"/>
              <w:right w:val="single" w:sz="4" w:space="0" w:color="auto"/>
            </w:tcBorders>
          </w:tcPr>
          <w:p w14:paraId="135ABB15" w14:textId="626D89B8" w:rsidR="00EF0245" w:rsidRPr="00FE1A7C" w:rsidRDefault="00EF0245" w:rsidP="009479D4">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D34AAE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13718B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39BCB73E"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Uchwyty do podwieszania kroplówki zamontowane w suficie na min. 3 pojemniki z płynem infuzyjnym wszystkich stosowanych rodzajów</w:t>
            </w:r>
          </w:p>
        </w:tc>
        <w:tc>
          <w:tcPr>
            <w:tcW w:w="2440" w:type="dxa"/>
            <w:tcBorders>
              <w:top w:val="single" w:sz="4" w:space="0" w:color="auto"/>
              <w:left w:val="single" w:sz="4" w:space="0" w:color="auto"/>
              <w:bottom w:val="single" w:sz="4" w:space="0" w:color="auto"/>
              <w:right w:val="single" w:sz="4" w:space="0" w:color="auto"/>
            </w:tcBorders>
          </w:tcPr>
          <w:p w14:paraId="17CEA24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EDF1CC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88C43D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581381AB"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Pojemnik do podgrzewania płynów infuzyjnych o pojemności min. 3litry (</w:t>
            </w:r>
            <w:proofErr w:type="spellStart"/>
            <w:r w:rsidRPr="00FE1A7C">
              <w:rPr>
                <w:rFonts w:ascii="Times New Roman" w:eastAsia="Times New Roman" w:hAnsi="Times New Roman" w:cs="Times New Roman"/>
                <w:i/>
                <w:iCs/>
                <w:color w:val="000000" w:themeColor="text1"/>
                <w:lang w:eastAsia="ar-SA"/>
              </w:rPr>
              <w:t>termobox</w:t>
            </w:r>
            <w:proofErr w:type="spellEnd"/>
            <w:r w:rsidRPr="00FE1A7C">
              <w:rPr>
                <w:rFonts w:ascii="Times New Roman" w:eastAsia="Times New Roman" w:hAnsi="Times New Roman" w:cs="Times New Roman"/>
                <w:color w:val="000000" w:themeColor="text1"/>
                <w:lang w:eastAsia="ar-SA"/>
              </w:rPr>
              <w:t>) stanowiący element zabudowy wyposażony w termoregulator (możliwość utrzymania temp. na poziomie 37º C bez względu na temperaturę otoczenia)</w:t>
            </w:r>
          </w:p>
        </w:tc>
        <w:tc>
          <w:tcPr>
            <w:tcW w:w="2440" w:type="dxa"/>
            <w:tcBorders>
              <w:top w:val="single" w:sz="4" w:space="0" w:color="auto"/>
              <w:left w:val="single" w:sz="4" w:space="0" w:color="auto"/>
              <w:bottom w:val="single" w:sz="4" w:space="0" w:color="auto"/>
              <w:right w:val="single" w:sz="4" w:space="0" w:color="auto"/>
            </w:tcBorders>
          </w:tcPr>
          <w:p w14:paraId="7F6272E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A53E2C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060BB50"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29FED9F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Instalacja tlenowa:</w:t>
            </w:r>
          </w:p>
          <w:p w14:paraId="30FD5DEF" w14:textId="77777777" w:rsidR="00EF0245" w:rsidRPr="00FE1A7C" w:rsidRDefault="00EF0245" w:rsidP="004B7AA6">
            <w:pPr>
              <w:widowControl w:val="0"/>
              <w:numPr>
                <w:ilvl w:val="0"/>
                <w:numId w:val="13"/>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centralna instalacja zakończona znormalizowanymi szybkozłączami typu AGA,</w:t>
            </w:r>
          </w:p>
          <w:p w14:paraId="030954F2" w14:textId="77777777" w:rsidR="00EF0245" w:rsidRPr="00FE1A7C" w:rsidRDefault="00EF0245" w:rsidP="004B7AA6">
            <w:pPr>
              <w:widowControl w:val="0"/>
              <w:numPr>
                <w:ilvl w:val="0"/>
                <w:numId w:val="13"/>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gniazda tlenowe panelowe o budowie monoblokowej rozmieszczone na:</w:t>
            </w:r>
          </w:p>
          <w:p w14:paraId="180C8775" w14:textId="77777777" w:rsidR="00EF0245" w:rsidRPr="00FE1A7C" w:rsidRDefault="00EF0245" w:rsidP="004B7AA6">
            <w:p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ścianie lewej 2 szt.</w:t>
            </w:r>
          </w:p>
          <w:p w14:paraId="33B5482F" w14:textId="1C3BA7C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      -  w suficie centralnie nad noszami 1 szt.</w:t>
            </w:r>
          </w:p>
          <w:p w14:paraId="4C9EF1CA" w14:textId="77777777" w:rsidR="00EF0245" w:rsidRPr="00FE1A7C" w:rsidRDefault="00EF0245" w:rsidP="004B7AA6">
            <w:pPr>
              <w:widowControl w:val="0"/>
              <w:numPr>
                <w:ilvl w:val="0"/>
                <w:numId w:val="13"/>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1 szt. przepływomierz obrotowy o przepływie regulowanym w zakresie od 0 do 15l/min z nawilżaczem,</w:t>
            </w:r>
          </w:p>
          <w:p w14:paraId="08AEAD80" w14:textId="77777777" w:rsidR="00EF0245" w:rsidRPr="00FE1A7C" w:rsidRDefault="00EF0245" w:rsidP="004B7AA6">
            <w:pPr>
              <w:widowControl w:val="0"/>
              <w:numPr>
                <w:ilvl w:val="0"/>
                <w:numId w:val="13"/>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2 szt. reduktorów tlenowych wyposażonych w złączki typu AGA (wymagana deklaracja zgodności) </w:t>
            </w:r>
          </w:p>
        </w:tc>
        <w:tc>
          <w:tcPr>
            <w:tcW w:w="2440" w:type="dxa"/>
            <w:tcBorders>
              <w:top w:val="single" w:sz="4" w:space="0" w:color="auto"/>
              <w:left w:val="single" w:sz="4" w:space="0" w:color="auto"/>
              <w:bottom w:val="single" w:sz="4" w:space="0" w:color="auto"/>
              <w:right w:val="single" w:sz="4" w:space="0" w:color="auto"/>
            </w:tcBorders>
          </w:tcPr>
          <w:p w14:paraId="3042B62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2CDEC7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F2F742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6A88258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Kosze na odpady – 2 szt.  </w:t>
            </w:r>
          </w:p>
        </w:tc>
        <w:tc>
          <w:tcPr>
            <w:tcW w:w="2440" w:type="dxa"/>
            <w:tcBorders>
              <w:top w:val="single" w:sz="4" w:space="0" w:color="auto"/>
              <w:left w:val="single" w:sz="4" w:space="0" w:color="auto"/>
              <w:bottom w:val="single" w:sz="4" w:space="0" w:color="auto"/>
              <w:right w:val="single" w:sz="4" w:space="0" w:color="auto"/>
            </w:tcBorders>
          </w:tcPr>
          <w:p w14:paraId="0413B33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8756A9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0F460C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hideMark/>
          </w:tcPr>
          <w:p w14:paraId="2A316ED7"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Zabezpieczenia urządzeń oraz elementów wyposażenia przed przemieszczaniem w czasie jazdy gwarantujące jednocześnie łatwość dostępu i użycia</w:t>
            </w:r>
          </w:p>
        </w:tc>
        <w:tc>
          <w:tcPr>
            <w:tcW w:w="2440" w:type="dxa"/>
            <w:tcBorders>
              <w:top w:val="single" w:sz="4" w:space="0" w:color="auto"/>
              <w:left w:val="single" w:sz="4" w:space="0" w:color="auto"/>
              <w:bottom w:val="single" w:sz="4" w:space="0" w:color="auto"/>
              <w:right w:val="single" w:sz="4" w:space="0" w:color="auto"/>
            </w:tcBorders>
          </w:tcPr>
          <w:p w14:paraId="4575EF9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820177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B88056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hideMark/>
          </w:tcPr>
          <w:p w14:paraId="1C44A16E"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Na ścianie działowej (bez okienka): zabudowa zawierająca szafkę z szufladami, wbudowany pojemnik na zużyte igły, płaski blat na wysokości do 105 cm, miejsce na plecak reanimacyjny bez rantów postumentu z natychmiastowym dostępem od strony przedziału medycznego, dwa paski pionowe, pod plecakiem miejsce z nagrzewnicą  </w:t>
            </w:r>
          </w:p>
        </w:tc>
        <w:tc>
          <w:tcPr>
            <w:tcW w:w="2440" w:type="dxa"/>
            <w:tcBorders>
              <w:top w:val="single" w:sz="4" w:space="0" w:color="auto"/>
              <w:left w:val="single" w:sz="4" w:space="0" w:color="auto"/>
              <w:bottom w:val="single" w:sz="4" w:space="0" w:color="auto"/>
              <w:right w:val="single" w:sz="4" w:space="0" w:color="auto"/>
            </w:tcBorders>
          </w:tcPr>
          <w:p w14:paraId="0FF1BE5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C85ED24" w14:textId="77777777" w:rsidTr="00EF0245">
        <w:trPr>
          <w:trHeight w:val="2826"/>
        </w:trPr>
        <w:tc>
          <w:tcPr>
            <w:tcW w:w="708" w:type="dxa"/>
            <w:tcBorders>
              <w:top w:val="single" w:sz="4" w:space="0" w:color="auto"/>
              <w:left w:val="single" w:sz="4" w:space="0" w:color="auto"/>
              <w:bottom w:val="single" w:sz="4" w:space="0" w:color="auto"/>
              <w:right w:val="single" w:sz="4" w:space="0" w:color="auto"/>
            </w:tcBorders>
            <w:hideMark/>
          </w:tcPr>
          <w:p w14:paraId="12307CA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hideMark/>
          </w:tcPr>
          <w:p w14:paraId="692BFA3F"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Na ścianie bocznej lewej szyny do mocowania sprzętu medycznego i trzy panele montażowe do:</w:t>
            </w:r>
          </w:p>
          <w:p w14:paraId="572C3753" w14:textId="77777777" w:rsidR="00EF0245" w:rsidRPr="00FE1A7C" w:rsidRDefault="00EF0245" w:rsidP="004B7AA6">
            <w:pPr>
              <w:widowControl w:val="0"/>
              <w:numPr>
                <w:ilvl w:val="1"/>
                <w:numId w:val="14"/>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Defibrylatora (</w:t>
            </w:r>
            <w:r w:rsidRPr="00FE1A7C">
              <w:rPr>
                <w:rFonts w:ascii="Times New Roman" w:eastAsia="Times New Roman" w:hAnsi="Times New Roman" w:cs="Times New Roman"/>
                <w:i/>
                <w:iCs/>
                <w:color w:val="000000" w:themeColor="text1"/>
                <w:lang w:eastAsia="ar-SA"/>
              </w:rPr>
              <w:t>usytuowanie pozwalające na korzystanie z urządzenia w czasie jazdy, z podwójnym zabezpieczeniem uniemożliwiającym samoczynne wypięcie się urządzenia w trudnych warunkach jazdy</w:t>
            </w:r>
            <w:r w:rsidRPr="00FE1A7C">
              <w:rPr>
                <w:rFonts w:ascii="Times New Roman" w:eastAsia="Times New Roman" w:hAnsi="Times New Roman" w:cs="Times New Roman"/>
                <w:color w:val="000000" w:themeColor="text1"/>
                <w:lang w:eastAsia="ar-SA"/>
              </w:rPr>
              <w:t>)</w:t>
            </w:r>
          </w:p>
          <w:p w14:paraId="56534F55" w14:textId="77777777" w:rsidR="00EF0245" w:rsidRPr="00FE1A7C" w:rsidRDefault="00EF0245" w:rsidP="004B7AA6">
            <w:pPr>
              <w:widowControl w:val="0"/>
              <w:numPr>
                <w:ilvl w:val="1"/>
                <w:numId w:val="14"/>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Respiratora (</w:t>
            </w:r>
            <w:r w:rsidRPr="00FE1A7C">
              <w:rPr>
                <w:rFonts w:ascii="Times New Roman" w:eastAsia="Times New Roman" w:hAnsi="Times New Roman" w:cs="Times New Roman"/>
                <w:i/>
                <w:iCs/>
                <w:color w:val="000000" w:themeColor="text1"/>
                <w:lang w:eastAsia="ar-SA"/>
              </w:rPr>
              <w:t>usytuowanie pozwalające na korzystanie z urządzenia w czasie jazdy</w:t>
            </w:r>
            <w:r w:rsidRPr="00FE1A7C">
              <w:rPr>
                <w:rFonts w:ascii="Times New Roman" w:eastAsia="Times New Roman" w:hAnsi="Times New Roman" w:cs="Times New Roman"/>
                <w:color w:val="000000" w:themeColor="text1"/>
                <w:lang w:eastAsia="ar-SA"/>
              </w:rPr>
              <w:t>)</w:t>
            </w:r>
          </w:p>
          <w:p w14:paraId="55174419" w14:textId="77777777" w:rsidR="00EF0245" w:rsidRPr="00FE1A7C" w:rsidRDefault="00EF0245" w:rsidP="004B7AA6">
            <w:pPr>
              <w:widowControl w:val="0"/>
              <w:numPr>
                <w:ilvl w:val="1"/>
                <w:numId w:val="14"/>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Ssaka elektrycznego (</w:t>
            </w:r>
            <w:r w:rsidRPr="00FE1A7C">
              <w:rPr>
                <w:rFonts w:ascii="Times New Roman" w:eastAsia="Times New Roman" w:hAnsi="Times New Roman" w:cs="Times New Roman"/>
                <w:i/>
                <w:iCs/>
                <w:color w:val="000000" w:themeColor="text1"/>
                <w:lang w:eastAsia="ar-SA"/>
              </w:rPr>
              <w:t>usytuowanie pozwalające na korzystanie z urządzenia w czasie jazdy</w:t>
            </w:r>
            <w:r w:rsidRPr="00FE1A7C">
              <w:rPr>
                <w:rFonts w:ascii="Times New Roman" w:eastAsia="Times New Roman" w:hAnsi="Times New Roman" w:cs="Times New Roman"/>
                <w:color w:val="000000" w:themeColor="text1"/>
                <w:lang w:eastAsia="ar-SA"/>
              </w:rPr>
              <w:t>) – mocowanie na ścianie min. 10 cm nad podłogą</w:t>
            </w:r>
          </w:p>
          <w:p w14:paraId="789C5336" w14:textId="77777777" w:rsidR="00EF0245" w:rsidRPr="00FE1A7C" w:rsidRDefault="00EF0245" w:rsidP="004B7AA6">
            <w:pPr>
              <w:widowControl w:val="0"/>
              <w:numPr>
                <w:ilvl w:val="1"/>
                <w:numId w:val="14"/>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Pompy wolumetrycznej</w:t>
            </w:r>
          </w:p>
        </w:tc>
        <w:tc>
          <w:tcPr>
            <w:tcW w:w="2440" w:type="dxa"/>
            <w:tcBorders>
              <w:top w:val="single" w:sz="4" w:space="0" w:color="auto"/>
              <w:left w:val="single" w:sz="4" w:space="0" w:color="auto"/>
              <w:bottom w:val="single" w:sz="4" w:space="0" w:color="auto"/>
              <w:right w:val="single" w:sz="4" w:space="0" w:color="auto"/>
            </w:tcBorders>
          </w:tcPr>
          <w:p w14:paraId="2031408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5C546D2" w14:textId="77777777" w:rsidTr="00EF0245">
        <w:trPr>
          <w:trHeight w:val="976"/>
        </w:trPr>
        <w:tc>
          <w:tcPr>
            <w:tcW w:w="708" w:type="dxa"/>
            <w:tcBorders>
              <w:top w:val="single" w:sz="4" w:space="0" w:color="auto"/>
              <w:left w:val="single" w:sz="4" w:space="0" w:color="auto"/>
              <w:bottom w:val="single" w:sz="4" w:space="0" w:color="auto"/>
              <w:right w:val="single" w:sz="4" w:space="0" w:color="auto"/>
            </w:tcBorders>
          </w:tcPr>
          <w:p w14:paraId="58E72CF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10)</w:t>
            </w:r>
          </w:p>
          <w:p w14:paraId="37B58E2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p w14:paraId="4B1B100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6843070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Na ścianie bocznej lewej zespół szafek i półek:</w:t>
            </w:r>
          </w:p>
          <w:p w14:paraId="6E70941E" w14:textId="77777777" w:rsidR="00EF0245" w:rsidRPr="00FE1A7C" w:rsidRDefault="00EF0245" w:rsidP="004B7AA6">
            <w:pPr>
              <w:widowControl w:val="0"/>
              <w:numPr>
                <w:ilvl w:val="1"/>
                <w:numId w:val="15"/>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pozioma zamykana szafka pod sufitem,</w:t>
            </w:r>
          </w:p>
          <w:p w14:paraId="6FEF2C2C" w14:textId="77777777" w:rsidR="00EF0245" w:rsidRPr="00FE1A7C" w:rsidRDefault="00EF0245" w:rsidP="004B7AA6">
            <w:pPr>
              <w:widowControl w:val="0"/>
              <w:numPr>
                <w:ilvl w:val="1"/>
                <w:numId w:val="15"/>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schowek na szyny próżniowe,</w:t>
            </w:r>
          </w:p>
          <w:p w14:paraId="457E75C4" w14:textId="77777777" w:rsidR="00EF0245" w:rsidRPr="00FE1A7C" w:rsidRDefault="00EF0245" w:rsidP="004B7AA6">
            <w:pPr>
              <w:widowControl w:val="0"/>
              <w:numPr>
                <w:ilvl w:val="1"/>
                <w:numId w:val="15"/>
              </w:numPr>
              <w:suppressAutoHyphens/>
              <w:snapToGrid w:val="0"/>
              <w:spacing w:after="0" w:line="240" w:lineRule="auto"/>
              <w:jc w:val="both"/>
              <w:rPr>
                <w:rFonts w:ascii="Times New Roman" w:eastAsia="Times New Roman" w:hAnsi="Times New Roman" w:cs="Times New Roman"/>
                <w:strike/>
                <w:color w:val="000000" w:themeColor="text1"/>
                <w:lang w:eastAsia="ar-SA"/>
              </w:rPr>
            </w:pPr>
            <w:r w:rsidRPr="00FE1A7C">
              <w:rPr>
                <w:rFonts w:ascii="Times New Roman" w:eastAsia="Times New Roman" w:hAnsi="Times New Roman" w:cs="Times New Roman"/>
                <w:color w:val="000000" w:themeColor="text1"/>
                <w:lang w:eastAsia="ar-SA"/>
              </w:rPr>
              <w:t>szafka przeznaczona dla urządzenia do uciskania klatki piersiowej (lub pasy o długości min. 104 cm- do uzgodnienia z Zamawiającym)</w:t>
            </w:r>
          </w:p>
        </w:tc>
        <w:tc>
          <w:tcPr>
            <w:tcW w:w="2440" w:type="dxa"/>
            <w:tcBorders>
              <w:top w:val="single" w:sz="4" w:space="0" w:color="auto"/>
              <w:left w:val="single" w:sz="4" w:space="0" w:color="auto"/>
              <w:bottom w:val="single" w:sz="4" w:space="0" w:color="auto"/>
              <w:right w:val="single" w:sz="4" w:space="0" w:color="auto"/>
            </w:tcBorders>
          </w:tcPr>
          <w:p w14:paraId="1F78BBB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E4A6F0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C3AD81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11)</w:t>
            </w:r>
          </w:p>
        </w:tc>
        <w:tc>
          <w:tcPr>
            <w:tcW w:w="6712" w:type="dxa"/>
            <w:gridSpan w:val="2"/>
            <w:tcBorders>
              <w:top w:val="single" w:sz="4" w:space="0" w:color="auto"/>
              <w:left w:val="single" w:sz="4" w:space="0" w:color="auto"/>
              <w:bottom w:val="single" w:sz="4" w:space="0" w:color="auto"/>
              <w:right w:val="single" w:sz="4" w:space="0" w:color="auto"/>
            </w:tcBorders>
            <w:hideMark/>
          </w:tcPr>
          <w:p w14:paraId="68815A59"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Szafka we wnęce za roletą – bez pojemników FAMI z dostępem z obu stron (tj. z przedziału technicznego i medycznego)</w:t>
            </w:r>
          </w:p>
        </w:tc>
        <w:tc>
          <w:tcPr>
            <w:tcW w:w="2440" w:type="dxa"/>
            <w:tcBorders>
              <w:top w:val="single" w:sz="4" w:space="0" w:color="auto"/>
              <w:left w:val="single" w:sz="4" w:space="0" w:color="auto"/>
              <w:bottom w:val="single" w:sz="4" w:space="0" w:color="auto"/>
              <w:right w:val="single" w:sz="4" w:space="0" w:color="auto"/>
            </w:tcBorders>
          </w:tcPr>
          <w:p w14:paraId="457400A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43906C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891F6E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12)</w:t>
            </w:r>
          </w:p>
        </w:tc>
        <w:tc>
          <w:tcPr>
            <w:tcW w:w="6712" w:type="dxa"/>
            <w:gridSpan w:val="2"/>
            <w:tcBorders>
              <w:top w:val="single" w:sz="4" w:space="0" w:color="auto"/>
              <w:left w:val="single" w:sz="4" w:space="0" w:color="auto"/>
              <w:bottom w:val="single" w:sz="4" w:space="0" w:color="auto"/>
              <w:right w:val="single" w:sz="4" w:space="0" w:color="auto"/>
            </w:tcBorders>
            <w:hideMark/>
          </w:tcPr>
          <w:p w14:paraId="72BA88FC"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Blat na jednej wysokości na całej długości</w:t>
            </w:r>
          </w:p>
        </w:tc>
        <w:tc>
          <w:tcPr>
            <w:tcW w:w="2440" w:type="dxa"/>
            <w:tcBorders>
              <w:top w:val="single" w:sz="4" w:space="0" w:color="auto"/>
              <w:left w:val="single" w:sz="4" w:space="0" w:color="auto"/>
              <w:bottom w:val="single" w:sz="4" w:space="0" w:color="auto"/>
              <w:right w:val="single" w:sz="4" w:space="0" w:color="auto"/>
            </w:tcBorders>
          </w:tcPr>
          <w:p w14:paraId="79260FC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DE1F89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AC71D3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13)</w:t>
            </w:r>
          </w:p>
        </w:tc>
        <w:tc>
          <w:tcPr>
            <w:tcW w:w="6712" w:type="dxa"/>
            <w:gridSpan w:val="2"/>
            <w:tcBorders>
              <w:top w:val="single" w:sz="4" w:space="0" w:color="auto"/>
              <w:left w:val="single" w:sz="4" w:space="0" w:color="auto"/>
              <w:bottom w:val="single" w:sz="4" w:space="0" w:color="auto"/>
              <w:right w:val="single" w:sz="4" w:space="0" w:color="auto"/>
            </w:tcBorders>
            <w:hideMark/>
          </w:tcPr>
          <w:p w14:paraId="23B8EE5F"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Nad blatem drugi komplet szyn montażowych z dwoma adapterami i kompletem trzech pasów do samodzielnego montażu</w:t>
            </w:r>
          </w:p>
        </w:tc>
        <w:tc>
          <w:tcPr>
            <w:tcW w:w="2440" w:type="dxa"/>
            <w:tcBorders>
              <w:top w:val="single" w:sz="4" w:space="0" w:color="auto"/>
              <w:left w:val="single" w:sz="4" w:space="0" w:color="auto"/>
              <w:bottom w:val="single" w:sz="4" w:space="0" w:color="auto"/>
              <w:right w:val="single" w:sz="4" w:space="0" w:color="auto"/>
            </w:tcBorders>
          </w:tcPr>
          <w:p w14:paraId="089D841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D84481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10AB19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14)</w:t>
            </w:r>
          </w:p>
        </w:tc>
        <w:tc>
          <w:tcPr>
            <w:tcW w:w="6712" w:type="dxa"/>
            <w:gridSpan w:val="2"/>
            <w:tcBorders>
              <w:top w:val="single" w:sz="4" w:space="0" w:color="auto"/>
              <w:left w:val="single" w:sz="4" w:space="0" w:color="auto"/>
              <w:bottom w:val="single" w:sz="4" w:space="0" w:color="auto"/>
              <w:right w:val="single" w:sz="4" w:space="0" w:color="auto"/>
            </w:tcBorders>
            <w:hideMark/>
          </w:tcPr>
          <w:p w14:paraId="124AD30F"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Miejsce (na ścianie w pobliżu mocowania ssaka elektrycznego z łatwym dostępem) do swobodnego przechowywania cewników w pionie bez konieczności zginania – trwale zamontowany uchwyt na cewniki o przekroju prostokątnym lub okrągłym o długości 37 cm (uzgodnić z Zamawiającym)</w:t>
            </w:r>
          </w:p>
        </w:tc>
        <w:tc>
          <w:tcPr>
            <w:tcW w:w="2440" w:type="dxa"/>
            <w:tcBorders>
              <w:top w:val="single" w:sz="4" w:space="0" w:color="auto"/>
              <w:left w:val="single" w:sz="4" w:space="0" w:color="auto"/>
              <w:bottom w:val="single" w:sz="4" w:space="0" w:color="auto"/>
              <w:right w:val="single" w:sz="4" w:space="0" w:color="auto"/>
            </w:tcBorders>
          </w:tcPr>
          <w:p w14:paraId="5B8F8F9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3186B5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6CF882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15)</w:t>
            </w:r>
          </w:p>
        </w:tc>
        <w:tc>
          <w:tcPr>
            <w:tcW w:w="6712" w:type="dxa"/>
            <w:gridSpan w:val="2"/>
            <w:tcBorders>
              <w:top w:val="single" w:sz="4" w:space="0" w:color="auto"/>
              <w:left w:val="single" w:sz="4" w:space="0" w:color="auto"/>
              <w:bottom w:val="single" w:sz="4" w:space="0" w:color="auto"/>
              <w:right w:val="single" w:sz="4" w:space="0" w:color="auto"/>
            </w:tcBorders>
            <w:hideMark/>
          </w:tcPr>
          <w:p w14:paraId="22A73788"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Dodatkowe gniazdo typu „zapalniczka” (do ładowania urządzenia do automatycznego uciskania klatki piersiowej) na środku pod szafką wiszącą</w:t>
            </w:r>
          </w:p>
        </w:tc>
        <w:tc>
          <w:tcPr>
            <w:tcW w:w="2440" w:type="dxa"/>
            <w:tcBorders>
              <w:top w:val="single" w:sz="4" w:space="0" w:color="auto"/>
              <w:left w:val="single" w:sz="4" w:space="0" w:color="auto"/>
              <w:bottom w:val="single" w:sz="4" w:space="0" w:color="auto"/>
              <w:right w:val="single" w:sz="4" w:space="0" w:color="auto"/>
            </w:tcBorders>
          </w:tcPr>
          <w:p w14:paraId="040A1D7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EBF7C0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ADBBD8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16)</w:t>
            </w:r>
          </w:p>
        </w:tc>
        <w:tc>
          <w:tcPr>
            <w:tcW w:w="6712" w:type="dxa"/>
            <w:gridSpan w:val="2"/>
            <w:tcBorders>
              <w:top w:val="single" w:sz="4" w:space="0" w:color="auto"/>
              <w:left w:val="single" w:sz="4" w:space="0" w:color="auto"/>
              <w:bottom w:val="single" w:sz="4" w:space="0" w:color="auto"/>
              <w:right w:val="single" w:sz="4" w:space="0" w:color="auto"/>
            </w:tcBorders>
            <w:hideMark/>
          </w:tcPr>
          <w:p w14:paraId="4B02CFB7"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Na ścianie bocznej prawej zespół szafek i półek:</w:t>
            </w:r>
          </w:p>
          <w:p w14:paraId="45E779FE" w14:textId="77777777" w:rsidR="00EF0245" w:rsidRPr="00FE1A7C" w:rsidRDefault="00EF0245" w:rsidP="004B7AA6">
            <w:pPr>
              <w:widowControl w:val="0"/>
              <w:numPr>
                <w:ilvl w:val="1"/>
                <w:numId w:val="16"/>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pozioma szafka nie podzielona, zamykana,</w:t>
            </w:r>
          </w:p>
          <w:p w14:paraId="5C3FEF4C" w14:textId="77777777" w:rsidR="00EF0245" w:rsidRPr="00FE1A7C" w:rsidRDefault="00EF0245" w:rsidP="004B7AA6">
            <w:pPr>
              <w:widowControl w:val="0"/>
              <w:numPr>
                <w:ilvl w:val="1"/>
                <w:numId w:val="16"/>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pionowa szafka z wbudowaną lodówką sprężarkową na leki</w:t>
            </w:r>
          </w:p>
        </w:tc>
        <w:tc>
          <w:tcPr>
            <w:tcW w:w="2440" w:type="dxa"/>
            <w:tcBorders>
              <w:top w:val="single" w:sz="4" w:space="0" w:color="auto"/>
              <w:left w:val="single" w:sz="4" w:space="0" w:color="auto"/>
              <w:bottom w:val="single" w:sz="4" w:space="0" w:color="auto"/>
              <w:right w:val="single" w:sz="4" w:space="0" w:color="auto"/>
            </w:tcBorders>
          </w:tcPr>
          <w:p w14:paraId="1BCC114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2EA837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305EAF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17)</w:t>
            </w:r>
          </w:p>
        </w:tc>
        <w:tc>
          <w:tcPr>
            <w:tcW w:w="6712" w:type="dxa"/>
            <w:gridSpan w:val="2"/>
            <w:tcBorders>
              <w:top w:val="single" w:sz="4" w:space="0" w:color="auto"/>
              <w:left w:val="single" w:sz="4" w:space="0" w:color="auto"/>
              <w:bottom w:val="single" w:sz="4" w:space="0" w:color="auto"/>
              <w:right w:val="single" w:sz="4" w:space="0" w:color="auto"/>
            </w:tcBorders>
            <w:hideMark/>
          </w:tcPr>
          <w:p w14:paraId="6513D813"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Szczegóły umiejscowienia wyposażenia uzgodnić z Zamawiającym</w:t>
            </w:r>
          </w:p>
        </w:tc>
        <w:tc>
          <w:tcPr>
            <w:tcW w:w="2440" w:type="dxa"/>
            <w:tcBorders>
              <w:top w:val="single" w:sz="4" w:space="0" w:color="auto"/>
              <w:left w:val="single" w:sz="4" w:space="0" w:color="auto"/>
              <w:bottom w:val="single" w:sz="4" w:space="0" w:color="auto"/>
              <w:right w:val="single" w:sz="4" w:space="0" w:color="auto"/>
            </w:tcBorders>
          </w:tcPr>
          <w:p w14:paraId="455542A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B296E36"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29C1552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 xml:space="preserve">19.  </w:t>
            </w:r>
            <w:bookmarkStart w:id="5" w:name="_Hlk160701757"/>
            <w:r w:rsidRPr="00FE1A7C">
              <w:rPr>
                <w:rFonts w:ascii="Times New Roman" w:eastAsia="Arial Unicode MS" w:hAnsi="Times New Roman" w:cs="Times New Roman"/>
                <w:b/>
                <w:bCs/>
                <w:color w:val="000000" w:themeColor="text1"/>
                <w:lang w:eastAsia="pl-PL"/>
              </w:rPr>
              <w:t xml:space="preserve">NOSZE   GŁÓWNE   </w:t>
            </w:r>
            <w:r w:rsidRPr="00FE1A7C">
              <w:rPr>
                <w:rFonts w:ascii="Times New Roman" w:eastAsia="Arial Unicode MS" w:hAnsi="Times New Roman" w:cs="Times New Roman"/>
                <w:color w:val="000000" w:themeColor="text1"/>
                <w:lang w:eastAsia="pl-PL"/>
              </w:rPr>
              <w:t>wielozadaniowe na transporterze wielopoziomowym mają być zgodne</w:t>
            </w:r>
          </w:p>
          <w:p w14:paraId="78ED71F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 xml:space="preserve">        </w:t>
            </w:r>
            <w:r w:rsidRPr="00FE1A7C">
              <w:rPr>
                <w:rFonts w:ascii="Times New Roman" w:eastAsia="Arial Unicode MS" w:hAnsi="Times New Roman" w:cs="Times New Roman"/>
                <w:color w:val="000000" w:themeColor="text1"/>
                <w:lang w:eastAsia="pl-PL"/>
              </w:rPr>
              <w:t>z  normą PN EN 1865 i PN EN 1789 – lub równoważnymi, muszą posiadać następujące parametry</w:t>
            </w:r>
          </w:p>
          <w:p w14:paraId="483B048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 xml:space="preserve">          minimalne:</w:t>
            </w:r>
            <w:bookmarkEnd w:id="5"/>
          </w:p>
        </w:tc>
      </w:tr>
      <w:tr w:rsidR="00FE1A7C" w:rsidRPr="00FE1A7C" w14:paraId="08E47DD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F75C5D1" w14:textId="77777777"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04329F3F"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przystosowane do prowadzenia reanimacji wyposażone w twardą płytę na całej długości pod materacem umożliwiającą ustawienie wszystkich dostępnych funkcji; z materacem konturowym profilowanym stabilizującym</w:t>
            </w:r>
          </w:p>
        </w:tc>
        <w:tc>
          <w:tcPr>
            <w:tcW w:w="2440" w:type="dxa"/>
            <w:tcBorders>
              <w:top w:val="single" w:sz="4" w:space="0" w:color="auto"/>
              <w:left w:val="single" w:sz="4" w:space="0" w:color="auto"/>
              <w:bottom w:val="single" w:sz="4" w:space="0" w:color="auto"/>
              <w:right w:val="single" w:sz="4" w:space="0" w:color="auto"/>
            </w:tcBorders>
            <w:vAlign w:val="center"/>
          </w:tcPr>
          <w:p w14:paraId="2513EFD5" w14:textId="57A94E6C"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20AFA8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0BC9B8A" w14:textId="77777777"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1EA7CF55"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nosze mają być potrójnie łamane z możliwością ustawienia pozycji przeciwwstrząsowej i pozycji zmniejszającej napięcie mięśni brzucha</w:t>
            </w:r>
          </w:p>
        </w:tc>
        <w:tc>
          <w:tcPr>
            <w:tcW w:w="2440" w:type="dxa"/>
            <w:tcBorders>
              <w:top w:val="single" w:sz="4" w:space="0" w:color="auto"/>
              <w:left w:val="single" w:sz="4" w:space="0" w:color="auto"/>
              <w:bottom w:val="single" w:sz="4" w:space="0" w:color="auto"/>
              <w:right w:val="single" w:sz="4" w:space="0" w:color="auto"/>
            </w:tcBorders>
            <w:vAlign w:val="center"/>
          </w:tcPr>
          <w:p w14:paraId="26C9AD52" w14:textId="2070026A"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9F9C6C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A3A01C9" w14:textId="77777777"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3E632F59" w14:textId="1C03AD1A"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wyposażone w płynną regulację kąta nachylenia oparcia pod plecami do min. 70</w:t>
            </w:r>
            <w:r w:rsidRPr="00FE1A7C">
              <w:rPr>
                <w:rFonts w:ascii="Times New Roman" w:eastAsia="Times New Roman" w:hAnsi="Times New Roman" w:cs="Times New Roman"/>
                <w:color w:val="000000" w:themeColor="text1"/>
                <w:vertAlign w:val="superscript"/>
                <w:lang w:eastAsia="ar-SA"/>
              </w:rPr>
              <w:t>0</w:t>
            </w:r>
          </w:p>
        </w:tc>
        <w:tc>
          <w:tcPr>
            <w:tcW w:w="2440" w:type="dxa"/>
            <w:tcBorders>
              <w:top w:val="single" w:sz="4" w:space="0" w:color="auto"/>
              <w:left w:val="single" w:sz="4" w:space="0" w:color="auto"/>
              <w:bottom w:val="single" w:sz="4" w:space="0" w:color="auto"/>
              <w:right w:val="single" w:sz="4" w:space="0" w:color="auto"/>
            </w:tcBorders>
            <w:vAlign w:val="center"/>
          </w:tcPr>
          <w:p w14:paraId="7E1C2D10" w14:textId="541470A5"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837AB8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E4CC0C1" w14:textId="77777777"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018B5F85"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rama noszy pod głową pacjenta regulowana, umożliwiająca ułożenie głowy pacjenta w 3 pozycjach: na wznak , z przygięciem głowy do klatki piersiowej , z odgięciem głowy do tyłu</w:t>
            </w:r>
          </w:p>
        </w:tc>
        <w:tc>
          <w:tcPr>
            <w:tcW w:w="2440" w:type="dxa"/>
            <w:tcBorders>
              <w:top w:val="single" w:sz="4" w:space="0" w:color="auto"/>
              <w:left w:val="single" w:sz="4" w:space="0" w:color="auto"/>
              <w:bottom w:val="single" w:sz="4" w:space="0" w:color="auto"/>
              <w:right w:val="single" w:sz="4" w:space="0" w:color="auto"/>
            </w:tcBorders>
            <w:vAlign w:val="center"/>
          </w:tcPr>
          <w:p w14:paraId="5ADC15A8" w14:textId="2F325E9B"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B143CD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ABCCCD0" w14:textId="77777777"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580A0ED1"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komplet pasów zabezpieczających o regulowanej długości mocowanych bezpośrednio do ramy noszy</w:t>
            </w:r>
          </w:p>
        </w:tc>
        <w:tc>
          <w:tcPr>
            <w:tcW w:w="2440" w:type="dxa"/>
            <w:tcBorders>
              <w:top w:val="single" w:sz="4" w:space="0" w:color="auto"/>
              <w:left w:val="single" w:sz="4" w:space="0" w:color="auto"/>
              <w:bottom w:val="single" w:sz="4" w:space="0" w:color="auto"/>
              <w:right w:val="single" w:sz="4" w:space="0" w:color="auto"/>
            </w:tcBorders>
            <w:vAlign w:val="center"/>
          </w:tcPr>
          <w:p w14:paraId="14E75E2A" w14:textId="509B9D7E"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2E98990" w14:textId="77777777" w:rsidTr="00EF0245">
        <w:trPr>
          <w:trHeight w:val="1217"/>
        </w:trPr>
        <w:tc>
          <w:tcPr>
            <w:tcW w:w="708" w:type="dxa"/>
            <w:tcBorders>
              <w:top w:val="single" w:sz="4" w:space="0" w:color="auto"/>
              <w:left w:val="single" w:sz="4" w:space="0" w:color="auto"/>
              <w:bottom w:val="single" w:sz="4" w:space="0" w:color="auto"/>
              <w:right w:val="single" w:sz="4" w:space="0" w:color="auto"/>
            </w:tcBorders>
            <w:hideMark/>
          </w:tcPr>
          <w:p w14:paraId="2E642EED" w14:textId="2BB3975C"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54691057"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nosze wyposażone w cienki nie sprężynujący materac z tworzywa sztucznego nie przyjmujący krwi, brudu , materac musi umożliwiać wykonanie dezynfekcji, oraz ustawienie wszystkich pozycji transportowych</w:t>
            </w:r>
          </w:p>
        </w:tc>
        <w:tc>
          <w:tcPr>
            <w:tcW w:w="2440" w:type="dxa"/>
            <w:tcBorders>
              <w:top w:val="single" w:sz="4" w:space="0" w:color="auto"/>
              <w:left w:val="single" w:sz="4" w:space="0" w:color="auto"/>
              <w:bottom w:val="single" w:sz="4" w:space="0" w:color="auto"/>
              <w:right w:val="single" w:sz="4" w:space="0" w:color="auto"/>
            </w:tcBorders>
            <w:vAlign w:val="center"/>
          </w:tcPr>
          <w:p w14:paraId="0603AB9F" w14:textId="77777777" w:rsidR="00EF0245" w:rsidRPr="00FE1A7C" w:rsidRDefault="00EF0245" w:rsidP="00AC04A5">
            <w:pPr>
              <w:widowControl w:val="0"/>
              <w:suppressAutoHyphens/>
              <w:spacing w:after="0" w:line="240" w:lineRule="auto"/>
              <w:jc w:val="both"/>
              <w:rPr>
                <w:rFonts w:ascii="Times New Roman" w:hAnsi="Times New Roman" w:cs="Times New Roman"/>
                <w:color w:val="000000" w:themeColor="text1"/>
              </w:rPr>
            </w:pPr>
          </w:p>
          <w:p w14:paraId="538980BA" w14:textId="77777777" w:rsidR="00EF0245" w:rsidRPr="00FE1A7C" w:rsidRDefault="00EF0245" w:rsidP="00AC04A5">
            <w:pPr>
              <w:widowControl w:val="0"/>
              <w:suppressAutoHyphens/>
              <w:spacing w:after="0" w:line="240" w:lineRule="auto"/>
              <w:jc w:val="both"/>
              <w:rPr>
                <w:rFonts w:ascii="Times New Roman" w:hAnsi="Times New Roman" w:cs="Times New Roman"/>
                <w:color w:val="000000" w:themeColor="text1"/>
              </w:rPr>
            </w:pPr>
          </w:p>
          <w:p w14:paraId="1F23BF33" w14:textId="77777777" w:rsidR="00EF0245" w:rsidRPr="00FE1A7C" w:rsidRDefault="00EF0245" w:rsidP="00AC04A5">
            <w:pPr>
              <w:widowControl w:val="0"/>
              <w:suppressAutoHyphens/>
              <w:spacing w:after="0" w:line="240" w:lineRule="auto"/>
              <w:jc w:val="both"/>
              <w:rPr>
                <w:rFonts w:ascii="Times New Roman" w:hAnsi="Times New Roman" w:cs="Times New Roman"/>
                <w:color w:val="000000" w:themeColor="text1"/>
              </w:rPr>
            </w:pPr>
          </w:p>
          <w:p w14:paraId="4E782854" w14:textId="77777777" w:rsidR="00EF0245" w:rsidRPr="00FE1A7C" w:rsidRDefault="00EF0245" w:rsidP="00AC04A5">
            <w:pPr>
              <w:widowControl w:val="0"/>
              <w:suppressAutoHyphens/>
              <w:spacing w:after="0" w:line="240" w:lineRule="auto"/>
              <w:jc w:val="both"/>
              <w:rPr>
                <w:rFonts w:ascii="Times New Roman" w:hAnsi="Times New Roman" w:cs="Times New Roman"/>
                <w:color w:val="000000" w:themeColor="text1"/>
              </w:rPr>
            </w:pPr>
          </w:p>
          <w:p w14:paraId="5DA4B611" w14:textId="6E34F39B"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214F34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44F158F" w14:textId="76B20AAC"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hideMark/>
          </w:tcPr>
          <w:p w14:paraId="08FAC3ED"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dodatkowy komplet pasów zabezpieczających (lub uprząż) przeznaczonych do transportu dzieci w ambulansach w pozycji siedzącej lub leżącej na noszach</w:t>
            </w:r>
          </w:p>
        </w:tc>
        <w:tc>
          <w:tcPr>
            <w:tcW w:w="2440" w:type="dxa"/>
            <w:tcBorders>
              <w:top w:val="single" w:sz="4" w:space="0" w:color="auto"/>
              <w:left w:val="single" w:sz="4" w:space="0" w:color="auto"/>
              <w:bottom w:val="single" w:sz="4" w:space="0" w:color="auto"/>
              <w:right w:val="single" w:sz="4" w:space="0" w:color="auto"/>
            </w:tcBorders>
          </w:tcPr>
          <w:p w14:paraId="173B1EB0" w14:textId="489C6D2C"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68897F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8C573CA" w14:textId="53DE0D79"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hideMark/>
          </w:tcPr>
          <w:p w14:paraId="19F7B812" w14:textId="74867D6A" w:rsidR="00EF0245" w:rsidRPr="00FE1A7C" w:rsidRDefault="00EF0245" w:rsidP="00AC04A5">
            <w:pPr>
              <w:tabs>
                <w:tab w:val="left" w:pos="189"/>
              </w:tabs>
              <w:suppressAutoHyphens/>
              <w:snapToGrid w:val="0"/>
              <w:spacing w:after="0" w:line="264"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składany statyw do podwieszania kroplówek</w:t>
            </w:r>
          </w:p>
        </w:tc>
        <w:tc>
          <w:tcPr>
            <w:tcW w:w="2440" w:type="dxa"/>
            <w:tcBorders>
              <w:top w:val="single" w:sz="4" w:space="0" w:color="auto"/>
              <w:left w:val="single" w:sz="4" w:space="0" w:color="auto"/>
              <w:bottom w:val="single" w:sz="4" w:space="0" w:color="auto"/>
              <w:right w:val="single" w:sz="4" w:space="0" w:color="auto"/>
            </w:tcBorders>
            <w:vAlign w:val="center"/>
          </w:tcPr>
          <w:p w14:paraId="4F5D3A0B" w14:textId="545D1515"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DC5802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13B45D0" w14:textId="7D6122D8"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hideMark/>
          </w:tcPr>
          <w:p w14:paraId="59F1F6EE"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wyraźnie i trwale oznakowane, najlepiej symbolami graficznymi elementy noszy i transportera związane z ich obsługą</w:t>
            </w:r>
          </w:p>
        </w:tc>
        <w:tc>
          <w:tcPr>
            <w:tcW w:w="2440" w:type="dxa"/>
            <w:tcBorders>
              <w:top w:val="single" w:sz="4" w:space="0" w:color="auto"/>
              <w:left w:val="single" w:sz="4" w:space="0" w:color="auto"/>
              <w:bottom w:val="single" w:sz="4" w:space="0" w:color="auto"/>
              <w:right w:val="single" w:sz="4" w:space="0" w:color="auto"/>
            </w:tcBorders>
            <w:vAlign w:val="center"/>
          </w:tcPr>
          <w:p w14:paraId="703665E0" w14:textId="77777777" w:rsidR="00EF0245" w:rsidRPr="00FE1A7C" w:rsidRDefault="00EF0245" w:rsidP="00AC04A5">
            <w:pPr>
              <w:widowControl w:val="0"/>
              <w:suppressAutoHyphens/>
              <w:spacing w:after="0" w:line="240" w:lineRule="auto"/>
              <w:jc w:val="both"/>
              <w:rPr>
                <w:rFonts w:ascii="Times New Roman" w:hAnsi="Times New Roman" w:cs="Times New Roman"/>
                <w:color w:val="000000" w:themeColor="text1"/>
              </w:rPr>
            </w:pPr>
          </w:p>
          <w:p w14:paraId="329AF569" w14:textId="1C1DF276"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489C8C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CD15AAA" w14:textId="38AC15FF"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10)</w:t>
            </w:r>
          </w:p>
        </w:tc>
        <w:tc>
          <w:tcPr>
            <w:tcW w:w="6712" w:type="dxa"/>
            <w:gridSpan w:val="2"/>
            <w:tcBorders>
              <w:top w:val="single" w:sz="4" w:space="0" w:color="auto"/>
              <w:left w:val="single" w:sz="4" w:space="0" w:color="auto"/>
              <w:bottom w:val="single" w:sz="4" w:space="0" w:color="auto"/>
              <w:right w:val="single" w:sz="4" w:space="0" w:color="auto"/>
            </w:tcBorders>
            <w:hideMark/>
          </w:tcPr>
          <w:p w14:paraId="268FFC28"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nosze i transporter muszą być wykonane z materiału odpornego na korozję lub muszą być zabezpieczone przed korozją</w:t>
            </w:r>
          </w:p>
        </w:tc>
        <w:tc>
          <w:tcPr>
            <w:tcW w:w="2440" w:type="dxa"/>
            <w:tcBorders>
              <w:top w:val="single" w:sz="4" w:space="0" w:color="auto"/>
              <w:left w:val="single" w:sz="4" w:space="0" w:color="auto"/>
              <w:bottom w:val="single" w:sz="4" w:space="0" w:color="auto"/>
              <w:right w:val="single" w:sz="4" w:space="0" w:color="auto"/>
            </w:tcBorders>
            <w:vAlign w:val="center"/>
          </w:tcPr>
          <w:p w14:paraId="7CC9608C" w14:textId="2A8622FA"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802A0E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4E8661D" w14:textId="22E3C2EE"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bookmarkStart w:id="6" w:name="_Hlk160701734"/>
            <w:r w:rsidRPr="00FE1A7C">
              <w:rPr>
                <w:rFonts w:ascii="Times New Roman" w:eastAsia="Arial Unicode MS" w:hAnsi="Times New Roman" w:cs="Times New Roman"/>
                <w:i/>
                <w:iCs/>
                <w:color w:val="000000" w:themeColor="text1"/>
                <w:lang w:eastAsia="pl-PL"/>
              </w:rPr>
              <w:t>11)</w:t>
            </w:r>
          </w:p>
        </w:tc>
        <w:tc>
          <w:tcPr>
            <w:tcW w:w="6712" w:type="dxa"/>
            <w:gridSpan w:val="2"/>
            <w:tcBorders>
              <w:top w:val="single" w:sz="4" w:space="0" w:color="auto"/>
              <w:left w:val="single" w:sz="4" w:space="0" w:color="auto"/>
              <w:bottom w:val="single" w:sz="4" w:space="0" w:color="auto"/>
              <w:right w:val="single" w:sz="4" w:space="0" w:color="auto"/>
            </w:tcBorders>
            <w:hideMark/>
          </w:tcPr>
          <w:p w14:paraId="22A24EFD" w14:textId="511C281D" w:rsidR="00EF0245" w:rsidRPr="00FE1A7C" w:rsidRDefault="00EF0245" w:rsidP="006C2FC3">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uchwyty </w:t>
            </w:r>
            <w:r w:rsidR="006C2FC3">
              <w:rPr>
                <w:rFonts w:ascii="Times New Roman" w:eastAsia="Times New Roman" w:hAnsi="Times New Roman" w:cs="Times New Roman"/>
                <w:color w:val="000000" w:themeColor="text1"/>
                <w:lang w:eastAsia="ar-SA"/>
              </w:rPr>
              <w:t>dedykowane do noszy</w:t>
            </w:r>
          </w:p>
        </w:tc>
        <w:tc>
          <w:tcPr>
            <w:tcW w:w="2440" w:type="dxa"/>
            <w:tcBorders>
              <w:top w:val="single" w:sz="4" w:space="0" w:color="auto"/>
              <w:left w:val="single" w:sz="4" w:space="0" w:color="auto"/>
              <w:bottom w:val="single" w:sz="4" w:space="0" w:color="auto"/>
              <w:right w:val="single" w:sz="4" w:space="0" w:color="auto"/>
            </w:tcBorders>
            <w:vAlign w:val="center"/>
          </w:tcPr>
          <w:p w14:paraId="47BCFB54" w14:textId="3E10C37A"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bookmarkEnd w:id="6"/>
      <w:tr w:rsidR="00FE1A7C" w:rsidRPr="00FE1A7C" w14:paraId="14A7AFD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7E49503" w14:textId="74D9EA1F"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12)</w:t>
            </w:r>
          </w:p>
        </w:tc>
        <w:tc>
          <w:tcPr>
            <w:tcW w:w="6712" w:type="dxa"/>
            <w:gridSpan w:val="2"/>
            <w:tcBorders>
              <w:top w:val="single" w:sz="4" w:space="0" w:color="auto"/>
              <w:left w:val="single" w:sz="4" w:space="0" w:color="auto"/>
              <w:bottom w:val="single" w:sz="4" w:space="0" w:color="auto"/>
              <w:right w:val="single" w:sz="4" w:space="0" w:color="auto"/>
            </w:tcBorders>
            <w:hideMark/>
          </w:tcPr>
          <w:p w14:paraId="77358A06" w14:textId="1F91C160"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hAnsi="Times New Roman" w:cs="Times New Roman"/>
                <w:color w:val="000000" w:themeColor="text1"/>
              </w:rPr>
              <w:t xml:space="preserve">Waga noszy max. </w:t>
            </w:r>
            <w:r w:rsidR="00A313E4" w:rsidRPr="00FE1A7C">
              <w:rPr>
                <w:rFonts w:ascii="Times New Roman" w:hAnsi="Times New Roman" w:cs="Times New Roman"/>
                <w:color w:val="000000" w:themeColor="text1"/>
              </w:rPr>
              <w:t>75</w:t>
            </w:r>
            <w:r w:rsidRPr="00FE1A7C">
              <w:rPr>
                <w:rFonts w:ascii="Times New Roman" w:hAnsi="Times New Roman" w:cs="Times New Roman"/>
                <w:color w:val="000000" w:themeColor="text1"/>
              </w:rPr>
              <w:t xml:space="preserve"> kg. Nosze o zwiększonej wytrzymałości stosowane do dużych obciążeń. </w:t>
            </w:r>
          </w:p>
        </w:tc>
        <w:tc>
          <w:tcPr>
            <w:tcW w:w="2440" w:type="dxa"/>
            <w:tcBorders>
              <w:top w:val="single" w:sz="4" w:space="0" w:color="auto"/>
              <w:left w:val="single" w:sz="4" w:space="0" w:color="auto"/>
              <w:bottom w:val="single" w:sz="4" w:space="0" w:color="auto"/>
              <w:right w:val="single" w:sz="4" w:space="0" w:color="auto"/>
            </w:tcBorders>
            <w:vAlign w:val="center"/>
          </w:tcPr>
          <w:p w14:paraId="5BFD04A2" w14:textId="2B6E36D7"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008836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010AD29" w14:textId="43A44BA3"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13)</w:t>
            </w:r>
          </w:p>
        </w:tc>
        <w:tc>
          <w:tcPr>
            <w:tcW w:w="6712" w:type="dxa"/>
            <w:gridSpan w:val="2"/>
            <w:tcBorders>
              <w:top w:val="single" w:sz="4" w:space="0" w:color="auto"/>
              <w:left w:val="single" w:sz="4" w:space="0" w:color="auto"/>
              <w:bottom w:val="single" w:sz="4" w:space="0" w:color="auto"/>
              <w:right w:val="single" w:sz="4" w:space="0" w:color="auto"/>
            </w:tcBorders>
            <w:hideMark/>
          </w:tcPr>
          <w:p w14:paraId="1ACFB545" w14:textId="6891E310"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Obciążenie dopuszczalne min. 250 kg</w:t>
            </w:r>
          </w:p>
        </w:tc>
        <w:tc>
          <w:tcPr>
            <w:tcW w:w="2440" w:type="dxa"/>
            <w:tcBorders>
              <w:top w:val="single" w:sz="4" w:space="0" w:color="auto"/>
              <w:left w:val="single" w:sz="4" w:space="0" w:color="auto"/>
              <w:bottom w:val="single" w:sz="4" w:space="0" w:color="auto"/>
              <w:right w:val="single" w:sz="4" w:space="0" w:color="auto"/>
            </w:tcBorders>
            <w:vAlign w:val="center"/>
          </w:tcPr>
          <w:p w14:paraId="2D69D476" w14:textId="449678D8"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FEE4BC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31376FA" w14:textId="003D7D6D"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14)</w:t>
            </w:r>
          </w:p>
        </w:tc>
        <w:tc>
          <w:tcPr>
            <w:tcW w:w="6712" w:type="dxa"/>
            <w:gridSpan w:val="2"/>
            <w:tcBorders>
              <w:top w:val="single" w:sz="4" w:space="0" w:color="auto"/>
              <w:left w:val="single" w:sz="4" w:space="0" w:color="auto"/>
              <w:bottom w:val="single" w:sz="4" w:space="0" w:color="auto"/>
              <w:right w:val="single" w:sz="4" w:space="0" w:color="auto"/>
            </w:tcBorders>
          </w:tcPr>
          <w:p w14:paraId="2CC84105" w14:textId="7F7D712F"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hAnsi="Times New Roman" w:cs="Times New Roman"/>
                <w:color w:val="000000" w:themeColor="text1"/>
              </w:rPr>
              <w:t xml:space="preserve">Nosze z automatycznym, systemem podnoszenia, obniżania noszy z pacjentem oraz załadunkiem noszy z/do ambulansu , eliminujący ręczne podnoszenie pacjenta wraz z noszami. </w:t>
            </w:r>
          </w:p>
        </w:tc>
        <w:tc>
          <w:tcPr>
            <w:tcW w:w="2440" w:type="dxa"/>
            <w:tcBorders>
              <w:top w:val="single" w:sz="4" w:space="0" w:color="auto"/>
              <w:left w:val="single" w:sz="4" w:space="0" w:color="auto"/>
              <w:bottom w:val="single" w:sz="4" w:space="0" w:color="auto"/>
              <w:right w:val="single" w:sz="4" w:space="0" w:color="auto"/>
            </w:tcBorders>
            <w:vAlign w:val="center"/>
          </w:tcPr>
          <w:p w14:paraId="19731B62"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7E42E17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2F1D38A" w14:textId="2A3F45DC"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15)</w:t>
            </w:r>
          </w:p>
        </w:tc>
        <w:tc>
          <w:tcPr>
            <w:tcW w:w="6712" w:type="dxa"/>
            <w:gridSpan w:val="2"/>
            <w:tcBorders>
              <w:top w:val="single" w:sz="4" w:space="0" w:color="auto"/>
              <w:left w:val="single" w:sz="4" w:space="0" w:color="auto"/>
              <w:bottom w:val="single" w:sz="4" w:space="0" w:color="auto"/>
              <w:right w:val="single" w:sz="4" w:space="0" w:color="auto"/>
            </w:tcBorders>
          </w:tcPr>
          <w:p w14:paraId="124D0936" w14:textId="720D8190" w:rsidR="00EF0245" w:rsidRPr="00FE1A7C" w:rsidRDefault="00D9453F" w:rsidP="006C2FC3">
            <w:pPr>
              <w:tabs>
                <w:tab w:val="left" w:pos="189"/>
              </w:tabs>
              <w:suppressAutoHyphens/>
              <w:snapToGrid w:val="0"/>
              <w:spacing w:after="0" w:line="264" w:lineRule="auto"/>
              <w:jc w:val="both"/>
              <w:rPr>
                <w:rFonts w:ascii="Times New Roman" w:hAnsi="Times New Roman" w:cs="Times New Roman"/>
                <w:color w:val="000000" w:themeColor="text1"/>
              </w:rPr>
            </w:pPr>
            <w:r>
              <w:rPr>
                <w:rFonts w:ascii="Times New Roman" w:hAnsi="Times New Roman" w:cs="Times New Roman"/>
                <w:color w:val="000000"/>
              </w:rPr>
              <w:t>Składane poręcze boczne</w:t>
            </w:r>
          </w:p>
        </w:tc>
        <w:tc>
          <w:tcPr>
            <w:tcW w:w="2440" w:type="dxa"/>
            <w:tcBorders>
              <w:top w:val="single" w:sz="4" w:space="0" w:color="auto"/>
              <w:left w:val="single" w:sz="4" w:space="0" w:color="auto"/>
              <w:bottom w:val="single" w:sz="4" w:space="0" w:color="auto"/>
              <w:right w:val="single" w:sz="4" w:space="0" w:color="auto"/>
            </w:tcBorders>
            <w:vAlign w:val="center"/>
          </w:tcPr>
          <w:p w14:paraId="30671950"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30319A6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B4798FF" w14:textId="2C26E65B"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16)</w:t>
            </w:r>
          </w:p>
        </w:tc>
        <w:tc>
          <w:tcPr>
            <w:tcW w:w="6712" w:type="dxa"/>
            <w:gridSpan w:val="2"/>
            <w:tcBorders>
              <w:top w:val="single" w:sz="4" w:space="0" w:color="auto"/>
              <w:left w:val="single" w:sz="4" w:space="0" w:color="auto"/>
              <w:bottom w:val="single" w:sz="4" w:space="0" w:color="auto"/>
              <w:right w:val="single" w:sz="4" w:space="0" w:color="auto"/>
            </w:tcBorders>
          </w:tcPr>
          <w:p w14:paraId="14C554FE" w14:textId="3E3AA71A"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Wyświetlacz stanu naładowania akumulatora</w:t>
            </w:r>
          </w:p>
        </w:tc>
        <w:tc>
          <w:tcPr>
            <w:tcW w:w="2440" w:type="dxa"/>
            <w:tcBorders>
              <w:top w:val="single" w:sz="4" w:space="0" w:color="auto"/>
              <w:left w:val="single" w:sz="4" w:space="0" w:color="auto"/>
              <w:bottom w:val="single" w:sz="4" w:space="0" w:color="auto"/>
              <w:right w:val="single" w:sz="4" w:space="0" w:color="auto"/>
            </w:tcBorders>
            <w:vAlign w:val="center"/>
          </w:tcPr>
          <w:p w14:paraId="715A4C64"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367C2F5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9F5C15A" w14:textId="260335DB"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17)</w:t>
            </w:r>
          </w:p>
        </w:tc>
        <w:tc>
          <w:tcPr>
            <w:tcW w:w="6712" w:type="dxa"/>
            <w:gridSpan w:val="2"/>
            <w:tcBorders>
              <w:top w:val="single" w:sz="4" w:space="0" w:color="auto"/>
              <w:left w:val="single" w:sz="4" w:space="0" w:color="auto"/>
              <w:bottom w:val="single" w:sz="4" w:space="0" w:color="auto"/>
              <w:right w:val="single" w:sz="4" w:space="0" w:color="auto"/>
            </w:tcBorders>
          </w:tcPr>
          <w:p w14:paraId="14078B97" w14:textId="43EB4DC4"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Możliwość ładowania akumulatora noszy po wpięciu w mocowanie, możliwość szybkiej wymiany akumulatora noszy, bez konieczności użycia dodatkowych narzędzi.</w:t>
            </w:r>
          </w:p>
        </w:tc>
        <w:tc>
          <w:tcPr>
            <w:tcW w:w="2440" w:type="dxa"/>
            <w:tcBorders>
              <w:top w:val="single" w:sz="4" w:space="0" w:color="auto"/>
              <w:left w:val="single" w:sz="4" w:space="0" w:color="auto"/>
              <w:bottom w:val="single" w:sz="4" w:space="0" w:color="auto"/>
              <w:right w:val="single" w:sz="4" w:space="0" w:color="auto"/>
            </w:tcBorders>
            <w:vAlign w:val="center"/>
          </w:tcPr>
          <w:p w14:paraId="0082D6EF"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7EF91F4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A7ECC53" w14:textId="7F7F277B"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18)</w:t>
            </w:r>
          </w:p>
        </w:tc>
        <w:tc>
          <w:tcPr>
            <w:tcW w:w="6712" w:type="dxa"/>
            <w:gridSpan w:val="2"/>
            <w:tcBorders>
              <w:top w:val="single" w:sz="4" w:space="0" w:color="auto"/>
              <w:left w:val="single" w:sz="4" w:space="0" w:color="auto"/>
              <w:bottom w:val="single" w:sz="4" w:space="0" w:color="auto"/>
              <w:right w:val="single" w:sz="4" w:space="0" w:color="auto"/>
            </w:tcBorders>
          </w:tcPr>
          <w:p w14:paraId="3D7143C0" w14:textId="586F08AD"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Klasa szczelności min. IPX4</w:t>
            </w:r>
          </w:p>
        </w:tc>
        <w:tc>
          <w:tcPr>
            <w:tcW w:w="2440" w:type="dxa"/>
            <w:tcBorders>
              <w:top w:val="single" w:sz="4" w:space="0" w:color="auto"/>
              <w:left w:val="single" w:sz="4" w:space="0" w:color="auto"/>
              <w:bottom w:val="single" w:sz="4" w:space="0" w:color="auto"/>
              <w:right w:val="single" w:sz="4" w:space="0" w:color="auto"/>
            </w:tcBorders>
            <w:vAlign w:val="center"/>
          </w:tcPr>
          <w:p w14:paraId="3D40EE0C"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666A0E2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7EB55B2" w14:textId="04DBC207" w:rsidR="00EF0245" w:rsidRPr="00FE1A7C" w:rsidRDefault="0080092A"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19)</w:t>
            </w:r>
          </w:p>
        </w:tc>
        <w:tc>
          <w:tcPr>
            <w:tcW w:w="6712" w:type="dxa"/>
            <w:gridSpan w:val="2"/>
            <w:tcBorders>
              <w:top w:val="single" w:sz="4" w:space="0" w:color="auto"/>
              <w:left w:val="single" w:sz="4" w:space="0" w:color="auto"/>
              <w:bottom w:val="single" w:sz="4" w:space="0" w:color="auto"/>
              <w:right w:val="single" w:sz="4" w:space="0" w:color="auto"/>
            </w:tcBorders>
          </w:tcPr>
          <w:p w14:paraId="0A436782" w14:textId="5A19C4F0"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Wykonawca zobowiązany jest do podjęcia działań w celu usunięcia awarii przedmiotu zamówienia nie później niż w ciągu 72 godzin od momentu telefonicznego zgłoszenia awarii przez Zamawiającego i udostępnienia przedmiotu zamówienia.</w:t>
            </w:r>
          </w:p>
        </w:tc>
        <w:tc>
          <w:tcPr>
            <w:tcW w:w="2440" w:type="dxa"/>
            <w:tcBorders>
              <w:top w:val="single" w:sz="4" w:space="0" w:color="auto"/>
              <w:left w:val="single" w:sz="4" w:space="0" w:color="auto"/>
              <w:bottom w:val="single" w:sz="4" w:space="0" w:color="auto"/>
              <w:right w:val="single" w:sz="4" w:space="0" w:color="auto"/>
            </w:tcBorders>
            <w:vAlign w:val="center"/>
          </w:tcPr>
          <w:p w14:paraId="56E69189"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6E1A9A6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E0A32D1" w14:textId="50DF98C2" w:rsidR="00EF0245" w:rsidRPr="00FE1A7C" w:rsidRDefault="0080092A"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20)</w:t>
            </w:r>
          </w:p>
        </w:tc>
        <w:tc>
          <w:tcPr>
            <w:tcW w:w="6712" w:type="dxa"/>
            <w:gridSpan w:val="2"/>
            <w:tcBorders>
              <w:top w:val="single" w:sz="4" w:space="0" w:color="auto"/>
              <w:left w:val="single" w:sz="4" w:space="0" w:color="auto"/>
              <w:bottom w:val="single" w:sz="4" w:space="0" w:color="auto"/>
              <w:right w:val="single" w:sz="4" w:space="0" w:color="auto"/>
            </w:tcBorders>
          </w:tcPr>
          <w:p w14:paraId="184C777C" w14:textId="1CF4078E"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Czas naprawy maksymalnie do 14 dni roboczych od daty otrzymania zgłoszenia o wadzie.</w:t>
            </w:r>
          </w:p>
        </w:tc>
        <w:tc>
          <w:tcPr>
            <w:tcW w:w="2440" w:type="dxa"/>
            <w:tcBorders>
              <w:top w:val="single" w:sz="4" w:space="0" w:color="auto"/>
              <w:left w:val="single" w:sz="4" w:space="0" w:color="auto"/>
              <w:bottom w:val="single" w:sz="4" w:space="0" w:color="auto"/>
              <w:right w:val="single" w:sz="4" w:space="0" w:color="auto"/>
            </w:tcBorders>
            <w:vAlign w:val="center"/>
          </w:tcPr>
          <w:p w14:paraId="489097C1"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19D14C2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7DD6146" w14:textId="309B7828" w:rsidR="00EF0245" w:rsidRPr="00FE1A7C" w:rsidRDefault="0080092A"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21)</w:t>
            </w:r>
          </w:p>
        </w:tc>
        <w:tc>
          <w:tcPr>
            <w:tcW w:w="6712" w:type="dxa"/>
            <w:gridSpan w:val="2"/>
            <w:tcBorders>
              <w:top w:val="single" w:sz="4" w:space="0" w:color="auto"/>
              <w:left w:val="single" w:sz="4" w:space="0" w:color="auto"/>
              <w:bottom w:val="single" w:sz="4" w:space="0" w:color="auto"/>
              <w:right w:val="single" w:sz="4" w:space="0" w:color="auto"/>
            </w:tcBorders>
          </w:tcPr>
          <w:p w14:paraId="72E98EB9" w14:textId="3D4EDFAF"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W przypadku trzykrotnej naprawy gwarancyjnej tego samego elementu przedmiotu zamówienia, Wykonawca zobowiązany jest wymienić wadliwy element zamówienia na nowy.</w:t>
            </w:r>
          </w:p>
        </w:tc>
        <w:tc>
          <w:tcPr>
            <w:tcW w:w="2440" w:type="dxa"/>
            <w:tcBorders>
              <w:top w:val="single" w:sz="4" w:space="0" w:color="auto"/>
              <w:left w:val="single" w:sz="4" w:space="0" w:color="auto"/>
              <w:bottom w:val="single" w:sz="4" w:space="0" w:color="auto"/>
              <w:right w:val="single" w:sz="4" w:space="0" w:color="auto"/>
            </w:tcBorders>
            <w:vAlign w:val="center"/>
          </w:tcPr>
          <w:p w14:paraId="05153650"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3A0DC79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DB4C661" w14:textId="5F217AC6" w:rsidR="00EF0245" w:rsidRPr="00FE1A7C" w:rsidRDefault="0080092A"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22)</w:t>
            </w:r>
          </w:p>
        </w:tc>
        <w:tc>
          <w:tcPr>
            <w:tcW w:w="6712" w:type="dxa"/>
            <w:gridSpan w:val="2"/>
            <w:tcBorders>
              <w:top w:val="single" w:sz="4" w:space="0" w:color="auto"/>
              <w:left w:val="single" w:sz="4" w:space="0" w:color="auto"/>
              <w:bottom w:val="single" w:sz="4" w:space="0" w:color="auto"/>
              <w:right w:val="single" w:sz="4" w:space="0" w:color="auto"/>
            </w:tcBorders>
          </w:tcPr>
          <w:p w14:paraId="7B2B5C17" w14:textId="397AD732"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Koszty dojazdu do napraw gwarancyjnych w miejscowości zainstalowania urządzeń bezpłatnie oraz koszty wysyłki urządzeń do napraw warsztatowych na koszt serwisu.</w:t>
            </w:r>
          </w:p>
        </w:tc>
        <w:tc>
          <w:tcPr>
            <w:tcW w:w="2440" w:type="dxa"/>
            <w:tcBorders>
              <w:top w:val="single" w:sz="4" w:space="0" w:color="auto"/>
              <w:left w:val="single" w:sz="4" w:space="0" w:color="auto"/>
              <w:bottom w:val="single" w:sz="4" w:space="0" w:color="auto"/>
              <w:right w:val="single" w:sz="4" w:space="0" w:color="auto"/>
            </w:tcBorders>
            <w:vAlign w:val="center"/>
          </w:tcPr>
          <w:p w14:paraId="4978CAED"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6DDD2C0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0F11AB0" w14:textId="5E98E410" w:rsidR="00EF0245" w:rsidRPr="00FE1A7C" w:rsidRDefault="0080092A"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23)</w:t>
            </w:r>
          </w:p>
        </w:tc>
        <w:tc>
          <w:tcPr>
            <w:tcW w:w="6712" w:type="dxa"/>
            <w:gridSpan w:val="2"/>
            <w:tcBorders>
              <w:top w:val="single" w:sz="4" w:space="0" w:color="auto"/>
              <w:left w:val="single" w:sz="4" w:space="0" w:color="auto"/>
              <w:bottom w:val="single" w:sz="4" w:space="0" w:color="auto"/>
              <w:right w:val="single" w:sz="4" w:space="0" w:color="auto"/>
            </w:tcBorders>
          </w:tcPr>
          <w:p w14:paraId="1C99BA3D" w14:textId="4B39AF1E"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Autoryzowany przez producenta serwis z siedzibą na terenie Polski (podać punkty serwisowe).</w:t>
            </w:r>
          </w:p>
        </w:tc>
        <w:tc>
          <w:tcPr>
            <w:tcW w:w="2440" w:type="dxa"/>
            <w:tcBorders>
              <w:top w:val="single" w:sz="4" w:space="0" w:color="auto"/>
              <w:left w:val="single" w:sz="4" w:space="0" w:color="auto"/>
              <w:bottom w:val="single" w:sz="4" w:space="0" w:color="auto"/>
              <w:right w:val="single" w:sz="4" w:space="0" w:color="auto"/>
            </w:tcBorders>
            <w:vAlign w:val="center"/>
          </w:tcPr>
          <w:p w14:paraId="508A8A01"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1B268F9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1A65D76"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165C5D8C" w14:textId="77777777"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b/>
                <w:bCs/>
                <w:color w:val="000000" w:themeColor="text1"/>
                <w:lang w:eastAsia="ar-SA"/>
              </w:rPr>
              <w:t>Podać markę i model</w:t>
            </w:r>
          </w:p>
        </w:tc>
        <w:tc>
          <w:tcPr>
            <w:tcW w:w="2440" w:type="dxa"/>
            <w:tcBorders>
              <w:top w:val="single" w:sz="4" w:space="0" w:color="auto"/>
              <w:left w:val="single" w:sz="4" w:space="0" w:color="auto"/>
              <w:bottom w:val="single" w:sz="4" w:space="0" w:color="auto"/>
              <w:right w:val="single" w:sz="4" w:space="0" w:color="auto"/>
            </w:tcBorders>
            <w:vAlign w:val="center"/>
          </w:tcPr>
          <w:p w14:paraId="707D8A11" w14:textId="0EC0A2CD" w:rsidR="00EF0245" w:rsidRPr="00FE1A7C" w:rsidRDefault="00EF0245" w:rsidP="006D2037">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hAnsi="Times New Roman" w:cs="Times New Roman"/>
                <w:color w:val="000000" w:themeColor="text1"/>
              </w:rPr>
              <w:t xml:space="preserve"> </w:t>
            </w:r>
          </w:p>
        </w:tc>
      </w:tr>
      <w:tr w:rsidR="00FE1A7C" w:rsidRPr="00FE1A7C" w14:paraId="0A13D6FC"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6D951EC6" w14:textId="3C3036F6"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w:t>
            </w:r>
            <w:r w:rsidR="00CE5C9A" w:rsidRPr="00FE1A7C">
              <w:rPr>
                <w:rFonts w:ascii="Times New Roman" w:eastAsia="Arial Unicode MS" w:hAnsi="Times New Roman" w:cs="Times New Roman"/>
                <w:b/>
                <w:bCs/>
                <w:color w:val="000000" w:themeColor="text1"/>
                <w:lang w:eastAsia="pl-PL"/>
              </w:rPr>
              <w:t>0</w:t>
            </w:r>
            <w:r w:rsidRPr="00FE1A7C">
              <w:rPr>
                <w:rFonts w:ascii="Times New Roman" w:eastAsia="Arial Unicode MS" w:hAnsi="Times New Roman" w:cs="Times New Roman"/>
                <w:b/>
                <w:bCs/>
                <w:color w:val="000000" w:themeColor="text1"/>
                <w:lang w:eastAsia="pl-PL"/>
              </w:rPr>
              <w:t xml:space="preserve">.   KRZESEŁKO KARDIOLOGICZNE z systemem płozowym  </w:t>
            </w:r>
            <w:r w:rsidRPr="00FE1A7C">
              <w:rPr>
                <w:rFonts w:ascii="Times New Roman" w:eastAsia="Arial Unicode MS" w:hAnsi="Times New Roman" w:cs="Times New Roman"/>
                <w:color w:val="000000" w:themeColor="text1"/>
                <w:lang w:eastAsia="pl-PL"/>
              </w:rPr>
              <w:t xml:space="preserve">ma być zgodne </w:t>
            </w:r>
          </w:p>
          <w:p w14:paraId="727EEB3F" w14:textId="0CCA724A"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z normą PN EN 1865 lub równoważną oraz ma posiadać następujące parametry minimalne:</w:t>
            </w:r>
          </w:p>
        </w:tc>
      </w:tr>
      <w:tr w:rsidR="00FE1A7C" w:rsidRPr="00FE1A7C" w14:paraId="29585A0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A9CBA79" w14:textId="4D8F4B23"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tcPr>
          <w:p w14:paraId="29AA7EBD" w14:textId="0D4257C8"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konstrukcja krzesełka pozwalająca na łatwe składanie i rozkładanie wyposażone w blokadę zabezpieczającą przed złożeniem w trakcie transportu. </w:t>
            </w:r>
          </w:p>
        </w:tc>
        <w:tc>
          <w:tcPr>
            <w:tcW w:w="2440" w:type="dxa"/>
            <w:tcBorders>
              <w:top w:val="single" w:sz="4" w:space="0" w:color="auto"/>
              <w:left w:val="single" w:sz="4" w:space="0" w:color="auto"/>
              <w:bottom w:val="single" w:sz="4" w:space="0" w:color="auto"/>
              <w:right w:val="single" w:sz="4" w:space="0" w:color="auto"/>
            </w:tcBorders>
          </w:tcPr>
          <w:p w14:paraId="0CCCD6C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861C21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D8267D4" w14:textId="452E53DF"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tcPr>
          <w:p w14:paraId="4ED60D13" w14:textId="1D545F0A"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wyposażone w min. 3 pasy zabezpieczająca umożliwiające szybkie ich rozpięcie. </w:t>
            </w:r>
          </w:p>
        </w:tc>
        <w:tc>
          <w:tcPr>
            <w:tcW w:w="2440" w:type="dxa"/>
            <w:tcBorders>
              <w:top w:val="single" w:sz="4" w:space="0" w:color="auto"/>
              <w:left w:val="single" w:sz="4" w:space="0" w:color="auto"/>
              <w:bottom w:val="single" w:sz="4" w:space="0" w:color="auto"/>
              <w:right w:val="single" w:sz="4" w:space="0" w:color="auto"/>
            </w:tcBorders>
          </w:tcPr>
          <w:p w14:paraId="04C082A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5FF354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960FD9A" w14:textId="48CED1FB"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tcPr>
          <w:p w14:paraId="68EDA45B" w14:textId="415A71BC"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wyposażone w przednie rączki (regulowane w 3 pozycjach)</w:t>
            </w:r>
          </w:p>
        </w:tc>
        <w:tc>
          <w:tcPr>
            <w:tcW w:w="2440" w:type="dxa"/>
            <w:tcBorders>
              <w:top w:val="single" w:sz="4" w:space="0" w:color="auto"/>
              <w:left w:val="single" w:sz="4" w:space="0" w:color="auto"/>
              <w:bottom w:val="single" w:sz="4" w:space="0" w:color="auto"/>
              <w:right w:val="single" w:sz="4" w:space="0" w:color="auto"/>
            </w:tcBorders>
          </w:tcPr>
          <w:p w14:paraId="7FC725B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A75E9A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AAB9D10" w14:textId="45CA142F"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tcPr>
          <w:p w14:paraId="24B55877" w14:textId="74753593"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wyposażone w rozkładany system płozowy ułatwiający transport pacjenta po schodach</w:t>
            </w:r>
          </w:p>
        </w:tc>
        <w:tc>
          <w:tcPr>
            <w:tcW w:w="2440" w:type="dxa"/>
            <w:tcBorders>
              <w:top w:val="single" w:sz="4" w:space="0" w:color="auto"/>
              <w:left w:val="single" w:sz="4" w:space="0" w:color="auto"/>
              <w:bottom w:val="single" w:sz="4" w:space="0" w:color="auto"/>
              <w:right w:val="single" w:sz="4" w:space="0" w:color="auto"/>
            </w:tcBorders>
          </w:tcPr>
          <w:p w14:paraId="5C0F853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E04180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2E108C2" w14:textId="4F9534D3"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tcPr>
          <w:p w14:paraId="7E19D13D" w14:textId="2A185633"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4 kółka jezdne, w tym min.  dwa obrotowe z hamulcami</w:t>
            </w:r>
          </w:p>
        </w:tc>
        <w:tc>
          <w:tcPr>
            <w:tcW w:w="2440" w:type="dxa"/>
            <w:tcBorders>
              <w:top w:val="single" w:sz="4" w:space="0" w:color="auto"/>
              <w:left w:val="single" w:sz="4" w:space="0" w:color="auto"/>
              <w:bottom w:val="single" w:sz="4" w:space="0" w:color="auto"/>
              <w:right w:val="single" w:sz="4" w:space="0" w:color="auto"/>
            </w:tcBorders>
          </w:tcPr>
          <w:p w14:paraId="3F7D1E6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CB8C25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4482B5C" w14:textId="02AFAA50"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f</w:t>
            </w:r>
          </w:p>
        </w:tc>
        <w:tc>
          <w:tcPr>
            <w:tcW w:w="6712" w:type="dxa"/>
            <w:gridSpan w:val="2"/>
            <w:tcBorders>
              <w:top w:val="single" w:sz="4" w:space="0" w:color="auto"/>
              <w:left w:val="single" w:sz="4" w:space="0" w:color="auto"/>
              <w:bottom w:val="single" w:sz="4" w:space="0" w:color="auto"/>
              <w:right w:val="single" w:sz="4" w:space="0" w:color="auto"/>
            </w:tcBorders>
          </w:tcPr>
          <w:p w14:paraId="1FB4451C" w14:textId="282572FD"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duże kółka tylne o średnicy ≤ 175mm</w:t>
            </w:r>
          </w:p>
        </w:tc>
        <w:tc>
          <w:tcPr>
            <w:tcW w:w="2440" w:type="dxa"/>
            <w:tcBorders>
              <w:top w:val="single" w:sz="4" w:space="0" w:color="auto"/>
              <w:left w:val="single" w:sz="4" w:space="0" w:color="auto"/>
              <w:bottom w:val="single" w:sz="4" w:space="0" w:color="auto"/>
              <w:right w:val="single" w:sz="4" w:space="0" w:color="auto"/>
            </w:tcBorders>
          </w:tcPr>
          <w:p w14:paraId="61CC111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C53A38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56FB58E" w14:textId="3FB92908"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g</w:t>
            </w:r>
          </w:p>
        </w:tc>
        <w:tc>
          <w:tcPr>
            <w:tcW w:w="6712" w:type="dxa"/>
            <w:gridSpan w:val="2"/>
            <w:tcBorders>
              <w:top w:val="single" w:sz="4" w:space="0" w:color="auto"/>
              <w:left w:val="single" w:sz="4" w:space="0" w:color="auto"/>
              <w:bottom w:val="single" w:sz="4" w:space="0" w:color="auto"/>
              <w:right w:val="single" w:sz="4" w:space="0" w:color="auto"/>
            </w:tcBorders>
          </w:tcPr>
          <w:p w14:paraId="6994EEB6" w14:textId="3D67EF93"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siedzisko i oparcie wykonane z elastycznego materiału, odpornego na bakterie, grzyby, łatwe do demontażu oraz zmywania i dezynfekcji,</w:t>
            </w:r>
          </w:p>
        </w:tc>
        <w:tc>
          <w:tcPr>
            <w:tcW w:w="2440" w:type="dxa"/>
            <w:tcBorders>
              <w:top w:val="single" w:sz="4" w:space="0" w:color="auto"/>
              <w:left w:val="single" w:sz="4" w:space="0" w:color="auto"/>
              <w:bottom w:val="single" w:sz="4" w:space="0" w:color="auto"/>
              <w:right w:val="single" w:sz="4" w:space="0" w:color="auto"/>
            </w:tcBorders>
          </w:tcPr>
          <w:p w14:paraId="575EA1C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p w14:paraId="1196AC1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B41CE3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FB530FC" w14:textId="64726002"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h</w:t>
            </w:r>
          </w:p>
        </w:tc>
        <w:tc>
          <w:tcPr>
            <w:tcW w:w="6712" w:type="dxa"/>
            <w:gridSpan w:val="2"/>
            <w:tcBorders>
              <w:top w:val="single" w:sz="4" w:space="0" w:color="auto"/>
              <w:left w:val="single" w:sz="4" w:space="0" w:color="auto"/>
              <w:bottom w:val="single" w:sz="4" w:space="0" w:color="auto"/>
              <w:right w:val="single" w:sz="4" w:space="0" w:color="auto"/>
            </w:tcBorders>
          </w:tcPr>
          <w:p w14:paraId="3524FD34" w14:textId="12DA167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waga z systemem płozowym oraz wszystkimi akcesoriami ≥ 15,0 kg</w:t>
            </w:r>
          </w:p>
        </w:tc>
        <w:tc>
          <w:tcPr>
            <w:tcW w:w="2440" w:type="dxa"/>
            <w:tcBorders>
              <w:top w:val="single" w:sz="4" w:space="0" w:color="auto"/>
              <w:left w:val="single" w:sz="4" w:space="0" w:color="auto"/>
              <w:bottom w:val="single" w:sz="4" w:space="0" w:color="auto"/>
              <w:right w:val="single" w:sz="4" w:space="0" w:color="auto"/>
            </w:tcBorders>
          </w:tcPr>
          <w:p w14:paraId="67127C9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63EA5B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6912ABD" w14:textId="539C1EEE"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i</w:t>
            </w:r>
          </w:p>
        </w:tc>
        <w:tc>
          <w:tcPr>
            <w:tcW w:w="6712" w:type="dxa"/>
            <w:gridSpan w:val="2"/>
            <w:tcBorders>
              <w:top w:val="single" w:sz="4" w:space="0" w:color="auto"/>
              <w:left w:val="single" w:sz="4" w:space="0" w:color="auto"/>
              <w:bottom w:val="single" w:sz="4" w:space="0" w:color="auto"/>
              <w:right w:val="single" w:sz="4" w:space="0" w:color="auto"/>
            </w:tcBorders>
          </w:tcPr>
          <w:p w14:paraId="7A2159D1" w14:textId="06ACD0BF"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obciążenie dopuszczalne min. </w:t>
            </w:r>
            <w:r w:rsidRPr="00FE1A7C">
              <w:rPr>
                <w:rFonts w:ascii="Times New Roman" w:eastAsia="Times New Roman" w:hAnsi="Times New Roman" w:cs="Times New Roman"/>
                <w:b/>
                <w:bCs/>
                <w:color w:val="000000" w:themeColor="text1"/>
                <w:lang w:eastAsia="ar-SA"/>
              </w:rPr>
              <w:t>170</w:t>
            </w:r>
            <w:r w:rsidRPr="00FE1A7C">
              <w:rPr>
                <w:rFonts w:ascii="Times New Roman" w:eastAsia="Times New Roman" w:hAnsi="Times New Roman" w:cs="Times New Roman"/>
                <w:color w:val="000000" w:themeColor="text1"/>
                <w:lang w:eastAsia="ar-SA"/>
              </w:rPr>
              <w:t xml:space="preserve"> kg</w:t>
            </w:r>
          </w:p>
        </w:tc>
        <w:tc>
          <w:tcPr>
            <w:tcW w:w="2440" w:type="dxa"/>
            <w:tcBorders>
              <w:top w:val="single" w:sz="4" w:space="0" w:color="auto"/>
              <w:left w:val="single" w:sz="4" w:space="0" w:color="auto"/>
              <w:bottom w:val="single" w:sz="4" w:space="0" w:color="auto"/>
              <w:right w:val="single" w:sz="4" w:space="0" w:color="auto"/>
            </w:tcBorders>
          </w:tcPr>
          <w:p w14:paraId="6C7F99DD"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7D410F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C67ABF4" w14:textId="77777777"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103C8716" w14:textId="7A460F6A"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 xml:space="preserve">Podać markę, model  i rok produkcji </w:t>
            </w:r>
          </w:p>
        </w:tc>
        <w:tc>
          <w:tcPr>
            <w:tcW w:w="2440" w:type="dxa"/>
            <w:tcBorders>
              <w:top w:val="single" w:sz="4" w:space="0" w:color="auto"/>
              <w:left w:val="single" w:sz="4" w:space="0" w:color="auto"/>
              <w:bottom w:val="single" w:sz="4" w:space="0" w:color="auto"/>
              <w:right w:val="single" w:sz="4" w:space="0" w:color="auto"/>
            </w:tcBorders>
          </w:tcPr>
          <w:p w14:paraId="7D17097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1521A68"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0AF65761" w14:textId="1A1D020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w:t>
            </w:r>
            <w:r w:rsidR="00AB24B5" w:rsidRPr="00FE1A7C">
              <w:rPr>
                <w:rFonts w:ascii="Times New Roman" w:eastAsia="Arial Unicode MS" w:hAnsi="Times New Roman" w:cs="Times New Roman"/>
                <w:b/>
                <w:bCs/>
                <w:color w:val="000000" w:themeColor="text1"/>
                <w:lang w:eastAsia="pl-PL"/>
              </w:rPr>
              <w:t>1</w:t>
            </w:r>
            <w:r w:rsidRPr="00FE1A7C">
              <w:rPr>
                <w:rFonts w:ascii="Times New Roman" w:eastAsia="Arial Unicode MS" w:hAnsi="Times New Roman" w:cs="Times New Roman"/>
                <w:b/>
                <w:bCs/>
                <w:color w:val="000000" w:themeColor="text1"/>
                <w:lang w:eastAsia="pl-PL"/>
              </w:rPr>
              <w:t xml:space="preserve">.   DEFIBRYLATOR   </w:t>
            </w:r>
            <w:r w:rsidRPr="00FE1A7C">
              <w:rPr>
                <w:rFonts w:ascii="Times New Roman" w:eastAsia="Arial Unicode MS" w:hAnsi="Times New Roman" w:cs="Times New Roman"/>
                <w:color w:val="000000" w:themeColor="text1"/>
                <w:lang w:eastAsia="pl-PL"/>
              </w:rPr>
              <w:t>ma być zgodny z normą PN-EN 60601-2-4 :2011 lub równoważną</w:t>
            </w:r>
          </w:p>
          <w:p w14:paraId="68787CA1" w14:textId="2782E773"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oraz ma posiadać parametry minimalne podane poniżej:</w:t>
            </w:r>
          </w:p>
        </w:tc>
      </w:tr>
      <w:tr w:rsidR="00FE1A7C" w:rsidRPr="00FE1A7C" w14:paraId="46486FD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5CBF386" w14:textId="63F5FDFE"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bookmarkStart w:id="7" w:name="_Hlk152226464"/>
            <w:bookmarkStart w:id="8" w:name="_Hlk152226365"/>
            <w:r w:rsidRPr="00FE1A7C">
              <w:rPr>
                <w:rFonts w:ascii="Times New Roman" w:eastAsia="Arial Unicode MS" w:hAnsi="Times New Roman" w:cs="Times New Roman"/>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2C4A63AD" w14:textId="6F1DE398"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Zasilanie:</w:t>
            </w:r>
          </w:p>
        </w:tc>
        <w:tc>
          <w:tcPr>
            <w:tcW w:w="2440" w:type="dxa"/>
            <w:tcBorders>
              <w:top w:val="single" w:sz="4" w:space="0" w:color="auto"/>
              <w:left w:val="single" w:sz="4" w:space="0" w:color="auto"/>
              <w:bottom w:val="single" w:sz="4" w:space="0" w:color="auto"/>
              <w:right w:val="single" w:sz="4" w:space="0" w:color="auto"/>
            </w:tcBorders>
          </w:tcPr>
          <w:p w14:paraId="3CDEB16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5C3DAA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15E6E53" w14:textId="68B134C1"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1EBB0AA5" w14:textId="7141B7BD"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bateryjne / akumulatorowe</w:t>
            </w:r>
          </w:p>
        </w:tc>
        <w:tc>
          <w:tcPr>
            <w:tcW w:w="2440" w:type="dxa"/>
            <w:tcBorders>
              <w:top w:val="single" w:sz="4" w:space="0" w:color="auto"/>
              <w:left w:val="single" w:sz="4" w:space="0" w:color="auto"/>
              <w:bottom w:val="single" w:sz="4" w:space="0" w:color="auto"/>
              <w:right w:val="single" w:sz="4" w:space="0" w:color="auto"/>
            </w:tcBorders>
          </w:tcPr>
          <w:p w14:paraId="0894210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C3D4D1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4DC5010" w14:textId="0132AF8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62F8454F" w14:textId="10843D7D"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system ładujący akumulatory wraz z akumulatorem/</w:t>
            </w:r>
            <w:proofErr w:type="spellStart"/>
            <w:r w:rsidRPr="00FE1A7C">
              <w:rPr>
                <w:rFonts w:ascii="Times New Roman" w:eastAsia="Times New Roman" w:hAnsi="Times New Roman" w:cs="Times New Roman"/>
                <w:color w:val="000000" w:themeColor="text1"/>
                <w:lang w:eastAsia="ar-SA"/>
              </w:rPr>
              <w:t>ami</w:t>
            </w:r>
            <w:proofErr w:type="spellEnd"/>
            <w:r w:rsidRPr="00FE1A7C">
              <w:rPr>
                <w:rFonts w:ascii="Times New Roman" w:eastAsia="Times New Roman" w:hAnsi="Times New Roman" w:cs="Times New Roman"/>
                <w:color w:val="000000" w:themeColor="text1"/>
                <w:lang w:eastAsia="ar-SA"/>
              </w:rPr>
              <w:t xml:space="preserve"> jako integralny element defibrylatora lub zewnętrzny moduł, (ładowarka do baterii bez montażu)</w:t>
            </w:r>
          </w:p>
        </w:tc>
        <w:tc>
          <w:tcPr>
            <w:tcW w:w="2440" w:type="dxa"/>
            <w:tcBorders>
              <w:top w:val="single" w:sz="4" w:space="0" w:color="auto"/>
              <w:left w:val="single" w:sz="4" w:space="0" w:color="auto"/>
              <w:bottom w:val="single" w:sz="4" w:space="0" w:color="auto"/>
              <w:right w:val="single" w:sz="4" w:space="0" w:color="auto"/>
            </w:tcBorders>
          </w:tcPr>
          <w:p w14:paraId="6987DD2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905C7A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1B259D6" w14:textId="3C37926B"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3)</w:t>
            </w:r>
          </w:p>
        </w:tc>
        <w:tc>
          <w:tcPr>
            <w:tcW w:w="6712" w:type="dxa"/>
            <w:gridSpan w:val="2"/>
            <w:tcBorders>
              <w:top w:val="single" w:sz="4" w:space="0" w:color="auto"/>
              <w:left w:val="single" w:sz="4" w:space="0" w:color="auto"/>
              <w:bottom w:val="single" w:sz="4" w:space="0" w:color="auto"/>
              <w:right w:val="single" w:sz="4" w:space="0" w:color="auto"/>
            </w:tcBorders>
          </w:tcPr>
          <w:p w14:paraId="022D0EAF" w14:textId="3AF8E61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akumulator/y przystosowane do doładowania go bez konieczności rozładowania – 3 </w:t>
            </w:r>
            <w:proofErr w:type="spellStart"/>
            <w:r w:rsidRPr="00FE1A7C">
              <w:rPr>
                <w:rFonts w:ascii="Times New Roman" w:eastAsia="Times New Roman" w:hAnsi="Times New Roman" w:cs="Times New Roman"/>
                <w:color w:val="000000" w:themeColor="text1"/>
                <w:lang w:eastAsia="ar-SA"/>
              </w:rPr>
              <w:t>kpl</w:t>
            </w:r>
            <w:proofErr w:type="spellEnd"/>
            <w:r w:rsidRPr="00FE1A7C">
              <w:rPr>
                <w:rFonts w:ascii="Times New Roman" w:eastAsia="Times New Roman" w:hAnsi="Times New Roman" w:cs="Times New Roman"/>
                <w:color w:val="000000" w:themeColor="text1"/>
                <w:lang w:eastAsia="ar-SA"/>
              </w:rPr>
              <w:t>.</w:t>
            </w:r>
          </w:p>
        </w:tc>
        <w:tc>
          <w:tcPr>
            <w:tcW w:w="2440" w:type="dxa"/>
            <w:tcBorders>
              <w:top w:val="single" w:sz="4" w:space="0" w:color="auto"/>
              <w:left w:val="single" w:sz="4" w:space="0" w:color="auto"/>
              <w:bottom w:val="single" w:sz="4" w:space="0" w:color="auto"/>
              <w:right w:val="single" w:sz="4" w:space="0" w:color="auto"/>
            </w:tcBorders>
          </w:tcPr>
          <w:p w14:paraId="1598FBE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0A8AE2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DCA5678" w14:textId="799F6F4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366427E4" w14:textId="747C9A62"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możliwość zasilania defibrylatora i ładowania akumulatorów z sieci AC </w:t>
            </w:r>
            <w:r w:rsidRPr="00FE1A7C">
              <w:rPr>
                <w:rFonts w:ascii="Times New Roman" w:eastAsia="Times New Roman" w:hAnsi="Times New Roman" w:cs="Times New Roman"/>
                <w:b/>
                <w:bCs/>
                <w:color w:val="000000" w:themeColor="text1"/>
                <w:u w:val="single"/>
                <w:lang w:eastAsia="ar-SA"/>
              </w:rPr>
              <w:t>230V</w:t>
            </w:r>
            <w:r w:rsidRPr="00FE1A7C">
              <w:rPr>
                <w:rFonts w:ascii="Times New Roman" w:eastAsia="Times New Roman" w:hAnsi="Times New Roman" w:cs="Times New Roman"/>
                <w:color w:val="000000" w:themeColor="text1"/>
                <w:lang w:eastAsia="ar-SA"/>
              </w:rPr>
              <w:t xml:space="preserve"> </w:t>
            </w:r>
            <w:r w:rsidRPr="00FE1A7C">
              <w:rPr>
                <w:rFonts w:ascii="Times New Roman" w:eastAsia="Times New Roman" w:hAnsi="Times New Roman" w:cs="Times New Roman"/>
                <w:color w:val="000000" w:themeColor="text1"/>
                <w:u w:val="single"/>
                <w:lang w:eastAsia="ar-SA"/>
              </w:rPr>
              <w:t>50Hz+/- 10%</w:t>
            </w:r>
          </w:p>
        </w:tc>
        <w:tc>
          <w:tcPr>
            <w:tcW w:w="2440" w:type="dxa"/>
            <w:tcBorders>
              <w:top w:val="single" w:sz="4" w:space="0" w:color="auto"/>
              <w:left w:val="single" w:sz="4" w:space="0" w:color="auto"/>
              <w:bottom w:val="single" w:sz="4" w:space="0" w:color="auto"/>
              <w:right w:val="single" w:sz="4" w:space="0" w:color="auto"/>
            </w:tcBorders>
          </w:tcPr>
          <w:p w14:paraId="3B5B17B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92F084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22EDC1F" w14:textId="6B3B863A"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6ABF810D" w14:textId="65995D2C"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średni czas pracy z baterii (przy monitorowaniu) min. 6 godz.</w:t>
            </w:r>
          </w:p>
        </w:tc>
        <w:tc>
          <w:tcPr>
            <w:tcW w:w="2440" w:type="dxa"/>
            <w:tcBorders>
              <w:top w:val="single" w:sz="4" w:space="0" w:color="auto"/>
              <w:left w:val="single" w:sz="4" w:space="0" w:color="auto"/>
              <w:bottom w:val="single" w:sz="4" w:space="0" w:color="auto"/>
              <w:right w:val="single" w:sz="4" w:space="0" w:color="auto"/>
            </w:tcBorders>
          </w:tcPr>
          <w:p w14:paraId="4FC6D03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ACB8B0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C5C6E85" w14:textId="479855CC"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4108B40A" w14:textId="3A2053C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ilość defibrylacji z energią 200 J przy pracy z baterii min. 400 </w:t>
            </w:r>
          </w:p>
        </w:tc>
        <w:tc>
          <w:tcPr>
            <w:tcW w:w="2440" w:type="dxa"/>
            <w:tcBorders>
              <w:top w:val="single" w:sz="4" w:space="0" w:color="auto"/>
              <w:left w:val="single" w:sz="4" w:space="0" w:color="auto"/>
              <w:bottom w:val="single" w:sz="4" w:space="0" w:color="auto"/>
              <w:right w:val="single" w:sz="4" w:space="0" w:color="auto"/>
            </w:tcBorders>
          </w:tcPr>
          <w:p w14:paraId="05EFC7A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304C54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DA1E702" w14:textId="053A6C2F"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5728128A" w14:textId="2D5502B8"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Funkcje/cechy:</w:t>
            </w:r>
          </w:p>
        </w:tc>
        <w:tc>
          <w:tcPr>
            <w:tcW w:w="2440" w:type="dxa"/>
            <w:tcBorders>
              <w:top w:val="single" w:sz="4" w:space="0" w:color="auto"/>
              <w:left w:val="single" w:sz="4" w:space="0" w:color="auto"/>
              <w:bottom w:val="single" w:sz="4" w:space="0" w:color="auto"/>
              <w:right w:val="single" w:sz="4" w:space="0" w:color="auto"/>
            </w:tcBorders>
          </w:tcPr>
          <w:p w14:paraId="375C17A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965516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911EE11" w14:textId="315616CD"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4FE6ECDF" w14:textId="4EB574AA"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urządzenie przenośne</w:t>
            </w:r>
          </w:p>
        </w:tc>
        <w:tc>
          <w:tcPr>
            <w:tcW w:w="2440" w:type="dxa"/>
            <w:tcBorders>
              <w:top w:val="single" w:sz="4" w:space="0" w:color="auto"/>
              <w:left w:val="single" w:sz="4" w:space="0" w:color="auto"/>
              <w:bottom w:val="single" w:sz="4" w:space="0" w:color="auto"/>
              <w:right w:val="single" w:sz="4" w:space="0" w:color="auto"/>
            </w:tcBorders>
          </w:tcPr>
          <w:p w14:paraId="691A1A0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772A77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EF1254D" w14:textId="22496E7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7430D3FC" w14:textId="761F4A07"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odporny na wstrząsy (upadki) i drgania, przystosowany do pracy w warunkach pogotowia ratunkowego</w:t>
            </w:r>
          </w:p>
        </w:tc>
        <w:tc>
          <w:tcPr>
            <w:tcW w:w="2440" w:type="dxa"/>
            <w:tcBorders>
              <w:top w:val="single" w:sz="4" w:space="0" w:color="auto"/>
              <w:left w:val="single" w:sz="4" w:space="0" w:color="auto"/>
              <w:bottom w:val="single" w:sz="4" w:space="0" w:color="auto"/>
              <w:right w:val="single" w:sz="4" w:space="0" w:color="auto"/>
            </w:tcBorders>
          </w:tcPr>
          <w:p w14:paraId="104162A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E4D663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48F514E" w14:textId="2967F258"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492EE557" w14:textId="13C8E0EE"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odporność na wilgotność nie mniejsza niż IP44</w:t>
            </w:r>
          </w:p>
        </w:tc>
        <w:tc>
          <w:tcPr>
            <w:tcW w:w="2440" w:type="dxa"/>
            <w:tcBorders>
              <w:top w:val="single" w:sz="4" w:space="0" w:color="auto"/>
              <w:left w:val="single" w:sz="4" w:space="0" w:color="auto"/>
              <w:bottom w:val="single" w:sz="4" w:space="0" w:color="auto"/>
              <w:right w:val="single" w:sz="4" w:space="0" w:color="auto"/>
            </w:tcBorders>
          </w:tcPr>
          <w:p w14:paraId="272129CD"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35416E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A57A739" w14:textId="1C69BE77"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4FB6FB9D" w14:textId="1FBC90F5"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ciężar max. 10 kg</w:t>
            </w:r>
          </w:p>
        </w:tc>
        <w:tc>
          <w:tcPr>
            <w:tcW w:w="2440" w:type="dxa"/>
            <w:tcBorders>
              <w:top w:val="single" w:sz="4" w:space="0" w:color="auto"/>
              <w:left w:val="single" w:sz="4" w:space="0" w:color="auto"/>
              <w:bottom w:val="single" w:sz="4" w:space="0" w:color="auto"/>
              <w:right w:val="single" w:sz="4" w:space="0" w:color="auto"/>
            </w:tcBorders>
          </w:tcPr>
          <w:p w14:paraId="39DFA1E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181A3D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BFE9366" w14:textId="2011C38C"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50698BD7" w14:textId="6487A2B5"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Wyposażenie</w:t>
            </w:r>
          </w:p>
        </w:tc>
        <w:tc>
          <w:tcPr>
            <w:tcW w:w="2440" w:type="dxa"/>
            <w:tcBorders>
              <w:top w:val="single" w:sz="4" w:space="0" w:color="auto"/>
              <w:left w:val="single" w:sz="4" w:space="0" w:color="auto"/>
              <w:bottom w:val="single" w:sz="4" w:space="0" w:color="auto"/>
              <w:right w:val="single" w:sz="4" w:space="0" w:color="auto"/>
            </w:tcBorders>
          </w:tcPr>
          <w:p w14:paraId="7C26A47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360CA1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6C305E1" w14:textId="4279D338"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32C56E1E" w14:textId="56A8E089"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komplet przewodów i kabli</w:t>
            </w:r>
          </w:p>
        </w:tc>
        <w:tc>
          <w:tcPr>
            <w:tcW w:w="2440" w:type="dxa"/>
            <w:tcBorders>
              <w:top w:val="single" w:sz="4" w:space="0" w:color="auto"/>
              <w:left w:val="single" w:sz="4" w:space="0" w:color="auto"/>
              <w:bottom w:val="single" w:sz="4" w:space="0" w:color="auto"/>
              <w:right w:val="single" w:sz="4" w:space="0" w:color="auto"/>
            </w:tcBorders>
          </w:tcPr>
          <w:p w14:paraId="5B1E459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AF7C37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336719C" w14:textId="27BAD5C4"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7AB1348D" w14:textId="45A78C8E"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łyżki zewnętrzne dla dorosłych i dzieci</w:t>
            </w:r>
          </w:p>
        </w:tc>
        <w:tc>
          <w:tcPr>
            <w:tcW w:w="2440" w:type="dxa"/>
            <w:tcBorders>
              <w:top w:val="single" w:sz="4" w:space="0" w:color="auto"/>
              <w:left w:val="single" w:sz="4" w:space="0" w:color="auto"/>
              <w:bottom w:val="single" w:sz="4" w:space="0" w:color="auto"/>
              <w:right w:val="single" w:sz="4" w:space="0" w:color="auto"/>
            </w:tcBorders>
          </w:tcPr>
          <w:p w14:paraId="7B39FEF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0FE1E6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E1295CF" w14:textId="47C800F2"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7A09D720" w14:textId="5ED92A31"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elektrody defibrylująco-stymulująco-monitorujące dla dorosłych i dla dzieci po min. 1 </w:t>
            </w:r>
            <w:proofErr w:type="spellStart"/>
            <w:r w:rsidRPr="00FE1A7C">
              <w:rPr>
                <w:rFonts w:ascii="Times New Roman" w:eastAsia="Times New Roman" w:hAnsi="Times New Roman" w:cs="Times New Roman"/>
                <w:color w:val="000000" w:themeColor="text1"/>
                <w:lang w:eastAsia="ar-SA"/>
              </w:rPr>
              <w:t>kpl</w:t>
            </w:r>
            <w:proofErr w:type="spellEnd"/>
            <w:r w:rsidRPr="00FE1A7C">
              <w:rPr>
                <w:rFonts w:ascii="Times New Roman" w:eastAsia="Times New Roman" w:hAnsi="Times New Roman" w:cs="Times New Roman"/>
                <w:color w:val="000000" w:themeColor="text1"/>
                <w:lang w:eastAsia="ar-SA"/>
              </w:rPr>
              <w:t>.</w:t>
            </w:r>
          </w:p>
        </w:tc>
        <w:tc>
          <w:tcPr>
            <w:tcW w:w="2440" w:type="dxa"/>
            <w:tcBorders>
              <w:top w:val="single" w:sz="4" w:space="0" w:color="auto"/>
              <w:left w:val="single" w:sz="4" w:space="0" w:color="auto"/>
              <w:bottom w:val="single" w:sz="4" w:space="0" w:color="auto"/>
              <w:right w:val="single" w:sz="4" w:space="0" w:color="auto"/>
            </w:tcBorders>
          </w:tcPr>
          <w:p w14:paraId="668ED7E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1C834C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FE1FD15" w14:textId="4C347151"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1BB70565" w14:textId="12EC1043"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ochronne opakowanie transportowe z kieszeniami na akcesoria</w:t>
            </w:r>
          </w:p>
        </w:tc>
        <w:tc>
          <w:tcPr>
            <w:tcW w:w="2440" w:type="dxa"/>
            <w:tcBorders>
              <w:top w:val="single" w:sz="4" w:space="0" w:color="auto"/>
              <w:left w:val="single" w:sz="4" w:space="0" w:color="auto"/>
              <w:bottom w:val="single" w:sz="4" w:space="0" w:color="auto"/>
              <w:right w:val="single" w:sz="4" w:space="0" w:color="auto"/>
            </w:tcBorders>
          </w:tcPr>
          <w:p w14:paraId="5756A36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1993A7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89CDE1A" w14:textId="05389A08"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65016D4D" w14:textId="6779E78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Uchwyt ścienny (certyfikowany) do mocowania w karetce</w:t>
            </w:r>
          </w:p>
        </w:tc>
        <w:tc>
          <w:tcPr>
            <w:tcW w:w="2440" w:type="dxa"/>
            <w:tcBorders>
              <w:top w:val="single" w:sz="4" w:space="0" w:color="auto"/>
              <w:left w:val="single" w:sz="4" w:space="0" w:color="auto"/>
              <w:bottom w:val="single" w:sz="4" w:space="0" w:color="auto"/>
              <w:right w:val="single" w:sz="4" w:space="0" w:color="auto"/>
            </w:tcBorders>
          </w:tcPr>
          <w:p w14:paraId="02CB055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64B895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E65C3BA" w14:textId="4AB39F26"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111279C9" w14:textId="67ED59BB"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Komplet mankietów w różnych rozmiarach</w:t>
            </w:r>
          </w:p>
        </w:tc>
        <w:tc>
          <w:tcPr>
            <w:tcW w:w="2440" w:type="dxa"/>
            <w:tcBorders>
              <w:top w:val="single" w:sz="4" w:space="0" w:color="auto"/>
              <w:left w:val="single" w:sz="4" w:space="0" w:color="auto"/>
              <w:bottom w:val="single" w:sz="4" w:space="0" w:color="auto"/>
              <w:right w:val="single" w:sz="4" w:space="0" w:color="auto"/>
            </w:tcBorders>
          </w:tcPr>
          <w:p w14:paraId="0CD6C4E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C0AC3D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AE0786B" w14:textId="17984E7A"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507861FC" w14:textId="4907553E"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Monitorowanie funkcji życiowych</w:t>
            </w:r>
          </w:p>
        </w:tc>
        <w:tc>
          <w:tcPr>
            <w:tcW w:w="2440" w:type="dxa"/>
            <w:tcBorders>
              <w:top w:val="single" w:sz="4" w:space="0" w:color="auto"/>
              <w:left w:val="single" w:sz="4" w:space="0" w:color="auto"/>
              <w:bottom w:val="single" w:sz="4" w:space="0" w:color="auto"/>
              <w:right w:val="single" w:sz="4" w:space="0" w:color="auto"/>
            </w:tcBorders>
          </w:tcPr>
          <w:p w14:paraId="3553D47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7A8E4B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4086E3D" w14:textId="395E0AD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027A17AB" w14:textId="67D2690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EKG:</w:t>
            </w:r>
          </w:p>
        </w:tc>
        <w:tc>
          <w:tcPr>
            <w:tcW w:w="2440" w:type="dxa"/>
            <w:tcBorders>
              <w:top w:val="single" w:sz="4" w:space="0" w:color="auto"/>
              <w:left w:val="single" w:sz="4" w:space="0" w:color="auto"/>
              <w:bottom w:val="single" w:sz="4" w:space="0" w:color="auto"/>
              <w:right w:val="single" w:sz="4" w:space="0" w:color="auto"/>
            </w:tcBorders>
          </w:tcPr>
          <w:p w14:paraId="20EAB83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B7B96E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55AA102" w14:textId="0E139DEA"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tcPr>
          <w:p w14:paraId="10DFBED8" w14:textId="219DDD38"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ilość kanałów EKG min. 12</w:t>
            </w:r>
          </w:p>
        </w:tc>
        <w:tc>
          <w:tcPr>
            <w:tcW w:w="2440" w:type="dxa"/>
            <w:tcBorders>
              <w:top w:val="single" w:sz="4" w:space="0" w:color="auto"/>
              <w:left w:val="single" w:sz="4" w:space="0" w:color="auto"/>
              <w:bottom w:val="single" w:sz="4" w:space="0" w:color="auto"/>
              <w:right w:val="single" w:sz="4" w:space="0" w:color="auto"/>
            </w:tcBorders>
          </w:tcPr>
          <w:p w14:paraId="72A9144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A109DE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77F707F" w14:textId="403C8490"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tcPr>
          <w:p w14:paraId="1F0B9905" w14:textId="6CB64C45"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interpretacja i analiza przebiegu EKG w zależności od wieku pacjenta</w:t>
            </w:r>
          </w:p>
        </w:tc>
        <w:tc>
          <w:tcPr>
            <w:tcW w:w="2440" w:type="dxa"/>
            <w:tcBorders>
              <w:top w:val="single" w:sz="4" w:space="0" w:color="auto"/>
              <w:left w:val="single" w:sz="4" w:space="0" w:color="auto"/>
              <w:bottom w:val="single" w:sz="4" w:space="0" w:color="auto"/>
              <w:right w:val="single" w:sz="4" w:space="0" w:color="auto"/>
            </w:tcBorders>
          </w:tcPr>
          <w:p w14:paraId="1AFA295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B0FF82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A85D88B" w14:textId="2898E99B"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tcPr>
          <w:p w14:paraId="3BD1267C" w14:textId="0D46A093"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pomiar uniesienia odcinka S-T na każdym odprowadzeniu z wydrukiem wyników</w:t>
            </w:r>
          </w:p>
        </w:tc>
        <w:tc>
          <w:tcPr>
            <w:tcW w:w="2440" w:type="dxa"/>
            <w:tcBorders>
              <w:top w:val="single" w:sz="4" w:space="0" w:color="auto"/>
              <w:left w:val="single" w:sz="4" w:space="0" w:color="auto"/>
              <w:bottom w:val="single" w:sz="4" w:space="0" w:color="auto"/>
              <w:right w:val="single" w:sz="4" w:space="0" w:color="auto"/>
            </w:tcBorders>
          </w:tcPr>
          <w:p w14:paraId="61BE42A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B3D26F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EB0CBB0" w14:textId="698AE2E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2F82E3A6" w14:textId="102F4D93"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SpO2 (pomiar saturacji krwi tętniczej metodą MASIMO):</w:t>
            </w:r>
          </w:p>
        </w:tc>
        <w:tc>
          <w:tcPr>
            <w:tcW w:w="2440" w:type="dxa"/>
            <w:tcBorders>
              <w:top w:val="single" w:sz="4" w:space="0" w:color="auto"/>
              <w:left w:val="single" w:sz="4" w:space="0" w:color="auto"/>
              <w:bottom w:val="single" w:sz="4" w:space="0" w:color="auto"/>
              <w:right w:val="single" w:sz="4" w:space="0" w:color="auto"/>
            </w:tcBorders>
          </w:tcPr>
          <w:p w14:paraId="4B64206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846581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40C364E" w14:textId="01BFC6D7"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tcPr>
          <w:p w14:paraId="738C3C1A" w14:textId="353BCFB1"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zakres pomiaru 50 – 100%,</w:t>
            </w:r>
          </w:p>
        </w:tc>
        <w:tc>
          <w:tcPr>
            <w:tcW w:w="2440" w:type="dxa"/>
            <w:tcBorders>
              <w:top w:val="single" w:sz="4" w:space="0" w:color="auto"/>
              <w:left w:val="single" w:sz="4" w:space="0" w:color="auto"/>
              <w:bottom w:val="single" w:sz="4" w:space="0" w:color="auto"/>
              <w:right w:val="single" w:sz="4" w:space="0" w:color="auto"/>
            </w:tcBorders>
          </w:tcPr>
          <w:p w14:paraId="65EAB59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0A5018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DAF826A" w14:textId="529B8BE0"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tcPr>
          <w:p w14:paraId="3451E14C"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 komplecie czujniki wielokrotnego użytku (klipsy) dla dorosłych – 1 szt., komplet czujników dodatkowych dla dzieci – 2 szt. i jednorazowego użytku dla niemowląt – 2 szt., klips na ucho.</w:t>
            </w:r>
          </w:p>
          <w:p w14:paraId="112AFEBE" w14:textId="443D010B"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Zamawiający wymaga </w:t>
            </w:r>
            <w:r w:rsidRPr="003948CD">
              <w:rPr>
                <w:rFonts w:ascii="Times New Roman" w:eastAsia="Times New Roman" w:hAnsi="Times New Roman" w:cs="Times New Roman"/>
                <w:color w:val="000000" w:themeColor="text1"/>
                <w:lang w:eastAsia="pl-PL"/>
              </w:rPr>
              <w:t xml:space="preserve">wraz z klipsem do saturacji: przedłużki 2 szt. </w:t>
            </w:r>
            <w:r w:rsidRPr="003948CD">
              <w:rPr>
                <w:rFonts w:ascii="Times New Roman" w:eastAsia="Times New Roman" w:hAnsi="Times New Roman" w:cs="Times New Roman"/>
                <w:color w:val="000000" w:themeColor="text1"/>
                <w:lang w:eastAsia="pl-PL"/>
              </w:rPr>
              <w:br/>
            </w:r>
            <w:r w:rsidRPr="00FE1A7C">
              <w:rPr>
                <w:rFonts w:ascii="Times New Roman" w:eastAsia="Times New Roman" w:hAnsi="Times New Roman" w:cs="Times New Roman"/>
                <w:color w:val="000000" w:themeColor="text1"/>
                <w:lang w:val="en-US" w:eastAsia="pl-PL"/>
              </w:rPr>
              <w:t xml:space="preserve">(1 </w:t>
            </w:r>
            <w:proofErr w:type="spellStart"/>
            <w:r w:rsidRPr="00FE1A7C">
              <w:rPr>
                <w:rFonts w:ascii="Times New Roman" w:eastAsia="Times New Roman" w:hAnsi="Times New Roman" w:cs="Times New Roman"/>
                <w:color w:val="000000" w:themeColor="text1"/>
                <w:lang w:val="en-US" w:eastAsia="pl-PL"/>
              </w:rPr>
              <w:t>szt</w:t>
            </w:r>
            <w:proofErr w:type="spellEnd"/>
            <w:r w:rsidRPr="00FE1A7C">
              <w:rPr>
                <w:rFonts w:ascii="Times New Roman" w:eastAsia="Times New Roman" w:hAnsi="Times New Roman" w:cs="Times New Roman"/>
                <w:color w:val="000000" w:themeColor="text1"/>
                <w:lang w:val="en-US" w:eastAsia="pl-PL"/>
              </w:rPr>
              <w:t xml:space="preserve">. dla </w:t>
            </w:r>
            <w:proofErr w:type="spellStart"/>
            <w:r w:rsidRPr="00FE1A7C">
              <w:rPr>
                <w:rFonts w:ascii="Times New Roman" w:eastAsia="Times New Roman" w:hAnsi="Times New Roman" w:cs="Times New Roman"/>
                <w:color w:val="000000" w:themeColor="text1"/>
                <w:lang w:val="en-US" w:eastAsia="pl-PL"/>
              </w:rPr>
              <w:t>dorosłych</w:t>
            </w:r>
            <w:proofErr w:type="spellEnd"/>
            <w:r w:rsidRPr="00FE1A7C">
              <w:rPr>
                <w:rFonts w:ascii="Times New Roman" w:eastAsia="Times New Roman" w:hAnsi="Times New Roman" w:cs="Times New Roman"/>
                <w:color w:val="000000" w:themeColor="text1"/>
                <w:lang w:val="en-US" w:eastAsia="pl-PL"/>
              </w:rPr>
              <w:t xml:space="preserve"> </w:t>
            </w:r>
            <w:proofErr w:type="spellStart"/>
            <w:r w:rsidRPr="00FE1A7C">
              <w:rPr>
                <w:rFonts w:ascii="Times New Roman" w:eastAsia="Times New Roman" w:hAnsi="Times New Roman" w:cs="Times New Roman"/>
                <w:color w:val="000000" w:themeColor="text1"/>
                <w:lang w:val="en-US" w:eastAsia="pl-PL"/>
              </w:rPr>
              <w:t>i</w:t>
            </w:r>
            <w:proofErr w:type="spellEnd"/>
            <w:r w:rsidRPr="00FE1A7C">
              <w:rPr>
                <w:rFonts w:ascii="Times New Roman" w:eastAsia="Times New Roman" w:hAnsi="Times New Roman" w:cs="Times New Roman"/>
                <w:color w:val="000000" w:themeColor="text1"/>
                <w:lang w:val="en-US" w:eastAsia="pl-PL"/>
              </w:rPr>
              <w:t xml:space="preserve"> </w:t>
            </w:r>
            <w:proofErr w:type="spellStart"/>
            <w:r w:rsidRPr="00FE1A7C">
              <w:rPr>
                <w:rFonts w:ascii="Times New Roman" w:eastAsia="Times New Roman" w:hAnsi="Times New Roman" w:cs="Times New Roman"/>
                <w:color w:val="000000" w:themeColor="text1"/>
                <w:lang w:val="en-US" w:eastAsia="pl-PL"/>
              </w:rPr>
              <w:t>oddzielna</w:t>
            </w:r>
            <w:proofErr w:type="spellEnd"/>
            <w:r w:rsidRPr="00FE1A7C">
              <w:rPr>
                <w:rFonts w:ascii="Times New Roman" w:eastAsia="Times New Roman" w:hAnsi="Times New Roman" w:cs="Times New Roman"/>
                <w:color w:val="000000" w:themeColor="text1"/>
                <w:lang w:val="en-US" w:eastAsia="pl-PL"/>
              </w:rPr>
              <w:t xml:space="preserve"> 1 </w:t>
            </w:r>
            <w:proofErr w:type="spellStart"/>
            <w:r w:rsidRPr="00FE1A7C">
              <w:rPr>
                <w:rFonts w:ascii="Times New Roman" w:eastAsia="Times New Roman" w:hAnsi="Times New Roman" w:cs="Times New Roman"/>
                <w:color w:val="000000" w:themeColor="text1"/>
                <w:lang w:val="en-US" w:eastAsia="pl-PL"/>
              </w:rPr>
              <w:t>szt</w:t>
            </w:r>
            <w:proofErr w:type="spellEnd"/>
            <w:r w:rsidRPr="00FE1A7C">
              <w:rPr>
                <w:rFonts w:ascii="Times New Roman" w:eastAsia="Times New Roman" w:hAnsi="Times New Roman" w:cs="Times New Roman"/>
                <w:color w:val="000000" w:themeColor="text1"/>
                <w:lang w:val="en-US" w:eastAsia="pl-PL"/>
              </w:rPr>
              <w:t xml:space="preserve">.  dla </w:t>
            </w:r>
            <w:proofErr w:type="spellStart"/>
            <w:r w:rsidRPr="00FE1A7C">
              <w:rPr>
                <w:rFonts w:ascii="Times New Roman" w:eastAsia="Times New Roman" w:hAnsi="Times New Roman" w:cs="Times New Roman"/>
                <w:color w:val="000000" w:themeColor="text1"/>
                <w:lang w:val="en-US" w:eastAsia="pl-PL"/>
              </w:rPr>
              <w:t>dzieci</w:t>
            </w:r>
            <w:proofErr w:type="spellEnd"/>
            <w:r w:rsidRPr="00FE1A7C">
              <w:rPr>
                <w:rFonts w:ascii="Times New Roman" w:eastAsia="Times New Roman" w:hAnsi="Times New Roman" w:cs="Times New Roman"/>
                <w:color w:val="000000" w:themeColor="text1"/>
                <w:lang w:val="en-US" w:eastAsia="pl-PL"/>
              </w:rPr>
              <w:t>)</w:t>
            </w:r>
          </w:p>
        </w:tc>
        <w:tc>
          <w:tcPr>
            <w:tcW w:w="2440" w:type="dxa"/>
            <w:tcBorders>
              <w:top w:val="single" w:sz="4" w:space="0" w:color="auto"/>
              <w:left w:val="single" w:sz="4" w:space="0" w:color="auto"/>
              <w:bottom w:val="single" w:sz="4" w:space="0" w:color="auto"/>
              <w:right w:val="single" w:sz="4" w:space="0" w:color="auto"/>
            </w:tcBorders>
          </w:tcPr>
          <w:p w14:paraId="397B778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27E783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537AA0C" w14:textId="735DD411"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238375B0" w14:textId="719D7E8B"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proofErr w:type="spellStart"/>
            <w:r w:rsidRPr="00FE1A7C">
              <w:rPr>
                <w:rFonts w:ascii="Times New Roman" w:eastAsia="Times New Roman" w:hAnsi="Times New Roman" w:cs="Times New Roman"/>
                <w:color w:val="000000" w:themeColor="text1"/>
                <w:lang w:eastAsia="ar-SA"/>
              </w:rPr>
              <w:t>SpCO</w:t>
            </w:r>
            <w:proofErr w:type="spellEnd"/>
            <w:r w:rsidRPr="00FE1A7C">
              <w:rPr>
                <w:rFonts w:ascii="Times New Roman" w:eastAsia="Times New Roman" w:hAnsi="Times New Roman" w:cs="Times New Roman"/>
                <w:color w:val="000000" w:themeColor="text1"/>
                <w:lang w:eastAsia="ar-SA"/>
              </w:rPr>
              <w:t xml:space="preserve"> (pomiar poziomu tlenku węgla)</w:t>
            </w:r>
          </w:p>
        </w:tc>
        <w:tc>
          <w:tcPr>
            <w:tcW w:w="2440" w:type="dxa"/>
            <w:tcBorders>
              <w:top w:val="single" w:sz="4" w:space="0" w:color="auto"/>
              <w:left w:val="single" w:sz="4" w:space="0" w:color="auto"/>
              <w:bottom w:val="single" w:sz="4" w:space="0" w:color="auto"/>
              <w:right w:val="single" w:sz="4" w:space="0" w:color="auto"/>
            </w:tcBorders>
          </w:tcPr>
          <w:p w14:paraId="0546A6ED"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CDA395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8D78118" w14:textId="420C89C4"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0E8053C2" w14:textId="760DF400"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proofErr w:type="spellStart"/>
            <w:r w:rsidRPr="00FE1A7C">
              <w:rPr>
                <w:rFonts w:ascii="Times New Roman" w:eastAsia="Times New Roman" w:hAnsi="Times New Roman" w:cs="Times New Roman"/>
                <w:color w:val="000000" w:themeColor="text1"/>
                <w:lang w:eastAsia="ar-SA"/>
              </w:rPr>
              <w:t>SpMET</w:t>
            </w:r>
            <w:proofErr w:type="spellEnd"/>
            <w:r w:rsidRPr="00FE1A7C">
              <w:rPr>
                <w:rFonts w:ascii="Times New Roman" w:eastAsia="Times New Roman" w:hAnsi="Times New Roman" w:cs="Times New Roman"/>
                <w:color w:val="000000" w:themeColor="text1"/>
                <w:lang w:eastAsia="ar-SA"/>
              </w:rPr>
              <w:t xml:space="preserve"> (pomiar poziomu methemoglobiny)</w:t>
            </w:r>
          </w:p>
        </w:tc>
        <w:tc>
          <w:tcPr>
            <w:tcW w:w="2440" w:type="dxa"/>
            <w:tcBorders>
              <w:top w:val="single" w:sz="4" w:space="0" w:color="auto"/>
              <w:left w:val="single" w:sz="4" w:space="0" w:color="auto"/>
              <w:bottom w:val="single" w:sz="4" w:space="0" w:color="auto"/>
              <w:right w:val="single" w:sz="4" w:space="0" w:color="auto"/>
            </w:tcBorders>
          </w:tcPr>
          <w:p w14:paraId="6C1A026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F76422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AD6092F" w14:textId="10568F00"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202B165C" w14:textId="63B8B529"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NIBP – pomiar ciśnienia metodą nieinwazyjną</w:t>
            </w:r>
          </w:p>
        </w:tc>
        <w:tc>
          <w:tcPr>
            <w:tcW w:w="2440" w:type="dxa"/>
            <w:tcBorders>
              <w:top w:val="single" w:sz="4" w:space="0" w:color="auto"/>
              <w:left w:val="single" w:sz="4" w:space="0" w:color="auto"/>
              <w:bottom w:val="single" w:sz="4" w:space="0" w:color="auto"/>
              <w:right w:val="single" w:sz="4" w:space="0" w:color="auto"/>
            </w:tcBorders>
          </w:tcPr>
          <w:p w14:paraId="3005896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48257C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6D4183F" w14:textId="400ACEA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tcPr>
          <w:p w14:paraId="21B3196E" w14:textId="79A6673B"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zakres pomiaru nie mniejszy niż 40 – 210 mmHg</w:t>
            </w:r>
          </w:p>
        </w:tc>
        <w:tc>
          <w:tcPr>
            <w:tcW w:w="2440" w:type="dxa"/>
            <w:tcBorders>
              <w:top w:val="single" w:sz="4" w:space="0" w:color="auto"/>
              <w:left w:val="single" w:sz="4" w:space="0" w:color="auto"/>
              <w:bottom w:val="single" w:sz="4" w:space="0" w:color="auto"/>
              <w:right w:val="single" w:sz="4" w:space="0" w:color="auto"/>
            </w:tcBorders>
          </w:tcPr>
          <w:p w14:paraId="6EE3640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8B6DB3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76E86AC" w14:textId="7FD333B9"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tcPr>
          <w:p w14:paraId="2631475B" w14:textId="6474329F"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tryb ręczny i automatyczny</w:t>
            </w:r>
          </w:p>
        </w:tc>
        <w:tc>
          <w:tcPr>
            <w:tcW w:w="2440" w:type="dxa"/>
            <w:tcBorders>
              <w:top w:val="single" w:sz="4" w:space="0" w:color="auto"/>
              <w:left w:val="single" w:sz="4" w:space="0" w:color="auto"/>
              <w:bottom w:val="single" w:sz="4" w:space="0" w:color="auto"/>
              <w:right w:val="single" w:sz="4" w:space="0" w:color="auto"/>
            </w:tcBorders>
          </w:tcPr>
          <w:p w14:paraId="4B8B43D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DFF8B1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B5E4D4F" w14:textId="58C6E5B0"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tcPr>
          <w:p w14:paraId="6BC8BC31" w14:textId="6166684D"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metoda pomiaru oscylometryczna</w:t>
            </w:r>
          </w:p>
        </w:tc>
        <w:tc>
          <w:tcPr>
            <w:tcW w:w="2440" w:type="dxa"/>
            <w:tcBorders>
              <w:top w:val="single" w:sz="4" w:space="0" w:color="auto"/>
              <w:left w:val="single" w:sz="4" w:space="0" w:color="auto"/>
              <w:bottom w:val="single" w:sz="4" w:space="0" w:color="auto"/>
              <w:right w:val="single" w:sz="4" w:space="0" w:color="auto"/>
            </w:tcBorders>
          </w:tcPr>
          <w:p w14:paraId="0EE8A49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6AD748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F873DA8" w14:textId="30BC4A3C"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22552322" w14:textId="4278A7BA"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EtCO2 – pomiar stężenia wydychanego CO2 u pacjentów zaintubowanych i </w:t>
            </w:r>
            <w:proofErr w:type="spellStart"/>
            <w:r w:rsidRPr="00FE1A7C">
              <w:rPr>
                <w:rFonts w:ascii="Times New Roman" w:eastAsia="Times New Roman" w:hAnsi="Times New Roman" w:cs="Times New Roman"/>
                <w:color w:val="000000" w:themeColor="text1"/>
                <w:lang w:eastAsia="ar-SA"/>
              </w:rPr>
              <w:t>nieintubowanych</w:t>
            </w:r>
            <w:proofErr w:type="spellEnd"/>
          </w:p>
        </w:tc>
        <w:tc>
          <w:tcPr>
            <w:tcW w:w="2440" w:type="dxa"/>
            <w:tcBorders>
              <w:top w:val="single" w:sz="4" w:space="0" w:color="auto"/>
              <w:left w:val="single" w:sz="4" w:space="0" w:color="auto"/>
              <w:bottom w:val="single" w:sz="4" w:space="0" w:color="auto"/>
              <w:right w:val="single" w:sz="4" w:space="0" w:color="auto"/>
            </w:tcBorders>
          </w:tcPr>
          <w:p w14:paraId="3731A5A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41D4AC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75D207C" w14:textId="29C772CC"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tcPr>
          <w:p w14:paraId="5AB41807" w14:textId="638BC8FC"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zakres pomiaru EtCO2 min. 1-90 mmHg</w:t>
            </w:r>
          </w:p>
        </w:tc>
        <w:tc>
          <w:tcPr>
            <w:tcW w:w="2440" w:type="dxa"/>
            <w:tcBorders>
              <w:top w:val="single" w:sz="4" w:space="0" w:color="auto"/>
              <w:left w:val="single" w:sz="4" w:space="0" w:color="auto"/>
              <w:bottom w:val="single" w:sz="4" w:space="0" w:color="auto"/>
              <w:right w:val="single" w:sz="4" w:space="0" w:color="auto"/>
            </w:tcBorders>
          </w:tcPr>
          <w:p w14:paraId="4A0A9C5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B537F4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2CA16C5" w14:textId="04AA5354"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tcPr>
          <w:p w14:paraId="5DD86E0A" w14:textId="154B6096"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zakres pomiaru częstości oddychania min. 1 – 90 </w:t>
            </w:r>
            <w:proofErr w:type="spellStart"/>
            <w:r w:rsidRPr="00FE1A7C">
              <w:rPr>
                <w:rFonts w:ascii="Times New Roman" w:eastAsia="Times New Roman" w:hAnsi="Times New Roman" w:cs="Times New Roman"/>
                <w:color w:val="000000" w:themeColor="text1"/>
                <w:lang w:eastAsia="ar-SA"/>
              </w:rPr>
              <w:t>odd</w:t>
            </w:r>
            <w:proofErr w:type="spellEnd"/>
            <w:r w:rsidRPr="00FE1A7C">
              <w:rPr>
                <w:rFonts w:ascii="Times New Roman" w:eastAsia="Times New Roman" w:hAnsi="Times New Roman" w:cs="Times New Roman"/>
                <w:color w:val="000000" w:themeColor="text1"/>
                <w:lang w:eastAsia="ar-SA"/>
              </w:rPr>
              <w:t>./min.</w:t>
            </w:r>
          </w:p>
        </w:tc>
        <w:tc>
          <w:tcPr>
            <w:tcW w:w="2440" w:type="dxa"/>
            <w:tcBorders>
              <w:top w:val="single" w:sz="4" w:space="0" w:color="auto"/>
              <w:left w:val="single" w:sz="4" w:space="0" w:color="auto"/>
              <w:bottom w:val="single" w:sz="4" w:space="0" w:color="auto"/>
              <w:right w:val="single" w:sz="4" w:space="0" w:color="auto"/>
            </w:tcBorders>
          </w:tcPr>
          <w:p w14:paraId="530253B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4E2299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D45DBA5" w14:textId="07C50E4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tcPr>
          <w:p w14:paraId="2C082C86" w14:textId="2DC13440"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zestaw kaniul pomiarowych dla pacjentów zaintubowanych i </w:t>
            </w:r>
            <w:proofErr w:type="spellStart"/>
            <w:r w:rsidRPr="00FE1A7C">
              <w:rPr>
                <w:rFonts w:ascii="Times New Roman" w:eastAsia="Times New Roman" w:hAnsi="Times New Roman" w:cs="Times New Roman"/>
                <w:color w:val="000000" w:themeColor="text1"/>
                <w:lang w:eastAsia="ar-SA"/>
              </w:rPr>
              <w:t>nieintubowanych</w:t>
            </w:r>
            <w:proofErr w:type="spellEnd"/>
            <w:r w:rsidRPr="00FE1A7C">
              <w:rPr>
                <w:rFonts w:ascii="Times New Roman" w:eastAsia="Times New Roman" w:hAnsi="Times New Roman" w:cs="Times New Roman"/>
                <w:color w:val="000000" w:themeColor="text1"/>
                <w:lang w:eastAsia="ar-SA"/>
              </w:rPr>
              <w:t xml:space="preserve"> (po 25 szt. w opakowaniu)</w:t>
            </w:r>
          </w:p>
        </w:tc>
        <w:tc>
          <w:tcPr>
            <w:tcW w:w="2440" w:type="dxa"/>
            <w:tcBorders>
              <w:top w:val="single" w:sz="4" w:space="0" w:color="auto"/>
              <w:left w:val="single" w:sz="4" w:space="0" w:color="auto"/>
              <w:bottom w:val="single" w:sz="4" w:space="0" w:color="auto"/>
              <w:right w:val="single" w:sz="4" w:space="0" w:color="auto"/>
            </w:tcBorders>
          </w:tcPr>
          <w:p w14:paraId="50A0D39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FB8C4C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3614DC2" w14:textId="67FE4427"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lastRenderedPageBreak/>
              <w:t>5.</w:t>
            </w:r>
          </w:p>
        </w:tc>
        <w:tc>
          <w:tcPr>
            <w:tcW w:w="6712" w:type="dxa"/>
            <w:gridSpan w:val="2"/>
            <w:tcBorders>
              <w:top w:val="single" w:sz="4" w:space="0" w:color="auto"/>
              <w:left w:val="single" w:sz="4" w:space="0" w:color="auto"/>
              <w:bottom w:val="single" w:sz="4" w:space="0" w:color="auto"/>
              <w:right w:val="single" w:sz="4" w:space="0" w:color="auto"/>
            </w:tcBorders>
          </w:tcPr>
          <w:p w14:paraId="36F0DA27" w14:textId="20898242"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Defibrylacja</w:t>
            </w:r>
          </w:p>
        </w:tc>
        <w:tc>
          <w:tcPr>
            <w:tcW w:w="2440" w:type="dxa"/>
            <w:tcBorders>
              <w:top w:val="single" w:sz="4" w:space="0" w:color="auto"/>
              <w:left w:val="single" w:sz="4" w:space="0" w:color="auto"/>
              <w:bottom w:val="single" w:sz="4" w:space="0" w:color="auto"/>
              <w:right w:val="single" w:sz="4" w:space="0" w:color="auto"/>
            </w:tcBorders>
          </w:tcPr>
          <w:p w14:paraId="50EDD95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FB225F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E614FF7" w14:textId="5656DBA4"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7645C2D8" w14:textId="5D350F39"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defibrylacja dwufazowa</w:t>
            </w:r>
          </w:p>
        </w:tc>
        <w:tc>
          <w:tcPr>
            <w:tcW w:w="2440" w:type="dxa"/>
            <w:tcBorders>
              <w:top w:val="single" w:sz="4" w:space="0" w:color="auto"/>
              <w:left w:val="single" w:sz="4" w:space="0" w:color="auto"/>
              <w:bottom w:val="single" w:sz="4" w:space="0" w:color="auto"/>
              <w:right w:val="single" w:sz="4" w:space="0" w:color="auto"/>
            </w:tcBorders>
          </w:tcPr>
          <w:p w14:paraId="6D50CC1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80C29E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0670A3D" w14:textId="5795E61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0C007EA9" w14:textId="2CA88E72"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możliwość defibrylacji dorosłych i dzieci</w:t>
            </w:r>
          </w:p>
        </w:tc>
        <w:tc>
          <w:tcPr>
            <w:tcW w:w="2440" w:type="dxa"/>
            <w:tcBorders>
              <w:top w:val="single" w:sz="4" w:space="0" w:color="auto"/>
              <w:left w:val="single" w:sz="4" w:space="0" w:color="auto"/>
              <w:bottom w:val="single" w:sz="4" w:space="0" w:color="auto"/>
              <w:right w:val="single" w:sz="4" w:space="0" w:color="auto"/>
            </w:tcBorders>
          </w:tcPr>
          <w:p w14:paraId="0A07CB3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C66DCA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5B07C8E" w14:textId="596D649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4EA72D46" w14:textId="54B898AC"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możliwość defibrylacji z łyżek zewnętrznych i elektrod</w:t>
            </w:r>
          </w:p>
        </w:tc>
        <w:tc>
          <w:tcPr>
            <w:tcW w:w="2440" w:type="dxa"/>
            <w:tcBorders>
              <w:top w:val="single" w:sz="4" w:space="0" w:color="auto"/>
              <w:left w:val="single" w:sz="4" w:space="0" w:color="auto"/>
              <w:bottom w:val="single" w:sz="4" w:space="0" w:color="auto"/>
              <w:right w:val="single" w:sz="4" w:space="0" w:color="auto"/>
            </w:tcBorders>
          </w:tcPr>
          <w:p w14:paraId="7E80C08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1D2E34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12CA667" w14:textId="48C5D194"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28F870D2" w14:textId="68060576"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czas naładowania do energii maksymalnej do 10 s.</w:t>
            </w:r>
          </w:p>
        </w:tc>
        <w:tc>
          <w:tcPr>
            <w:tcW w:w="2440" w:type="dxa"/>
            <w:tcBorders>
              <w:top w:val="single" w:sz="4" w:space="0" w:color="auto"/>
              <w:left w:val="single" w:sz="4" w:space="0" w:color="auto"/>
              <w:bottom w:val="single" w:sz="4" w:space="0" w:color="auto"/>
              <w:right w:val="single" w:sz="4" w:space="0" w:color="auto"/>
            </w:tcBorders>
          </w:tcPr>
          <w:p w14:paraId="5E0CF2F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7A8284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5A81757" w14:textId="4A0C72E2"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0C943E86" w14:textId="5AA01AF9"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zakres dostarczanej energii 5-360J</w:t>
            </w:r>
          </w:p>
        </w:tc>
        <w:tc>
          <w:tcPr>
            <w:tcW w:w="2440" w:type="dxa"/>
            <w:tcBorders>
              <w:top w:val="single" w:sz="4" w:space="0" w:color="auto"/>
              <w:left w:val="single" w:sz="4" w:space="0" w:color="auto"/>
              <w:bottom w:val="single" w:sz="4" w:space="0" w:color="auto"/>
              <w:right w:val="single" w:sz="4" w:space="0" w:color="auto"/>
            </w:tcBorders>
          </w:tcPr>
          <w:p w14:paraId="2E2F4CF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D58818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91DD408" w14:textId="4B379840"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485BFF23" w14:textId="2ED8A84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ilość poziomów energetycznych dla defibrylacji zewnętrznej min. 23</w:t>
            </w:r>
          </w:p>
        </w:tc>
        <w:tc>
          <w:tcPr>
            <w:tcW w:w="2440" w:type="dxa"/>
            <w:tcBorders>
              <w:top w:val="single" w:sz="4" w:space="0" w:color="auto"/>
              <w:left w:val="single" w:sz="4" w:space="0" w:color="auto"/>
              <w:bottom w:val="single" w:sz="4" w:space="0" w:color="auto"/>
              <w:right w:val="single" w:sz="4" w:space="0" w:color="auto"/>
            </w:tcBorders>
          </w:tcPr>
          <w:p w14:paraId="0C57BF7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59A769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76E27AE" w14:textId="48BC0A73"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tcPr>
          <w:p w14:paraId="07F51FEC" w14:textId="70E9BE22"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defibrylacja ręczna lub półautomatyczna AED</w:t>
            </w:r>
          </w:p>
        </w:tc>
        <w:tc>
          <w:tcPr>
            <w:tcW w:w="2440" w:type="dxa"/>
            <w:tcBorders>
              <w:top w:val="single" w:sz="4" w:space="0" w:color="auto"/>
              <w:left w:val="single" w:sz="4" w:space="0" w:color="auto"/>
              <w:bottom w:val="single" w:sz="4" w:space="0" w:color="auto"/>
              <w:right w:val="single" w:sz="4" w:space="0" w:color="auto"/>
            </w:tcBorders>
          </w:tcPr>
          <w:p w14:paraId="61D64ED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AD72B9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1C4C125" w14:textId="52300ED1"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tcPr>
          <w:p w14:paraId="34328222" w14:textId="18B55A7E"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 funkcją analizy rytmu do defibrylacji</w:t>
            </w:r>
          </w:p>
        </w:tc>
        <w:tc>
          <w:tcPr>
            <w:tcW w:w="2440" w:type="dxa"/>
            <w:tcBorders>
              <w:top w:val="single" w:sz="4" w:space="0" w:color="auto"/>
              <w:left w:val="single" w:sz="4" w:space="0" w:color="auto"/>
              <w:bottom w:val="single" w:sz="4" w:space="0" w:color="auto"/>
              <w:right w:val="single" w:sz="4" w:space="0" w:color="auto"/>
            </w:tcBorders>
          </w:tcPr>
          <w:p w14:paraId="10B7161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7DAC0F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BB1669B" w14:textId="005D6334"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tcPr>
          <w:p w14:paraId="2FB9F4BE" w14:textId="19B363B0"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pełna obsługa i sterowanie trybem defibrylacji z łyżek zewnętrznych (wybór energii, ładowanie, wyzwolenie wstrząsu, wydruk)</w:t>
            </w:r>
          </w:p>
        </w:tc>
        <w:tc>
          <w:tcPr>
            <w:tcW w:w="2440" w:type="dxa"/>
            <w:tcBorders>
              <w:top w:val="single" w:sz="4" w:space="0" w:color="auto"/>
              <w:left w:val="single" w:sz="4" w:space="0" w:color="auto"/>
              <w:bottom w:val="single" w:sz="4" w:space="0" w:color="auto"/>
              <w:right w:val="single" w:sz="4" w:space="0" w:color="auto"/>
            </w:tcBorders>
          </w:tcPr>
          <w:p w14:paraId="0BEEEBD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B5E605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E29BB77" w14:textId="12040759"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10)</w:t>
            </w:r>
          </w:p>
        </w:tc>
        <w:tc>
          <w:tcPr>
            <w:tcW w:w="6712" w:type="dxa"/>
            <w:gridSpan w:val="2"/>
            <w:tcBorders>
              <w:top w:val="single" w:sz="4" w:space="0" w:color="auto"/>
              <w:left w:val="single" w:sz="4" w:space="0" w:color="auto"/>
              <w:bottom w:val="single" w:sz="4" w:space="0" w:color="auto"/>
              <w:right w:val="single" w:sz="4" w:space="0" w:color="auto"/>
            </w:tcBorders>
          </w:tcPr>
          <w:p w14:paraId="3209A81C" w14:textId="3F9A89DA"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automatyczna kompensacja prądowa lub napięciowa impedancji ciała pacjenta mierzona z łyżek zewnętrznych lub elektrod</w:t>
            </w:r>
          </w:p>
        </w:tc>
        <w:tc>
          <w:tcPr>
            <w:tcW w:w="2440" w:type="dxa"/>
            <w:tcBorders>
              <w:top w:val="single" w:sz="4" w:space="0" w:color="auto"/>
              <w:left w:val="single" w:sz="4" w:space="0" w:color="auto"/>
              <w:bottom w:val="single" w:sz="4" w:space="0" w:color="auto"/>
              <w:right w:val="single" w:sz="4" w:space="0" w:color="auto"/>
            </w:tcBorders>
          </w:tcPr>
          <w:p w14:paraId="378318E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368ACB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EA35D20" w14:textId="26A735C9"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11)</w:t>
            </w:r>
          </w:p>
        </w:tc>
        <w:tc>
          <w:tcPr>
            <w:tcW w:w="6712" w:type="dxa"/>
            <w:gridSpan w:val="2"/>
            <w:tcBorders>
              <w:top w:val="single" w:sz="4" w:space="0" w:color="auto"/>
              <w:left w:val="single" w:sz="4" w:space="0" w:color="auto"/>
              <w:bottom w:val="single" w:sz="4" w:space="0" w:color="auto"/>
              <w:right w:val="single" w:sz="4" w:space="0" w:color="auto"/>
            </w:tcBorders>
          </w:tcPr>
          <w:p w14:paraId="4C3854D7" w14:textId="77C737E8"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Kardiowersja</w:t>
            </w:r>
          </w:p>
        </w:tc>
        <w:tc>
          <w:tcPr>
            <w:tcW w:w="2440" w:type="dxa"/>
            <w:tcBorders>
              <w:top w:val="single" w:sz="4" w:space="0" w:color="auto"/>
              <w:left w:val="single" w:sz="4" w:space="0" w:color="auto"/>
              <w:bottom w:val="single" w:sz="4" w:space="0" w:color="auto"/>
              <w:right w:val="single" w:sz="4" w:space="0" w:color="auto"/>
            </w:tcBorders>
          </w:tcPr>
          <w:p w14:paraId="281B892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130CD0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1B63695" w14:textId="30B8C1F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6658A6A7" w14:textId="3AF5A57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Stymulacja</w:t>
            </w:r>
          </w:p>
        </w:tc>
        <w:tc>
          <w:tcPr>
            <w:tcW w:w="2440" w:type="dxa"/>
            <w:tcBorders>
              <w:top w:val="single" w:sz="4" w:space="0" w:color="auto"/>
              <w:left w:val="single" w:sz="4" w:space="0" w:color="auto"/>
              <w:bottom w:val="single" w:sz="4" w:space="0" w:color="auto"/>
              <w:right w:val="single" w:sz="4" w:space="0" w:color="auto"/>
            </w:tcBorders>
          </w:tcPr>
          <w:p w14:paraId="71FE3B2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CFEF6B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836F28B" w14:textId="7CD9179F"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3F038647" w14:textId="2F6C2FB7"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tryb stymulacji na żądanie i asynchroniczna</w:t>
            </w:r>
          </w:p>
        </w:tc>
        <w:tc>
          <w:tcPr>
            <w:tcW w:w="2440" w:type="dxa"/>
            <w:tcBorders>
              <w:top w:val="single" w:sz="4" w:space="0" w:color="auto"/>
              <w:left w:val="single" w:sz="4" w:space="0" w:color="auto"/>
              <w:bottom w:val="single" w:sz="4" w:space="0" w:color="auto"/>
              <w:right w:val="single" w:sz="4" w:space="0" w:color="auto"/>
            </w:tcBorders>
          </w:tcPr>
          <w:p w14:paraId="05432C1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D550BC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75F1921" w14:textId="646F4A2F"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5653CD58" w14:textId="1C7DCA96"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częstość stymulacji zewnętrznej w zakresie od 50 do min. 170 </w:t>
            </w:r>
            <w:proofErr w:type="spellStart"/>
            <w:r w:rsidRPr="00FE1A7C">
              <w:rPr>
                <w:rFonts w:ascii="Times New Roman" w:eastAsia="Times New Roman" w:hAnsi="Times New Roman" w:cs="Times New Roman"/>
                <w:color w:val="000000" w:themeColor="text1"/>
                <w:lang w:eastAsia="ar-SA"/>
              </w:rPr>
              <w:t>imp</w:t>
            </w:r>
            <w:proofErr w:type="spellEnd"/>
            <w:r w:rsidRPr="00FE1A7C">
              <w:rPr>
                <w:rFonts w:ascii="Times New Roman" w:eastAsia="Times New Roman" w:hAnsi="Times New Roman" w:cs="Times New Roman"/>
                <w:color w:val="000000" w:themeColor="text1"/>
                <w:lang w:eastAsia="ar-SA"/>
              </w:rPr>
              <w:t>./min</w:t>
            </w:r>
          </w:p>
        </w:tc>
        <w:tc>
          <w:tcPr>
            <w:tcW w:w="2440" w:type="dxa"/>
            <w:tcBorders>
              <w:top w:val="single" w:sz="4" w:space="0" w:color="auto"/>
              <w:left w:val="single" w:sz="4" w:space="0" w:color="auto"/>
              <w:bottom w:val="single" w:sz="4" w:space="0" w:color="auto"/>
              <w:right w:val="single" w:sz="4" w:space="0" w:color="auto"/>
            </w:tcBorders>
          </w:tcPr>
          <w:p w14:paraId="67F9984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DC3F4A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2B0CB05" w14:textId="20D1AA58"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03696BD7" w14:textId="2680C13F"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prąd stymulacji zewnętrznej o amplitudzie w zakresie 10 – 200 </w:t>
            </w:r>
            <w:proofErr w:type="spellStart"/>
            <w:r w:rsidRPr="00FE1A7C">
              <w:rPr>
                <w:rFonts w:ascii="Times New Roman" w:eastAsia="Times New Roman" w:hAnsi="Times New Roman" w:cs="Times New Roman"/>
                <w:color w:val="000000" w:themeColor="text1"/>
                <w:lang w:eastAsia="ar-SA"/>
              </w:rPr>
              <w:t>mA</w:t>
            </w:r>
            <w:proofErr w:type="spellEnd"/>
          </w:p>
        </w:tc>
        <w:tc>
          <w:tcPr>
            <w:tcW w:w="2440" w:type="dxa"/>
            <w:tcBorders>
              <w:top w:val="single" w:sz="4" w:space="0" w:color="auto"/>
              <w:left w:val="single" w:sz="4" w:space="0" w:color="auto"/>
              <w:bottom w:val="single" w:sz="4" w:space="0" w:color="auto"/>
              <w:right w:val="single" w:sz="4" w:space="0" w:color="auto"/>
            </w:tcBorders>
          </w:tcPr>
          <w:p w14:paraId="7E5AD5A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A72A56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18DD4D4" w14:textId="3482481B"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tcPr>
          <w:p w14:paraId="192AB657" w14:textId="051512D2"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Ekran:</w:t>
            </w:r>
          </w:p>
        </w:tc>
        <w:tc>
          <w:tcPr>
            <w:tcW w:w="2440" w:type="dxa"/>
            <w:tcBorders>
              <w:top w:val="single" w:sz="4" w:space="0" w:color="auto"/>
              <w:left w:val="single" w:sz="4" w:space="0" w:color="auto"/>
              <w:bottom w:val="single" w:sz="4" w:space="0" w:color="auto"/>
              <w:right w:val="single" w:sz="4" w:space="0" w:color="auto"/>
            </w:tcBorders>
          </w:tcPr>
          <w:p w14:paraId="16A1DB9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62BE7A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B3FF698" w14:textId="147FC20E"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5FE41C6E" w14:textId="04445CAB"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kolorowy o przekątnej min. 8 cala</w:t>
            </w:r>
          </w:p>
        </w:tc>
        <w:tc>
          <w:tcPr>
            <w:tcW w:w="2440" w:type="dxa"/>
            <w:tcBorders>
              <w:top w:val="single" w:sz="4" w:space="0" w:color="auto"/>
              <w:left w:val="single" w:sz="4" w:space="0" w:color="auto"/>
              <w:bottom w:val="single" w:sz="4" w:space="0" w:color="auto"/>
              <w:right w:val="single" w:sz="4" w:space="0" w:color="auto"/>
            </w:tcBorders>
          </w:tcPr>
          <w:p w14:paraId="4D23818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F4AA02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D632845" w14:textId="4DA3CDD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200CABCC" w14:textId="201C49AF"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 dobrą widocznością przy silnym oświetleniu zewnętrznym</w:t>
            </w:r>
          </w:p>
        </w:tc>
        <w:tc>
          <w:tcPr>
            <w:tcW w:w="2440" w:type="dxa"/>
            <w:tcBorders>
              <w:top w:val="single" w:sz="4" w:space="0" w:color="auto"/>
              <w:left w:val="single" w:sz="4" w:space="0" w:color="auto"/>
              <w:bottom w:val="single" w:sz="4" w:space="0" w:color="auto"/>
              <w:right w:val="single" w:sz="4" w:space="0" w:color="auto"/>
            </w:tcBorders>
          </w:tcPr>
          <w:p w14:paraId="2127649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EEF85A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CEF44A5" w14:textId="7843883A"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3229629B" w14:textId="51CE081D"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możliwość obserwacji jednoczasowej min. 3 krzywych dynamicznych</w:t>
            </w:r>
          </w:p>
        </w:tc>
        <w:tc>
          <w:tcPr>
            <w:tcW w:w="2440" w:type="dxa"/>
            <w:tcBorders>
              <w:top w:val="single" w:sz="4" w:space="0" w:color="auto"/>
              <w:left w:val="single" w:sz="4" w:space="0" w:color="auto"/>
              <w:bottom w:val="single" w:sz="4" w:space="0" w:color="auto"/>
              <w:right w:val="single" w:sz="4" w:space="0" w:color="auto"/>
            </w:tcBorders>
          </w:tcPr>
          <w:p w14:paraId="78B8A71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6FBF44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3F695FE" w14:textId="681A21DD"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tcPr>
          <w:p w14:paraId="05E50ECA" w14:textId="4D92199D"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Drukarka:</w:t>
            </w:r>
          </w:p>
        </w:tc>
        <w:tc>
          <w:tcPr>
            <w:tcW w:w="2440" w:type="dxa"/>
            <w:tcBorders>
              <w:top w:val="single" w:sz="4" w:space="0" w:color="auto"/>
              <w:left w:val="single" w:sz="4" w:space="0" w:color="auto"/>
              <w:bottom w:val="single" w:sz="4" w:space="0" w:color="auto"/>
              <w:right w:val="single" w:sz="4" w:space="0" w:color="auto"/>
            </w:tcBorders>
          </w:tcPr>
          <w:p w14:paraId="3F7502D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94275A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AD7751B" w14:textId="78ED7F50"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06B44575" w14:textId="4A3A13C0"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szerokość papieru minimum 90 mm</w:t>
            </w:r>
          </w:p>
        </w:tc>
        <w:tc>
          <w:tcPr>
            <w:tcW w:w="2440" w:type="dxa"/>
            <w:tcBorders>
              <w:top w:val="single" w:sz="4" w:space="0" w:color="auto"/>
              <w:left w:val="single" w:sz="4" w:space="0" w:color="auto"/>
              <w:bottom w:val="single" w:sz="4" w:space="0" w:color="auto"/>
              <w:right w:val="single" w:sz="4" w:space="0" w:color="auto"/>
            </w:tcBorders>
          </w:tcPr>
          <w:p w14:paraId="4CD9594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62D6A1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5A82305" w14:textId="311497F9"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6E5435C1" w14:textId="7E170285"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ilość kanałów jednocześnie drukowanych – min. 3</w:t>
            </w:r>
          </w:p>
        </w:tc>
        <w:tc>
          <w:tcPr>
            <w:tcW w:w="2440" w:type="dxa"/>
            <w:tcBorders>
              <w:top w:val="single" w:sz="4" w:space="0" w:color="auto"/>
              <w:left w:val="single" w:sz="4" w:space="0" w:color="auto"/>
              <w:bottom w:val="single" w:sz="4" w:space="0" w:color="auto"/>
              <w:right w:val="single" w:sz="4" w:space="0" w:color="auto"/>
            </w:tcBorders>
          </w:tcPr>
          <w:p w14:paraId="2F9F1D2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bookmarkEnd w:id="7"/>
      <w:tr w:rsidR="00FE1A7C" w:rsidRPr="00FE1A7C" w14:paraId="07BC419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F15B814" w14:textId="53C8AB11"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2F43C051" w14:textId="545783AA"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prędkość przesuwu papieru min. 2 (25 i 50 mm/sek.)</w:t>
            </w:r>
          </w:p>
        </w:tc>
        <w:tc>
          <w:tcPr>
            <w:tcW w:w="2440" w:type="dxa"/>
            <w:tcBorders>
              <w:top w:val="single" w:sz="4" w:space="0" w:color="auto"/>
              <w:left w:val="single" w:sz="4" w:space="0" w:color="auto"/>
              <w:bottom w:val="single" w:sz="4" w:space="0" w:color="auto"/>
              <w:right w:val="single" w:sz="4" w:space="0" w:color="auto"/>
            </w:tcBorders>
          </w:tcPr>
          <w:p w14:paraId="5535B06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4E73AB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4399DD6" w14:textId="3C62FE74"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tcPr>
          <w:p w14:paraId="5168D809" w14:textId="3CC87EFC"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Inne wymagania:</w:t>
            </w:r>
          </w:p>
        </w:tc>
        <w:tc>
          <w:tcPr>
            <w:tcW w:w="2440" w:type="dxa"/>
            <w:tcBorders>
              <w:top w:val="single" w:sz="4" w:space="0" w:color="auto"/>
              <w:left w:val="single" w:sz="4" w:space="0" w:color="auto"/>
              <w:bottom w:val="single" w:sz="4" w:space="0" w:color="auto"/>
              <w:right w:val="single" w:sz="4" w:space="0" w:color="auto"/>
            </w:tcBorders>
          </w:tcPr>
          <w:p w14:paraId="3E34A69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bookmarkEnd w:id="8"/>
      <w:tr w:rsidR="00FE1A7C" w:rsidRPr="00FE1A7C" w14:paraId="32850C2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E24024C" w14:textId="72BC5107" w:rsidR="00EF0245" w:rsidRPr="00FE1A7C" w:rsidRDefault="00EF0245" w:rsidP="00F31963">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26791905" w14:textId="3D7D5E52" w:rsidR="00EF0245" w:rsidRPr="00FE1A7C" w:rsidRDefault="00EF0245" w:rsidP="006D2037">
            <w:pPr>
              <w:tabs>
                <w:tab w:val="left" w:pos="668"/>
              </w:tabs>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komunikacja w języku polskim</w:t>
            </w:r>
          </w:p>
        </w:tc>
        <w:tc>
          <w:tcPr>
            <w:tcW w:w="2440" w:type="dxa"/>
            <w:tcBorders>
              <w:top w:val="single" w:sz="4" w:space="0" w:color="auto"/>
              <w:left w:val="single" w:sz="4" w:space="0" w:color="auto"/>
              <w:bottom w:val="single" w:sz="4" w:space="0" w:color="auto"/>
              <w:right w:val="single" w:sz="4" w:space="0" w:color="auto"/>
            </w:tcBorders>
          </w:tcPr>
          <w:p w14:paraId="0EC18E8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DBFE7A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53143B0" w14:textId="0D985578" w:rsidR="00EF0245" w:rsidRPr="00FE1A7C" w:rsidRDefault="00EF0245" w:rsidP="00F31963">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3DFE7DE5" w14:textId="2813A2BA" w:rsidR="00EF0245" w:rsidRPr="00FE1A7C" w:rsidRDefault="00EF0245" w:rsidP="006D2037">
            <w:pPr>
              <w:tabs>
                <w:tab w:val="left" w:pos="668"/>
              </w:tabs>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alarmy wszystkich monitorowanych funkcji</w:t>
            </w:r>
          </w:p>
        </w:tc>
        <w:tc>
          <w:tcPr>
            <w:tcW w:w="2440" w:type="dxa"/>
            <w:tcBorders>
              <w:top w:val="single" w:sz="4" w:space="0" w:color="auto"/>
              <w:left w:val="single" w:sz="4" w:space="0" w:color="auto"/>
              <w:bottom w:val="single" w:sz="4" w:space="0" w:color="auto"/>
              <w:right w:val="single" w:sz="4" w:space="0" w:color="auto"/>
            </w:tcBorders>
          </w:tcPr>
          <w:p w14:paraId="6730948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246B4C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6279464" w14:textId="14569403" w:rsidR="00EF0245" w:rsidRPr="00FE1A7C" w:rsidRDefault="00EF0245" w:rsidP="00F31963">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4774912D" w14:textId="5878F3C8" w:rsidR="00EF0245" w:rsidRPr="00FE1A7C" w:rsidRDefault="00EF0245" w:rsidP="006D2037">
            <w:pPr>
              <w:tabs>
                <w:tab w:val="left" w:pos="668"/>
              </w:tabs>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wyposażony w niezbędne akcesoria do transmisji danych medycznych i badań EKG (do Systemu </w:t>
            </w:r>
            <w:proofErr w:type="spellStart"/>
            <w:r w:rsidRPr="00FE1A7C">
              <w:rPr>
                <w:rFonts w:ascii="Times New Roman" w:eastAsia="Times New Roman" w:hAnsi="Times New Roman" w:cs="Times New Roman"/>
                <w:color w:val="000000" w:themeColor="text1"/>
                <w:lang w:eastAsia="ar-SA"/>
              </w:rPr>
              <w:t>Lifenet</w:t>
            </w:r>
            <w:proofErr w:type="spellEnd"/>
            <w:r w:rsidRPr="00FE1A7C">
              <w:rPr>
                <w:rFonts w:ascii="Times New Roman" w:eastAsia="Times New Roman" w:hAnsi="Times New Roman" w:cs="Times New Roman"/>
                <w:color w:val="000000" w:themeColor="text1"/>
                <w:lang w:eastAsia="ar-SA"/>
              </w:rPr>
              <w:t>) tj. z wbudowanym wewnętrznym modemem – bez osobnego telefonu komórkowego i karty sieciowej</w:t>
            </w:r>
          </w:p>
        </w:tc>
        <w:tc>
          <w:tcPr>
            <w:tcW w:w="2440" w:type="dxa"/>
            <w:tcBorders>
              <w:top w:val="single" w:sz="4" w:space="0" w:color="auto"/>
              <w:left w:val="single" w:sz="4" w:space="0" w:color="auto"/>
              <w:bottom w:val="single" w:sz="4" w:space="0" w:color="auto"/>
              <w:right w:val="single" w:sz="4" w:space="0" w:color="auto"/>
            </w:tcBorders>
          </w:tcPr>
          <w:p w14:paraId="5DF244C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7DB9CC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977E619" w14:textId="332D1E71"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37C33B14" w14:textId="64F5A645"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możliwość archiwizacji przebiegu pracy aparatu, stanu pacjenta, odcinków krzywej EKG, wykonywanych czynności i wydarzeń w pamięci oraz wydruk tych informacji</w:t>
            </w:r>
          </w:p>
        </w:tc>
        <w:tc>
          <w:tcPr>
            <w:tcW w:w="2440" w:type="dxa"/>
            <w:tcBorders>
              <w:top w:val="single" w:sz="4" w:space="0" w:color="auto"/>
              <w:left w:val="single" w:sz="4" w:space="0" w:color="auto"/>
              <w:bottom w:val="single" w:sz="4" w:space="0" w:color="auto"/>
              <w:right w:val="single" w:sz="4" w:space="0" w:color="auto"/>
            </w:tcBorders>
          </w:tcPr>
          <w:p w14:paraId="57BE3A9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AEB7ED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F19A4C0" w14:textId="77777777"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15D257A2" w14:textId="3EF8A15F"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 xml:space="preserve">Podać markę i model </w:t>
            </w:r>
          </w:p>
        </w:tc>
        <w:tc>
          <w:tcPr>
            <w:tcW w:w="2440" w:type="dxa"/>
            <w:tcBorders>
              <w:top w:val="single" w:sz="4" w:space="0" w:color="auto"/>
              <w:left w:val="single" w:sz="4" w:space="0" w:color="auto"/>
              <w:bottom w:val="single" w:sz="4" w:space="0" w:color="auto"/>
              <w:right w:val="single" w:sz="4" w:space="0" w:color="auto"/>
            </w:tcBorders>
          </w:tcPr>
          <w:p w14:paraId="41789B5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A5F8624"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38C5C1C5" w14:textId="66E8F42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w:t>
            </w:r>
            <w:r w:rsidR="00AB24B5" w:rsidRPr="00FE1A7C">
              <w:rPr>
                <w:rFonts w:ascii="Times New Roman" w:eastAsia="Arial Unicode MS" w:hAnsi="Times New Roman" w:cs="Times New Roman"/>
                <w:b/>
                <w:bCs/>
                <w:color w:val="000000" w:themeColor="text1"/>
                <w:lang w:eastAsia="pl-PL"/>
              </w:rPr>
              <w:t>2</w:t>
            </w:r>
            <w:r w:rsidRPr="00FE1A7C">
              <w:rPr>
                <w:rFonts w:ascii="Times New Roman" w:eastAsia="Arial Unicode MS" w:hAnsi="Times New Roman" w:cs="Times New Roman"/>
                <w:b/>
                <w:bCs/>
                <w:color w:val="000000" w:themeColor="text1"/>
                <w:lang w:eastAsia="pl-PL"/>
              </w:rPr>
              <w:t>.</w:t>
            </w:r>
            <w:r w:rsidRPr="00FE1A7C">
              <w:rPr>
                <w:rFonts w:ascii="Times New Roman" w:eastAsia="Arial Unicode MS" w:hAnsi="Times New Roman" w:cs="Times New Roman"/>
                <w:color w:val="000000" w:themeColor="text1"/>
                <w:lang w:eastAsia="pl-PL"/>
              </w:rPr>
              <w:t xml:space="preserve"> </w:t>
            </w:r>
            <w:r w:rsidRPr="00FE1A7C">
              <w:rPr>
                <w:rFonts w:ascii="Times New Roman" w:eastAsia="Arial Unicode MS" w:hAnsi="Times New Roman" w:cs="Times New Roman"/>
                <w:b/>
                <w:bCs/>
                <w:color w:val="000000" w:themeColor="text1"/>
                <w:lang w:eastAsia="pl-PL"/>
              </w:rPr>
              <w:t xml:space="preserve"> RESPIRATOR </w:t>
            </w:r>
            <w:r w:rsidRPr="00FE1A7C">
              <w:rPr>
                <w:rFonts w:ascii="Times New Roman" w:eastAsia="Arial Unicode MS" w:hAnsi="Times New Roman" w:cs="Times New Roman"/>
                <w:color w:val="000000" w:themeColor="text1"/>
                <w:lang w:eastAsia="pl-PL"/>
              </w:rPr>
              <w:t>ma być zgodny z normą PN-EN 794-3 lub równoważną oraz ma posiadać</w:t>
            </w:r>
          </w:p>
          <w:p w14:paraId="2553C955" w14:textId="15A785B3"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następujące parametry minimalne:</w:t>
            </w:r>
          </w:p>
        </w:tc>
      </w:tr>
      <w:tr w:rsidR="00FE1A7C" w:rsidRPr="00FE1A7C" w14:paraId="3E172DA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DA9D8C3" w14:textId="56C0E36A"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57ED87D5" w14:textId="40E14CF9"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Lucida Sans Unicode" w:hAnsi="Times New Roman" w:cs="Times New Roman"/>
                <w:color w:val="000000" w:themeColor="text1"/>
                <w:lang w:eastAsia="ar-SA"/>
              </w:rPr>
              <w:t>Zasilanie i sterowanie pracą respiratora wyłącznie pneumatyczne - z przenośnego lub stacjonarnego źródła tlenu</w:t>
            </w:r>
          </w:p>
        </w:tc>
        <w:tc>
          <w:tcPr>
            <w:tcW w:w="2440" w:type="dxa"/>
            <w:tcBorders>
              <w:top w:val="single" w:sz="4" w:space="0" w:color="auto"/>
              <w:left w:val="single" w:sz="4" w:space="0" w:color="auto"/>
              <w:bottom w:val="single" w:sz="4" w:space="0" w:color="auto"/>
              <w:right w:val="single" w:sz="4" w:space="0" w:color="auto"/>
            </w:tcBorders>
          </w:tcPr>
          <w:p w14:paraId="4E80CBC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2046D5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A3EF94C" w14:textId="1E52C2C7"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7CEE90BA" w14:textId="6807095B"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Temperatura pracy w zakresie min. -10</w:t>
            </w:r>
            <w:r w:rsidRPr="00FE1A7C">
              <w:rPr>
                <w:rFonts w:ascii="Times New Roman" w:eastAsia="Times New Roman" w:hAnsi="Times New Roman" w:cs="Times New Roman"/>
                <w:color w:val="000000" w:themeColor="text1"/>
                <w:vertAlign w:val="superscript"/>
                <w:lang w:eastAsia="ar-SA"/>
              </w:rPr>
              <w:t xml:space="preserve"> </w:t>
            </w:r>
            <w:proofErr w:type="spellStart"/>
            <w:r w:rsidRPr="00FE1A7C">
              <w:rPr>
                <w:rFonts w:ascii="Times New Roman" w:eastAsia="Times New Roman" w:hAnsi="Times New Roman" w:cs="Times New Roman"/>
                <w:color w:val="000000" w:themeColor="text1"/>
                <w:vertAlign w:val="superscript"/>
                <w:lang w:eastAsia="ar-SA"/>
              </w:rPr>
              <w:t>o</w:t>
            </w:r>
            <w:r w:rsidRPr="00FE1A7C">
              <w:rPr>
                <w:rFonts w:ascii="Times New Roman" w:eastAsia="Times New Roman" w:hAnsi="Times New Roman" w:cs="Times New Roman"/>
                <w:color w:val="000000" w:themeColor="text1"/>
                <w:lang w:eastAsia="ar-SA"/>
              </w:rPr>
              <w:t>C</w:t>
            </w:r>
            <w:proofErr w:type="spellEnd"/>
            <w:r w:rsidRPr="00FE1A7C">
              <w:rPr>
                <w:rFonts w:ascii="Times New Roman" w:eastAsia="Times New Roman" w:hAnsi="Times New Roman" w:cs="Times New Roman"/>
                <w:color w:val="000000" w:themeColor="text1"/>
                <w:lang w:eastAsia="ar-SA"/>
              </w:rPr>
              <w:t xml:space="preserve"> do +50</w:t>
            </w:r>
            <w:r w:rsidRPr="00FE1A7C">
              <w:rPr>
                <w:rFonts w:ascii="Times New Roman" w:eastAsia="Times New Roman" w:hAnsi="Times New Roman" w:cs="Times New Roman"/>
                <w:color w:val="000000" w:themeColor="text1"/>
                <w:vertAlign w:val="superscript"/>
                <w:lang w:eastAsia="ar-SA"/>
              </w:rPr>
              <w:t>o</w:t>
            </w:r>
            <w:r w:rsidRPr="00FE1A7C">
              <w:rPr>
                <w:rFonts w:ascii="Times New Roman" w:eastAsia="Times New Roman" w:hAnsi="Times New Roman" w:cs="Times New Roman"/>
                <w:color w:val="000000" w:themeColor="text1"/>
                <w:lang w:eastAsia="ar-SA"/>
              </w:rPr>
              <w:t>C</w:t>
            </w:r>
          </w:p>
        </w:tc>
        <w:tc>
          <w:tcPr>
            <w:tcW w:w="2440" w:type="dxa"/>
            <w:tcBorders>
              <w:top w:val="single" w:sz="4" w:space="0" w:color="auto"/>
              <w:left w:val="single" w:sz="4" w:space="0" w:color="auto"/>
              <w:bottom w:val="single" w:sz="4" w:space="0" w:color="auto"/>
              <w:right w:val="single" w:sz="4" w:space="0" w:color="auto"/>
            </w:tcBorders>
          </w:tcPr>
          <w:p w14:paraId="673331A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BBE6C3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C9EC8AD" w14:textId="70FEE9AF"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428540AE" w14:textId="7E57C18D"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pl-PL"/>
              </w:rPr>
              <w:t>Klasa odporności na wnikanie ciał stałych / cieczy min. IP54</w:t>
            </w:r>
          </w:p>
        </w:tc>
        <w:tc>
          <w:tcPr>
            <w:tcW w:w="2440" w:type="dxa"/>
            <w:tcBorders>
              <w:top w:val="single" w:sz="4" w:space="0" w:color="auto"/>
              <w:left w:val="single" w:sz="4" w:space="0" w:color="auto"/>
              <w:bottom w:val="single" w:sz="4" w:space="0" w:color="auto"/>
              <w:right w:val="single" w:sz="4" w:space="0" w:color="auto"/>
            </w:tcBorders>
          </w:tcPr>
          <w:p w14:paraId="0D0F370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277D878" w14:textId="77777777" w:rsidTr="00EF0245">
        <w:trPr>
          <w:trHeight w:val="376"/>
        </w:trPr>
        <w:tc>
          <w:tcPr>
            <w:tcW w:w="708" w:type="dxa"/>
            <w:tcBorders>
              <w:top w:val="single" w:sz="4" w:space="0" w:color="auto"/>
              <w:left w:val="single" w:sz="4" w:space="0" w:color="auto"/>
              <w:bottom w:val="single" w:sz="4" w:space="0" w:color="auto"/>
              <w:right w:val="single" w:sz="4" w:space="0" w:color="auto"/>
            </w:tcBorders>
          </w:tcPr>
          <w:p w14:paraId="73498889" w14:textId="07A93C7B"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6707EFD2" w14:textId="0281F0B6"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Maksymalna waga modułu respiratora ≤2,5 kg</w:t>
            </w:r>
          </w:p>
        </w:tc>
        <w:tc>
          <w:tcPr>
            <w:tcW w:w="2440" w:type="dxa"/>
            <w:tcBorders>
              <w:top w:val="single" w:sz="4" w:space="0" w:color="auto"/>
              <w:left w:val="single" w:sz="4" w:space="0" w:color="auto"/>
              <w:bottom w:val="single" w:sz="4" w:space="0" w:color="auto"/>
              <w:right w:val="single" w:sz="4" w:space="0" w:color="auto"/>
            </w:tcBorders>
          </w:tcPr>
          <w:p w14:paraId="3688357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7FB446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31A1A25" w14:textId="4DFC282B"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1B69A95A" w14:textId="5D9DE059"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Tryb wentylacji IPPV/ CMV</w:t>
            </w:r>
          </w:p>
        </w:tc>
        <w:tc>
          <w:tcPr>
            <w:tcW w:w="2440" w:type="dxa"/>
            <w:tcBorders>
              <w:top w:val="single" w:sz="4" w:space="0" w:color="auto"/>
              <w:left w:val="single" w:sz="4" w:space="0" w:color="auto"/>
              <w:bottom w:val="single" w:sz="4" w:space="0" w:color="auto"/>
              <w:right w:val="single" w:sz="4" w:space="0" w:color="auto"/>
            </w:tcBorders>
          </w:tcPr>
          <w:p w14:paraId="3F92A61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73D698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D7D1C01" w14:textId="0CB4A84D"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6)</w:t>
            </w:r>
          </w:p>
        </w:tc>
        <w:tc>
          <w:tcPr>
            <w:tcW w:w="6712" w:type="dxa"/>
            <w:gridSpan w:val="2"/>
            <w:tcBorders>
              <w:top w:val="single" w:sz="4" w:space="0" w:color="auto"/>
              <w:left w:val="single" w:sz="4" w:space="0" w:color="auto"/>
              <w:bottom w:val="single" w:sz="4" w:space="0" w:color="auto"/>
              <w:right w:val="single" w:sz="4" w:space="0" w:color="auto"/>
            </w:tcBorders>
          </w:tcPr>
          <w:p w14:paraId="43A84FDE" w14:textId="09A9500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Lucida Sans Unicode" w:hAnsi="Times New Roman" w:cs="Times New Roman"/>
                <w:color w:val="000000" w:themeColor="text1"/>
                <w:lang w:eastAsia="ar-SA"/>
              </w:rPr>
              <w:t>Funkcja automatycznej blokady cyklu wentylacji IPPV/ CMV przy oddechu spontanicznym pacjenta -  z zapewnieniem minimalnej wentylacji minutowej</w:t>
            </w:r>
          </w:p>
        </w:tc>
        <w:tc>
          <w:tcPr>
            <w:tcW w:w="2440" w:type="dxa"/>
            <w:tcBorders>
              <w:top w:val="single" w:sz="4" w:space="0" w:color="auto"/>
              <w:left w:val="single" w:sz="4" w:space="0" w:color="auto"/>
              <w:bottom w:val="single" w:sz="4" w:space="0" w:color="auto"/>
              <w:right w:val="single" w:sz="4" w:space="0" w:color="auto"/>
            </w:tcBorders>
          </w:tcPr>
          <w:p w14:paraId="2B0CDB1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52925C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A064305" w14:textId="3F6F6C37"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tcPr>
          <w:p w14:paraId="5D4614FF" w14:textId="30974DC0"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Lucida Sans Unicode" w:hAnsi="Times New Roman" w:cs="Times New Roman"/>
                <w:color w:val="000000" w:themeColor="text1"/>
                <w:lang w:eastAsia="ar-SA"/>
              </w:rPr>
              <w:t xml:space="preserve">Objętość oddechowa blokująca cykl wentylacji IPPV/ CMV nie mniejsza niż 425 ml (przy częstości oddechowej 12 </w:t>
            </w:r>
            <w:proofErr w:type="spellStart"/>
            <w:r w:rsidRPr="00FE1A7C">
              <w:rPr>
                <w:rFonts w:ascii="Times New Roman" w:eastAsia="Lucida Sans Unicode" w:hAnsi="Times New Roman" w:cs="Times New Roman"/>
                <w:color w:val="000000" w:themeColor="text1"/>
                <w:lang w:eastAsia="ar-SA"/>
              </w:rPr>
              <w:t>odd</w:t>
            </w:r>
            <w:proofErr w:type="spellEnd"/>
            <w:r w:rsidRPr="00FE1A7C">
              <w:rPr>
                <w:rFonts w:ascii="Times New Roman" w:eastAsia="Lucida Sans Unicode" w:hAnsi="Times New Roman" w:cs="Times New Roman"/>
                <w:color w:val="000000" w:themeColor="text1"/>
                <w:lang w:eastAsia="ar-SA"/>
              </w:rPr>
              <w:t>./min.)</w:t>
            </w:r>
          </w:p>
        </w:tc>
        <w:tc>
          <w:tcPr>
            <w:tcW w:w="2440" w:type="dxa"/>
            <w:tcBorders>
              <w:top w:val="single" w:sz="4" w:space="0" w:color="auto"/>
              <w:left w:val="single" w:sz="4" w:space="0" w:color="auto"/>
              <w:bottom w:val="single" w:sz="4" w:space="0" w:color="auto"/>
              <w:right w:val="single" w:sz="4" w:space="0" w:color="auto"/>
            </w:tcBorders>
          </w:tcPr>
          <w:p w14:paraId="64A04FF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F0E7D7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69A2139" w14:textId="378E9B70"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tcPr>
          <w:p w14:paraId="21F965E5" w14:textId="74EDE59C"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Lucida Sans Unicode" w:hAnsi="Times New Roman" w:cs="Times New Roman"/>
                <w:color w:val="000000" w:themeColor="text1"/>
                <w:lang w:eastAsia="ar-SA"/>
              </w:rPr>
              <w:t>Tryb wentylacji biernej 100% tlenem - oddech „na żądanie” (integralna funkcja   respiratora) z przepływem zależnym od podciśnienia w układzie oddechowym, przepływ maksymalny &gt; 120 l/min.</w:t>
            </w:r>
          </w:p>
        </w:tc>
        <w:tc>
          <w:tcPr>
            <w:tcW w:w="2440" w:type="dxa"/>
            <w:tcBorders>
              <w:top w:val="single" w:sz="4" w:space="0" w:color="auto"/>
              <w:left w:val="single" w:sz="4" w:space="0" w:color="auto"/>
              <w:bottom w:val="single" w:sz="4" w:space="0" w:color="auto"/>
              <w:right w:val="single" w:sz="4" w:space="0" w:color="auto"/>
            </w:tcBorders>
          </w:tcPr>
          <w:p w14:paraId="77C6C20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61670C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618F239"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hideMark/>
          </w:tcPr>
          <w:p w14:paraId="76114FF7"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Tryb CPAP – przepływ regulowany w zakresie min. 1-35 l/min.</w:t>
            </w:r>
          </w:p>
        </w:tc>
        <w:tc>
          <w:tcPr>
            <w:tcW w:w="2440" w:type="dxa"/>
            <w:tcBorders>
              <w:top w:val="single" w:sz="4" w:space="0" w:color="auto"/>
              <w:left w:val="single" w:sz="4" w:space="0" w:color="auto"/>
              <w:bottom w:val="single" w:sz="4" w:space="0" w:color="auto"/>
              <w:right w:val="single" w:sz="4" w:space="0" w:color="auto"/>
            </w:tcBorders>
          </w:tcPr>
          <w:p w14:paraId="1135C01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B3C8E3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5F1F80F"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10)</w:t>
            </w:r>
          </w:p>
        </w:tc>
        <w:tc>
          <w:tcPr>
            <w:tcW w:w="6712" w:type="dxa"/>
            <w:gridSpan w:val="2"/>
            <w:tcBorders>
              <w:top w:val="single" w:sz="4" w:space="0" w:color="auto"/>
              <w:left w:val="single" w:sz="4" w:space="0" w:color="auto"/>
              <w:bottom w:val="single" w:sz="4" w:space="0" w:color="auto"/>
              <w:right w:val="single" w:sz="4" w:space="0" w:color="auto"/>
            </w:tcBorders>
            <w:hideMark/>
          </w:tcPr>
          <w:p w14:paraId="1EC628E6"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Zintegrowana zastawka PEEP, zakres regulacji 0-20 cmH2O</w:t>
            </w:r>
          </w:p>
        </w:tc>
        <w:tc>
          <w:tcPr>
            <w:tcW w:w="2440" w:type="dxa"/>
            <w:tcBorders>
              <w:top w:val="single" w:sz="4" w:space="0" w:color="auto"/>
              <w:left w:val="single" w:sz="4" w:space="0" w:color="auto"/>
              <w:bottom w:val="single" w:sz="4" w:space="0" w:color="auto"/>
              <w:right w:val="single" w:sz="4" w:space="0" w:color="auto"/>
            </w:tcBorders>
          </w:tcPr>
          <w:p w14:paraId="331BC40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F9AC70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D28EB55"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11)</w:t>
            </w:r>
          </w:p>
        </w:tc>
        <w:tc>
          <w:tcPr>
            <w:tcW w:w="6712" w:type="dxa"/>
            <w:gridSpan w:val="2"/>
            <w:tcBorders>
              <w:top w:val="single" w:sz="4" w:space="0" w:color="auto"/>
              <w:left w:val="single" w:sz="4" w:space="0" w:color="auto"/>
              <w:bottom w:val="single" w:sz="4" w:space="0" w:color="auto"/>
              <w:right w:val="single" w:sz="4" w:space="0" w:color="auto"/>
            </w:tcBorders>
            <w:hideMark/>
          </w:tcPr>
          <w:p w14:paraId="55D918C9"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Zintegrowany przepływomierz, zakres regulacji przepływu min. 1-35 l/min.</w:t>
            </w:r>
          </w:p>
        </w:tc>
        <w:tc>
          <w:tcPr>
            <w:tcW w:w="2440" w:type="dxa"/>
            <w:tcBorders>
              <w:top w:val="single" w:sz="4" w:space="0" w:color="auto"/>
              <w:left w:val="single" w:sz="4" w:space="0" w:color="auto"/>
              <w:bottom w:val="single" w:sz="4" w:space="0" w:color="auto"/>
              <w:right w:val="single" w:sz="4" w:space="0" w:color="auto"/>
            </w:tcBorders>
          </w:tcPr>
          <w:p w14:paraId="0498A91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6DC7C4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FD2D0FB"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12)</w:t>
            </w:r>
          </w:p>
        </w:tc>
        <w:tc>
          <w:tcPr>
            <w:tcW w:w="6712" w:type="dxa"/>
            <w:gridSpan w:val="2"/>
            <w:tcBorders>
              <w:top w:val="single" w:sz="4" w:space="0" w:color="auto"/>
              <w:left w:val="single" w:sz="4" w:space="0" w:color="auto"/>
              <w:bottom w:val="single" w:sz="4" w:space="0" w:color="auto"/>
              <w:right w:val="single" w:sz="4" w:space="0" w:color="auto"/>
            </w:tcBorders>
            <w:hideMark/>
          </w:tcPr>
          <w:p w14:paraId="75A7FAE2"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Minimum 2 poziomy stężenia tlenu w mieszaninie oddechowej w trybie IPPV/ CMV, 100 i max 50% (podać wartość znamionową stężenia O2 deklarowaną w materiałach technicznych producenta)</w:t>
            </w:r>
          </w:p>
        </w:tc>
        <w:tc>
          <w:tcPr>
            <w:tcW w:w="2440" w:type="dxa"/>
            <w:tcBorders>
              <w:top w:val="single" w:sz="4" w:space="0" w:color="auto"/>
              <w:left w:val="single" w:sz="4" w:space="0" w:color="auto"/>
              <w:bottom w:val="single" w:sz="4" w:space="0" w:color="auto"/>
              <w:right w:val="single" w:sz="4" w:space="0" w:color="auto"/>
            </w:tcBorders>
          </w:tcPr>
          <w:p w14:paraId="485097CD"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9ECFEC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3994DDE"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13)</w:t>
            </w:r>
          </w:p>
        </w:tc>
        <w:tc>
          <w:tcPr>
            <w:tcW w:w="6712" w:type="dxa"/>
            <w:gridSpan w:val="2"/>
            <w:tcBorders>
              <w:top w:val="single" w:sz="4" w:space="0" w:color="auto"/>
              <w:left w:val="single" w:sz="4" w:space="0" w:color="auto"/>
              <w:bottom w:val="single" w:sz="4" w:space="0" w:color="auto"/>
              <w:right w:val="single" w:sz="4" w:space="0" w:color="auto"/>
            </w:tcBorders>
            <w:hideMark/>
          </w:tcPr>
          <w:p w14:paraId="0B4D2AD3"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Niezależna płynna regulacja częstości oddechowej/ objętości oddechowej</w:t>
            </w:r>
          </w:p>
        </w:tc>
        <w:tc>
          <w:tcPr>
            <w:tcW w:w="2440" w:type="dxa"/>
            <w:tcBorders>
              <w:top w:val="single" w:sz="4" w:space="0" w:color="auto"/>
              <w:left w:val="single" w:sz="4" w:space="0" w:color="auto"/>
              <w:bottom w:val="single" w:sz="4" w:space="0" w:color="auto"/>
              <w:right w:val="single" w:sz="4" w:space="0" w:color="auto"/>
            </w:tcBorders>
          </w:tcPr>
          <w:p w14:paraId="2A7086B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06C99E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3F82D5B"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14)</w:t>
            </w:r>
          </w:p>
        </w:tc>
        <w:tc>
          <w:tcPr>
            <w:tcW w:w="6712" w:type="dxa"/>
            <w:gridSpan w:val="2"/>
            <w:tcBorders>
              <w:top w:val="single" w:sz="4" w:space="0" w:color="auto"/>
              <w:left w:val="single" w:sz="4" w:space="0" w:color="auto"/>
              <w:bottom w:val="single" w:sz="4" w:space="0" w:color="auto"/>
              <w:right w:val="single" w:sz="4" w:space="0" w:color="auto"/>
            </w:tcBorders>
            <w:hideMark/>
          </w:tcPr>
          <w:p w14:paraId="72F0D3F2" w14:textId="77777777" w:rsidR="00EF0245" w:rsidRPr="00FE1A7C" w:rsidRDefault="00EF0245" w:rsidP="006D2037">
            <w:pPr>
              <w:widowControl w:val="0"/>
              <w:suppressLineNumbers/>
              <w:suppressAutoHyphens/>
              <w:snapToGrid w:val="0"/>
              <w:spacing w:after="0" w:line="240" w:lineRule="auto"/>
              <w:ind w:left="141"/>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Zakres regulacji parametrów wentylacji umożliwiający wentylację zastępczą dorosłych i dzieci:</w:t>
            </w:r>
          </w:p>
          <w:p w14:paraId="1BFFED97" w14:textId="77777777" w:rsidR="00EF0245" w:rsidRPr="00FE1A7C" w:rsidRDefault="00EF0245" w:rsidP="006D2037">
            <w:pPr>
              <w:widowControl w:val="0"/>
              <w:numPr>
                <w:ilvl w:val="0"/>
                <w:numId w:val="17"/>
              </w:numPr>
              <w:suppressLineNumbers/>
              <w:suppressAutoHyphens/>
              <w:snapToGrid w:val="0"/>
              <w:spacing w:after="0" w:line="240" w:lineRule="auto"/>
              <w:ind w:hanging="219"/>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częstość oddechowa min. 8-40 cykli/min</w:t>
            </w:r>
          </w:p>
          <w:p w14:paraId="444A8B4D"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objętość oddechowa min. 70-1500 ml</w:t>
            </w:r>
          </w:p>
        </w:tc>
        <w:tc>
          <w:tcPr>
            <w:tcW w:w="2440" w:type="dxa"/>
            <w:tcBorders>
              <w:top w:val="single" w:sz="4" w:space="0" w:color="auto"/>
              <w:left w:val="single" w:sz="4" w:space="0" w:color="auto"/>
              <w:bottom w:val="single" w:sz="4" w:space="0" w:color="auto"/>
              <w:right w:val="single" w:sz="4" w:space="0" w:color="auto"/>
            </w:tcBorders>
          </w:tcPr>
          <w:p w14:paraId="7ACEF3D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B14BD6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1581772"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15)</w:t>
            </w:r>
          </w:p>
        </w:tc>
        <w:tc>
          <w:tcPr>
            <w:tcW w:w="6712" w:type="dxa"/>
            <w:gridSpan w:val="2"/>
            <w:tcBorders>
              <w:top w:val="single" w:sz="4" w:space="0" w:color="auto"/>
              <w:left w:val="single" w:sz="4" w:space="0" w:color="auto"/>
              <w:bottom w:val="single" w:sz="4" w:space="0" w:color="auto"/>
              <w:right w:val="single" w:sz="4" w:space="0" w:color="auto"/>
            </w:tcBorders>
            <w:hideMark/>
          </w:tcPr>
          <w:p w14:paraId="7B8827A2"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Czułość wyzwalania trybu „na żądanie” poniżej 3 cmH2O</w:t>
            </w:r>
          </w:p>
        </w:tc>
        <w:tc>
          <w:tcPr>
            <w:tcW w:w="2440" w:type="dxa"/>
            <w:tcBorders>
              <w:top w:val="single" w:sz="4" w:space="0" w:color="auto"/>
              <w:left w:val="single" w:sz="4" w:space="0" w:color="auto"/>
              <w:bottom w:val="single" w:sz="4" w:space="0" w:color="auto"/>
              <w:right w:val="single" w:sz="4" w:space="0" w:color="auto"/>
            </w:tcBorders>
          </w:tcPr>
          <w:p w14:paraId="31656D0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8C9513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5B3B932"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16)</w:t>
            </w:r>
          </w:p>
        </w:tc>
        <w:tc>
          <w:tcPr>
            <w:tcW w:w="6712" w:type="dxa"/>
            <w:gridSpan w:val="2"/>
            <w:tcBorders>
              <w:top w:val="single" w:sz="4" w:space="0" w:color="auto"/>
              <w:left w:val="single" w:sz="4" w:space="0" w:color="auto"/>
              <w:bottom w:val="single" w:sz="4" w:space="0" w:color="auto"/>
              <w:right w:val="single" w:sz="4" w:space="0" w:color="auto"/>
            </w:tcBorders>
            <w:hideMark/>
          </w:tcPr>
          <w:p w14:paraId="5AD46849"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Zastawka ciśnieniowa bezpieczeństwa regulowana w zakresie min. 20-60 cmH2O</w:t>
            </w:r>
          </w:p>
        </w:tc>
        <w:tc>
          <w:tcPr>
            <w:tcW w:w="2440" w:type="dxa"/>
            <w:tcBorders>
              <w:top w:val="single" w:sz="4" w:space="0" w:color="auto"/>
              <w:left w:val="single" w:sz="4" w:space="0" w:color="auto"/>
              <w:bottom w:val="single" w:sz="4" w:space="0" w:color="auto"/>
              <w:right w:val="single" w:sz="4" w:space="0" w:color="auto"/>
            </w:tcBorders>
          </w:tcPr>
          <w:p w14:paraId="21B1B06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4F2D1A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E3E4144"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17)</w:t>
            </w:r>
          </w:p>
        </w:tc>
        <w:tc>
          <w:tcPr>
            <w:tcW w:w="6712" w:type="dxa"/>
            <w:gridSpan w:val="2"/>
            <w:tcBorders>
              <w:top w:val="single" w:sz="4" w:space="0" w:color="auto"/>
              <w:left w:val="single" w:sz="4" w:space="0" w:color="auto"/>
              <w:bottom w:val="single" w:sz="4" w:space="0" w:color="auto"/>
              <w:right w:val="single" w:sz="4" w:space="0" w:color="auto"/>
            </w:tcBorders>
            <w:hideMark/>
          </w:tcPr>
          <w:p w14:paraId="555A98B5"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Manometr ciśnienia w układzie pacjenta</w:t>
            </w:r>
          </w:p>
        </w:tc>
        <w:tc>
          <w:tcPr>
            <w:tcW w:w="2440" w:type="dxa"/>
            <w:tcBorders>
              <w:top w:val="single" w:sz="4" w:space="0" w:color="auto"/>
              <w:left w:val="single" w:sz="4" w:space="0" w:color="auto"/>
              <w:bottom w:val="single" w:sz="4" w:space="0" w:color="auto"/>
              <w:right w:val="single" w:sz="4" w:space="0" w:color="auto"/>
            </w:tcBorders>
          </w:tcPr>
          <w:p w14:paraId="0FA12AC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5E4AED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262112A"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18)</w:t>
            </w:r>
          </w:p>
        </w:tc>
        <w:tc>
          <w:tcPr>
            <w:tcW w:w="6712" w:type="dxa"/>
            <w:gridSpan w:val="2"/>
            <w:tcBorders>
              <w:top w:val="single" w:sz="4" w:space="0" w:color="auto"/>
              <w:left w:val="single" w:sz="4" w:space="0" w:color="auto"/>
              <w:bottom w:val="single" w:sz="4" w:space="0" w:color="auto"/>
              <w:right w:val="single" w:sz="4" w:space="0" w:color="auto"/>
            </w:tcBorders>
            <w:hideMark/>
          </w:tcPr>
          <w:p w14:paraId="6739711D" w14:textId="77777777" w:rsidR="00EF0245" w:rsidRPr="00FE1A7C" w:rsidRDefault="00EF0245" w:rsidP="006D2037">
            <w:pPr>
              <w:widowControl w:val="0"/>
              <w:suppressLineNumbers/>
              <w:suppressAutoHyphens/>
              <w:snapToGrid w:val="0"/>
              <w:spacing w:after="0" w:line="240" w:lineRule="auto"/>
              <w:ind w:left="141"/>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Moduł alarmowy  (dopuszcza się zasilanie elektryczne modułu), alarm optyczny i dźwiękowy:</w:t>
            </w:r>
          </w:p>
          <w:p w14:paraId="21B56537" w14:textId="77777777" w:rsidR="00EF0245" w:rsidRPr="00FE1A7C" w:rsidRDefault="00EF0245" w:rsidP="006D2037">
            <w:pPr>
              <w:widowControl w:val="0"/>
              <w:numPr>
                <w:ilvl w:val="0"/>
                <w:numId w:val="18"/>
              </w:numPr>
              <w:suppressLineNumbers/>
              <w:suppressAutoHyphens/>
              <w:snapToGrid w:val="0"/>
              <w:spacing w:after="0" w:line="240" w:lineRule="auto"/>
              <w:ind w:left="425" w:hanging="218"/>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wysokiego ciśnienia szczytowego w układzie pacjenta</w:t>
            </w:r>
          </w:p>
          <w:p w14:paraId="46F8B63D"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niskiego ciśnienia, rozłączenia obwodu oddechowego</w:t>
            </w:r>
          </w:p>
        </w:tc>
        <w:tc>
          <w:tcPr>
            <w:tcW w:w="2440" w:type="dxa"/>
            <w:tcBorders>
              <w:top w:val="single" w:sz="4" w:space="0" w:color="auto"/>
              <w:left w:val="single" w:sz="4" w:space="0" w:color="auto"/>
              <w:bottom w:val="single" w:sz="4" w:space="0" w:color="auto"/>
              <w:right w:val="single" w:sz="4" w:space="0" w:color="auto"/>
            </w:tcBorders>
          </w:tcPr>
          <w:p w14:paraId="4E74120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E491E9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115856A"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19)</w:t>
            </w:r>
          </w:p>
        </w:tc>
        <w:tc>
          <w:tcPr>
            <w:tcW w:w="6712" w:type="dxa"/>
            <w:gridSpan w:val="2"/>
            <w:tcBorders>
              <w:top w:val="single" w:sz="4" w:space="0" w:color="auto"/>
              <w:left w:val="single" w:sz="4" w:space="0" w:color="auto"/>
              <w:bottom w:val="single" w:sz="4" w:space="0" w:color="auto"/>
              <w:right w:val="single" w:sz="4" w:space="0" w:color="auto"/>
            </w:tcBorders>
            <w:hideMark/>
          </w:tcPr>
          <w:p w14:paraId="71AC1CA1"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Wskaźnik niskiego ciśnienia gazu zasilającego </w:t>
            </w:r>
          </w:p>
        </w:tc>
        <w:tc>
          <w:tcPr>
            <w:tcW w:w="2440" w:type="dxa"/>
            <w:tcBorders>
              <w:top w:val="single" w:sz="4" w:space="0" w:color="auto"/>
              <w:left w:val="single" w:sz="4" w:space="0" w:color="auto"/>
              <w:bottom w:val="single" w:sz="4" w:space="0" w:color="auto"/>
              <w:right w:val="single" w:sz="4" w:space="0" w:color="auto"/>
            </w:tcBorders>
          </w:tcPr>
          <w:p w14:paraId="72D3469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5480C5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627AF85"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20)</w:t>
            </w:r>
          </w:p>
        </w:tc>
        <w:tc>
          <w:tcPr>
            <w:tcW w:w="6712" w:type="dxa"/>
            <w:gridSpan w:val="2"/>
            <w:tcBorders>
              <w:top w:val="single" w:sz="4" w:space="0" w:color="auto"/>
              <w:left w:val="single" w:sz="4" w:space="0" w:color="auto"/>
              <w:bottom w:val="single" w:sz="4" w:space="0" w:color="auto"/>
              <w:right w:val="single" w:sz="4" w:space="0" w:color="auto"/>
            </w:tcBorders>
            <w:hideMark/>
          </w:tcPr>
          <w:p w14:paraId="7B855648" w14:textId="77777777" w:rsidR="00EF0245" w:rsidRPr="00FE1A7C" w:rsidRDefault="00EF0245" w:rsidP="006D2037">
            <w:pPr>
              <w:widowControl w:val="0"/>
              <w:suppressAutoHyphens/>
              <w:snapToGrid w:val="0"/>
              <w:spacing w:after="0" w:line="240" w:lineRule="auto"/>
              <w:ind w:left="141"/>
              <w:rPr>
                <w:rFonts w:ascii="Times New Roman" w:eastAsia="Lucida Sans Unicode" w:hAnsi="Times New Roman" w:cs="Times New Roman"/>
                <w:color w:val="000000" w:themeColor="text1"/>
                <w:lang w:eastAsia="pl-PL"/>
              </w:rPr>
            </w:pPr>
            <w:r w:rsidRPr="00FE1A7C">
              <w:rPr>
                <w:rFonts w:ascii="Times New Roman" w:eastAsia="Lucida Sans Unicode" w:hAnsi="Times New Roman" w:cs="Times New Roman"/>
                <w:color w:val="000000" w:themeColor="text1"/>
                <w:lang w:eastAsia="pl-PL"/>
              </w:rPr>
              <w:t>Przenośny zestaw tlenowy:</w:t>
            </w:r>
          </w:p>
          <w:p w14:paraId="454C079C" w14:textId="77777777" w:rsidR="00EF0245" w:rsidRPr="00FE1A7C" w:rsidRDefault="00EF0245" w:rsidP="006D2037">
            <w:pPr>
              <w:widowControl w:val="0"/>
              <w:numPr>
                <w:ilvl w:val="0"/>
                <w:numId w:val="19"/>
              </w:numPr>
              <w:suppressAutoHyphens/>
              <w:snapToGrid w:val="0"/>
              <w:spacing w:after="0" w:line="240" w:lineRule="auto"/>
              <w:ind w:left="425" w:hanging="218"/>
              <w:rPr>
                <w:rFonts w:ascii="Times New Roman" w:eastAsia="Lucida Sans Unicode" w:hAnsi="Times New Roman" w:cs="Times New Roman"/>
                <w:color w:val="000000" w:themeColor="text1"/>
                <w:lang w:eastAsia="pl-PL"/>
              </w:rPr>
            </w:pPr>
            <w:r w:rsidRPr="00FE1A7C">
              <w:rPr>
                <w:rFonts w:ascii="Times New Roman" w:eastAsia="Lucida Sans Unicode" w:hAnsi="Times New Roman" w:cs="Times New Roman"/>
                <w:color w:val="000000" w:themeColor="text1"/>
                <w:lang w:eastAsia="pl-PL"/>
              </w:rPr>
              <w:t>torba transportowa z kieszeniami i uchwytami do mocowania drobnego sprzętu medycznego, umożliwiająca transport zestawu w ręku, na ramieniu i na plecach, zaczepy umożliwiające zawieszenia torby na ramie łóżka/ noszy</w:t>
            </w:r>
          </w:p>
          <w:p w14:paraId="10CCC477" w14:textId="77777777" w:rsidR="00EF0245" w:rsidRPr="00FE1A7C" w:rsidRDefault="00EF0245" w:rsidP="006D2037">
            <w:pPr>
              <w:widowControl w:val="0"/>
              <w:numPr>
                <w:ilvl w:val="0"/>
                <w:numId w:val="19"/>
              </w:numPr>
              <w:suppressAutoHyphens/>
              <w:snapToGrid w:val="0"/>
              <w:spacing w:after="0" w:line="240" w:lineRule="auto"/>
              <w:ind w:left="425" w:hanging="218"/>
              <w:rPr>
                <w:rFonts w:ascii="Times New Roman" w:eastAsia="Lucida Sans Unicode" w:hAnsi="Times New Roman" w:cs="Times New Roman"/>
                <w:color w:val="000000" w:themeColor="text1"/>
                <w:lang w:eastAsia="pl-PL"/>
              </w:rPr>
            </w:pPr>
            <w:r w:rsidRPr="00FE1A7C">
              <w:rPr>
                <w:rFonts w:ascii="Times New Roman" w:eastAsia="Lucida Sans Unicode" w:hAnsi="Times New Roman" w:cs="Times New Roman"/>
                <w:color w:val="000000" w:themeColor="text1"/>
                <w:lang w:eastAsia="pl-PL"/>
              </w:rPr>
              <w:t xml:space="preserve">butla tlenowa aluminiowa 2,7 l O2 z głowicą DIN ¾‘,  pojemność 400 l O2 przy ciśnieniu 150 </w:t>
            </w:r>
            <w:proofErr w:type="spellStart"/>
            <w:r w:rsidRPr="00FE1A7C">
              <w:rPr>
                <w:rFonts w:ascii="Times New Roman" w:eastAsia="Lucida Sans Unicode" w:hAnsi="Times New Roman" w:cs="Times New Roman"/>
                <w:color w:val="000000" w:themeColor="text1"/>
                <w:lang w:eastAsia="pl-PL"/>
              </w:rPr>
              <w:t>atm</w:t>
            </w:r>
            <w:proofErr w:type="spellEnd"/>
            <w:r w:rsidRPr="00FE1A7C">
              <w:rPr>
                <w:rFonts w:ascii="Times New Roman" w:eastAsia="Lucida Sans Unicode" w:hAnsi="Times New Roman" w:cs="Times New Roman"/>
                <w:color w:val="000000" w:themeColor="text1"/>
                <w:lang w:eastAsia="pl-PL"/>
              </w:rPr>
              <w:t xml:space="preserve">,  możliwość napełniania do 200 </w:t>
            </w:r>
            <w:proofErr w:type="spellStart"/>
            <w:r w:rsidRPr="00FE1A7C">
              <w:rPr>
                <w:rFonts w:ascii="Times New Roman" w:eastAsia="Lucida Sans Unicode" w:hAnsi="Times New Roman" w:cs="Times New Roman"/>
                <w:color w:val="000000" w:themeColor="text1"/>
                <w:lang w:eastAsia="pl-PL"/>
              </w:rPr>
              <w:t>atm</w:t>
            </w:r>
            <w:proofErr w:type="spellEnd"/>
          </w:p>
          <w:p w14:paraId="1A99C613" w14:textId="77777777" w:rsidR="00EF0245" w:rsidRPr="00FE1A7C" w:rsidRDefault="00EF0245" w:rsidP="006D2037">
            <w:pPr>
              <w:suppressAutoHyphens/>
              <w:snapToGrid w:val="0"/>
              <w:spacing w:after="0" w:line="240" w:lineRule="auto"/>
              <w:jc w:val="both"/>
              <w:rPr>
                <w:rFonts w:ascii="Times New Roman" w:eastAsia="Lucida Sans Unicode" w:hAnsi="Times New Roman" w:cs="Times New Roman"/>
                <w:color w:val="000000" w:themeColor="text1"/>
                <w:lang w:eastAsia="ar-SA"/>
              </w:rPr>
            </w:pPr>
            <w:r w:rsidRPr="00FE1A7C">
              <w:rPr>
                <w:rFonts w:ascii="Times New Roman" w:eastAsia="Lucida Sans Unicode" w:hAnsi="Times New Roman" w:cs="Times New Roman"/>
                <w:color w:val="000000" w:themeColor="text1"/>
                <w:lang w:eastAsia="ar-SA"/>
              </w:rPr>
              <w:t>reduktor  tlenowy z gniazdem AGA O2 i przepływomierzem obrotowym 0-25 l/min, ciśnienie robocze 200atm, przepływ z gniazda AGA powyżej 120l/min., manometr w osłonie zabezpieczającej przed uszkodzeniem</w:t>
            </w:r>
          </w:p>
        </w:tc>
        <w:tc>
          <w:tcPr>
            <w:tcW w:w="2440" w:type="dxa"/>
            <w:tcBorders>
              <w:top w:val="single" w:sz="4" w:space="0" w:color="auto"/>
              <w:left w:val="single" w:sz="4" w:space="0" w:color="auto"/>
              <w:bottom w:val="single" w:sz="4" w:space="0" w:color="auto"/>
              <w:right w:val="single" w:sz="4" w:space="0" w:color="auto"/>
            </w:tcBorders>
          </w:tcPr>
          <w:p w14:paraId="18508D4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D54593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80D7C7C"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21)</w:t>
            </w:r>
          </w:p>
        </w:tc>
        <w:tc>
          <w:tcPr>
            <w:tcW w:w="6712" w:type="dxa"/>
            <w:gridSpan w:val="2"/>
            <w:tcBorders>
              <w:top w:val="single" w:sz="4" w:space="0" w:color="auto"/>
              <w:left w:val="single" w:sz="4" w:space="0" w:color="auto"/>
              <w:bottom w:val="single" w:sz="4" w:space="0" w:color="auto"/>
              <w:right w:val="single" w:sz="4" w:space="0" w:color="auto"/>
            </w:tcBorders>
            <w:hideMark/>
          </w:tcPr>
          <w:p w14:paraId="586D5A97" w14:textId="50CA934B"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bookmarkStart w:id="9" w:name="_Hlk99362863"/>
            <w:r w:rsidRPr="00FE1A7C">
              <w:rPr>
                <w:rFonts w:ascii="Times New Roman" w:eastAsia="Lucida Sans Unicode" w:hAnsi="Times New Roman" w:cs="Times New Roman"/>
                <w:color w:val="000000" w:themeColor="text1"/>
                <w:lang w:eastAsia="ar-SA"/>
              </w:rPr>
              <w:t>Obwody oddechowe jednorazowe, min. 30 szt. w zestawie</w:t>
            </w:r>
            <w:bookmarkEnd w:id="9"/>
          </w:p>
        </w:tc>
        <w:tc>
          <w:tcPr>
            <w:tcW w:w="2440" w:type="dxa"/>
            <w:tcBorders>
              <w:top w:val="single" w:sz="4" w:space="0" w:color="auto"/>
              <w:left w:val="single" w:sz="4" w:space="0" w:color="auto"/>
              <w:bottom w:val="single" w:sz="4" w:space="0" w:color="auto"/>
              <w:right w:val="single" w:sz="4" w:space="0" w:color="auto"/>
            </w:tcBorders>
          </w:tcPr>
          <w:p w14:paraId="76393FE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CFA55F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7EFF2CA"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4B421EBA" w14:textId="77777777" w:rsidR="00EF0245" w:rsidRPr="00FE1A7C" w:rsidRDefault="00EF0245" w:rsidP="006D2037">
            <w:pPr>
              <w:suppressAutoHyphens/>
              <w:snapToGrid w:val="0"/>
              <w:spacing w:after="0" w:line="240" w:lineRule="auto"/>
              <w:jc w:val="both"/>
              <w:rPr>
                <w:rFonts w:ascii="Times New Roman" w:eastAsia="Lucida Sans Unicode" w:hAnsi="Times New Roman" w:cs="Times New Roman"/>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42A19C6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37DD88B"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3AC1AFB0" w14:textId="102C2FEA"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w:t>
            </w:r>
            <w:r w:rsidR="00AB24B5" w:rsidRPr="00FE1A7C">
              <w:rPr>
                <w:rFonts w:ascii="Times New Roman" w:eastAsia="Arial Unicode MS" w:hAnsi="Times New Roman" w:cs="Times New Roman"/>
                <w:b/>
                <w:bCs/>
                <w:color w:val="000000" w:themeColor="text1"/>
                <w:lang w:eastAsia="pl-PL"/>
              </w:rPr>
              <w:t>3</w:t>
            </w:r>
            <w:r w:rsidRPr="00FE1A7C">
              <w:rPr>
                <w:rFonts w:ascii="Times New Roman" w:eastAsia="Arial Unicode MS" w:hAnsi="Times New Roman" w:cs="Times New Roman"/>
                <w:b/>
                <w:bCs/>
                <w:color w:val="000000" w:themeColor="text1"/>
                <w:lang w:eastAsia="pl-PL"/>
              </w:rPr>
              <w:t xml:space="preserve">. SSAK  PRZENOŚNY AKUMULATOROWO-SIECIOWY </w:t>
            </w:r>
            <w:r w:rsidRPr="00FE1A7C">
              <w:rPr>
                <w:rFonts w:ascii="Times New Roman" w:eastAsia="Arial Unicode MS" w:hAnsi="Times New Roman" w:cs="Times New Roman"/>
                <w:color w:val="000000" w:themeColor="text1"/>
                <w:lang w:eastAsia="pl-PL"/>
              </w:rPr>
              <w:t>ma być zgodny z normą PN-EN ISO 10079-1 lub równoważną, musi posiadać parametry podane poniżej:</w:t>
            </w:r>
          </w:p>
        </w:tc>
      </w:tr>
      <w:tr w:rsidR="00FE1A7C" w:rsidRPr="00FE1A7C" w14:paraId="7C7662E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DE90BA8"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707130F4"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Zasilanie sieciowe 230V, akumulatorowe, oraz instalacji 12V z funkcją ładowania akumulatora w trackie ruchu ambulansu. </w:t>
            </w:r>
          </w:p>
        </w:tc>
        <w:tc>
          <w:tcPr>
            <w:tcW w:w="2440" w:type="dxa"/>
            <w:tcBorders>
              <w:top w:val="single" w:sz="4" w:space="0" w:color="auto"/>
              <w:left w:val="single" w:sz="4" w:space="0" w:color="auto"/>
              <w:bottom w:val="single" w:sz="4" w:space="0" w:color="auto"/>
              <w:right w:val="single" w:sz="4" w:space="0" w:color="auto"/>
            </w:tcBorders>
          </w:tcPr>
          <w:p w14:paraId="416FE37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41294C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4BD6932"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51799A60"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Wyposażony w uchwyt umożliwiający montaż i transportowanie ssaka w pojeździe. Posiadający regulacje siły ssania w zakresie od 0 do 70 </w:t>
            </w:r>
            <w:proofErr w:type="spellStart"/>
            <w:r w:rsidRPr="00FE1A7C">
              <w:rPr>
                <w:rFonts w:ascii="Times New Roman" w:eastAsia="Times New Roman" w:hAnsi="Times New Roman" w:cs="Times New Roman"/>
                <w:color w:val="000000" w:themeColor="text1"/>
                <w:lang w:eastAsia="ar-SA"/>
              </w:rPr>
              <w:t>kPa</w:t>
            </w:r>
            <w:proofErr w:type="spellEnd"/>
            <w:r w:rsidRPr="00FE1A7C">
              <w:rPr>
                <w:rFonts w:ascii="Times New Roman" w:eastAsia="Times New Roman" w:hAnsi="Times New Roman" w:cs="Times New Roman"/>
                <w:color w:val="000000" w:themeColor="text1"/>
                <w:lang w:eastAsia="ar-SA"/>
              </w:rPr>
              <w:t xml:space="preserve"> o przepływie do min. 25l/min wyposażony w słój wielorazowy o pojemności min. 1L, z torbą ochroną.  </w:t>
            </w:r>
          </w:p>
        </w:tc>
        <w:tc>
          <w:tcPr>
            <w:tcW w:w="2440" w:type="dxa"/>
            <w:tcBorders>
              <w:top w:val="single" w:sz="4" w:space="0" w:color="auto"/>
              <w:left w:val="single" w:sz="4" w:space="0" w:color="auto"/>
              <w:bottom w:val="single" w:sz="4" w:space="0" w:color="auto"/>
              <w:right w:val="single" w:sz="4" w:space="0" w:color="auto"/>
            </w:tcBorders>
          </w:tcPr>
          <w:p w14:paraId="41242E5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B8F29C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7E3441A"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64B88C29"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16E5DE5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2D06B02"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0E41F13D" w14:textId="75293F63"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lastRenderedPageBreak/>
              <w:t>2</w:t>
            </w:r>
            <w:r w:rsidR="00AB24B5" w:rsidRPr="00FE1A7C">
              <w:rPr>
                <w:rFonts w:ascii="Times New Roman" w:eastAsia="Arial Unicode MS" w:hAnsi="Times New Roman" w:cs="Times New Roman"/>
                <w:b/>
                <w:bCs/>
                <w:color w:val="000000" w:themeColor="text1"/>
                <w:lang w:eastAsia="pl-PL"/>
              </w:rPr>
              <w:t>4</w:t>
            </w:r>
            <w:r w:rsidRPr="00FE1A7C">
              <w:rPr>
                <w:rFonts w:ascii="Times New Roman" w:eastAsia="Arial Unicode MS" w:hAnsi="Times New Roman" w:cs="Times New Roman"/>
                <w:b/>
                <w:bCs/>
                <w:color w:val="000000" w:themeColor="text1"/>
                <w:lang w:eastAsia="pl-PL"/>
              </w:rPr>
              <w:t xml:space="preserve">.  CIŚNIENIOMIERZ STACJONARNY  </w:t>
            </w:r>
            <w:r w:rsidRPr="00FE1A7C">
              <w:rPr>
                <w:rFonts w:ascii="Times New Roman" w:eastAsia="Arial Unicode MS" w:hAnsi="Times New Roman" w:cs="Times New Roman"/>
                <w:bCs/>
                <w:color w:val="000000" w:themeColor="text1"/>
                <w:lang w:eastAsia="pl-PL"/>
              </w:rPr>
              <w:t>o parametrach podanych poniżej:</w:t>
            </w:r>
          </w:p>
        </w:tc>
      </w:tr>
      <w:tr w:rsidR="00FE1A7C" w:rsidRPr="00FE1A7C" w14:paraId="363B8F2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0A5E7E4"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57BE108F"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mocowany w ambulansie z kompletem mankietów dla dorosłych, dorosłych otyłych,  dzieci, niemowląt wraz z koszem na mankiety</w:t>
            </w:r>
          </w:p>
        </w:tc>
        <w:tc>
          <w:tcPr>
            <w:tcW w:w="2440" w:type="dxa"/>
            <w:tcBorders>
              <w:top w:val="single" w:sz="4" w:space="0" w:color="auto"/>
              <w:left w:val="single" w:sz="4" w:space="0" w:color="auto"/>
              <w:bottom w:val="single" w:sz="4" w:space="0" w:color="auto"/>
              <w:right w:val="single" w:sz="4" w:space="0" w:color="auto"/>
            </w:tcBorders>
          </w:tcPr>
          <w:p w14:paraId="318E2C0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886E3C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5EF0AF5"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5E84194A"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duży czytelny zegar o średnicy min. 15 cm</w:t>
            </w:r>
          </w:p>
        </w:tc>
        <w:tc>
          <w:tcPr>
            <w:tcW w:w="2440" w:type="dxa"/>
            <w:tcBorders>
              <w:top w:val="single" w:sz="4" w:space="0" w:color="auto"/>
              <w:left w:val="single" w:sz="4" w:space="0" w:color="auto"/>
              <w:bottom w:val="single" w:sz="4" w:space="0" w:color="auto"/>
              <w:right w:val="single" w:sz="4" w:space="0" w:color="auto"/>
            </w:tcBorders>
          </w:tcPr>
          <w:p w14:paraId="0CCB263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79F8AA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9DC24AE"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2D77D837"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zakres pomiaru min. 0-300 mmHg</w:t>
            </w:r>
          </w:p>
        </w:tc>
        <w:tc>
          <w:tcPr>
            <w:tcW w:w="2440" w:type="dxa"/>
            <w:tcBorders>
              <w:top w:val="single" w:sz="4" w:space="0" w:color="auto"/>
              <w:left w:val="single" w:sz="4" w:space="0" w:color="auto"/>
              <w:bottom w:val="single" w:sz="4" w:space="0" w:color="auto"/>
              <w:right w:val="single" w:sz="4" w:space="0" w:color="auto"/>
            </w:tcBorders>
          </w:tcPr>
          <w:p w14:paraId="69AE87E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DFF5E1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E97AA58"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4B6EE535"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785C0A2D"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0C48E01" w14:textId="77777777" w:rsidTr="00EF0245">
        <w:trPr>
          <w:trHeight w:val="311"/>
        </w:trPr>
        <w:tc>
          <w:tcPr>
            <w:tcW w:w="9860" w:type="dxa"/>
            <w:gridSpan w:val="4"/>
            <w:tcBorders>
              <w:top w:val="single" w:sz="4" w:space="0" w:color="auto"/>
              <w:left w:val="single" w:sz="4" w:space="0" w:color="auto"/>
              <w:bottom w:val="single" w:sz="4" w:space="0" w:color="auto"/>
              <w:right w:val="single" w:sz="4" w:space="0" w:color="auto"/>
            </w:tcBorders>
            <w:hideMark/>
          </w:tcPr>
          <w:p w14:paraId="48C8F750" w14:textId="6D6AB0F0" w:rsidR="00EF0245" w:rsidRPr="00FE1A7C" w:rsidRDefault="00EF0245" w:rsidP="006D2037">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2</w:t>
            </w:r>
            <w:r w:rsidR="00AB24B5" w:rsidRPr="00FE1A7C">
              <w:rPr>
                <w:rFonts w:ascii="Times New Roman" w:eastAsia="Arial Unicode MS" w:hAnsi="Times New Roman" w:cs="Times New Roman"/>
                <w:b/>
                <w:bCs/>
                <w:color w:val="000000" w:themeColor="text1"/>
                <w:lang w:eastAsia="pl-PL"/>
              </w:rPr>
              <w:t>5</w:t>
            </w:r>
            <w:r w:rsidRPr="00FE1A7C">
              <w:rPr>
                <w:rFonts w:ascii="Times New Roman" w:eastAsia="Arial Unicode MS" w:hAnsi="Times New Roman" w:cs="Times New Roman"/>
                <w:b/>
                <w:bCs/>
                <w:color w:val="000000" w:themeColor="text1"/>
                <w:lang w:eastAsia="pl-PL"/>
              </w:rPr>
              <w:t xml:space="preserve">.  PLECAK REANIMACYJNY </w:t>
            </w:r>
            <w:r w:rsidRPr="00FE1A7C">
              <w:rPr>
                <w:rFonts w:ascii="Times New Roman" w:eastAsia="Arial Unicode MS" w:hAnsi="Times New Roman" w:cs="Times New Roman"/>
                <w:color w:val="000000" w:themeColor="text1"/>
                <w:lang w:eastAsia="pl-PL"/>
              </w:rPr>
              <w:t>o parametrach minimalnych podanych poniżej:</w:t>
            </w:r>
          </w:p>
        </w:tc>
      </w:tr>
      <w:tr w:rsidR="00FE1A7C" w:rsidRPr="00FE1A7C" w14:paraId="373A7DF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F88A350"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67EE23EE"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pokrycie wewnętrzne łatwo zmywalne</w:t>
            </w:r>
          </w:p>
        </w:tc>
        <w:tc>
          <w:tcPr>
            <w:tcW w:w="2440" w:type="dxa"/>
            <w:tcBorders>
              <w:top w:val="single" w:sz="4" w:space="0" w:color="auto"/>
              <w:left w:val="single" w:sz="4" w:space="0" w:color="auto"/>
              <w:bottom w:val="single" w:sz="4" w:space="0" w:color="auto"/>
              <w:right w:val="single" w:sz="4" w:space="0" w:color="auto"/>
            </w:tcBorders>
          </w:tcPr>
          <w:p w14:paraId="35E542A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C9C041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9FF7E9D"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39A93FFA"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konstrukcja wielokomorowa zapewniająca właściwą segregację sprzętu</w:t>
            </w:r>
          </w:p>
        </w:tc>
        <w:tc>
          <w:tcPr>
            <w:tcW w:w="2440" w:type="dxa"/>
            <w:tcBorders>
              <w:top w:val="single" w:sz="4" w:space="0" w:color="auto"/>
              <w:left w:val="single" w:sz="4" w:space="0" w:color="auto"/>
              <w:bottom w:val="single" w:sz="4" w:space="0" w:color="auto"/>
              <w:right w:val="single" w:sz="4" w:space="0" w:color="auto"/>
            </w:tcBorders>
          </w:tcPr>
          <w:p w14:paraId="2D0825B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F7B079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856F1E6"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3A8B0030"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możliwość modyfikacji wnętrza poprzez system odpinanych i przezroczystych przegród – min. 10 szt. saszetek</w:t>
            </w:r>
          </w:p>
        </w:tc>
        <w:tc>
          <w:tcPr>
            <w:tcW w:w="2440" w:type="dxa"/>
            <w:tcBorders>
              <w:top w:val="single" w:sz="4" w:space="0" w:color="auto"/>
              <w:left w:val="single" w:sz="4" w:space="0" w:color="auto"/>
              <w:bottom w:val="single" w:sz="4" w:space="0" w:color="auto"/>
              <w:right w:val="single" w:sz="4" w:space="0" w:color="auto"/>
            </w:tcBorders>
          </w:tcPr>
          <w:p w14:paraId="0193003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98AF8C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DDF9ACE"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76429997"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przegroda komory głównej zaopatrzona w system mocujący sprzęt do intubacji</w:t>
            </w:r>
          </w:p>
        </w:tc>
        <w:tc>
          <w:tcPr>
            <w:tcW w:w="2440" w:type="dxa"/>
            <w:tcBorders>
              <w:top w:val="single" w:sz="4" w:space="0" w:color="auto"/>
              <w:left w:val="single" w:sz="4" w:space="0" w:color="auto"/>
              <w:bottom w:val="single" w:sz="4" w:space="0" w:color="auto"/>
              <w:right w:val="single" w:sz="4" w:space="0" w:color="auto"/>
            </w:tcBorders>
          </w:tcPr>
          <w:p w14:paraId="740B1E0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CF61ED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3770A91"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58DD2475"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 komplecie 2 </w:t>
            </w:r>
            <w:proofErr w:type="spellStart"/>
            <w:r w:rsidRPr="00FE1A7C">
              <w:rPr>
                <w:rFonts w:ascii="Times New Roman" w:eastAsia="Times New Roman" w:hAnsi="Times New Roman" w:cs="Times New Roman"/>
                <w:color w:val="000000" w:themeColor="text1"/>
                <w:lang w:eastAsia="ar-SA"/>
              </w:rPr>
              <w:t>ampularia</w:t>
            </w:r>
            <w:proofErr w:type="spellEnd"/>
            <w:r w:rsidRPr="00FE1A7C">
              <w:rPr>
                <w:rFonts w:ascii="Times New Roman" w:eastAsia="Times New Roman" w:hAnsi="Times New Roman" w:cs="Times New Roman"/>
                <w:color w:val="000000" w:themeColor="text1"/>
                <w:lang w:eastAsia="ar-SA"/>
              </w:rPr>
              <w:t xml:space="preserve"> na min. 120 ampułek każde</w:t>
            </w:r>
          </w:p>
        </w:tc>
        <w:tc>
          <w:tcPr>
            <w:tcW w:w="2440" w:type="dxa"/>
            <w:tcBorders>
              <w:top w:val="single" w:sz="4" w:space="0" w:color="auto"/>
              <w:left w:val="single" w:sz="4" w:space="0" w:color="auto"/>
              <w:bottom w:val="single" w:sz="4" w:space="0" w:color="auto"/>
              <w:right w:val="single" w:sz="4" w:space="0" w:color="auto"/>
            </w:tcBorders>
          </w:tcPr>
          <w:p w14:paraId="36CC76C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9C3B5E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90AEB4F"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62F22C89"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miejsce na zestaw do wkłuć wraz z płynami infuzyjnymi w ilości min. 1,5 l</w:t>
            </w:r>
          </w:p>
        </w:tc>
        <w:tc>
          <w:tcPr>
            <w:tcW w:w="2440" w:type="dxa"/>
            <w:tcBorders>
              <w:top w:val="single" w:sz="4" w:space="0" w:color="auto"/>
              <w:left w:val="single" w:sz="4" w:space="0" w:color="auto"/>
              <w:bottom w:val="single" w:sz="4" w:space="0" w:color="auto"/>
              <w:right w:val="single" w:sz="4" w:space="0" w:color="auto"/>
            </w:tcBorders>
          </w:tcPr>
          <w:p w14:paraId="7FA360C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D27289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42697C5"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hideMark/>
          </w:tcPr>
          <w:p w14:paraId="77991829"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rozmiar umożliwiający właściwe rozmieszczenie wszystkich elementów wyposażenia</w:t>
            </w:r>
          </w:p>
        </w:tc>
        <w:tc>
          <w:tcPr>
            <w:tcW w:w="2440" w:type="dxa"/>
            <w:tcBorders>
              <w:top w:val="single" w:sz="4" w:space="0" w:color="auto"/>
              <w:left w:val="single" w:sz="4" w:space="0" w:color="auto"/>
              <w:bottom w:val="single" w:sz="4" w:space="0" w:color="auto"/>
              <w:right w:val="single" w:sz="4" w:space="0" w:color="auto"/>
            </w:tcBorders>
          </w:tcPr>
          <w:p w14:paraId="4740D48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FDC242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24C52D8"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hideMark/>
          </w:tcPr>
          <w:p w14:paraId="4512C7DD"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możliwość przenoszenia w rękach i na plecach</w:t>
            </w:r>
          </w:p>
        </w:tc>
        <w:tc>
          <w:tcPr>
            <w:tcW w:w="2440" w:type="dxa"/>
            <w:tcBorders>
              <w:top w:val="single" w:sz="4" w:space="0" w:color="auto"/>
              <w:left w:val="single" w:sz="4" w:space="0" w:color="auto"/>
              <w:bottom w:val="single" w:sz="4" w:space="0" w:color="auto"/>
              <w:right w:val="single" w:sz="4" w:space="0" w:color="auto"/>
            </w:tcBorders>
          </w:tcPr>
          <w:p w14:paraId="7C8A473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3423FC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B651949"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hideMark/>
          </w:tcPr>
          <w:p w14:paraId="1087C2D0"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liczne elementy odblaskowe</w:t>
            </w:r>
          </w:p>
        </w:tc>
        <w:tc>
          <w:tcPr>
            <w:tcW w:w="2440" w:type="dxa"/>
            <w:tcBorders>
              <w:top w:val="single" w:sz="4" w:space="0" w:color="auto"/>
              <w:left w:val="single" w:sz="4" w:space="0" w:color="auto"/>
              <w:bottom w:val="single" w:sz="4" w:space="0" w:color="auto"/>
              <w:right w:val="single" w:sz="4" w:space="0" w:color="auto"/>
            </w:tcBorders>
          </w:tcPr>
          <w:p w14:paraId="43496F5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9C3074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F951B24"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263F254C"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5F8699B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74EB3AF" w14:textId="77777777" w:rsidTr="00EF0245">
        <w:trPr>
          <w:trHeight w:val="358"/>
        </w:trPr>
        <w:tc>
          <w:tcPr>
            <w:tcW w:w="9860" w:type="dxa"/>
            <w:gridSpan w:val="4"/>
            <w:tcBorders>
              <w:top w:val="single" w:sz="4" w:space="0" w:color="auto"/>
              <w:left w:val="single" w:sz="4" w:space="0" w:color="auto"/>
              <w:bottom w:val="single" w:sz="4" w:space="0" w:color="auto"/>
              <w:right w:val="single" w:sz="4" w:space="0" w:color="auto"/>
            </w:tcBorders>
            <w:hideMark/>
          </w:tcPr>
          <w:p w14:paraId="59FAD874" w14:textId="101FA103"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w:t>
            </w:r>
            <w:r w:rsidR="00AB24B5" w:rsidRPr="00FE1A7C">
              <w:rPr>
                <w:rFonts w:ascii="Times New Roman" w:eastAsia="Arial Unicode MS" w:hAnsi="Times New Roman" w:cs="Times New Roman"/>
                <w:b/>
                <w:bCs/>
                <w:color w:val="000000" w:themeColor="text1"/>
                <w:lang w:eastAsia="pl-PL"/>
              </w:rPr>
              <w:t>6</w:t>
            </w:r>
            <w:r w:rsidRPr="00FE1A7C">
              <w:rPr>
                <w:rFonts w:ascii="Times New Roman" w:eastAsia="Arial Unicode MS" w:hAnsi="Times New Roman" w:cs="Times New Roman"/>
                <w:b/>
                <w:bCs/>
                <w:color w:val="000000" w:themeColor="text1"/>
                <w:lang w:eastAsia="pl-PL"/>
              </w:rPr>
              <w:t xml:space="preserve">.  TORBA OPATRUNKOWA  </w:t>
            </w:r>
            <w:r w:rsidRPr="00FE1A7C">
              <w:rPr>
                <w:rFonts w:ascii="Times New Roman" w:eastAsia="Arial Unicode MS" w:hAnsi="Times New Roman" w:cs="Times New Roman"/>
                <w:color w:val="000000" w:themeColor="text1"/>
                <w:lang w:eastAsia="pl-PL"/>
              </w:rPr>
              <w:t>o parametrach podanych poniżej:</w:t>
            </w:r>
          </w:p>
        </w:tc>
      </w:tr>
      <w:tr w:rsidR="00FE1A7C" w:rsidRPr="00FE1A7C" w14:paraId="2C5EBE0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14FF65F"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23AB8463" w14:textId="3112E704"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wykonana z materiału Cordura, w kolorze czerwonym, z elementami odblaskowymi, z możliwością transportu w ręku i na ramieniu, z kieszeniami wewnętrznymi umożliwiającymi segregację sprzętu medycznego </w:t>
            </w:r>
          </w:p>
        </w:tc>
        <w:tc>
          <w:tcPr>
            <w:tcW w:w="2440" w:type="dxa"/>
            <w:tcBorders>
              <w:top w:val="single" w:sz="4" w:space="0" w:color="auto"/>
              <w:left w:val="single" w:sz="4" w:space="0" w:color="auto"/>
              <w:bottom w:val="single" w:sz="4" w:space="0" w:color="auto"/>
              <w:right w:val="single" w:sz="4" w:space="0" w:color="auto"/>
            </w:tcBorders>
          </w:tcPr>
          <w:p w14:paraId="060296C5" w14:textId="1B53169E"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C9B691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9AC46A4"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711EDB57"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47D189A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7531092" w14:textId="77777777" w:rsidTr="00EF0245">
        <w:trPr>
          <w:trHeight w:val="354"/>
        </w:trPr>
        <w:tc>
          <w:tcPr>
            <w:tcW w:w="9860" w:type="dxa"/>
            <w:gridSpan w:val="4"/>
            <w:tcBorders>
              <w:top w:val="single" w:sz="4" w:space="0" w:color="auto"/>
              <w:left w:val="single" w:sz="4" w:space="0" w:color="auto"/>
              <w:bottom w:val="single" w:sz="4" w:space="0" w:color="auto"/>
              <w:right w:val="single" w:sz="4" w:space="0" w:color="auto"/>
            </w:tcBorders>
            <w:hideMark/>
          </w:tcPr>
          <w:p w14:paraId="011AAC5D" w14:textId="04AA1E91" w:rsidR="00EF0245" w:rsidRPr="003948CD" w:rsidRDefault="00EF0245" w:rsidP="006D2037">
            <w:pPr>
              <w:suppressAutoHyphens/>
              <w:snapToGrid w:val="0"/>
              <w:spacing w:after="0" w:line="240" w:lineRule="auto"/>
              <w:rPr>
                <w:rFonts w:ascii="Times New Roman" w:eastAsia="Times New Roman" w:hAnsi="Times New Roman" w:cs="Times New Roman"/>
                <w:b/>
                <w:bCs/>
                <w:color w:val="000000" w:themeColor="text1"/>
                <w:lang w:eastAsia="ar-SA"/>
              </w:rPr>
            </w:pPr>
            <w:r w:rsidRPr="003948CD">
              <w:rPr>
                <w:rFonts w:ascii="Times New Roman" w:eastAsia="Times New Roman" w:hAnsi="Times New Roman" w:cs="Times New Roman"/>
                <w:b/>
                <w:bCs/>
                <w:color w:val="000000" w:themeColor="text1"/>
                <w:lang w:eastAsia="ar-SA"/>
              </w:rPr>
              <w:t>2</w:t>
            </w:r>
            <w:r w:rsidR="00AB24B5" w:rsidRPr="003948CD">
              <w:rPr>
                <w:rFonts w:ascii="Times New Roman" w:eastAsia="Times New Roman" w:hAnsi="Times New Roman" w:cs="Times New Roman"/>
                <w:b/>
                <w:bCs/>
                <w:color w:val="000000" w:themeColor="text1"/>
                <w:lang w:eastAsia="ar-SA"/>
              </w:rPr>
              <w:t>7</w:t>
            </w:r>
            <w:r w:rsidRPr="003948CD">
              <w:rPr>
                <w:rFonts w:ascii="Times New Roman" w:eastAsia="Times New Roman" w:hAnsi="Times New Roman" w:cs="Times New Roman"/>
                <w:b/>
                <w:bCs/>
                <w:color w:val="000000" w:themeColor="text1"/>
                <w:lang w:eastAsia="ar-SA"/>
              </w:rPr>
              <w:t xml:space="preserve">.  ZESTAW KOŁNIERZY UNIWERSALNYCH  </w:t>
            </w:r>
            <w:r w:rsidRPr="003948CD">
              <w:rPr>
                <w:rFonts w:ascii="Times New Roman" w:eastAsia="Times New Roman" w:hAnsi="Times New Roman" w:cs="Times New Roman"/>
                <w:bCs/>
                <w:color w:val="000000" w:themeColor="text1"/>
                <w:lang w:eastAsia="ar-SA"/>
              </w:rPr>
              <w:t>o parametrach podanych poniżej:</w:t>
            </w:r>
          </w:p>
        </w:tc>
      </w:tr>
      <w:tr w:rsidR="00FE1A7C" w:rsidRPr="00FE1A7C" w14:paraId="11DB983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8AFB85C"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18408873"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 unieruchomienia kręgosłupa szyjnego dla dorosłych – 3 szt.</w:t>
            </w:r>
          </w:p>
        </w:tc>
        <w:tc>
          <w:tcPr>
            <w:tcW w:w="2440" w:type="dxa"/>
            <w:tcBorders>
              <w:top w:val="single" w:sz="4" w:space="0" w:color="auto"/>
              <w:left w:val="single" w:sz="4" w:space="0" w:color="auto"/>
              <w:bottom w:val="single" w:sz="4" w:space="0" w:color="auto"/>
              <w:right w:val="single" w:sz="4" w:space="0" w:color="auto"/>
            </w:tcBorders>
          </w:tcPr>
          <w:p w14:paraId="7EBF743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DA4ED2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06C1FAC"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3F07D636"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 unieruchomienia kręgosłupa szyi dzieci od około 5 lat – min. 3 szt.</w:t>
            </w:r>
          </w:p>
        </w:tc>
        <w:tc>
          <w:tcPr>
            <w:tcW w:w="2440" w:type="dxa"/>
            <w:tcBorders>
              <w:top w:val="single" w:sz="4" w:space="0" w:color="auto"/>
              <w:left w:val="single" w:sz="4" w:space="0" w:color="auto"/>
              <w:bottom w:val="single" w:sz="4" w:space="0" w:color="auto"/>
              <w:right w:val="single" w:sz="4" w:space="0" w:color="auto"/>
            </w:tcBorders>
          </w:tcPr>
          <w:p w14:paraId="2AB1AF7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581BA3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B2BB0BD"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162810F7"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 regulacją przednią i tylną</w:t>
            </w:r>
          </w:p>
        </w:tc>
        <w:tc>
          <w:tcPr>
            <w:tcW w:w="2440" w:type="dxa"/>
            <w:tcBorders>
              <w:top w:val="single" w:sz="4" w:space="0" w:color="auto"/>
              <w:left w:val="single" w:sz="4" w:space="0" w:color="auto"/>
              <w:bottom w:val="single" w:sz="4" w:space="0" w:color="auto"/>
              <w:right w:val="single" w:sz="4" w:space="0" w:color="auto"/>
            </w:tcBorders>
          </w:tcPr>
          <w:p w14:paraId="1A1F801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0EA38F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CD18AE0"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2DC98460"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pediatryczno-noworodkowy do unieruchomienia kręgosłupa szyjnego  – min. 1 szt.</w:t>
            </w:r>
          </w:p>
        </w:tc>
        <w:tc>
          <w:tcPr>
            <w:tcW w:w="2440" w:type="dxa"/>
            <w:tcBorders>
              <w:top w:val="single" w:sz="4" w:space="0" w:color="auto"/>
              <w:left w:val="single" w:sz="4" w:space="0" w:color="auto"/>
              <w:bottom w:val="single" w:sz="4" w:space="0" w:color="auto"/>
              <w:right w:val="single" w:sz="4" w:space="0" w:color="auto"/>
            </w:tcBorders>
          </w:tcPr>
          <w:p w14:paraId="26E817E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D40F06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497FDC0"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75EE740E"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b/>
                <w:bCs/>
                <w:color w:val="000000" w:themeColor="text1"/>
                <w:lang w:eastAsia="ar-SA"/>
              </w:rPr>
              <w:t>Podać markę, model kołnierza</w:t>
            </w:r>
          </w:p>
        </w:tc>
        <w:tc>
          <w:tcPr>
            <w:tcW w:w="2440" w:type="dxa"/>
            <w:tcBorders>
              <w:top w:val="single" w:sz="4" w:space="0" w:color="auto"/>
              <w:left w:val="single" w:sz="4" w:space="0" w:color="auto"/>
              <w:bottom w:val="single" w:sz="4" w:space="0" w:color="auto"/>
              <w:right w:val="single" w:sz="4" w:space="0" w:color="auto"/>
            </w:tcBorders>
          </w:tcPr>
          <w:p w14:paraId="57E73DF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46901C5"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69DFC731" w14:textId="36B44CEF"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w:t>
            </w:r>
            <w:r w:rsidR="00AB24B5" w:rsidRPr="00FE1A7C">
              <w:rPr>
                <w:rFonts w:ascii="Times New Roman" w:eastAsia="Arial Unicode MS" w:hAnsi="Times New Roman" w:cs="Times New Roman"/>
                <w:b/>
                <w:bCs/>
                <w:color w:val="000000" w:themeColor="text1"/>
                <w:lang w:eastAsia="pl-PL"/>
              </w:rPr>
              <w:t>8</w:t>
            </w:r>
            <w:r w:rsidRPr="00FE1A7C">
              <w:rPr>
                <w:rFonts w:ascii="Times New Roman" w:eastAsia="Arial Unicode MS" w:hAnsi="Times New Roman" w:cs="Times New Roman"/>
                <w:b/>
                <w:bCs/>
                <w:color w:val="000000" w:themeColor="text1"/>
                <w:lang w:eastAsia="pl-PL"/>
              </w:rPr>
              <w:t xml:space="preserve">.  WOREK SAMOROZPRĘŻALNY DLA DOROSŁYCH  </w:t>
            </w:r>
            <w:r w:rsidRPr="00FE1A7C">
              <w:rPr>
                <w:rFonts w:ascii="Times New Roman" w:eastAsia="Arial Unicode MS" w:hAnsi="Times New Roman" w:cs="Times New Roman"/>
                <w:color w:val="000000" w:themeColor="text1"/>
                <w:lang w:eastAsia="pl-PL"/>
              </w:rPr>
              <w:t xml:space="preserve">o  parametrach  podanych </w:t>
            </w:r>
          </w:p>
          <w:p w14:paraId="246727A7" w14:textId="48E99B96"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poniżej:</w:t>
            </w:r>
          </w:p>
        </w:tc>
      </w:tr>
      <w:tr w:rsidR="00FE1A7C" w:rsidRPr="00FE1A7C" w14:paraId="21DE7C0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4189499" w14:textId="45029BD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7E09983B" w14:textId="1021527D"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i/>
                <w:iCs/>
                <w:color w:val="000000" w:themeColor="text1"/>
                <w:lang w:eastAsia="ar-SA"/>
              </w:rPr>
              <w:t>silikonowy, przezroczysty do sterylizacji</w:t>
            </w:r>
            <w:r w:rsidRPr="00FE1A7C">
              <w:rPr>
                <w:rFonts w:ascii="Times New Roman" w:eastAsia="Times New Roman" w:hAnsi="Times New Roman" w:cs="Times New Roman"/>
                <w:b/>
                <w:bCs/>
                <w:color w:val="000000" w:themeColor="text1"/>
                <w:lang w:eastAsia="ar-SA"/>
              </w:rPr>
              <w:t xml:space="preserve">) </w:t>
            </w:r>
            <w:r w:rsidRPr="00FE1A7C">
              <w:rPr>
                <w:rFonts w:ascii="Times New Roman" w:eastAsia="Times New Roman" w:hAnsi="Times New Roman" w:cs="Times New Roman"/>
                <w:color w:val="000000" w:themeColor="text1"/>
                <w:lang w:eastAsia="ar-SA"/>
              </w:rPr>
              <w:t xml:space="preserve">z </w:t>
            </w:r>
            <w:proofErr w:type="spellStart"/>
            <w:r w:rsidRPr="00FE1A7C">
              <w:rPr>
                <w:rFonts w:ascii="Times New Roman" w:eastAsia="Times New Roman" w:hAnsi="Times New Roman" w:cs="Times New Roman"/>
                <w:color w:val="000000" w:themeColor="text1"/>
                <w:lang w:eastAsia="ar-SA"/>
              </w:rPr>
              <w:t>kpl</w:t>
            </w:r>
            <w:proofErr w:type="spellEnd"/>
            <w:r w:rsidRPr="00FE1A7C">
              <w:rPr>
                <w:rFonts w:ascii="Times New Roman" w:eastAsia="Times New Roman" w:hAnsi="Times New Roman" w:cs="Times New Roman"/>
                <w:color w:val="000000" w:themeColor="text1"/>
                <w:lang w:eastAsia="ar-SA"/>
              </w:rPr>
              <w:t>. min. 3 masek twarzowych, zastawką ciśnienia granicznego, rezerwuarem tlenu oraz przewodem zasilającym</w:t>
            </w:r>
          </w:p>
        </w:tc>
        <w:tc>
          <w:tcPr>
            <w:tcW w:w="2440" w:type="dxa"/>
            <w:tcBorders>
              <w:top w:val="single" w:sz="4" w:space="0" w:color="auto"/>
              <w:left w:val="single" w:sz="4" w:space="0" w:color="auto"/>
              <w:bottom w:val="single" w:sz="4" w:space="0" w:color="auto"/>
              <w:right w:val="single" w:sz="4" w:space="0" w:color="auto"/>
            </w:tcBorders>
          </w:tcPr>
          <w:p w14:paraId="512209C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F06E10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4CCF2BF"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55895CA2" w14:textId="69662E8B"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 model</w:t>
            </w:r>
          </w:p>
        </w:tc>
        <w:tc>
          <w:tcPr>
            <w:tcW w:w="2440" w:type="dxa"/>
            <w:tcBorders>
              <w:top w:val="single" w:sz="4" w:space="0" w:color="auto"/>
              <w:left w:val="single" w:sz="4" w:space="0" w:color="auto"/>
              <w:bottom w:val="single" w:sz="4" w:space="0" w:color="auto"/>
              <w:right w:val="single" w:sz="4" w:space="0" w:color="auto"/>
            </w:tcBorders>
          </w:tcPr>
          <w:p w14:paraId="11B3852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690A1E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37D9101" w14:textId="10147FFD"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2330A842" w14:textId="7D7EB930"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2 szt. jednorazowego użytku</w:t>
            </w:r>
          </w:p>
        </w:tc>
        <w:tc>
          <w:tcPr>
            <w:tcW w:w="2440" w:type="dxa"/>
            <w:tcBorders>
              <w:top w:val="single" w:sz="4" w:space="0" w:color="auto"/>
              <w:left w:val="single" w:sz="4" w:space="0" w:color="auto"/>
              <w:bottom w:val="single" w:sz="4" w:space="0" w:color="auto"/>
              <w:right w:val="single" w:sz="4" w:space="0" w:color="auto"/>
            </w:tcBorders>
          </w:tcPr>
          <w:p w14:paraId="1CB3BE1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8F8A82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5A0903B"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5BCA1BCC" w14:textId="0193740E"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 model</w:t>
            </w:r>
          </w:p>
        </w:tc>
        <w:tc>
          <w:tcPr>
            <w:tcW w:w="2440" w:type="dxa"/>
            <w:tcBorders>
              <w:top w:val="single" w:sz="4" w:space="0" w:color="auto"/>
              <w:left w:val="single" w:sz="4" w:space="0" w:color="auto"/>
              <w:bottom w:val="single" w:sz="4" w:space="0" w:color="auto"/>
              <w:right w:val="single" w:sz="4" w:space="0" w:color="auto"/>
            </w:tcBorders>
          </w:tcPr>
          <w:p w14:paraId="73993E5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AF20EF6"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5F917994" w14:textId="486B559B" w:rsidR="00EF0245" w:rsidRPr="00FE1A7C" w:rsidRDefault="00AB24B5" w:rsidP="006D2037">
            <w:pPr>
              <w:widowControl w:val="0"/>
              <w:tabs>
                <w:tab w:val="left" w:pos="1140"/>
              </w:tabs>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29</w:t>
            </w:r>
            <w:r w:rsidR="00EF0245" w:rsidRPr="00FE1A7C">
              <w:rPr>
                <w:rFonts w:ascii="Times New Roman" w:eastAsia="Arial Unicode MS" w:hAnsi="Times New Roman" w:cs="Times New Roman"/>
                <w:b/>
                <w:bCs/>
                <w:color w:val="000000" w:themeColor="text1"/>
                <w:lang w:eastAsia="pl-PL"/>
              </w:rPr>
              <w:t xml:space="preserve">.  WOREK SAMOROZPRĘŻALNY DLA DZIECI </w:t>
            </w:r>
            <w:r w:rsidR="00EF0245" w:rsidRPr="00FE1A7C">
              <w:rPr>
                <w:rFonts w:ascii="Times New Roman" w:eastAsia="Arial Unicode MS" w:hAnsi="Times New Roman" w:cs="Times New Roman"/>
                <w:color w:val="000000" w:themeColor="text1"/>
                <w:lang w:eastAsia="pl-PL"/>
              </w:rPr>
              <w:t xml:space="preserve"> o parametrach podanych poniżej:</w:t>
            </w:r>
          </w:p>
        </w:tc>
      </w:tr>
      <w:tr w:rsidR="00FE1A7C" w:rsidRPr="00FE1A7C" w14:paraId="7B9A6DA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334D84B" w14:textId="238B00F1"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7D5AA8DB" w14:textId="26AFEE53"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w:t>
            </w:r>
            <w:r w:rsidRPr="00FE1A7C">
              <w:rPr>
                <w:rFonts w:ascii="Times New Roman" w:eastAsia="Times New Roman" w:hAnsi="Times New Roman" w:cs="Times New Roman"/>
                <w:b/>
                <w:bCs/>
                <w:i/>
                <w:iCs/>
                <w:color w:val="000000" w:themeColor="text1"/>
                <w:lang w:eastAsia="ar-SA"/>
              </w:rPr>
              <w:t>silikonowy, przezroczysty do sterylizacji</w:t>
            </w:r>
            <w:r w:rsidRPr="00FE1A7C">
              <w:rPr>
                <w:rFonts w:ascii="Times New Roman" w:eastAsia="Times New Roman" w:hAnsi="Times New Roman" w:cs="Times New Roman"/>
                <w:b/>
                <w:bCs/>
                <w:color w:val="000000" w:themeColor="text1"/>
                <w:lang w:eastAsia="ar-SA"/>
              </w:rPr>
              <w:t xml:space="preserve">) </w:t>
            </w:r>
            <w:r w:rsidRPr="00FE1A7C">
              <w:rPr>
                <w:rFonts w:ascii="Times New Roman" w:eastAsia="Times New Roman" w:hAnsi="Times New Roman" w:cs="Times New Roman"/>
                <w:color w:val="000000" w:themeColor="text1"/>
                <w:lang w:eastAsia="ar-SA"/>
              </w:rPr>
              <w:t xml:space="preserve">z </w:t>
            </w:r>
            <w:proofErr w:type="spellStart"/>
            <w:r w:rsidRPr="00FE1A7C">
              <w:rPr>
                <w:rFonts w:ascii="Times New Roman" w:eastAsia="Times New Roman" w:hAnsi="Times New Roman" w:cs="Times New Roman"/>
                <w:color w:val="000000" w:themeColor="text1"/>
                <w:lang w:eastAsia="ar-SA"/>
              </w:rPr>
              <w:t>kpl</w:t>
            </w:r>
            <w:proofErr w:type="spellEnd"/>
            <w:r w:rsidRPr="00FE1A7C">
              <w:rPr>
                <w:rFonts w:ascii="Times New Roman" w:eastAsia="Times New Roman" w:hAnsi="Times New Roman" w:cs="Times New Roman"/>
                <w:color w:val="000000" w:themeColor="text1"/>
                <w:lang w:eastAsia="ar-SA"/>
              </w:rPr>
              <w:t>. min. 2 masek twarzowych, z zastawką ciśnienia granicznego, rezerwuarem tlenu oraz przewodem zasilającym</w:t>
            </w:r>
          </w:p>
        </w:tc>
        <w:tc>
          <w:tcPr>
            <w:tcW w:w="2440" w:type="dxa"/>
            <w:tcBorders>
              <w:top w:val="single" w:sz="4" w:space="0" w:color="auto"/>
              <w:left w:val="single" w:sz="4" w:space="0" w:color="auto"/>
              <w:bottom w:val="single" w:sz="4" w:space="0" w:color="auto"/>
              <w:right w:val="single" w:sz="4" w:space="0" w:color="auto"/>
            </w:tcBorders>
          </w:tcPr>
          <w:p w14:paraId="1A0CE42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A0E78E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E6EBC85"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29433487" w14:textId="4656B8A6"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 xml:space="preserve">Podać markę, model </w:t>
            </w:r>
          </w:p>
        </w:tc>
        <w:tc>
          <w:tcPr>
            <w:tcW w:w="2440" w:type="dxa"/>
            <w:tcBorders>
              <w:top w:val="single" w:sz="4" w:space="0" w:color="auto"/>
              <w:left w:val="single" w:sz="4" w:space="0" w:color="auto"/>
              <w:bottom w:val="single" w:sz="4" w:space="0" w:color="auto"/>
              <w:right w:val="single" w:sz="4" w:space="0" w:color="auto"/>
            </w:tcBorders>
          </w:tcPr>
          <w:p w14:paraId="1242DC6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7F305C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841A1DF" w14:textId="07F6919F"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2)</w:t>
            </w:r>
          </w:p>
        </w:tc>
        <w:tc>
          <w:tcPr>
            <w:tcW w:w="6712" w:type="dxa"/>
            <w:gridSpan w:val="2"/>
            <w:tcBorders>
              <w:top w:val="single" w:sz="4" w:space="0" w:color="auto"/>
              <w:left w:val="single" w:sz="4" w:space="0" w:color="auto"/>
              <w:bottom w:val="single" w:sz="4" w:space="0" w:color="auto"/>
              <w:right w:val="single" w:sz="4" w:space="0" w:color="auto"/>
            </w:tcBorders>
          </w:tcPr>
          <w:p w14:paraId="58EB9AF6" w14:textId="193D4805"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2 szt. jednorazowego użytku</w:t>
            </w:r>
            <w:r w:rsidRPr="00FE1A7C">
              <w:rPr>
                <w:rFonts w:ascii="Times New Roman" w:eastAsia="Times New Roman" w:hAnsi="Times New Roman" w:cs="Times New Roman"/>
                <w:bCs/>
                <w:color w:val="000000" w:themeColor="text1"/>
                <w:lang w:eastAsia="ar-SA"/>
              </w:rPr>
              <w:t xml:space="preserve">  </w:t>
            </w:r>
          </w:p>
        </w:tc>
        <w:tc>
          <w:tcPr>
            <w:tcW w:w="2440" w:type="dxa"/>
            <w:tcBorders>
              <w:top w:val="single" w:sz="4" w:space="0" w:color="auto"/>
              <w:left w:val="single" w:sz="4" w:space="0" w:color="auto"/>
              <w:bottom w:val="single" w:sz="4" w:space="0" w:color="auto"/>
              <w:right w:val="single" w:sz="4" w:space="0" w:color="auto"/>
            </w:tcBorders>
          </w:tcPr>
          <w:p w14:paraId="61A4BCF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560DC2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3D92213"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6BFD2EFB" w14:textId="5F00B7B0"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6B004B9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A9794B4"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3CE5481F" w14:textId="271329FD"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0</w:t>
            </w:r>
            <w:r w:rsidRPr="00FE1A7C">
              <w:rPr>
                <w:rFonts w:ascii="Times New Roman" w:eastAsia="Arial Unicode MS" w:hAnsi="Times New Roman" w:cs="Times New Roman"/>
                <w:b/>
                <w:bCs/>
                <w:color w:val="000000" w:themeColor="text1"/>
                <w:lang w:eastAsia="pl-PL"/>
              </w:rPr>
              <w:t xml:space="preserve">.  WOREK SAMOROZPRĘŻALNY DLA NIEMOWLĄT  </w:t>
            </w:r>
            <w:r w:rsidRPr="00FE1A7C">
              <w:rPr>
                <w:rFonts w:ascii="Times New Roman" w:eastAsia="Arial Unicode MS" w:hAnsi="Times New Roman" w:cs="Times New Roman"/>
                <w:color w:val="000000" w:themeColor="text1"/>
                <w:lang w:eastAsia="pl-PL"/>
              </w:rPr>
              <w:t>o  parametrach  podanych</w:t>
            </w:r>
          </w:p>
          <w:p w14:paraId="43407364" w14:textId="430CA288"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poniżej:</w:t>
            </w:r>
          </w:p>
        </w:tc>
      </w:tr>
      <w:tr w:rsidR="00FE1A7C" w:rsidRPr="00FE1A7C" w14:paraId="2C38DB1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4307AE8" w14:textId="56C40A01"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12E7F4FE" w14:textId="39C0B6F5"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w:t>
            </w:r>
            <w:r w:rsidRPr="00FE1A7C">
              <w:rPr>
                <w:rFonts w:ascii="Times New Roman" w:eastAsia="Times New Roman" w:hAnsi="Times New Roman" w:cs="Times New Roman"/>
                <w:b/>
                <w:bCs/>
                <w:i/>
                <w:iCs/>
                <w:color w:val="000000" w:themeColor="text1"/>
                <w:lang w:eastAsia="ar-SA"/>
              </w:rPr>
              <w:t>silikonowy, przezroczysty do sterylizacji</w:t>
            </w:r>
            <w:r w:rsidRPr="00FE1A7C">
              <w:rPr>
                <w:rFonts w:ascii="Times New Roman" w:eastAsia="Times New Roman" w:hAnsi="Times New Roman" w:cs="Times New Roman"/>
                <w:b/>
                <w:bCs/>
                <w:color w:val="000000" w:themeColor="text1"/>
                <w:lang w:eastAsia="ar-SA"/>
              </w:rPr>
              <w:t xml:space="preserve">) </w:t>
            </w:r>
            <w:r w:rsidRPr="00FE1A7C">
              <w:rPr>
                <w:rFonts w:ascii="Times New Roman" w:eastAsia="Times New Roman" w:hAnsi="Times New Roman" w:cs="Times New Roman"/>
                <w:color w:val="000000" w:themeColor="text1"/>
                <w:lang w:eastAsia="ar-SA"/>
              </w:rPr>
              <w:t xml:space="preserve">z </w:t>
            </w:r>
            <w:proofErr w:type="spellStart"/>
            <w:r w:rsidRPr="00FE1A7C">
              <w:rPr>
                <w:rFonts w:ascii="Times New Roman" w:eastAsia="Times New Roman" w:hAnsi="Times New Roman" w:cs="Times New Roman"/>
                <w:color w:val="000000" w:themeColor="text1"/>
                <w:lang w:eastAsia="ar-SA"/>
              </w:rPr>
              <w:t>kpl</w:t>
            </w:r>
            <w:proofErr w:type="spellEnd"/>
            <w:r w:rsidRPr="00FE1A7C">
              <w:rPr>
                <w:rFonts w:ascii="Times New Roman" w:eastAsia="Times New Roman" w:hAnsi="Times New Roman" w:cs="Times New Roman"/>
                <w:color w:val="000000" w:themeColor="text1"/>
                <w:lang w:eastAsia="ar-SA"/>
              </w:rPr>
              <w:t>. Min. 2 masek twarzowych, z zastawką ciśnienia granicznego, rezerwuarem tlenu oraz przewodem zasilającym</w:t>
            </w:r>
          </w:p>
        </w:tc>
        <w:tc>
          <w:tcPr>
            <w:tcW w:w="2440" w:type="dxa"/>
            <w:tcBorders>
              <w:top w:val="single" w:sz="4" w:space="0" w:color="auto"/>
              <w:left w:val="single" w:sz="4" w:space="0" w:color="auto"/>
              <w:bottom w:val="single" w:sz="4" w:space="0" w:color="auto"/>
              <w:right w:val="single" w:sz="4" w:space="0" w:color="auto"/>
            </w:tcBorders>
          </w:tcPr>
          <w:p w14:paraId="67AE7E8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BF2755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C3A8163"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0B827FFF" w14:textId="3137B2BE"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287502A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623CE0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F8B58F4" w14:textId="40D0DF6A"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6FE048C7" w14:textId="2817CEC9"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2 szt. jednorazowego użytku</w:t>
            </w:r>
          </w:p>
        </w:tc>
        <w:tc>
          <w:tcPr>
            <w:tcW w:w="2440" w:type="dxa"/>
            <w:tcBorders>
              <w:top w:val="single" w:sz="4" w:space="0" w:color="auto"/>
              <w:left w:val="single" w:sz="4" w:space="0" w:color="auto"/>
              <w:bottom w:val="single" w:sz="4" w:space="0" w:color="auto"/>
              <w:right w:val="single" w:sz="4" w:space="0" w:color="auto"/>
            </w:tcBorders>
          </w:tcPr>
          <w:p w14:paraId="0A54E6B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107CC6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6A3AA53"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5FCA0C97" w14:textId="3464B05D"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6551DFE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CDCCB52"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3AB069EF" w14:textId="6E8F2E6C"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1</w:t>
            </w:r>
            <w:r w:rsidRPr="00FE1A7C">
              <w:rPr>
                <w:rFonts w:ascii="Times New Roman" w:eastAsia="Arial Unicode MS" w:hAnsi="Times New Roman" w:cs="Times New Roman"/>
                <w:b/>
                <w:bCs/>
                <w:color w:val="000000" w:themeColor="text1"/>
                <w:lang w:eastAsia="pl-PL"/>
              </w:rPr>
              <w:t xml:space="preserve">.  LARYNGOSKOP DLA DOROSŁYCH  </w:t>
            </w:r>
            <w:r w:rsidRPr="00FE1A7C">
              <w:rPr>
                <w:rFonts w:ascii="Times New Roman" w:eastAsia="Arial Unicode MS" w:hAnsi="Times New Roman" w:cs="Times New Roman"/>
                <w:color w:val="000000" w:themeColor="text1"/>
                <w:lang w:eastAsia="pl-PL"/>
              </w:rPr>
              <w:t>o  parametrach  podanych  poniżej:</w:t>
            </w:r>
          </w:p>
        </w:tc>
      </w:tr>
      <w:tr w:rsidR="00FE1A7C" w:rsidRPr="00FE1A7C" w14:paraId="41F6731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D70C5EE" w14:textId="43B0B9F6"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4A661DB1" w14:textId="6DDAFE09"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z rękojeścią wielorazową (światłowodową) zasilaną bateriami lub akumulatorami AA lub AAA. </w:t>
            </w:r>
          </w:p>
        </w:tc>
        <w:tc>
          <w:tcPr>
            <w:tcW w:w="2440" w:type="dxa"/>
            <w:tcBorders>
              <w:top w:val="single" w:sz="4" w:space="0" w:color="auto"/>
              <w:left w:val="single" w:sz="4" w:space="0" w:color="auto"/>
              <w:bottom w:val="single" w:sz="4" w:space="0" w:color="auto"/>
              <w:right w:val="single" w:sz="4" w:space="0" w:color="auto"/>
            </w:tcBorders>
          </w:tcPr>
          <w:p w14:paraId="4A8DEE2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64C5D6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E086DF3" w14:textId="0550A026"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346ED387" w14:textId="011C9578"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 kompletem światłowodowych łyżek jednorazowych w rozmiarach 1,2,3,4.</w:t>
            </w:r>
          </w:p>
        </w:tc>
        <w:tc>
          <w:tcPr>
            <w:tcW w:w="2440" w:type="dxa"/>
            <w:tcBorders>
              <w:top w:val="single" w:sz="4" w:space="0" w:color="auto"/>
              <w:left w:val="single" w:sz="4" w:space="0" w:color="auto"/>
              <w:bottom w:val="single" w:sz="4" w:space="0" w:color="auto"/>
              <w:right w:val="single" w:sz="4" w:space="0" w:color="auto"/>
            </w:tcBorders>
          </w:tcPr>
          <w:p w14:paraId="1AB5AA2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72AAB1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1D6666B"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6923C134" w14:textId="409ED0E5"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1BB7D9C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5A05BE0"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1CDF828F" w14:textId="1BE82FE8"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2</w:t>
            </w:r>
            <w:r w:rsidRPr="00FE1A7C">
              <w:rPr>
                <w:rFonts w:ascii="Times New Roman" w:eastAsia="Arial Unicode MS" w:hAnsi="Times New Roman" w:cs="Times New Roman"/>
                <w:b/>
                <w:bCs/>
                <w:color w:val="000000" w:themeColor="text1"/>
                <w:lang w:eastAsia="pl-PL"/>
              </w:rPr>
              <w:t xml:space="preserve">.  LARYNGOSKOP DLA DZIECI  </w:t>
            </w:r>
            <w:r w:rsidRPr="00FE1A7C">
              <w:rPr>
                <w:rFonts w:ascii="Times New Roman" w:eastAsia="Arial Unicode MS" w:hAnsi="Times New Roman" w:cs="Times New Roman"/>
                <w:color w:val="000000" w:themeColor="text1"/>
                <w:lang w:eastAsia="pl-PL"/>
              </w:rPr>
              <w:t>o  parametrach  podanych  poniżej:</w:t>
            </w:r>
          </w:p>
        </w:tc>
      </w:tr>
      <w:tr w:rsidR="00FE1A7C" w:rsidRPr="00FE1A7C" w14:paraId="00ECD9E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3F1757F" w14:textId="7B7814CD"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513549CD" w14:textId="48C2E8BE"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 rękojeścią wielorazową (światłowodową) zasilaną bateriami lub akumulatorami AA lub AAA.</w:t>
            </w:r>
          </w:p>
        </w:tc>
        <w:tc>
          <w:tcPr>
            <w:tcW w:w="2440" w:type="dxa"/>
            <w:tcBorders>
              <w:top w:val="single" w:sz="4" w:space="0" w:color="auto"/>
              <w:left w:val="single" w:sz="4" w:space="0" w:color="auto"/>
              <w:bottom w:val="single" w:sz="4" w:space="0" w:color="auto"/>
              <w:right w:val="single" w:sz="4" w:space="0" w:color="auto"/>
            </w:tcBorders>
          </w:tcPr>
          <w:p w14:paraId="045D0DF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4D3DAE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970365B" w14:textId="7867ACFE"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00E206D2" w14:textId="3C6482A9"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 kompletem światłowodowych łyżek jednorazowych w rozmiarach: 00, 0, 1</w:t>
            </w:r>
          </w:p>
        </w:tc>
        <w:tc>
          <w:tcPr>
            <w:tcW w:w="2440" w:type="dxa"/>
            <w:tcBorders>
              <w:top w:val="single" w:sz="4" w:space="0" w:color="auto"/>
              <w:left w:val="single" w:sz="4" w:space="0" w:color="auto"/>
              <w:bottom w:val="single" w:sz="4" w:space="0" w:color="auto"/>
              <w:right w:val="single" w:sz="4" w:space="0" w:color="auto"/>
            </w:tcBorders>
          </w:tcPr>
          <w:p w14:paraId="7A2C696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31A94A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E820579"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7D18AADA" w14:textId="76F566EE"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365F5A5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DFC11DD"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48B76074" w14:textId="6EBB477F"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3</w:t>
            </w:r>
            <w:r w:rsidRPr="00FE1A7C">
              <w:rPr>
                <w:rFonts w:ascii="Times New Roman" w:eastAsia="Arial Unicode MS" w:hAnsi="Times New Roman" w:cs="Times New Roman"/>
                <w:b/>
                <w:bCs/>
                <w:color w:val="000000" w:themeColor="text1"/>
                <w:lang w:eastAsia="pl-PL"/>
              </w:rPr>
              <w:t>.</w:t>
            </w:r>
            <w:r w:rsidRPr="00FE1A7C">
              <w:rPr>
                <w:rFonts w:ascii="Times New Roman" w:eastAsia="Arial Unicode MS" w:hAnsi="Times New Roman" w:cs="Times New Roman"/>
                <w:color w:val="000000" w:themeColor="text1"/>
                <w:lang w:eastAsia="pl-PL"/>
              </w:rPr>
              <w:t xml:space="preserve">  </w:t>
            </w:r>
            <w:r w:rsidRPr="00FE1A7C">
              <w:rPr>
                <w:rFonts w:ascii="Times New Roman" w:eastAsia="Arial Unicode MS" w:hAnsi="Times New Roman" w:cs="Times New Roman"/>
                <w:b/>
                <w:bCs/>
                <w:color w:val="000000" w:themeColor="text1"/>
                <w:lang w:eastAsia="pl-PL"/>
              </w:rPr>
              <w:t xml:space="preserve">ZESTAW SZYN PRÓŻNIOWYCH   </w:t>
            </w:r>
            <w:r w:rsidRPr="00FE1A7C">
              <w:rPr>
                <w:rFonts w:ascii="Times New Roman" w:eastAsia="Arial Unicode MS" w:hAnsi="Times New Roman" w:cs="Times New Roman"/>
                <w:color w:val="000000" w:themeColor="text1"/>
                <w:lang w:eastAsia="pl-PL"/>
              </w:rPr>
              <w:t>o  parametrach  podanych  poniżej:</w:t>
            </w:r>
          </w:p>
        </w:tc>
      </w:tr>
      <w:tr w:rsidR="00FE1A7C" w:rsidRPr="00FE1A7C" w14:paraId="1C87CC4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AA8E33B" w14:textId="577426FA"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3C2236F6" w14:textId="1E082C13"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do unieruchamiania  złamań (co najmniej 3 szt. w różnych rozmiarach, w tym 1 sztuka do unieruchamiania złamań u dzieci – 1 </w:t>
            </w:r>
            <w:proofErr w:type="spellStart"/>
            <w:r w:rsidRPr="00FE1A7C">
              <w:rPr>
                <w:rFonts w:ascii="Times New Roman" w:eastAsia="Times New Roman" w:hAnsi="Times New Roman" w:cs="Times New Roman"/>
                <w:color w:val="000000" w:themeColor="text1"/>
                <w:lang w:eastAsia="ar-SA"/>
              </w:rPr>
              <w:t>kpl</w:t>
            </w:r>
            <w:proofErr w:type="spellEnd"/>
            <w:r w:rsidRPr="00FE1A7C">
              <w:rPr>
                <w:rFonts w:ascii="Times New Roman" w:eastAsia="Times New Roman" w:hAnsi="Times New Roman" w:cs="Times New Roman"/>
                <w:color w:val="000000" w:themeColor="text1"/>
                <w:lang w:eastAsia="ar-SA"/>
              </w:rPr>
              <w:t>. (</w:t>
            </w:r>
            <w:r w:rsidRPr="00FE1A7C">
              <w:rPr>
                <w:rFonts w:ascii="Times New Roman" w:eastAsia="Times New Roman" w:hAnsi="Times New Roman" w:cs="Times New Roman"/>
                <w:i/>
                <w:iCs/>
                <w:color w:val="000000" w:themeColor="text1"/>
                <w:lang w:eastAsia="ar-SA"/>
              </w:rPr>
              <w:t>w komplecie mała pompka i torba transportowa</w:t>
            </w:r>
            <w:r w:rsidRPr="00FE1A7C">
              <w:rPr>
                <w:rFonts w:ascii="Times New Roman" w:eastAsia="Times New Roman" w:hAnsi="Times New Roman" w:cs="Times New Roman"/>
                <w:color w:val="000000" w:themeColor="text1"/>
                <w:lang w:eastAsia="ar-SA"/>
              </w:rPr>
              <w:t>)</w:t>
            </w:r>
          </w:p>
        </w:tc>
        <w:tc>
          <w:tcPr>
            <w:tcW w:w="2440" w:type="dxa"/>
            <w:tcBorders>
              <w:top w:val="single" w:sz="4" w:space="0" w:color="auto"/>
              <w:left w:val="single" w:sz="4" w:space="0" w:color="auto"/>
              <w:bottom w:val="single" w:sz="4" w:space="0" w:color="auto"/>
              <w:right w:val="single" w:sz="4" w:space="0" w:color="auto"/>
            </w:tcBorders>
          </w:tcPr>
          <w:p w14:paraId="07A33DD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489384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0B4869A"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489C8E5F" w14:textId="3A8F93EB"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390EB6D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D9C334E"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64DD01D5" w14:textId="61ADC198" w:rsidR="00EF0245" w:rsidRPr="00FE1A7C" w:rsidRDefault="00EF0245" w:rsidP="006D2037">
            <w:pPr>
              <w:widowControl w:val="0"/>
              <w:tabs>
                <w:tab w:val="left" w:pos="2010"/>
              </w:tabs>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4</w:t>
            </w:r>
            <w:r w:rsidRPr="00FE1A7C">
              <w:rPr>
                <w:rFonts w:ascii="Times New Roman" w:eastAsia="Arial Unicode MS" w:hAnsi="Times New Roman" w:cs="Times New Roman"/>
                <w:b/>
                <w:bCs/>
                <w:color w:val="000000" w:themeColor="text1"/>
                <w:lang w:eastAsia="pl-PL"/>
              </w:rPr>
              <w:t xml:space="preserve">.  DESKA ORTOPEDYCZNA PEDIATRYCZNA  </w:t>
            </w:r>
            <w:r w:rsidRPr="00FE1A7C">
              <w:rPr>
                <w:rFonts w:ascii="Times New Roman" w:eastAsia="Arial Unicode MS" w:hAnsi="Times New Roman" w:cs="Times New Roman"/>
                <w:color w:val="000000" w:themeColor="text1"/>
                <w:lang w:eastAsia="pl-PL"/>
              </w:rPr>
              <w:t>o  parametrach  podanych  poniżej:</w:t>
            </w:r>
          </w:p>
        </w:tc>
      </w:tr>
      <w:tr w:rsidR="00FE1A7C" w:rsidRPr="00FE1A7C" w14:paraId="18D0968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C68F288" w14:textId="4C7D2890"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212D11EA" w14:textId="788A0369"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przeznaczona do zabezpieczenia dzieci w wieku do 10 lat,  prześwietlana dla promieni X, z pediatrycznym unieruchomieniem głowy, oraz z systemem kolorowych pasów zabezpieczających, wyposażona w min. 4 uchwyty do przenoszenia oraz system mocowania na noszach, o długości min. 120 cm, obciążenie min. 40 kg  </w:t>
            </w:r>
          </w:p>
        </w:tc>
        <w:tc>
          <w:tcPr>
            <w:tcW w:w="2440" w:type="dxa"/>
            <w:tcBorders>
              <w:top w:val="single" w:sz="4" w:space="0" w:color="auto"/>
              <w:left w:val="single" w:sz="4" w:space="0" w:color="auto"/>
              <w:bottom w:val="single" w:sz="4" w:space="0" w:color="auto"/>
              <w:right w:val="single" w:sz="4" w:space="0" w:color="auto"/>
            </w:tcBorders>
          </w:tcPr>
          <w:p w14:paraId="591514E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A50338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52C5985"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617302EE" w14:textId="61B1D0F3"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1444467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72EBE11"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1179A033" w14:textId="3A31A73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5</w:t>
            </w:r>
            <w:r w:rsidRPr="00FE1A7C">
              <w:rPr>
                <w:rFonts w:ascii="Times New Roman" w:eastAsia="Arial Unicode MS" w:hAnsi="Times New Roman" w:cs="Times New Roman"/>
                <w:b/>
                <w:bCs/>
                <w:color w:val="000000" w:themeColor="text1"/>
                <w:lang w:eastAsia="pl-PL"/>
              </w:rPr>
              <w:t xml:space="preserve">.  DESKA ORTOPEDYCZNA DLA DOROSŁYCH   </w:t>
            </w:r>
            <w:r w:rsidRPr="00FE1A7C">
              <w:rPr>
                <w:rFonts w:ascii="Times New Roman" w:eastAsia="Arial Unicode MS" w:hAnsi="Times New Roman" w:cs="Times New Roman"/>
                <w:color w:val="000000" w:themeColor="text1"/>
                <w:lang w:eastAsia="pl-PL"/>
              </w:rPr>
              <w:t xml:space="preserve">zgodna  z  normą  PN EN 1865 </w:t>
            </w:r>
          </w:p>
          <w:p w14:paraId="69957ECF" w14:textId="0203808D"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lub równoważną, o parametrach podanych poniżej:</w:t>
            </w:r>
          </w:p>
        </w:tc>
      </w:tr>
      <w:tr w:rsidR="00FE1A7C" w:rsidRPr="00FE1A7C" w14:paraId="1DE90F1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73E571C" w14:textId="5B67414A"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3DA0AB35" w14:textId="2340AA33"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wymiary: długość min.1830 mm, szerokość min.400 mm grubość max.70 mm (w stanie złożonym i rozłożonym)</w:t>
            </w:r>
          </w:p>
        </w:tc>
        <w:tc>
          <w:tcPr>
            <w:tcW w:w="2440" w:type="dxa"/>
            <w:tcBorders>
              <w:top w:val="single" w:sz="4" w:space="0" w:color="auto"/>
              <w:left w:val="single" w:sz="4" w:space="0" w:color="auto"/>
              <w:bottom w:val="single" w:sz="4" w:space="0" w:color="auto"/>
              <w:right w:val="single" w:sz="4" w:space="0" w:color="auto"/>
            </w:tcBorders>
          </w:tcPr>
          <w:p w14:paraId="57D4E88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D4ED03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0F56204" w14:textId="02CE29BE"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30BDF9D0" w14:textId="3A240EE1"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minimalne o</w:t>
            </w:r>
            <w:proofErr w:type="spellStart"/>
            <w:r w:rsidRPr="00FE1A7C">
              <w:rPr>
                <w:rFonts w:ascii="Times New Roman" w:eastAsia="Times New Roman" w:hAnsi="Times New Roman" w:cs="Times New Roman"/>
                <w:color w:val="000000" w:themeColor="text1"/>
                <w:lang w:val="en-US" w:eastAsia="ar-SA"/>
              </w:rPr>
              <w:t>bciążenie</w:t>
            </w:r>
            <w:proofErr w:type="spellEnd"/>
            <w:r w:rsidRPr="00FE1A7C">
              <w:rPr>
                <w:rFonts w:ascii="Times New Roman" w:eastAsia="Times New Roman" w:hAnsi="Times New Roman" w:cs="Times New Roman"/>
                <w:color w:val="000000" w:themeColor="text1"/>
                <w:lang w:val="en-US" w:eastAsia="ar-SA"/>
              </w:rPr>
              <w:t xml:space="preserve"> 150 kg</w:t>
            </w:r>
          </w:p>
        </w:tc>
        <w:tc>
          <w:tcPr>
            <w:tcW w:w="2440" w:type="dxa"/>
            <w:tcBorders>
              <w:top w:val="single" w:sz="4" w:space="0" w:color="auto"/>
              <w:left w:val="single" w:sz="4" w:space="0" w:color="auto"/>
              <w:bottom w:val="single" w:sz="4" w:space="0" w:color="auto"/>
              <w:right w:val="single" w:sz="4" w:space="0" w:color="auto"/>
            </w:tcBorders>
          </w:tcPr>
          <w:p w14:paraId="0325698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8A5778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F49C740" w14:textId="145B91B4"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7C6DDBDB" w14:textId="17F16735"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 unieruchomieniem głowy. Wyposażona w: min. 3 uchwyty dla rąk z każdej dłuższej strony i po min. 2 uchwyty od strony głowy i stóp oraz 3 pasy bezpieczeństwa z zapięciem pozwalającym na ich szybkie rozpięcie. Dodatkowo 1 komplet (min. 3 szt.) pasów bezpieczeństwa</w:t>
            </w:r>
          </w:p>
        </w:tc>
        <w:tc>
          <w:tcPr>
            <w:tcW w:w="2440" w:type="dxa"/>
            <w:tcBorders>
              <w:top w:val="single" w:sz="4" w:space="0" w:color="auto"/>
              <w:left w:val="single" w:sz="4" w:space="0" w:color="auto"/>
              <w:bottom w:val="single" w:sz="4" w:space="0" w:color="auto"/>
              <w:right w:val="single" w:sz="4" w:space="0" w:color="auto"/>
            </w:tcBorders>
          </w:tcPr>
          <w:p w14:paraId="1D98594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28418E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395A159" w14:textId="2311144D"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7E5BB0FD" w14:textId="6144A2B7"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skonstruowana w lekki i wytrzymały sposób z materiału zmywalnego, łatwego do czyszczenia, zapobiegającego wchłanianiu płynów, odpornego na olej napędowy i pozwalającego na dokonanie wstępnej diagnostyki rentgenowskiej</w:t>
            </w:r>
          </w:p>
        </w:tc>
        <w:tc>
          <w:tcPr>
            <w:tcW w:w="2440" w:type="dxa"/>
            <w:tcBorders>
              <w:top w:val="single" w:sz="4" w:space="0" w:color="auto"/>
              <w:left w:val="single" w:sz="4" w:space="0" w:color="auto"/>
              <w:bottom w:val="single" w:sz="4" w:space="0" w:color="auto"/>
              <w:right w:val="single" w:sz="4" w:space="0" w:color="auto"/>
            </w:tcBorders>
          </w:tcPr>
          <w:p w14:paraId="1EA1DC1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319D0C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0BCD7AB" w14:textId="21233108"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47AAB554" w14:textId="5E1CBE9F"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Cs/>
                <w:color w:val="000000" w:themeColor="text1"/>
                <w:lang w:eastAsia="ar-SA"/>
              </w:rPr>
              <w:t xml:space="preserve">miejsce oraz mocowanie musi zapewniać możliwość umieszczenia  różnych typów desek ortopedycznych dla dorosłych (FERNO,IRON DUCK, WINNER itp.) </w:t>
            </w:r>
          </w:p>
        </w:tc>
        <w:tc>
          <w:tcPr>
            <w:tcW w:w="2440" w:type="dxa"/>
            <w:tcBorders>
              <w:top w:val="single" w:sz="4" w:space="0" w:color="auto"/>
              <w:left w:val="single" w:sz="4" w:space="0" w:color="auto"/>
              <w:bottom w:val="single" w:sz="4" w:space="0" w:color="auto"/>
              <w:right w:val="single" w:sz="4" w:space="0" w:color="auto"/>
            </w:tcBorders>
          </w:tcPr>
          <w:p w14:paraId="7AFB3B2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6A2073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06BAC13"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1DB534D0" w14:textId="0FC9B4E1"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4BB7D63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AC5C54F"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6BEFF324" w14:textId="043C32D6" w:rsidR="00EF0245" w:rsidRPr="00FE1A7C" w:rsidRDefault="00EF0245" w:rsidP="006D2037">
            <w:pPr>
              <w:widowControl w:val="0"/>
              <w:suppressAutoHyphens/>
              <w:spacing w:after="0" w:line="240" w:lineRule="auto"/>
              <w:jc w:val="both"/>
              <w:rPr>
                <w:rFonts w:ascii="Times New Roman" w:eastAsia="Arial Unicode MS" w:hAnsi="Times New Roman" w:cs="Times New Roman"/>
                <w:bCs/>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6</w:t>
            </w:r>
            <w:r w:rsidRPr="00FE1A7C">
              <w:rPr>
                <w:rFonts w:ascii="Times New Roman" w:eastAsia="Arial Unicode MS" w:hAnsi="Times New Roman" w:cs="Times New Roman"/>
                <w:b/>
                <w:bCs/>
                <w:color w:val="000000" w:themeColor="text1"/>
                <w:lang w:eastAsia="pl-PL"/>
              </w:rPr>
              <w:t>.  NOSZE PODBIERAJĄCE</w:t>
            </w:r>
            <w:r w:rsidRPr="00FE1A7C">
              <w:rPr>
                <w:rFonts w:ascii="Times New Roman" w:eastAsia="Arial Unicode MS" w:hAnsi="Times New Roman" w:cs="Times New Roman"/>
                <w:bCs/>
                <w:color w:val="000000" w:themeColor="text1"/>
                <w:lang w:eastAsia="pl-PL"/>
              </w:rPr>
              <w:t xml:space="preserve"> wraz z torbą transportową </w:t>
            </w:r>
          </w:p>
          <w:p w14:paraId="57EAEE53" w14:textId="6F4F998C"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Cs/>
                <w:color w:val="000000" w:themeColor="text1"/>
                <w:lang w:eastAsia="pl-PL"/>
              </w:rPr>
              <w:t>mają być zgodne z normą PN EN 1865 lub równoważną oraz mają posiadać następujące parametry minimalne:</w:t>
            </w:r>
          </w:p>
        </w:tc>
      </w:tr>
      <w:tr w:rsidR="00FE1A7C" w:rsidRPr="00FE1A7C" w14:paraId="6FA7642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02F5BC3" w14:textId="5BC2783C"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73E02F9D" w14:textId="4E8B70AF"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łopaty wykonane z tworzywa sztucznego,</w:t>
            </w:r>
          </w:p>
        </w:tc>
        <w:tc>
          <w:tcPr>
            <w:tcW w:w="2440" w:type="dxa"/>
            <w:tcBorders>
              <w:top w:val="single" w:sz="4" w:space="0" w:color="auto"/>
              <w:left w:val="single" w:sz="4" w:space="0" w:color="auto"/>
              <w:bottom w:val="single" w:sz="4" w:space="0" w:color="auto"/>
              <w:right w:val="single" w:sz="4" w:space="0" w:color="auto"/>
            </w:tcBorders>
          </w:tcPr>
          <w:p w14:paraId="7A8F89D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E20091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3BA19CB" w14:textId="566ED013"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157C2A56" w14:textId="74315552"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system zamków zabezpieczających przed przypadkowym rozdzieleniem noszy przez obsługę,</w:t>
            </w:r>
          </w:p>
        </w:tc>
        <w:tc>
          <w:tcPr>
            <w:tcW w:w="2440" w:type="dxa"/>
            <w:tcBorders>
              <w:top w:val="single" w:sz="4" w:space="0" w:color="auto"/>
              <w:left w:val="single" w:sz="4" w:space="0" w:color="auto"/>
              <w:bottom w:val="single" w:sz="4" w:space="0" w:color="auto"/>
              <w:right w:val="single" w:sz="4" w:space="0" w:color="auto"/>
            </w:tcBorders>
          </w:tcPr>
          <w:p w14:paraId="5770D17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D4525F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EE6FFC8" w14:textId="23A324A0"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7EEF8D2B" w14:textId="44C0CF16"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wielostopniowa regulacja długości,</w:t>
            </w:r>
          </w:p>
        </w:tc>
        <w:tc>
          <w:tcPr>
            <w:tcW w:w="2440" w:type="dxa"/>
            <w:tcBorders>
              <w:top w:val="single" w:sz="4" w:space="0" w:color="auto"/>
              <w:left w:val="single" w:sz="4" w:space="0" w:color="auto"/>
              <w:bottom w:val="single" w:sz="4" w:space="0" w:color="auto"/>
              <w:right w:val="single" w:sz="4" w:space="0" w:color="auto"/>
            </w:tcBorders>
          </w:tcPr>
          <w:p w14:paraId="4707B20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C4BFCB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0CF08EB" w14:textId="33D56B5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1195E715" w14:textId="1D83B51C"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możliwość złożenia w połowie długości do transportu,</w:t>
            </w:r>
          </w:p>
        </w:tc>
        <w:tc>
          <w:tcPr>
            <w:tcW w:w="2440" w:type="dxa"/>
            <w:tcBorders>
              <w:top w:val="single" w:sz="4" w:space="0" w:color="auto"/>
              <w:left w:val="single" w:sz="4" w:space="0" w:color="auto"/>
              <w:bottom w:val="single" w:sz="4" w:space="0" w:color="auto"/>
              <w:right w:val="single" w:sz="4" w:space="0" w:color="auto"/>
            </w:tcBorders>
          </w:tcPr>
          <w:p w14:paraId="3ECEBD9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564992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A2B7896" w14:textId="60C7B81B"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60BDE67C" w14:textId="68EEC1D7"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min. 8 zdystansowanych od płaskiego podłoża uchwyty do przenoszenia umieszczonych na obwodzie noszy,</w:t>
            </w:r>
          </w:p>
        </w:tc>
        <w:tc>
          <w:tcPr>
            <w:tcW w:w="2440" w:type="dxa"/>
            <w:tcBorders>
              <w:top w:val="single" w:sz="4" w:space="0" w:color="auto"/>
              <w:left w:val="single" w:sz="4" w:space="0" w:color="auto"/>
              <w:bottom w:val="single" w:sz="4" w:space="0" w:color="auto"/>
              <w:right w:val="single" w:sz="4" w:space="0" w:color="auto"/>
            </w:tcBorders>
          </w:tcPr>
          <w:p w14:paraId="704014A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586F0B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F53D185" w14:textId="2A8F53BC"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2D99B42F" w14:textId="578C2C16"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konstrukcja zabezpieczona przed wnikaniem płynów i materiału zakaźnego,</w:t>
            </w:r>
          </w:p>
        </w:tc>
        <w:tc>
          <w:tcPr>
            <w:tcW w:w="2440" w:type="dxa"/>
            <w:tcBorders>
              <w:top w:val="single" w:sz="4" w:space="0" w:color="auto"/>
              <w:left w:val="single" w:sz="4" w:space="0" w:color="auto"/>
              <w:bottom w:val="single" w:sz="4" w:space="0" w:color="auto"/>
              <w:right w:val="single" w:sz="4" w:space="0" w:color="auto"/>
            </w:tcBorders>
          </w:tcPr>
          <w:p w14:paraId="7CA232E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51DF3D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7A4F217" w14:textId="37842B33"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tcPr>
          <w:p w14:paraId="7DE833A5" w14:textId="647A09E2"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nosze mają umożliwiać montaż systemu unieruchomienia głowy,</w:t>
            </w:r>
          </w:p>
        </w:tc>
        <w:tc>
          <w:tcPr>
            <w:tcW w:w="2440" w:type="dxa"/>
            <w:tcBorders>
              <w:top w:val="single" w:sz="4" w:space="0" w:color="auto"/>
              <w:left w:val="single" w:sz="4" w:space="0" w:color="auto"/>
              <w:bottom w:val="single" w:sz="4" w:space="0" w:color="auto"/>
              <w:right w:val="single" w:sz="4" w:space="0" w:color="auto"/>
            </w:tcBorders>
          </w:tcPr>
          <w:p w14:paraId="5012323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AC16DE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920B3AF" w14:textId="38DA1272"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tcPr>
          <w:p w14:paraId="069A10FA" w14:textId="2102761C"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min. 3 pasy zabezpieczające pacjenta mocowane do ramy noszy,</w:t>
            </w:r>
          </w:p>
        </w:tc>
        <w:tc>
          <w:tcPr>
            <w:tcW w:w="2440" w:type="dxa"/>
            <w:tcBorders>
              <w:top w:val="single" w:sz="4" w:space="0" w:color="auto"/>
              <w:left w:val="single" w:sz="4" w:space="0" w:color="auto"/>
              <w:bottom w:val="single" w:sz="4" w:space="0" w:color="auto"/>
              <w:right w:val="single" w:sz="4" w:space="0" w:color="auto"/>
            </w:tcBorders>
          </w:tcPr>
          <w:p w14:paraId="5F89F67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334090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9A1161E" w14:textId="7679C9B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tcPr>
          <w:p w14:paraId="33DA84BF" w14:textId="393C5E80"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waga do 10 kg,</w:t>
            </w:r>
          </w:p>
        </w:tc>
        <w:tc>
          <w:tcPr>
            <w:tcW w:w="2440" w:type="dxa"/>
            <w:tcBorders>
              <w:top w:val="single" w:sz="4" w:space="0" w:color="auto"/>
              <w:left w:val="single" w:sz="4" w:space="0" w:color="auto"/>
              <w:bottom w:val="single" w:sz="4" w:space="0" w:color="auto"/>
              <w:right w:val="single" w:sz="4" w:space="0" w:color="auto"/>
            </w:tcBorders>
          </w:tcPr>
          <w:p w14:paraId="6123530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AFB327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E4A5BAF" w14:textId="5C02396D"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10)</w:t>
            </w:r>
          </w:p>
        </w:tc>
        <w:tc>
          <w:tcPr>
            <w:tcW w:w="6712" w:type="dxa"/>
            <w:gridSpan w:val="2"/>
            <w:tcBorders>
              <w:top w:val="single" w:sz="4" w:space="0" w:color="auto"/>
              <w:left w:val="single" w:sz="4" w:space="0" w:color="auto"/>
              <w:bottom w:val="single" w:sz="4" w:space="0" w:color="auto"/>
              <w:right w:val="single" w:sz="4" w:space="0" w:color="auto"/>
            </w:tcBorders>
          </w:tcPr>
          <w:p w14:paraId="25AC06C4" w14:textId="5C61FE23"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obciążenie dopuszczalne min. 150 kg</w:t>
            </w:r>
          </w:p>
        </w:tc>
        <w:tc>
          <w:tcPr>
            <w:tcW w:w="2440" w:type="dxa"/>
            <w:tcBorders>
              <w:top w:val="single" w:sz="4" w:space="0" w:color="auto"/>
              <w:left w:val="single" w:sz="4" w:space="0" w:color="auto"/>
              <w:bottom w:val="single" w:sz="4" w:space="0" w:color="auto"/>
              <w:right w:val="single" w:sz="4" w:space="0" w:color="auto"/>
            </w:tcBorders>
          </w:tcPr>
          <w:p w14:paraId="538C5DE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5C18B9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1CB1CDA" w14:textId="365F6200"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11)</w:t>
            </w:r>
          </w:p>
        </w:tc>
        <w:tc>
          <w:tcPr>
            <w:tcW w:w="6712" w:type="dxa"/>
            <w:gridSpan w:val="2"/>
            <w:tcBorders>
              <w:top w:val="single" w:sz="4" w:space="0" w:color="auto"/>
              <w:left w:val="single" w:sz="4" w:space="0" w:color="auto"/>
              <w:bottom w:val="single" w:sz="4" w:space="0" w:color="auto"/>
              <w:right w:val="single" w:sz="4" w:space="0" w:color="auto"/>
            </w:tcBorders>
          </w:tcPr>
          <w:p w14:paraId="081E9E15" w14:textId="043F7950"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miejsce oraz mocowanie musi zapewniać możliwość umieszczenia tam różnych typów noszy podbierających.</w:t>
            </w:r>
          </w:p>
        </w:tc>
        <w:tc>
          <w:tcPr>
            <w:tcW w:w="2440" w:type="dxa"/>
            <w:tcBorders>
              <w:top w:val="single" w:sz="4" w:space="0" w:color="auto"/>
              <w:left w:val="single" w:sz="4" w:space="0" w:color="auto"/>
              <w:bottom w:val="single" w:sz="4" w:space="0" w:color="auto"/>
              <w:right w:val="single" w:sz="4" w:space="0" w:color="auto"/>
            </w:tcBorders>
          </w:tcPr>
          <w:p w14:paraId="19A338A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8D4BB0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D15757B"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0B489DB1" w14:textId="121DA757"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
                <w:bCs/>
                <w:color w:val="000000" w:themeColor="text1"/>
                <w:lang w:eastAsia="pl-PL"/>
              </w:rPr>
              <w:t>Podać markę i model</w:t>
            </w:r>
          </w:p>
        </w:tc>
        <w:tc>
          <w:tcPr>
            <w:tcW w:w="2440" w:type="dxa"/>
            <w:tcBorders>
              <w:top w:val="single" w:sz="4" w:space="0" w:color="auto"/>
              <w:left w:val="single" w:sz="4" w:space="0" w:color="auto"/>
              <w:bottom w:val="single" w:sz="4" w:space="0" w:color="auto"/>
              <w:right w:val="single" w:sz="4" w:space="0" w:color="auto"/>
            </w:tcBorders>
          </w:tcPr>
          <w:p w14:paraId="7BD6570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14D83BC"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049D4ADC" w14:textId="33BB1262" w:rsidR="00EF0245" w:rsidRPr="00FE1A7C" w:rsidRDefault="00EF0245" w:rsidP="006D2037">
            <w:pPr>
              <w:widowControl w:val="0"/>
              <w:tabs>
                <w:tab w:val="left" w:pos="1230"/>
              </w:tabs>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7</w:t>
            </w:r>
            <w:r w:rsidRPr="00FE1A7C">
              <w:rPr>
                <w:rFonts w:ascii="Times New Roman" w:eastAsia="Arial Unicode MS" w:hAnsi="Times New Roman" w:cs="Times New Roman"/>
                <w:b/>
                <w:bCs/>
                <w:color w:val="000000" w:themeColor="text1"/>
                <w:lang w:eastAsia="pl-PL"/>
              </w:rPr>
              <w:t xml:space="preserve">.  SSAK PNEUMATYCZNY  </w:t>
            </w:r>
            <w:r w:rsidRPr="00FE1A7C">
              <w:rPr>
                <w:rFonts w:ascii="Times New Roman" w:eastAsia="Arial Unicode MS" w:hAnsi="Times New Roman" w:cs="Times New Roman"/>
                <w:color w:val="000000" w:themeColor="text1"/>
                <w:lang w:eastAsia="pl-PL"/>
              </w:rPr>
              <w:t>o  parametrach  podanych  poniżej:</w:t>
            </w:r>
          </w:p>
        </w:tc>
      </w:tr>
      <w:tr w:rsidR="00FE1A7C" w:rsidRPr="00FE1A7C" w14:paraId="23BA3D1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D512370" w14:textId="5300744C"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1CC9478C" w14:textId="537A6EEF"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przenośny nożny ze zbiornikiem o poj. min. 600ml</w:t>
            </w:r>
          </w:p>
        </w:tc>
        <w:tc>
          <w:tcPr>
            <w:tcW w:w="2440" w:type="dxa"/>
            <w:tcBorders>
              <w:top w:val="single" w:sz="4" w:space="0" w:color="auto"/>
              <w:left w:val="single" w:sz="4" w:space="0" w:color="auto"/>
              <w:bottom w:val="single" w:sz="4" w:space="0" w:color="auto"/>
              <w:right w:val="single" w:sz="4" w:space="0" w:color="auto"/>
            </w:tcBorders>
          </w:tcPr>
          <w:p w14:paraId="70CA80C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792AC4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EF7EA0F"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17DB1DD7" w14:textId="1AFEB32C"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4C14732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49857BA"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4F1F7355" w14:textId="33B67B2E"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8</w:t>
            </w:r>
            <w:r w:rsidRPr="00FE1A7C">
              <w:rPr>
                <w:rFonts w:ascii="Times New Roman" w:eastAsia="Arial Unicode MS" w:hAnsi="Times New Roman" w:cs="Times New Roman"/>
                <w:b/>
                <w:bCs/>
                <w:color w:val="000000" w:themeColor="text1"/>
                <w:lang w:eastAsia="pl-PL"/>
              </w:rPr>
              <w:t>.  URZĄDZENIE DO INFUZJI POD CIŚNIENIEM</w:t>
            </w:r>
          </w:p>
        </w:tc>
      </w:tr>
      <w:tr w:rsidR="00FE1A7C" w:rsidRPr="00FE1A7C" w14:paraId="6F2A8C6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36A37DC"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7CEDE316" w14:textId="1E771009"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4D2DBFF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923C0E9"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3B5DD09A" w14:textId="48E67F3E" w:rsidR="00EF0245" w:rsidRPr="00FE1A7C" w:rsidRDefault="00AB24B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39</w:t>
            </w:r>
            <w:r w:rsidR="00EF0245" w:rsidRPr="00FE1A7C">
              <w:rPr>
                <w:rFonts w:ascii="Times New Roman" w:eastAsia="Arial Unicode MS" w:hAnsi="Times New Roman" w:cs="Times New Roman"/>
                <w:b/>
                <w:bCs/>
                <w:color w:val="000000" w:themeColor="text1"/>
                <w:lang w:eastAsia="pl-PL"/>
              </w:rPr>
              <w:t xml:space="preserve">.  ZESTAW REINPLANTACYJNY (z termometrem)  </w:t>
            </w:r>
            <w:r w:rsidR="00EF0245" w:rsidRPr="00FE1A7C">
              <w:rPr>
                <w:rFonts w:ascii="Times New Roman" w:eastAsia="Arial Unicode MS" w:hAnsi="Times New Roman" w:cs="Times New Roman"/>
                <w:color w:val="000000" w:themeColor="text1"/>
                <w:lang w:eastAsia="pl-PL"/>
              </w:rPr>
              <w:t xml:space="preserve">o  parametrach  podanych </w:t>
            </w:r>
          </w:p>
          <w:p w14:paraId="77B65690" w14:textId="191871B9"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poniżej:</w:t>
            </w:r>
          </w:p>
        </w:tc>
      </w:tr>
      <w:tr w:rsidR="00FE1A7C" w:rsidRPr="00FE1A7C" w14:paraId="7D2094D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BAC6204" w14:textId="59CF8E83"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7F391635" w14:textId="0A9B1C4C"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3948CD">
              <w:rPr>
                <w:rFonts w:ascii="Times New Roman" w:eastAsia="Times New Roman" w:hAnsi="Times New Roman" w:cs="Times New Roman"/>
                <w:color w:val="000000" w:themeColor="text1"/>
                <w:lang w:eastAsia="ar-SA"/>
              </w:rPr>
              <w:t>Oddzielne cztery pakiety różnej wielkości na różne kończyny (palec, dłoń, rękę oraz  nogę)</w:t>
            </w:r>
          </w:p>
        </w:tc>
        <w:tc>
          <w:tcPr>
            <w:tcW w:w="2440" w:type="dxa"/>
            <w:tcBorders>
              <w:top w:val="single" w:sz="4" w:space="0" w:color="auto"/>
              <w:left w:val="single" w:sz="4" w:space="0" w:color="auto"/>
              <w:bottom w:val="single" w:sz="4" w:space="0" w:color="auto"/>
              <w:right w:val="single" w:sz="4" w:space="0" w:color="auto"/>
            </w:tcBorders>
          </w:tcPr>
          <w:p w14:paraId="4C15D88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C6F6E5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5FA3E10" w14:textId="7B9947E1"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4C2BDCBB" w14:textId="42676C63"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proofErr w:type="spellStart"/>
            <w:r w:rsidRPr="00FE1A7C">
              <w:rPr>
                <w:rFonts w:ascii="Times New Roman" w:eastAsia="Times New Roman" w:hAnsi="Times New Roman" w:cs="Times New Roman"/>
                <w:color w:val="000000" w:themeColor="text1"/>
                <w:lang w:val="en-US" w:eastAsia="ar-SA"/>
              </w:rPr>
              <w:t>Pakiety</w:t>
            </w:r>
            <w:proofErr w:type="spellEnd"/>
            <w:r w:rsidRPr="00FE1A7C">
              <w:rPr>
                <w:rFonts w:ascii="Times New Roman" w:eastAsia="Times New Roman" w:hAnsi="Times New Roman" w:cs="Times New Roman"/>
                <w:color w:val="000000" w:themeColor="text1"/>
                <w:lang w:val="en-US" w:eastAsia="ar-SA"/>
              </w:rPr>
              <w:t xml:space="preserve"> </w:t>
            </w:r>
            <w:proofErr w:type="spellStart"/>
            <w:r w:rsidRPr="00FE1A7C">
              <w:rPr>
                <w:rFonts w:ascii="Times New Roman" w:eastAsia="Times New Roman" w:hAnsi="Times New Roman" w:cs="Times New Roman"/>
                <w:color w:val="000000" w:themeColor="text1"/>
                <w:lang w:val="en-US" w:eastAsia="ar-SA"/>
              </w:rPr>
              <w:t>jałowe</w:t>
            </w:r>
            <w:proofErr w:type="spellEnd"/>
            <w:r w:rsidRPr="00FE1A7C">
              <w:rPr>
                <w:rFonts w:ascii="Times New Roman" w:eastAsia="Times New Roman" w:hAnsi="Times New Roman" w:cs="Times New Roman"/>
                <w:color w:val="000000" w:themeColor="text1"/>
                <w:lang w:val="en-US" w:eastAsia="ar-SA"/>
              </w:rPr>
              <w:t xml:space="preserve">, </w:t>
            </w:r>
            <w:proofErr w:type="spellStart"/>
            <w:r w:rsidRPr="00FE1A7C">
              <w:rPr>
                <w:rFonts w:ascii="Times New Roman" w:eastAsia="Times New Roman" w:hAnsi="Times New Roman" w:cs="Times New Roman"/>
                <w:color w:val="000000" w:themeColor="text1"/>
                <w:lang w:val="en-US" w:eastAsia="ar-SA"/>
              </w:rPr>
              <w:t>jednorazowego</w:t>
            </w:r>
            <w:proofErr w:type="spellEnd"/>
            <w:r w:rsidRPr="00FE1A7C">
              <w:rPr>
                <w:rFonts w:ascii="Times New Roman" w:eastAsia="Times New Roman" w:hAnsi="Times New Roman" w:cs="Times New Roman"/>
                <w:color w:val="000000" w:themeColor="text1"/>
                <w:lang w:val="en-US" w:eastAsia="ar-SA"/>
              </w:rPr>
              <w:t xml:space="preserve"> </w:t>
            </w:r>
            <w:proofErr w:type="spellStart"/>
            <w:r w:rsidRPr="00FE1A7C">
              <w:rPr>
                <w:rFonts w:ascii="Times New Roman" w:eastAsia="Times New Roman" w:hAnsi="Times New Roman" w:cs="Times New Roman"/>
                <w:color w:val="000000" w:themeColor="text1"/>
                <w:lang w:val="en-US" w:eastAsia="ar-SA"/>
              </w:rPr>
              <w:t>użytku</w:t>
            </w:r>
            <w:proofErr w:type="spellEnd"/>
          </w:p>
        </w:tc>
        <w:tc>
          <w:tcPr>
            <w:tcW w:w="2440" w:type="dxa"/>
            <w:tcBorders>
              <w:top w:val="single" w:sz="4" w:space="0" w:color="auto"/>
              <w:left w:val="single" w:sz="4" w:space="0" w:color="auto"/>
              <w:bottom w:val="single" w:sz="4" w:space="0" w:color="auto"/>
              <w:right w:val="single" w:sz="4" w:space="0" w:color="auto"/>
            </w:tcBorders>
          </w:tcPr>
          <w:p w14:paraId="49BFC18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56B352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9E80E51" w14:textId="14B5F04D"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1679FAB1" w14:textId="22D087C0"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3948CD">
              <w:rPr>
                <w:rFonts w:ascii="Times New Roman" w:eastAsia="Times New Roman" w:hAnsi="Times New Roman" w:cs="Times New Roman"/>
                <w:color w:val="000000" w:themeColor="text1"/>
                <w:lang w:eastAsia="ar-SA"/>
              </w:rPr>
              <w:t xml:space="preserve">W zestawie pakietu worek na kończynę, suchy lód, folia izotermiczna, bandaż, </w:t>
            </w:r>
            <w:proofErr w:type="spellStart"/>
            <w:r w:rsidRPr="003948CD">
              <w:rPr>
                <w:rFonts w:ascii="Times New Roman" w:eastAsia="Times New Roman" w:hAnsi="Times New Roman" w:cs="Times New Roman"/>
                <w:color w:val="000000" w:themeColor="text1"/>
                <w:lang w:eastAsia="ar-SA"/>
              </w:rPr>
              <w:t>staza</w:t>
            </w:r>
            <w:proofErr w:type="spellEnd"/>
            <w:r w:rsidRPr="003948CD">
              <w:rPr>
                <w:rFonts w:ascii="Times New Roman" w:eastAsia="Times New Roman" w:hAnsi="Times New Roman" w:cs="Times New Roman"/>
                <w:color w:val="000000" w:themeColor="text1"/>
                <w:lang w:eastAsia="ar-SA"/>
              </w:rPr>
              <w:t>, opaska oraz kleszczyki</w:t>
            </w:r>
          </w:p>
        </w:tc>
        <w:tc>
          <w:tcPr>
            <w:tcW w:w="2440" w:type="dxa"/>
            <w:tcBorders>
              <w:top w:val="single" w:sz="4" w:space="0" w:color="auto"/>
              <w:left w:val="single" w:sz="4" w:space="0" w:color="auto"/>
              <w:bottom w:val="single" w:sz="4" w:space="0" w:color="auto"/>
              <w:right w:val="single" w:sz="4" w:space="0" w:color="auto"/>
            </w:tcBorders>
          </w:tcPr>
          <w:p w14:paraId="609313C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D26D71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CE1F96B" w14:textId="34F4990F"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042A7430" w14:textId="26A092CB"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3948CD">
              <w:rPr>
                <w:rFonts w:ascii="Times New Roman" w:eastAsia="Times New Roman" w:hAnsi="Times New Roman" w:cs="Times New Roman"/>
                <w:color w:val="000000" w:themeColor="text1"/>
                <w:lang w:eastAsia="ar-SA"/>
              </w:rPr>
              <w:t>Możliwość uzupełnienia zużytego pakietu po wykorzystaniu</w:t>
            </w:r>
          </w:p>
        </w:tc>
        <w:tc>
          <w:tcPr>
            <w:tcW w:w="2440" w:type="dxa"/>
            <w:tcBorders>
              <w:top w:val="single" w:sz="4" w:space="0" w:color="auto"/>
              <w:left w:val="single" w:sz="4" w:space="0" w:color="auto"/>
              <w:bottom w:val="single" w:sz="4" w:space="0" w:color="auto"/>
              <w:right w:val="single" w:sz="4" w:space="0" w:color="auto"/>
            </w:tcBorders>
          </w:tcPr>
          <w:p w14:paraId="6BB801B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D6DF91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E58EFD5" w14:textId="792C2E04"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44F5A302" w14:textId="2EEE391A"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proofErr w:type="spellStart"/>
            <w:r w:rsidRPr="00FE1A7C">
              <w:rPr>
                <w:rFonts w:ascii="Times New Roman" w:eastAsia="Times New Roman" w:hAnsi="Times New Roman" w:cs="Times New Roman"/>
                <w:color w:val="000000" w:themeColor="text1"/>
                <w:lang w:val="en-US" w:eastAsia="ar-SA"/>
              </w:rPr>
              <w:t>Torba</w:t>
            </w:r>
            <w:proofErr w:type="spellEnd"/>
            <w:r w:rsidRPr="00FE1A7C">
              <w:rPr>
                <w:rFonts w:ascii="Times New Roman" w:eastAsia="Times New Roman" w:hAnsi="Times New Roman" w:cs="Times New Roman"/>
                <w:color w:val="000000" w:themeColor="text1"/>
                <w:lang w:val="en-US" w:eastAsia="ar-SA"/>
              </w:rPr>
              <w:t xml:space="preserve"> do </w:t>
            </w:r>
            <w:proofErr w:type="spellStart"/>
            <w:r w:rsidRPr="00FE1A7C">
              <w:rPr>
                <w:rFonts w:ascii="Times New Roman" w:eastAsia="Times New Roman" w:hAnsi="Times New Roman" w:cs="Times New Roman"/>
                <w:color w:val="000000" w:themeColor="text1"/>
                <w:lang w:val="en-US" w:eastAsia="ar-SA"/>
              </w:rPr>
              <w:t>przenoszenia</w:t>
            </w:r>
            <w:proofErr w:type="spellEnd"/>
            <w:r w:rsidRPr="00FE1A7C">
              <w:rPr>
                <w:rFonts w:ascii="Times New Roman" w:eastAsia="Times New Roman" w:hAnsi="Times New Roman" w:cs="Times New Roman"/>
                <w:color w:val="000000" w:themeColor="text1"/>
                <w:lang w:val="en-US" w:eastAsia="ar-SA"/>
              </w:rPr>
              <w:t xml:space="preserve"> </w:t>
            </w:r>
            <w:proofErr w:type="spellStart"/>
            <w:r w:rsidRPr="00FE1A7C">
              <w:rPr>
                <w:rFonts w:ascii="Times New Roman" w:eastAsia="Times New Roman" w:hAnsi="Times New Roman" w:cs="Times New Roman"/>
                <w:color w:val="000000" w:themeColor="text1"/>
                <w:lang w:val="en-US" w:eastAsia="ar-SA"/>
              </w:rPr>
              <w:t>zestawu</w:t>
            </w:r>
            <w:proofErr w:type="spellEnd"/>
          </w:p>
        </w:tc>
        <w:tc>
          <w:tcPr>
            <w:tcW w:w="2440" w:type="dxa"/>
            <w:tcBorders>
              <w:top w:val="single" w:sz="4" w:space="0" w:color="auto"/>
              <w:left w:val="single" w:sz="4" w:space="0" w:color="auto"/>
              <w:bottom w:val="single" w:sz="4" w:space="0" w:color="auto"/>
              <w:right w:val="single" w:sz="4" w:space="0" w:color="auto"/>
            </w:tcBorders>
          </w:tcPr>
          <w:p w14:paraId="1E7B5B6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45603E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B2BA122" w14:textId="041178C9"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63D16539" w14:textId="2D535E6F"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3948CD">
              <w:rPr>
                <w:rFonts w:ascii="Times New Roman" w:eastAsia="Times New Roman" w:hAnsi="Times New Roman" w:cs="Times New Roman"/>
                <w:color w:val="000000" w:themeColor="text1"/>
                <w:lang w:eastAsia="ar-SA"/>
              </w:rPr>
              <w:t>Wymiary całego zestawu: 50x25x15 (+/- 2cm)</w:t>
            </w:r>
          </w:p>
        </w:tc>
        <w:tc>
          <w:tcPr>
            <w:tcW w:w="2440" w:type="dxa"/>
            <w:tcBorders>
              <w:top w:val="single" w:sz="4" w:space="0" w:color="auto"/>
              <w:left w:val="single" w:sz="4" w:space="0" w:color="auto"/>
              <w:bottom w:val="single" w:sz="4" w:space="0" w:color="auto"/>
              <w:right w:val="single" w:sz="4" w:space="0" w:color="auto"/>
            </w:tcBorders>
          </w:tcPr>
          <w:p w14:paraId="73252DA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292496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2E00497" w14:textId="725A90A1"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tcPr>
          <w:p w14:paraId="071CE8B4" w14:textId="176B5532"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proofErr w:type="spellStart"/>
            <w:r w:rsidRPr="00FE1A7C">
              <w:rPr>
                <w:rFonts w:ascii="Times New Roman" w:eastAsia="Times New Roman" w:hAnsi="Times New Roman" w:cs="Times New Roman"/>
                <w:color w:val="000000" w:themeColor="text1"/>
                <w:lang w:val="en-US" w:eastAsia="ar-SA"/>
              </w:rPr>
              <w:t>Waga</w:t>
            </w:r>
            <w:proofErr w:type="spellEnd"/>
            <w:r w:rsidRPr="00FE1A7C">
              <w:rPr>
                <w:rFonts w:ascii="Times New Roman" w:eastAsia="Times New Roman" w:hAnsi="Times New Roman" w:cs="Times New Roman"/>
                <w:color w:val="000000" w:themeColor="text1"/>
                <w:lang w:val="en-US" w:eastAsia="ar-SA"/>
              </w:rPr>
              <w:t xml:space="preserve"> </w:t>
            </w:r>
            <w:proofErr w:type="spellStart"/>
            <w:r w:rsidRPr="00FE1A7C">
              <w:rPr>
                <w:rFonts w:ascii="Times New Roman" w:eastAsia="Times New Roman" w:hAnsi="Times New Roman" w:cs="Times New Roman"/>
                <w:color w:val="000000" w:themeColor="text1"/>
                <w:lang w:val="en-US" w:eastAsia="ar-SA"/>
              </w:rPr>
              <w:t>zestawu</w:t>
            </w:r>
            <w:proofErr w:type="spellEnd"/>
            <w:r w:rsidRPr="00FE1A7C">
              <w:rPr>
                <w:rFonts w:ascii="Times New Roman" w:eastAsia="Times New Roman" w:hAnsi="Times New Roman" w:cs="Times New Roman"/>
                <w:color w:val="000000" w:themeColor="text1"/>
                <w:lang w:val="en-US" w:eastAsia="ar-SA"/>
              </w:rPr>
              <w:t xml:space="preserve">: </w:t>
            </w:r>
            <w:proofErr w:type="spellStart"/>
            <w:r w:rsidRPr="00FE1A7C">
              <w:rPr>
                <w:rFonts w:ascii="Times New Roman" w:eastAsia="Times New Roman" w:hAnsi="Times New Roman" w:cs="Times New Roman"/>
                <w:color w:val="000000" w:themeColor="text1"/>
                <w:lang w:val="en-US" w:eastAsia="ar-SA"/>
              </w:rPr>
              <w:t>maks</w:t>
            </w:r>
            <w:proofErr w:type="spellEnd"/>
            <w:r w:rsidRPr="00FE1A7C">
              <w:rPr>
                <w:rFonts w:ascii="Times New Roman" w:eastAsia="Times New Roman" w:hAnsi="Times New Roman" w:cs="Times New Roman"/>
                <w:color w:val="000000" w:themeColor="text1"/>
                <w:lang w:val="en-US" w:eastAsia="ar-SA"/>
              </w:rPr>
              <w:t>. 6,3kg</w:t>
            </w:r>
          </w:p>
        </w:tc>
        <w:tc>
          <w:tcPr>
            <w:tcW w:w="2440" w:type="dxa"/>
            <w:tcBorders>
              <w:top w:val="single" w:sz="4" w:space="0" w:color="auto"/>
              <w:left w:val="single" w:sz="4" w:space="0" w:color="auto"/>
              <w:bottom w:val="single" w:sz="4" w:space="0" w:color="auto"/>
              <w:right w:val="single" w:sz="4" w:space="0" w:color="auto"/>
            </w:tcBorders>
          </w:tcPr>
          <w:p w14:paraId="7B17FEA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6E13B7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115E4EF"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5FFC5E5E" w14:textId="0BB01770"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6FBD292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760A4AE"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61103F7E" w14:textId="64B37289" w:rsidR="00EF0245" w:rsidRPr="00FE1A7C" w:rsidRDefault="00EF0245" w:rsidP="006D2037">
            <w:pPr>
              <w:widowControl w:val="0"/>
              <w:tabs>
                <w:tab w:val="left" w:pos="1455"/>
              </w:tabs>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4</w:t>
            </w:r>
            <w:r w:rsidR="00AB24B5" w:rsidRPr="00FE1A7C">
              <w:rPr>
                <w:rFonts w:ascii="Times New Roman" w:eastAsia="Arial Unicode MS" w:hAnsi="Times New Roman" w:cs="Times New Roman"/>
                <w:b/>
                <w:bCs/>
                <w:color w:val="000000" w:themeColor="text1"/>
                <w:lang w:eastAsia="pl-PL"/>
              </w:rPr>
              <w:t>0</w:t>
            </w:r>
            <w:r w:rsidRPr="00FE1A7C">
              <w:rPr>
                <w:rFonts w:ascii="Times New Roman" w:eastAsia="Arial Unicode MS" w:hAnsi="Times New Roman" w:cs="Times New Roman"/>
                <w:b/>
                <w:bCs/>
                <w:color w:val="000000" w:themeColor="text1"/>
                <w:lang w:eastAsia="pl-PL"/>
              </w:rPr>
              <w:t xml:space="preserve">.  NOSZE PŁACHTOWE   </w:t>
            </w:r>
            <w:r w:rsidRPr="00FE1A7C">
              <w:rPr>
                <w:rFonts w:ascii="Times New Roman" w:eastAsia="Arial Unicode MS" w:hAnsi="Times New Roman" w:cs="Times New Roman"/>
                <w:color w:val="000000" w:themeColor="text1"/>
                <w:lang w:eastAsia="pl-PL"/>
              </w:rPr>
              <w:t>mają  posiadać  następujące  parametry  minimalne:</w:t>
            </w:r>
          </w:p>
        </w:tc>
      </w:tr>
      <w:tr w:rsidR="00FE1A7C" w:rsidRPr="00FE1A7C" w14:paraId="390B1CC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19A943B" w14:textId="2C212EEE"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0235804B" w14:textId="1012392E"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wykonane z łatwo zmywalnego i dezynfekowanego materiału</w:t>
            </w:r>
          </w:p>
        </w:tc>
        <w:tc>
          <w:tcPr>
            <w:tcW w:w="2440" w:type="dxa"/>
            <w:tcBorders>
              <w:top w:val="single" w:sz="4" w:space="0" w:color="auto"/>
              <w:left w:val="single" w:sz="4" w:space="0" w:color="auto"/>
              <w:bottom w:val="single" w:sz="4" w:space="0" w:color="auto"/>
              <w:right w:val="single" w:sz="4" w:space="0" w:color="auto"/>
            </w:tcBorders>
          </w:tcPr>
          <w:p w14:paraId="59875D1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4435BD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EFA11E4" w14:textId="26284F96"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5A8D418D" w14:textId="7381F7F8"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wyposażone w system taśm</w:t>
            </w:r>
          </w:p>
        </w:tc>
        <w:tc>
          <w:tcPr>
            <w:tcW w:w="2440" w:type="dxa"/>
            <w:tcBorders>
              <w:top w:val="single" w:sz="4" w:space="0" w:color="auto"/>
              <w:left w:val="single" w:sz="4" w:space="0" w:color="auto"/>
              <w:bottom w:val="single" w:sz="4" w:space="0" w:color="auto"/>
              <w:right w:val="single" w:sz="4" w:space="0" w:color="auto"/>
            </w:tcBorders>
          </w:tcPr>
          <w:p w14:paraId="7818A37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B35A19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AC742A6" w14:textId="5C12D410"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0954AE3A" w14:textId="595E441A"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minimum 8 uchwytów do przenoszenia ze specjalnymi wzmocnieniami i gumowymi rączkami </w:t>
            </w:r>
          </w:p>
        </w:tc>
        <w:tc>
          <w:tcPr>
            <w:tcW w:w="2440" w:type="dxa"/>
            <w:tcBorders>
              <w:top w:val="single" w:sz="4" w:space="0" w:color="auto"/>
              <w:left w:val="single" w:sz="4" w:space="0" w:color="auto"/>
              <w:bottom w:val="single" w:sz="4" w:space="0" w:color="auto"/>
              <w:right w:val="single" w:sz="4" w:space="0" w:color="auto"/>
            </w:tcBorders>
          </w:tcPr>
          <w:p w14:paraId="10ACAB5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9FCD61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726A0F9" w14:textId="10676E91"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6FFA1279" w14:textId="6B097156"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kieszeń na nogi</w:t>
            </w:r>
          </w:p>
        </w:tc>
        <w:tc>
          <w:tcPr>
            <w:tcW w:w="2440" w:type="dxa"/>
            <w:tcBorders>
              <w:top w:val="single" w:sz="4" w:space="0" w:color="auto"/>
              <w:left w:val="single" w:sz="4" w:space="0" w:color="auto"/>
              <w:bottom w:val="single" w:sz="4" w:space="0" w:color="auto"/>
              <w:right w:val="single" w:sz="4" w:space="0" w:color="auto"/>
            </w:tcBorders>
          </w:tcPr>
          <w:p w14:paraId="67A397A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85BAE1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3AD87E5" w14:textId="644DE714"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734332BB" w14:textId="1BA6C767"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udźwig – minimum 150 kg</w:t>
            </w:r>
          </w:p>
        </w:tc>
        <w:tc>
          <w:tcPr>
            <w:tcW w:w="2440" w:type="dxa"/>
            <w:tcBorders>
              <w:top w:val="single" w:sz="4" w:space="0" w:color="auto"/>
              <w:left w:val="single" w:sz="4" w:space="0" w:color="auto"/>
              <w:bottom w:val="single" w:sz="4" w:space="0" w:color="auto"/>
              <w:right w:val="single" w:sz="4" w:space="0" w:color="auto"/>
            </w:tcBorders>
          </w:tcPr>
          <w:p w14:paraId="73FE284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2B810E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03380A6" w14:textId="683C8BCA"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02DB52B9" w14:textId="75CBA842"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Torba transportowa</w:t>
            </w:r>
          </w:p>
        </w:tc>
        <w:tc>
          <w:tcPr>
            <w:tcW w:w="2440" w:type="dxa"/>
            <w:tcBorders>
              <w:top w:val="single" w:sz="4" w:space="0" w:color="auto"/>
              <w:left w:val="single" w:sz="4" w:space="0" w:color="auto"/>
              <w:bottom w:val="single" w:sz="4" w:space="0" w:color="auto"/>
              <w:right w:val="single" w:sz="4" w:space="0" w:color="auto"/>
            </w:tcBorders>
          </w:tcPr>
          <w:p w14:paraId="330144C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33649A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A6E89B8"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7DA6636F" w14:textId="2102F10D"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i model</w:t>
            </w:r>
          </w:p>
        </w:tc>
        <w:tc>
          <w:tcPr>
            <w:tcW w:w="2440" w:type="dxa"/>
            <w:tcBorders>
              <w:top w:val="single" w:sz="4" w:space="0" w:color="auto"/>
              <w:left w:val="single" w:sz="4" w:space="0" w:color="auto"/>
              <w:bottom w:val="single" w:sz="4" w:space="0" w:color="auto"/>
              <w:right w:val="single" w:sz="4" w:space="0" w:color="auto"/>
            </w:tcBorders>
          </w:tcPr>
          <w:p w14:paraId="7341827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D7CE35F"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09B0504A" w14:textId="04EF8EE4"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4</w:t>
            </w:r>
            <w:r w:rsidR="00AB24B5" w:rsidRPr="00FE1A7C">
              <w:rPr>
                <w:rFonts w:ascii="Times New Roman" w:eastAsia="Arial Unicode MS" w:hAnsi="Times New Roman" w:cs="Times New Roman"/>
                <w:b/>
                <w:bCs/>
                <w:color w:val="000000" w:themeColor="text1"/>
                <w:lang w:eastAsia="pl-PL"/>
              </w:rPr>
              <w:t>1</w:t>
            </w:r>
            <w:r w:rsidRPr="00FE1A7C">
              <w:rPr>
                <w:rFonts w:ascii="Times New Roman" w:eastAsia="Arial Unicode MS" w:hAnsi="Times New Roman" w:cs="Times New Roman"/>
                <w:b/>
                <w:bCs/>
                <w:color w:val="000000" w:themeColor="text1"/>
                <w:lang w:eastAsia="pl-PL"/>
              </w:rPr>
              <w:t xml:space="preserve">.  MATERAC PRÓŻNIOWY  </w:t>
            </w:r>
            <w:r w:rsidRPr="00FE1A7C">
              <w:rPr>
                <w:rFonts w:ascii="Times New Roman" w:eastAsia="Arial Unicode MS" w:hAnsi="Times New Roman" w:cs="Times New Roman"/>
                <w:color w:val="000000" w:themeColor="text1"/>
                <w:lang w:eastAsia="pl-PL"/>
              </w:rPr>
              <w:t xml:space="preserve">ma być zgodny z normą PN-EN 1865 lub równoważną, musi </w:t>
            </w:r>
          </w:p>
          <w:p w14:paraId="3217935B" w14:textId="4C04CC32"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posiadać parametry podane poniżej:</w:t>
            </w:r>
          </w:p>
        </w:tc>
      </w:tr>
      <w:tr w:rsidR="00FE1A7C" w:rsidRPr="00FE1A7C" w14:paraId="7F4863A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383E84D" w14:textId="6F1A8589"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1)</w:t>
            </w:r>
          </w:p>
        </w:tc>
        <w:tc>
          <w:tcPr>
            <w:tcW w:w="6712" w:type="dxa"/>
            <w:gridSpan w:val="2"/>
            <w:tcBorders>
              <w:top w:val="single" w:sz="4" w:space="0" w:color="auto"/>
              <w:left w:val="single" w:sz="4" w:space="0" w:color="auto"/>
              <w:bottom w:val="single" w:sz="4" w:space="0" w:color="auto"/>
              <w:right w:val="single" w:sz="4" w:space="0" w:color="auto"/>
            </w:tcBorders>
          </w:tcPr>
          <w:p w14:paraId="5673CDC1" w14:textId="6781BDC5"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Cs/>
                <w:color w:val="000000" w:themeColor="text1"/>
                <w:lang w:eastAsia="ar-SA"/>
              </w:rPr>
              <w:t>dla dorosłych</w:t>
            </w:r>
          </w:p>
        </w:tc>
        <w:tc>
          <w:tcPr>
            <w:tcW w:w="2440" w:type="dxa"/>
            <w:tcBorders>
              <w:top w:val="single" w:sz="4" w:space="0" w:color="auto"/>
              <w:left w:val="single" w:sz="4" w:space="0" w:color="auto"/>
              <w:bottom w:val="single" w:sz="4" w:space="0" w:color="auto"/>
              <w:right w:val="single" w:sz="4" w:space="0" w:color="auto"/>
            </w:tcBorders>
          </w:tcPr>
          <w:p w14:paraId="33A941A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4A0DCC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244D899" w14:textId="775A2912"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163644D2" w14:textId="58E69711"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Cs/>
                <w:color w:val="000000" w:themeColor="text1"/>
                <w:lang w:eastAsia="ar-SA"/>
              </w:rPr>
              <w:t>posiadający dodatkowe zabezpieczenie podłogi</w:t>
            </w:r>
          </w:p>
        </w:tc>
        <w:tc>
          <w:tcPr>
            <w:tcW w:w="2440" w:type="dxa"/>
            <w:tcBorders>
              <w:top w:val="single" w:sz="4" w:space="0" w:color="auto"/>
              <w:left w:val="single" w:sz="4" w:space="0" w:color="auto"/>
              <w:bottom w:val="single" w:sz="4" w:space="0" w:color="auto"/>
              <w:right w:val="single" w:sz="4" w:space="0" w:color="auto"/>
            </w:tcBorders>
          </w:tcPr>
          <w:p w14:paraId="3AFADA9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F107A7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46AF23F" w14:textId="213E4703"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35DC2332" w14:textId="6D36FDC7"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Cs/>
                <w:color w:val="000000" w:themeColor="text1"/>
                <w:lang w:eastAsia="ar-SA"/>
              </w:rPr>
              <w:t>torbę transportową i pompkę do odsysania i wpuszczania powietrza</w:t>
            </w:r>
          </w:p>
        </w:tc>
        <w:tc>
          <w:tcPr>
            <w:tcW w:w="2440" w:type="dxa"/>
            <w:tcBorders>
              <w:top w:val="single" w:sz="4" w:space="0" w:color="auto"/>
              <w:left w:val="single" w:sz="4" w:space="0" w:color="auto"/>
              <w:bottom w:val="single" w:sz="4" w:space="0" w:color="auto"/>
              <w:right w:val="single" w:sz="4" w:space="0" w:color="auto"/>
            </w:tcBorders>
          </w:tcPr>
          <w:p w14:paraId="593EF38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361804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B83C4BB" w14:textId="71B2A444"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591EF0DB" w14:textId="6D54B0F9"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Cs/>
                <w:color w:val="000000" w:themeColor="text1"/>
                <w:lang w:eastAsia="ar-SA"/>
              </w:rPr>
              <w:t>wyposażony w pasy zabezpieczające</w:t>
            </w:r>
          </w:p>
        </w:tc>
        <w:tc>
          <w:tcPr>
            <w:tcW w:w="2440" w:type="dxa"/>
            <w:tcBorders>
              <w:top w:val="single" w:sz="4" w:space="0" w:color="auto"/>
              <w:left w:val="single" w:sz="4" w:space="0" w:color="auto"/>
              <w:bottom w:val="single" w:sz="4" w:space="0" w:color="auto"/>
              <w:right w:val="single" w:sz="4" w:space="0" w:color="auto"/>
            </w:tcBorders>
          </w:tcPr>
          <w:p w14:paraId="130AE0D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207EE7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E834FFA" w14:textId="65162C6D"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3EA01365" w14:textId="1EB34810"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Cs/>
                <w:color w:val="000000" w:themeColor="text1"/>
                <w:lang w:eastAsia="ar-SA"/>
              </w:rPr>
              <w:t>z uchwytami do przenoszenia</w:t>
            </w:r>
          </w:p>
        </w:tc>
        <w:tc>
          <w:tcPr>
            <w:tcW w:w="2440" w:type="dxa"/>
            <w:tcBorders>
              <w:top w:val="single" w:sz="4" w:space="0" w:color="auto"/>
              <w:left w:val="single" w:sz="4" w:space="0" w:color="auto"/>
              <w:bottom w:val="single" w:sz="4" w:space="0" w:color="auto"/>
              <w:right w:val="single" w:sz="4" w:space="0" w:color="auto"/>
            </w:tcBorders>
          </w:tcPr>
          <w:p w14:paraId="1E14E0F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EA5971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5548A60"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374D465D" w14:textId="5EE047F5"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i model</w:t>
            </w:r>
          </w:p>
        </w:tc>
        <w:tc>
          <w:tcPr>
            <w:tcW w:w="2440" w:type="dxa"/>
            <w:tcBorders>
              <w:top w:val="single" w:sz="4" w:space="0" w:color="auto"/>
              <w:left w:val="single" w:sz="4" w:space="0" w:color="auto"/>
              <w:bottom w:val="single" w:sz="4" w:space="0" w:color="auto"/>
              <w:right w:val="single" w:sz="4" w:space="0" w:color="auto"/>
            </w:tcBorders>
          </w:tcPr>
          <w:p w14:paraId="2A912E2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AC8FD6B"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04401DEF" w14:textId="34A523FE" w:rsidR="00EF0245" w:rsidRPr="00FE1A7C" w:rsidRDefault="00EF0245" w:rsidP="006D2037">
            <w:pPr>
              <w:widowControl w:val="0"/>
              <w:tabs>
                <w:tab w:val="left" w:pos="945"/>
              </w:tabs>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4</w:t>
            </w:r>
            <w:r w:rsidR="00AB24B5" w:rsidRPr="00FE1A7C">
              <w:rPr>
                <w:rFonts w:ascii="Times New Roman" w:eastAsia="Arial Unicode MS" w:hAnsi="Times New Roman" w:cs="Times New Roman"/>
                <w:b/>
                <w:bCs/>
                <w:color w:val="000000" w:themeColor="text1"/>
                <w:lang w:eastAsia="pl-PL"/>
              </w:rPr>
              <w:t>2</w:t>
            </w:r>
            <w:r w:rsidRPr="00FE1A7C">
              <w:rPr>
                <w:rFonts w:ascii="Times New Roman" w:eastAsia="Arial Unicode MS" w:hAnsi="Times New Roman" w:cs="Times New Roman"/>
                <w:b/>
                <w:bCs/>
                <w:color w:val="000000" w:themeColor="text1"/>
                <w:lang w:eastAsia="pl-PL"/>
              </w:rPr>
              <w:t xml:space="preserve">.  Latarka czołowa akumulatorowa </w:t>
            </w:r>
            <w:r w:rsidRPr="00FE1A7C">
              <w:rPr>
                <w:rFonts w:ascii="Times New Roman" w:eastAsia="Arial Unicode MS" w:hAnsi="Times New Roman" w:cs="Times New Roman"/>
                <w:bCs/>
                <w:color w:val="000000" w:themeColor="text1"/>
                <w:lang w:eastAsia="pl-PL"/>
              </w:rPr>
              <w:t>o niżej określonych parametrach:</w:t>
            </w:r>
          </w:p>
        </w:tc>
      </w:tr>
      <w:tr w:rsidR="00FE1A7C" w:rsidRPr="00FE1A7C" w14:paraId="5034C79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816A34B" w14:textId="20DCEF02"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bCs/>
                <w:i/>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37834385" w14:textId="56C9E57C"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wodoodporna</w:t>
            </w:r>
          </w:p>
        </w:tc>
        <w:tc>
          <w:tcPr>
            <w:tcW w:w="2440" w:type="dxa"/>
            <w:tcBorders>
              <w:top w:val="single" w:sz="4" w:space="0" w:color="auto"/>
              <w:left w:val="single" w:sz="4" w:space="0" w:color="auto"/>
              <w:bottom w:val="single" w:sz="4" w:space="0" w:color="auto"/>
              <w:right w:val="single" w:sz="4" w:space="0" w:color="auto"/>
            </w:tcBorders>
          </w:tcPr>
          <w:p w14:paraId="41C225E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617B2B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3D8C571" w14:textId="1A75A402"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bCs/>
                <w:i/>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7E1B49A0" w14:textId="2E21B206"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Światło o mocy minimum 300 lumenów</w:t>
            </w:r>
          </w:p>
        </w:tc>
        <w:tc>
          <w:tcPr>
            <w:tcW w:w="2440" w:type="dxa"/>
            <w:tcBorders>
              <w:top w:val="single" w:sz="4" w:space="0" w:color="auto"/>
              <w:left w:val="single" w:sz="4" w:space="0" w:color="auto"/>
              <w:bottom w:val="single" w:sz="4" w:space="0" w:color="auto"/>
              <w:right w:val="single" w:sz="4" w:space="0" w:color="auto"/>
            </w:tcBorders>
          </w:tcPr>
          <w:p w14:paraId="77E48D9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E5255A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62F0100"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74462886" w14:textId="5DB76D17"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
                <w:bCs/>
                <w:color w:val="000000" w:themeColor="text1"/>
                <w:lang w:eastAsia="pl-PL"/>
              </w:rPr>
              <w:t>Podać markę , model</w:t>
            </w:r>
          </w:p>
        </w:tc>
        <w:tc>
          <w:tcPr>
            <w:tcW w:w="2440" w:type="dxa"/>
            <w:tcBorders>
              <w:top w:val="single" w:sz="4" w:space="0" w:color="auto"/>
              <w:left w:val="single" w:sz="4" w:space="0" w:color="auto"/>
              <w:bottom w:val="single" w:sz="4" w:space="0" w:color="auto"/>
              <w:right w:val="single" w:sz="4" w:space="0" w:color="auto"/>
            </w:tcBorders>
          </w:tcPr>
          <w:p w14:paraId="428DA07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7158D1D"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6EC5031E" w14:textId="5EDB4EFC"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4</w:t>
            </w:r>
            <w:r w:rsidR="00AB24B5" w:rsidRPr="00FE1A7C">
              <w:rPr>
                <w:rFonts w:ascii="Times New Roman" w:eastAsia="Arial Unicode MS" w:hAnsi="Times New Roman" w:cs="Times New Roman"/>
                <w:b/>
                <w:bCs/>
                <w:color w:val="000000" w:themeColor="text1"/>
                <w:lang w:eastAsia="pl-PL"/>
              </w:rPr>
              <w:t>3</w:t>
            </w:r>
            <w:r w:rsidRPr="00FE1A7C">
              <w:rPr>
                <w:rFonts w:ascii="Times New Roman" w:eastAsia="Arial Unicode MS" w:hAnsi="Times New Roman" w:cs="Times New Roman"/>
                <w:b/>
                <w:bCs/>
                <w:color w:val="000000" w:themeColor="text1"/>
                <w:lang w:eastAsia="pl-PL"/>
              </w:rPr>
              <w:t xml:space="preserve">.  Koc bakteriostatyczny </w:t>
            </w:r>
            <w:r w:rsidRPr="00FE1A7C">
              <w:rPr>
                <w:rFonts w:ascii="Times New Roman" w:eastAsia="Arial Unicode MS" w:hAnsi="Times New Roman" w:cs="Times New Roman"/>
                <w:bCs/>
                <w:color w:val="000000" w:themeColor="text1"/>
                <w:lang w:eastAsia="pl-PL"/>
              </w:rPr>
              <w:t>o niżej określonych parametrach:</w:t>
            </w:r>
          </w:p>
        </w:tc>
      </w:tr>
      <w:tr w:rsidR="00FE1A7C" w:rsidRPr="00FE1A7C" w14:paraId="507FABD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0D344B6" w14:textId="28080BC1"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bCs/>
                <w:i/>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33FFD648" w14:textId="57B7A448"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color w:val="000000" w:themeColor="text1"/>
                <w:lang w:val="cs-CZ" w:eastAsia="pl-PL"/>
              </w:rPr>
              <w:t>Wymiary: min. 110 x 190 cm</w:t>
            </w:r>
          </w:p>
        </w:tc>
        <w:tc>
          <w:tcPr>
            <w:tcW w:w="2440" w:type="dxa"/>
            <w:tcBorders>
              <w:top w:val="single" w:sz="4" w:space="0" w:color="auto"/>
              <w:left w:val="single" w:sz="4" w:space="0" w:color="auto"/>
              <w:bottom w:val="single" w:sz="4" w:space="0" w:color="auto"/>
              <w:right w:val="single" w:sz="4" w:space="0" w:color="auto"/>
            </w:tcBorders>
          </w:tcPr>
          <w:p w14:paraId="78CC4BA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DD20FF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CF07DAC" w14:textId="3B264EB3"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bCs/>
                <w:i/>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41120128" w14:textId="47A5FC1F"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color w:val="000000" w:themeColor="text1"/>
                <w:lang w:val="cs-CZ" w:eastAsia="pl-PL"/>
              </w:rPr>
              <w:t>koc wykonany z poliestrowego pokrowca pokrytego powłoką poliuretanową, wypełniony włóknem poliestrowym. Warstwa przylegająca bezpośrednio do pacjenta:miękka, elastyczna, nie przepuszcza płynów, paroprzepuszczalna, odporna na powstawanie pleśni, możliwość dezynfekcji przy pomocy standardowych, środków chemicznych, odporny na działanie moczu i krwi.</w:t>
            </w:r>
          </w:p>
        </w:tc>
        <w:tc>
          <w:tcPr>
            <w:tcW w:w="2440" w:type="dxa"/>
            <w:tcBorders>
              <w:top w:val="single" w:sz="4" w:space="0" w:color="auto"/>
              <w:left w:val="single" w:sz="4" w:space="0" w:color="auto"/>
              <w:bottom w:val="single" w:sz="4" w:space="0" w:color="auto"/>
              <w:right w:val="single" w:sz="4" w:space="0" w:color="auto"/>
            </w:tcBorders>
          </w:tcPr>
          <w:p w14:paraId="6AC334E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272908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EBB1C1E" w14:textId="45C61BF6"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bCs/>
                <w:i/>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4B329D3D" w14:textId="5C2B7904"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color w:val="000000" w:themeColor="text1"/>
                <w:lang w:val="cs-CZ" w:eastAsia="pl-PL"/>
              </w:rPr>
              <w:t>Warstwa środkowa wykonana z materiału termoizolacyjnego.</w:t>
            </w:r>
          </w:p>
        </w:tc>
        <w:tc>
          <w:tcPr>
            <w:tcW w:w="2440" w:type="dxa"/>
            <w:tcBorders>
              <w:top w:val="single" w:sz="4" w:space="0" w:color="auto"/>
              <w:left w:val="single" w:sz="4" w:space="0" w:color="auto"/>
              <w:bottom w:val="single" w:sz="4" w:space="0" w:color="auto"/>
              <w:right w:val="single" w:sz="4" w:space="0" w:color="auto"/>
            </w:tcBorders>
          </w:tcPr>
          <w:p w14:paraId="6FC70E0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DC2AB4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BAEB00F" w14:textId="0ACE87B1"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bCs/>
                <w:i/>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303840BB" w14:textId="77777777" w:rsidR="00EF0245" w:rsidRPr="00FE1A7C" w:rsidRDefault="00EF0245" w:rsidP="006D2037">
            <w:pPr>
              <w:spacing w:after="0" w:line="240" w:lineRule="auto"/>
              <w:rPr>
                <w:rFonts w:ascii="Times New Roman" w:eastAsia="Calibri" w:hAnsi="Times New Roman" w:cs="Times New Roman"/>
                <w:color w:val="000000" w:themeColor="text1"/>
                <w:lang w:val="cs-CZ"/>
              </w:rPr>
            </w:pPr>
            <w:r w:rsidRPr="00FE1A7C">
              <w:rPr>
                <w:rFonts w:ascii="Times New Roman" w:eastAsia="Calibri" w:hAnsi="Times New Roman" w:cs="Times New Roman"/>
                <w:color w:val="000000" w:themeColor="text1"/>
                <w:lang w:val="cs-CZ"/>
              </w:rPr>
              <w:t>Warstwa zewnętrzna wodoodporna, łatwa w zmywaniu, zabezpiecza pacjenta przed niekorzystnymi warunkami atmosferycznymi.</w:t>
            </w:r>
          </w:p>
          <w:p w14:paraId="77A52682" w14:textId="79181EF2"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color w:val="000000" w:themeColor="text1"/>
                <w:lang w:val="cs-CZ" w:eastAsia="pl-PL"/>
              </w:rPr>
              <w:t>Tkanina odporna na działanie standardowych środków dezynfekcyjnych używanych w szpitalach. Zastosowany materiał zapobiega rozwojowi bakterii i drobnoustrojów.</w:t>
            </w:r>
          </w:p>
        </w:tc>
        <w:tc>
          <w:tcPr>
            <w:tcW w:w="2440" w:type="dxa"/>
            <w:tcBorders>
              <w:top w:val="single" w:sz="4" w:space="0" w:color="auto"/>
              <w:left w:val="single" w:sz="4" w:space="0" w:color="auto"/>
              <w:bottom w:val="single" w:sz="4" w:space="0" w:color="auto"/>
              <w:right w:val="single" w:sz="4" w:space="0" w:color="auto"/>
            </w:tcBorders>
          </w:tcPr>
          <w:p w14:paraId="15C33B3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155949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9137BFA" w14:textId="2D68220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bCs/>
                <w:i/>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3B87EA61" w14:textId="0EEE209E"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color w:val="000000" w:themeColor="text1"/>
                <w:lang w:val="cs-CZ" w:eastAsia="pl-PL"/>
              </w:rPr>
              <w:t>Możliwość prania w pralce w temperaturze min. 70 st. C.</w:t>
            </w:r>
          </w:p>
        </w:tc>
        <w:tc>
          <w:tcPr>
            <w:tcW w:w="2440" w:type="dxa"/>
            <w:tcBorders>
              <w:top w:val="single" w:sz="4" w:space="0" w:color="auto"/>
              <w:left w:val="single" w:sz="4" w:space="0" w:color="auto"/>
              <w:bottom w:val="single" w:sz="4" w:space="0" w:color="auto"/>
              <w:right w:val="single" w:sz="4" w:space="0" w:color="auto"/>
            </w:tcBorders>
          </w:tcPr>
          <w:p w14:paraId="68376CC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F9C23E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B334851"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396A19E0" w14:textId="6065F81B"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
                <w:bCs/>
                <w:color w:val="000000" w:themeColor="text1"/>
                <w:lang w:eastAsia="pl-PL"/>
              </w:rPr>
              <w:t>Podać markę, model</w:t>
            </w:r>
          </w:p>
        </w:tc>
        <w:tc>
          <w:tcPr>
            <w:tcW w:w="2440" w:type="dxa"/>
            <w:tcBorders>
              <w:top w:val="single" w:sz="4" w:space="0" w:color="auto"/>
              <w:left w:val="single" w:sz="4" w:space="0" w:color="auto"/>
              <w:bottom w:val="single" w:sz="4" w:space="0" w:color="auto"/>
              <w:right w:val="single" w:sz="4" w:space="0" w:color="auto"/>
            </w:tcBorders>
          </w:tcPr>
          <w:p w14:paraId="366F870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D79D48E"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137EAB2F" w14:textId="1F4D2AF2" w:rsidR="00EF0245" w:rsidRPr="00FE1A7C" w:rsidRDefault="00EF0245" w:rsidP="006D2037">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4</w:t>
            </w:r>
            <w:r w:rsidR="00AB24B5" w:rsidRPr="00FE1A7C">
              <w:rPr>
                <w:rFonts w:ascii="Times New Roman" w:eastAsia="Arial Unicode MS" w:hAnsi="Times New Roman" w:cs="Times New Roman"/>
                <w:b/>
                <w:bCs/>
                <w:color w:val="000000" w:themeColor="text1"/>
                <w:lang w:eastAsia="pl-PL"/>
              </w:rPr>
              <w:t>4</w:t>
            </w:r>
            <w:r w:rsidRPr="00FE1A7C">
              <w:rPr>
                <w:rFonts w:ascii="Times New Roman" w:eastAsia="Arial Unicode MS" w:hAnsi="Times New Roman" w:cs="Times New Roman"/>
                <w:b/>
                <w:bCs/>
                <w:color w:val="000000" w:themeColor="text1"/>
                <w:lang w:eastAsia="pl-PL"/>
              </w:rPr>
              <w:t xml:space="preserve">. </w:t>
            </w:r>
            <w:proofErr w:type="spellStart"/>
            <w:r w:rsidRPr="00FE1A7C">
              <w:rPr>
                <w:rFonts w:ascii="Times New Roman" w:eastAsia="Arial Unicode MS" w:hAnsi="Times New Roman" w:cs="Times New Roman"/>
                <w:b/>
                <w:bCs/>
                <w:color w:val="000000" w:themeColor="text1"/>
                <w:lang w:eastAsia="pl-PL"/>
              </w:rPr>
              <w:t>Wideolaryngoskop</w:t>
            </w:r>
            <w:proofErr w:type="spellEnd"/>
          </w:p>
        </w:tc>
      </w:tr>
      <w:tr w:rsidR="00FE1A7C" w:rsidRPr="00FE1A7C" w14:paraId="0A3DC95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5DC4B6A" w14:textId="3E2F605C" w:rsidR="00EF0245" w:rsidRPr="00FE1A7C" w:rsidRDefault="00EF0245" w:rsidP="006D2037">
            <w:pPr>
              <w:pStyle w:val="Akapitzlist"/>
              <w:numPr>
                <w:ilvl w:val="0"/>
                <w:numId w:val="22"/>
              </w:numPr>
              <w:jc w:val="right"/>
              <w:rPr>
                <w:i/>
                <w:iCs/>
                <w:color w:val="000000" w:themeColor="text1"/>
                <w:sz w:val="22"/>
                <w:szCs w:val="22"/>
              </w:rPr>
            </w:pPr>
          </w:p>
        </w:tc>
        <w:tc>
          <w:tcPr>
            <w:tcW w:w="6712" w:type="dxa"/>
            <w:gridSpan w:val="2"/>
            <w:tcBorders>
              <w:top w:val="single" w:sz="4" w:space="0" w:color="auto"/>
              <w:left w:val="single" w:sz="4" w:space="0" w:color="auto"/>
              <w:bottom w:val="single" w:sz="4" w:space="0" w:color="auto"/>
              <w:right w:val="single" w:sz="4" w:space="0" w:color="auto"/>
            </w:tcBorders>
          </w:tcPr>
          <w:p w14:paraId="2F45F6DA" w14:textId="68F846E6"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hAnsi="Times New Roman" w:cs="Times New Roman"/>
                <w:color w:val="000000" w:themeColor="text1"/>
              </w:rPr>
              <w:t xml:space="preserve">Wyświetlacz:  Rozdzielczość: min 640x480, Odświeżanie: min. 30FPS </w:t>
            </w:r>
          </w:p>
        </w:tc>
        <w:tc>
          <w:tcPr>
            <w:tcW w:w="2440" w:type="dxa"/>
            <w:tcBorders>
              <w:top w:val="single" w:sz="4" w:space="0" w:color="auto"/>
              <w:left w:val="single" w:sz="4" w:space="0" w:color="auto"/>
              <w:bottom w:val="single" w:sz="4" w:space="0" w:color="auto"/>
              <w:right w:val="single" w:sz="4" w:space="0" w:color="auto"/>
            </w:tcBorders>
          </w:tcPr>
          <w:p w14:paraId="2A1BDEC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E43BA8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F60E02B" w14:textId="3A174C0A"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4284D738" w14:textId="01E8713F"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hAnsi="Times New Roman" w:cs="Times New Roman"/>
                <w:color w:val="000000" w:themeColor="text1"/>
              </w:rPr>
              <w:t xml:space="preserve">Kamera: Rozdzielczość: min. 2Mpx – </w:t>
            </w:r>
            <w:proofErr w:type="spellStart"/>
            <w:r w:rsidRPr="00FE1A7C">
              <w:rPr>
                <w:rFonts w:ascii="Times New Roman" w:hAnsi="Times New Roman" w:cs="Times New Roman"/>
                <w:color w:val="000000" w:themeColor="text1"/>
              </w:rPr>
              <w:t>FullHD</w:t>
            </w:r>
            <w:proofErr w:type="spellEnd"/>
            <w:r w:rsidRPr="00FE1A7C">
              <w:rPr>
                <w:rFonts w:ascii="Times New Roman" w:hAnsi="Times New Roman" w:cs="Times New Roman"/>
                <w:color w:val="000000" w:themeColor="text1"/>
              </w:rPr>
              <w:t>, Kąt widzenia: &gt; 60 stopni, Oświetlenie</w:t>
            </w:r>
            <w:r w:rsidR="000D4571" w:rsidRPr="00FE1A7C">
              <w:rPr>
                <w:rFonts w:ascii="Times New Roman" w:hAnsi="Times New Roman" w:cs="Times New Roman"/>
                <w:color w:val="000000" w:themeColor="text1"/>
              </w:rPr>
              <w:t xml:space="preserve"> typu LED</w:t>
            </w:r>
            <w:r w:rsidRPr="00FE1A7C">
              <w:rPr>
                <w:rFonts w:ascii="Times New Roman" w:hAnsi="Times New Roman" w:cs="Times New Roman"/>
                <w:color w:val="000000" w:themeColor="text1"/>
              </w:rPr>
              <w:t>.</w:t>
            </w:r>
          </w:p>
        </w:tc>
        <w:tc>
          <w:tcPr>
            <w:tcW w:w="2440" w:type="dxa"/>
            <w:tcBorders>
              <w:top w:val="single" w:sz="4" w:space="0" w:color="auto"/>
              <w:left w:val="single" w:sz="4" w:space="0" w:color="auto"/>
              <w:bottom w:val="single" w:sz="4" w:space="0" w:color="auto"/>
              <w:right w:val="single" w:sz="4" w:space="0" w:color="auto"/>
            </w:tcBorders>
          </w:tcPr>
          <w:p w14:paraId="7D41541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8BAE44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758255D" w14:textId="430CE2EC"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2B9E2379" w14:textId="2B598BED" w:rsidR="00EF0245" w:rsidRPr="00FE1A7C" w:rsidRDefault="000D4571"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hAnsi="Times New Roman" w:cs="Times New Roman"/>
                <w:color w:val="000000" w:themeColor="text1"/>
              </w:rPr>
              <w:t xml:space="preserve">Możliwość zapisywania nagrań oraz zdjęć wykonanych za pomocą urządzenia na jego wewnętrznej pamięci oraz eksport materiałów za pomocą dołączonego kabla </w:t>
            </w:r>
            <w:proofErr w:type="spellStart"/>
            <w:r w:rsidRPr="00FE1A7C">
              <w:rPr>
                <w:rFonts w:ascii="Times New Roman" w:hAnsi="Times New Roman" w:cs="Times New Roman"/>
                <w:color w:val="000000" w:themeColor="text1"/>
              </w:rPr>
              <w:t>usb</w:t>
            </w:r>
            <w:proofErr w:type="spellEnd"/>
            <w:r w:rsidRPr="00FE1A7C">
              <w:rPr>
                <w:rFonts w:ascii="Times New Roman" w:hAnsi="Times New Roman" w:cs="Times New Roman"/>
                <w:color w:val="000000" w:themeColor="text1"/>
              </w:rPr>
              <w:t xml:space="preserve"> Akcesoria</w:t>
            </w:r>
          </w:p>
        </w:tc>
        <w:tc>
          <w:tcPr>
            <w:tcW w:w="2440" w:type="dxa"/>
            <w:tcBorders>
              <w:top w:val="single" w:sz="4" w:space="0" w:color="auto"/>
              <w:left w:val="single" w:sz="4" w:space="0" w:color="auto"/>
              <w:bottom w:val="single" w:sz="4" w:space="0" w:color="auto"/>
              <w:right w:val="single" w:sz="4" w:space="0" w:color="auto"/>
            </w:tcBorders>
          </w:tcPr>
          <w:p w14:paraId="6CC3A5C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2FCD22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4D49213" w14:textId="6BD36E89"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09F4964F" w14:textId="5FECF9BC"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hAnsi="Times New Roman" w:cs="Times New Roman"/>
                <w:color w:val="000000" w:themeColor="text1"/>
              </w:rPr>
              <w:t>Temperatury pracy: -10*C + 50*C</w:t>
            </w:r>
          </w:p>
        </w:tc>
        <w:tc>
          <w:tcPr>
            <w:tcW w:w="2440" w:type="dxa"/>
            <w:tcBorders>
              <w:top w:val="single" w:sz="4" w:space="0" w:color="auto"/>
              <w:left w:val="single" w:sz="4" w:space="0" w:color="auto"/>
              <w:bottom w:val="single" w:sz="4" w:space="0" w:color="auto"/>
              <w:right w:val="single" w:sz="4" w:space="0" w:color="auto"/>
            </w:tcBorders>
          </w:tcPr>
          <w:p w14:paraId="0736F90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E92E72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031B2E3" w14:textId="6C33CC53"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7DA87E1C" w14:textId="142F401A"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hAnsi="Times New Roman" w:cs="Times New Roman"/>
                <w:color w:val="000000" w:themeColor="text1"/>
              </w:rPr>
              <w:t xml:space="preserve">Jednorazowe łyżki w rozmiarze </w:t>
            </w:r>
            <w:r w:rsidR="000D4571" w:rsidRPr="00FE1A7C">
              <w:rPr>
                <w:rFonts w:ascii="Times New Roman" w:hAnsi="Times New Roman" w:cs="Times New Roman"/>
                <w:color w:val="000000" w:themeColor="text1"/>
              </w:rPr>
              <w:t>M1-M4 , M3D (trudna intubacja)</w:t>
            </w:r>
            <w:r w:rsidRPr="00FE1A7C">
              <w:rPr>
                <w:rFonts w:ascii="Times New Roman" w:hAnsi="Times New Roman" w:cs="Times New Roman"/>
                <w:color w:val="000000" w:themeColor="text1"/>
              </w:rPr>
              <w:t xml:space="preserve"> w komplecie</w:t>
            </w:r>
          </w:p>
        </w:tc>
        <w:tc>
          <w:tcPr>
            <w:tcW w:w="2440" w:type="dxa"/>
            <w:tcBorders>
              <w:top w:val="single" w:sz="4" w:space="0" w:color="auto"/>
              <w:left w:val="single" w:sz="4" w:space="0" w:color="auto"/>
              <w:bottom w:val="single" w:sz="4" w:space="0" w:color="auto"/>
              <w:right w:val="single" w:sz="4" w:space="0" w:color="auto"/>
            </w:tcBorders>
          </w:tcPr>
          <w:p w14:paraId="43FAFB9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2C9519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4B9F94A" w14:textId="1EC10215"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5D9D61F9" w14:textId="6C3411D4" w:rsidR="00EF0245" w:rsidRPr="00FE1A7C" w:rsidRDefault="000D4571"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Bateria min. 3,6V 3400 </w:t>
            </w:r>
            <w:proofErr w:type="spellStart"/>
            <w:r w:rsidRPr="00FE1A7C">
              <w:rPr>
                <w:rFonts w:ascii="Times New Roman" w:eastAsia="Times New Roman" w:hAnsi="Times New Roman" w:cs="Times New Roman"/>
                <w:color w:val="000000" w:themeColor="text1"/>
                <w:lang w:eastAsia="ar-SA"/>
              </w:rPr>
              <w:t>mAh</w:t>
            </w:r>
            <w:proofErr w:type="spellEnd"/>
          </w:p>
        </w:tc>
        <w:tc>
          <w:tcPr>
            <w:tcW w:w="2440" w:type="dxa"/>
            <w:tcBorders>
              <w:top w:val="single" w:sz="4" w:space="0" w:color="auto"/>
              <w:left w:val="single" w:sz="4" w:space="0" w:color="auto"/>
              <w:bottom w:val="single" w:sz="4" w:space="0" w:color="auto"/>
              <w:right w:val="single" w:sz="4" w:space="0" w:color="auto"/>
            </w:tcBorders>
          </w:tcPr>
          <w:p w14:paraId="79C4825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8A2F6C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33EB4C6"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17A9CCD9" w14:textId="408F58BF" w:rsidR="00EF0245" w:rsidRPr="00FE1A7C" w:rsidRDefault="00EF0245" w:rsidP="006D2037">
            <w:pPr>
              <w:suppressAutoHyphens/>
              <w:snapToGrid w:val="0"/>
              <w:spacing w:after="0" w:line="240" w:lineRule="auto"/>
              <w:jc w:val="both"/>
              <w:rPr>
                <w:rFonts w:ascii="Times New Roman" w:hAnsi="Times New Roman" w:cs="Times New Roman"/>
                <w:color w:val="000000" w:themeColor="text1"/>
              </w:rPr>
            </w:pPr>
            <w:r w:rsidRPr="00FE1A7C">
              <w:rPr>
                <w:rFonts w:ascii="Times New Roman" w:eastAsia="Arial Unicode MS" w:hAnsi="Times New Roman" w:cs="Times New Roman"/>
                <w:b/>
                <w:bCs/>
                <w:color w:val="000000" w:themeColor="text1"/>
                <w:lang w:eastAsia="pl-PL"/>
              </w:rPr>
              <w:t>Podać markę, model</w:t>
            </w:r>
          </w:p>
        </w:tc>
        <w:tc>
          <w:tcPr>
            <w:tcW w:w="2440" w:type="dxa"/>
            <w:tcBorders>
              <w:top w:val="single" w:sz="4" w:space="0" w:color="auto"/>
              <w:left w:val="single" w:sz="4" w:space="0" w:color="auto"/>
              <w:bottom w:val="single" w:sz="4" w:space="0" w:color="auto"/>
              <w:right w:val="single" w:sz="4" w:space="0" w:color="auto"/>
            </w:tcBorders>
          </w:tcPr>
          <w:p w14:paraId="68246E2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4A65179"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05D26CD8" w14:textId="2699CFCA" w:rsidR="00EF0245" w:rsidRPr="00FE1A7C" w:rsidRDefault="00EF0245" w:rsidP="006D2037">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4</w:t>
            </w:r>
            <w:r w:rsidR="00AB24B5" w:rsidRPr="00FE1A7C">
              <w:rPr>
                <w:rFonts w:ascii="Times New Roman" w:eastAsia="Arial Unicode MS" w:hAnsi="Times New Roman" w:cs="Times New Roman"/>
                <w:b/>
                <w:bCs/>
                <w:color w:val="000000" w:themeColor="text1"/>
                <w:lang w:eastAsia="pl-PL"/>
              </w:rPr>
              <w:t>5</w:t>
            </w:r>
            <w:r w:rsidRPr="00FE1A7C">
              <w:rPr>
                <w:rFonts w:ascii="Times New Roman" w:eastAsia="Arial Unicode MS" w:hAnsi="Times New Roman" w:cs="Times New Roman"/>
                <w:b/>
                <w:bCs/>
                <w:color w:val="000000" w:themeColor="text1"/>
                <w:lang w:eastAsia="pl-PL"/>
              </w:rPr>
              <w:t>. Urządzanie do bezpiecznego oczyszczania powietrza wbudowanego w pojazd</w:t>
            </w:r>
          </w:p>
        </w:tc>
      </w:tr>
      <w:tr w:rsidR="00FE1A7C" w:rsidRPr="00FE1A7C" w14:paraId="13D5FB1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B90847E"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6237A81E" w14:textId="564C7725"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
                <w:bCs/>
                <w:color w:val="000000" w:themeColor="text1"/>
                <w:lang w:eastAsia="pl-PL"/>
              </w:rPr>
              <w:t>Podać markę, model</w:t>
            </w:r>
          </w:p>
        </w:tc>
        <w:tc>
          <w:tcPr>
            <w:tcW w:w="2440" w:type="dxa"/>
            <w:tcBorders>
              <w:top w:val="single" w:sz="4" w:space="0" w:color="auto"/>
              <w:left w:val="single" w:sz="4" w:space="0" w:color="auto"/>
              <w:bottom w:val="single" w:sz="4" w:space="0" w:color="auto"/>
              <w:right w:val="single" w:sz="4" w:space="0" w:color="auto"/>
            </w:tcBorders>
          </w:tcPr>
          <w:p w14:paraId="0C3978A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668AF22" w14:textId="77777777" w:rsidTr="00951F18">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21A4B2B6" w14:textId="2ACB4A97" w:rsidR="00AA382A" w:rsidRPr="00FE1A7C" w:rsidRDefault="00AA382A" w:rsidP="006D2037">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4</w:t>
            </w:r>
            <w:r w:rsidR="00AB24B5" w:rsidRPr="00FE1A7C">
              <w:rPr>
                <w:rFonts w:ascii="Times New Roman" w:eastAsia="Arial Unicode MS" w:hAnsi="Times New Roman" w:cs="Times New Roman"/>
                <w:b/>
                <w:bCs/>
                <w:color w:val="000000" w:themeColor="text1"/>
                <w:lang w:eastAsia="pl-PL"/>
              </w:rPr>
              <w:t>6</w:t>
            </w:r>
            <w:r w:rsidRPr="00FE1A7C">
              <w:rPr>
                <w:rFonts w:ascii="Times New Roman" w:eastAsia="Arial Unicode MS" w:hAnsi="Times New Roman" w:cs="Times New Roman"/>
                <w:b/>
                <w:bCs/>
                <w:color w:val="000000" w:themeColor="text1"/>
                <w:lang w:eastAsia="pl-PL"/>
              </w:rPr>
              <w:t xml:space="preserve">. Pompa Infuzyjna </w:t>
            </w:r>
          </w:p>
        </w:tc>
      </w:tr>
      <w:tr w:rsidR="00FE1A7C" w:rsidRPr="00FE1A7C" w14:paraId="45BED9E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31CE369" w14:textId="52DDD135"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264D0139" w14:textId="4EC373FB"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Stacja dokująca kompatybilna z pompą infuzyjną zaoferowaną przez Wykonawcę, z możliwością montażu na szynach w ambulansie.</w:t>
            </w:r>
          </w:p>
        </w:tc>
        <w:tc>
          <w:tcPr>
            <w:tcW w:w="2440" w:type="dxa"/>
            <w:tcBorders>
              <w:top w:val="single" w:sz="4" w:space="0" w:color="auto"/>
              <w:left w:val="single" w:sz="4" w:space="0" w:color="auto"/>
              <w:bottom w:val="single" w:sz="4" w:space="0" w:color="auto"/>
              <w:right w:val="single" w:sz="4" w:space="0" w:color="auto"/>
            </w:tcBorders>
          </w:tcPr>
          <w:p w14:paraId="7334A585"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718349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5BA2CB0" w14:textId="4ACBBBAA"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12513781" w14:textId="10B4FF5F"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Biblioteka leków</w:t>
            </w:r>
          </w:p>
        </w:tc>
        <w:tc>
          <w:tcPr>
            <w:tcW w:w="2440" w:type="dxa"/>
            <w:tcBorders>
              <w:top w:val="single" w:sz="4" w:space="0" w:color="auto"/>
              <w:left w:val="single" w:sz="4" w:space="0" w:color="auto"/>
              <w:bottom w:val="single" w:sz="4" w:space="0" w:color="auto"/>
              <w:right w:val="single" w:sz="4" w:space="0" w:color="auto"/>
            </w:tcBorders>
          </w:tcPr>
          <w:p w14:paraId="50CB01FD"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4B33C3C" w14:textId="77777777" w:rsidTr="003D0A62">
        <w:trPr>
          <w:trHeight w:val="745"/>
        </w:trPr>
        <w:tc>
          <w:tcPr>
            <w:tcW w:w="708" w:type="dxa"/>
            <w:tcBorders>
              <w:top w:val="single" w:sz="4" w:space="0" w:color="auto"/>
              <w:left w:val="single" w:sz="4" w:space="0" w:color="auto"/>
              <w:bottom w:val="single" w:sz="4" w:space="0" w:color="auto"/>
              <w:right w:val="single" w:sz="4" w:space="0" w:color="auto"/>
            </w:tcBorders>
          </w:tcPr>
          <w:p w14:paraId="16A6F527" w14:textId="52B6DE9D"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1E17A0A7" w14:textId="1295EBB9" w:rsidR="003D0A62" w:rsidRPr="00AB78C5" w:rsidRDefault="003D0A62" w:rsidP="003D0A62">
            <w:pPr>
              <w:pStyle w:val="NormalnyWeb"/>
              <w:shd w:val="clear" w:color="auto" w:fill="FFFFFF"/>
              <w:spacing w:before="0" w:after="0"/>
              <w:rPr>
                <w:rFonts w:ascii="Times New Roman" w:hAnsi="Times New Roman"/>
                <w:color w:val="000000" w:themeColor="text1"/>
                <w:sz w:val="22"/>
                <w:szCs w:val="20"/>
              </w:rPr>
            </w:pPr>
            <w:r w:rsidRPr="00AB78C5">
              <w:rPr>
                <w:rFonts w:ascii="Times New Roman" w:hAnsi="Times New Roman"/>
                <w:color w:val="000000" w:themeColor="text1"/>
                <w:sz w:val="22"/>
                <w:szCs w:val="20"/>
              </w:rPr>
              <w:t>Rejestr zdarzeń. Umożliwia zapisanie pełnej historii infuzji (parametry, czynności operatorskie oraz alarmy wraz z datą i godziną wystąpienia). Zapisana informacja może być przeglądana zarówno w pompie jak i na komputerze PC.</w:t>
            </w:r>
          </w:p>
        </w:tc>
        <w:tc>
          <w:tcPr>
            <w:tcW w:w="2440" w:type="dxa"/>
            <w:tcBorders>
              <w:top w:val="single" w:sz="4" w:space="0" w:color="auto"/>
              <w:left w:val="single" w:sz="4" w:space="0" w:color="auto"/>
              <w:bottom w:val="single" w:sz="4" w:space="0" w:color="auto"/>
              <w:right w:val="single" w:sz="4" w:space="0" w:color="auto"/>
            </w:tcBorders>
          </w:tcPr>
          <w:p w14:paraId="0B7AE516"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4D5AA4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63843CA" w14:textId="72509A5B"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4)</w:t>
            </w:r>
          </w:p>
        </w:tc>
        <w:tc>
          <w:tcPr>
            <w:tcW w:w="6712" w:type="dxa"/>
            <w:gridSpan w:val="2"/>
            <w:tcBorders>
              <w:top w:val="single" w:sz="4" w:space="0" w:color="auto"/>
              <w:left w:val="single" w:sz="4" w:space="0" w:color="auto"/>
              <w:bottom w:val="single" w:sz="4" w:space="0" w:color="auto"/>
              <w:right w:val="single" w:sz="4" w:space="0" w:color="auto"/>
            </w:tcBorders>
          </w:tcPr>
          <w:p w14:paraId="078D5435" w14:textId="2668B1F0"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Rozbudowany system alarmów. Pozwala na regulację głośności i wybór typu dźwięku.</w:t>
            </w:r>
          </w:p>
        </w:tc>
        <w:tc>
          <w:tcPr>
            <w:tcW w:w="2440" w:type="dxa"/>
            <w:tcBorders>
              <w:top w:val="single" w:sz="4" w:space="0" w:color="auto"/>
              <w:left w:val="single" w:sz="4" w:space="0" w:color="auto"/>
              <w:bottom w:val="single" w:sz="4" w:space="0" w:color="auto"/>
              <w:right w:val="single" w:sz="4" w:space="0" w:color="auto"/>
            </w:tcBorders>
          </w:tcPr>
          <w:p w14:paraId="53E43518"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60EF17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3F1D6A8" w14:textId="0F58CF74"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2FC4D0DC" w14:textId="22362906"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12 poziomów ciśnienia okluzji.</w:t>
            </w:r>
            <w:r w:rsidRPr="00AB78C5">
              <w:rPr>
                <w:rFonts w:ascii="Times New Roman" w:hAnsi="Times New Roman" w:cs="Times New Roman"/>
                <w:b/>
                <w:bCs/>
                <w:color w:val="000000" w:themeColor="text1"/>
                <w:szCs w:val="20"/>
              </w:rPr>
              <w:t> </w:t>
            </w:r>
            <w:r w:rsidRPr="00AB78C5">
              <w:rPr>
                <w:rFonts w:ascii="Times New Roman" w:hAnsi="Times New Roman" w:cs="Times New Roman"/>
                <w:color w:val="000000" w:themeColor="text1"/>
                <w:szCs w:val="20"/>
              </w:rPr>
              <w:t>Możliwość zmiany progu w czasie trwania infuzji. Wskaźnik ciśnienia widoczny na wyświetlaczu.</w:t>
            </w:r>
          </w:p>
        </w:tc>
        <w:tc>
          <w:tcPr>
            <w:tcW w:w="2440" w:type="dxa"/>
            <w:tcBorders>
              <w:top w:val="single" w:sz="4" w:space="0" w:color="auto"/>
              <w:left w:val="single" w:sz="4" w:space="0" w:color="auto"/>
              <w:bottom w:val="single" w:sz="4" w:space="0" w:color="auto"/>
              <w:right w:val="single" w:sz="4" w:space="0" w:color="auto"/>
            </w:tcBorders>
          </w:tcPr>
          <w:p w14:paraId="2C8D5BFE"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ED28AB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6526C66" w14:textId="7D2D6B01"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63155CCB" w14:textId="01FCE623"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 xml:space="preserve">Automatyczna likwidacja bolusa </w:t>
            </w:r>
            <w:proofErr w:type="spellStart"/>
            <w:r w:rsidRPr="00AB78C5">
              <w:rPr>
                <w:rFonts w:ascii="Times New Roman" w:hAnsi="Times New Roman" w:cs="Times New Roman"/>
                <w:color w:val="000000" w:themeColor="text1"/>
                <w:szCs w:val="20"/>
              </w:rPr>
              <w:t>okluzyjnego</w:t>
            </w:r>
            <w:proofErr w:type="spellEnd"/>
            <w:r w:rsidRPr="00AB78C5">
              <w:rPr>
                <w:rFonts w:ascii="Times New Roman" w:hAnsi="Times New Roman" w:cs="Times New Roman"/>
                <w:color w:val="000000" w:themeColor="text1"/>
                <w:szCs w:val="20"/>
              </w:rPr>
              <w:t>. Po wykryciu okluzji pompa wycofuje ramię obniżając ciśnienie w drenie i zmniejszając do minimum ilość zgromadzonego w nim leku.</w:t>
            </w:r>
          </w:p>
        </w:tc>
        <w:tc>
          <w:tcPr>
            <w:tcW w:w="2440" w:type="dxa"/>
            <w:tcBorders>
              <w:top w:val="single" w:sz="4" w:space="0" w:color="auto"/>
              <w:left w:val="single" w:sz="4" w:space="0" w:color="auto"/>
              <w:bottom w:val="single" w:sz="4" w:space="0" w:color="auto"/>
              <w:right w:val="single" w:sz="4" w:space="0" w:color="auto"/>
            </w:tcBorders>
          </w:tcPr>
          <w:p w14:paraId="4595CC7C"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8B7584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E213866" w14:textId="065B12D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tcPr>
          <w:p w14:paraId="2B7D5C53" w14:textId="48A46FD2"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Bolus automatyczny i manualny. Możliwość programowania dawki, czasu lub szybkości podaży</w:t>
            </w:r>
          </w:p>
        </w:tc>
        <w:tc>
          <w:tcPr>
            <w:tcW w:w="2440" w:type="dxa"/>
            <w:tcBorders>
              <w:top w:val="single" w:sz="4" w:space="0" w:color="auto"/>
              <w:left w:val="single" w:sz="4" w:space="0" w:color="auto"/>
              <w:bottom w:val="single" w:sz="4" w:space="0" w:color="auto"/>
              <w:right w:val="single" w:sz="4" w:space="0" w:color="auto"/>
            </w:tcBorders>
          </w:tcPr>
          <w:p w14:paraId="034BA9A2"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B81B49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CC2B758" w14:textId="4D91C1C2"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tcPr>
          <w:p w14:paraId="55009F19" w14:textId="4D65F217" w:rsidR="003D0A62" w:rsidRPr="00AB78C5" w:rsidRDefault="003D0A62" w:rsidP="003D0A62">
            <w:pPr>
              <w:pStyle w:val="NormalnyWeb"/>
              <w:shd w:val="clear" w:color="auto" w:fill="FFFFFF"/>
              <w:spacing w:before="0" w:after="0"/>
              <w:rPr>
                <w:rFonts w:ascii="Times New Roman" w:hAnsi="Times New Roman"/>
                <w:color w:val="000000" w:themeColor="text1"/>
                <w:sz w:val="22"/>
                <w:szCs w:val="20"/>
              </w:rPr>
            </w:pPr>
            <w:r w:rsidRPr="00AB78C5">
              <w:rPr>
                <w:rFonts w:ascii="Times New Roman" w:hAnsi="Times New Roman"/>
                <w:color w:val="000000" w:themeColor="text1"/>
                <w:sz w:val="22"/>
                <w:szCs w:val="20"/>
              </w:rPr>
              <w:t>funkcja ochrony, pozwalający zabezpieczać dostęp do wybranych funkcji pompy, takich jak start infuzji, start bolusa, zmiana progów okluzji, wyłączenie pompy.</w:t>
            </w:r>
          </w:p>
        </w:tc>
        <w:tc>
          <w:tcPr>
            <w:tcW w:w="2440" w:type="dxa"/>
            <w:tcBorders>
              <w:top w:val="single" w:sz="4" w:space="0" w:color="auto"/>
              <w:left w:val="single" w:sz="4" w:space="0" w:color="auto"/>
              <w:bottom w:val="single" w:sz="4" w:space="0" w:color="auto"/>
              <w:right w:val="single" w:sz="4" w:space="0" w:color="auto"/>
            </w:tcBorders>
          </w:tcPr>
          <w:p w14:paraId="13E4619E"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00A3B7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9F964DC" w14:textId="3324074A"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tcPr>
          <w:p w14:paraId="6F9F369E" w14:textId="461ACBCC"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Blokada danych</w:t>
            </w:r>
          </w:p>
        </w:tc>
        <w:tc>
          <w:tcPr>
            <w:tcW w:w="2440" w:type="dxa"/>
            <w:tcBorders>
              <w:top w:val="single" w:sz="4" w:space="0" w:color="auto"/>
              <w:left w:val="single" w:sz="4" w:space="0" w:color="auto"/>
              <w:bottom w:val="single" w:sz="4" w:space="0" w:color="auto"/>
              <w:right w:val="single" w:sz="4" w:space="0" w:color="auto"/>
            </w:tcBorders>
          </w:tcPr>
          <w:p w14:paraId="49FF3E6A"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B9904E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A43674E" w14:textId="59D8B130"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10)</w:t>
            </w:r>
          </w:p>
        </w:tc>
        <w:tc>
          <w:tcPr>
            <w:tcW w:w="6712" w:type="dxa"/>
            <w:gridSpan w:val="2"/>
            <w:tcBorders>
              <w:top w:val="single" w:sz="4" w:space="0" w:color="auto"/>
              <w:left w:val="single" w:sz="4" w:space="0" w:color="auto"/>
              <w:bottom w:val="single" w:sz="4" w:space="0" w:color="auto"/>
              <w:right w:val="single" w:sz="4" w:space="0" w:color="auto"/>
            </w:tcBorders>
          </w:tcPr>
          <w:p w14:paraId="36DF1C70" w14:textId="1FD61019"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Infuzja w różnych jednostkach: </w:t>
            </w:r>
            <w:proofErr w:type="spellStart"/>
            <w:r w:rsidRPr="00AB78C5">
              <w:rPr>
                <w:rFonts w:ascii="Times New Roman" w:hAnsi="Times New Roman" w:cs="Times New Roman"/>
                <w:color w:val="000000" w:themeColor="text1"/>
                <w:szCs w:val="20"/>
              </w:rPr>
              <w:t>ng</w:t>
            </w:r>
            <w:proofErr w:type="spellEnd"/>
            <w:r w:rsidRPr="00AB78C5">
              <w:rPr>
                <w:rFonts w:ascii="Times New Roman" w:hAnsi="Times New Roman" w:cs="Times New Roman"/>
                <w:color w:val="000000" w:themeColor="text1"/>
                <w:szCs w:val="20"/>
              </w:rPr>
              <w:t>, µg, mg, g, µ</w:t>
            </w:r>
            <w:proofErr w:type="spellStart"/>
            <w:r w:rsidRPr="00AB78C5">
              <w:rPr>
                <w:rFonts w:ascii="Times New Roman" w:hAnsi="Times New Roman" w:cs="Times New Roman"/>
                <w:color w:val="000000" w:themeColor="text1"/>
                <w:szCs w:val="20"/>
              </w:rPr>
              <w:t>Eg</w:t>
            </w:r>
            <w:proofErr w:type="spellEnd"/>
            <w:r w:rsidRPr="00AB78C5">
              <w:rPr>
                <w:rFonts w:ascii="Times New Roman" w:hAnsi="Times New Roman" w:cs="Times New Roman"/>
                <w:color w:val="000000" w:themeColor="text1"/>
                <w:szCs w:val="20"/>
              </w:rPr>
              <w:t xml:space="preserve">, </w:t>
            </w:r>
            <w:proofErr w:type="spellStart"/>
            <w:r w:rsidRPr="00AB78C5">
              <w:rPr>
                <w:rFonts w:ascii="Times New Roman" w:hAnsi="Times New Roman" w:cs="Times New Roman"/>
                <w:color w:val="000000" w:themeColor="text1"/>
                <w:szCs w:val="20"/>
              </w:rPr>
              <w:t>mEg</w:t>
            </w:r>
            <w:proofErr w:type="spellEnd"/>
            <w:r w:rsidRPr="00AB78C5">
              <w:rPr>
                <w:rFonts w:ascii="Times New Roman" w:hAnsi="Times New Roman" w:cs="Times New Roman"/>
                <w:color w:val="000000" w:themeColor="text1"/>
                <w:szCs w:val="20"/>
              </w:rPr>
              <w:t xml:space="preserve">, </w:t>
            </w:r>
            <w:proofErr w:type="spellStart"/>
            <w:r w:rsidRPr="00AB78C5">
              <w:rPr>
                <w:rFonts w:ascii="Times New Roman" w:hAnsi="Times New Roman" w:cs="Times New Roman"/>
                <w:color w:val="000000" w:themeColor="text1"/>
                <w:szCs w:val="20"/>
              </w:rPr>
              <w:t>Eg</w:t>
            </w:r>
            <w:proofErr w:type="spellEnd"/>
            <w:r w:rsidRPr="00AB78C5">
              <w:rPr>
                <w:rFonts w:ascii="Times New Roman" w:hAnsi="Times New Roman" w:cs="Times New Roman"/>
                <w:color w:val="000000" w:themeColor="text1"/>
                <w:szCs w:val="20"/>
              </w:rPr>
              <w:t xml:space="preserve">, </w:t>
            </w:r>
            <w:proofErr w:type="spellStart"/>
            <w:r w:rsidRPr="00AB78C5">
              <w:rPr>
                <w:rFonts w:ascii="Times New Roman" w:hAnsi="Times New Roman" w:cs="Times New Roman"/>
                <w:color w:val="000000" w:themeColor="text1"/>
                <w:szCs w:val="20"/>
              </w:rPr>
              <w:t>mIU</w:t>
            </w:r>
            <w:proofErr w:type="spellEnd"/>
            <w:r w:rsidRPr="00AB78C5">
              <w:rPr>
                <w:rFonts w:ascii="Times New Roman" w:hAnsi="Times New Roman" w:cs="Times New Roman"/>
                <w:color w:val="000000" w:themeColor="text1"/>
                <w:szCs w:val="20"/>
              </w:rPr>
              <w:t xml:space="preserve">, IU, </w:t>
            </w:r>
            <w:proofErr w:type="spellStart"/>
            <w:r w:rsidRPr="00AB78C5">
              <w:rPr>
                <w:rFonts w:ascii="Times New Roman" w:hAnsi="Times New Roman" w:cs="Times New Roman"/>
                <w:color w:val="000000" w:themeColor="text1"/>
                <w:szCs w:val="20"/>
              </w:rPr>
              <w:t>kIU</w:t>
            </w:r>
            <w:proofErr w:type="spellEnd"/>
            <w:r w:rsidRPr="00AB78C5">
              <w:rPr>
                <w:rFonts w:ascii="Times New Roman" w:hAnsi="Times New Roman" w:cs="Times New Roman"/>
                <w:color w:val="000000" w:themeColor="text1"/>
                <w:szCs w:val="20"/>
              </w:rPr>
              <w:t xml:space="preserve">, </w:t>
            </w:r>
            <w:proofErr w:type="spellStart"/>
            <w:r w:rsidRPr="00AB78C5">
              <w:rPr>
                <w:rFonts w:ascii="Times New Roman" w:hAnsi="Times New Roman" w:cs="Times New Roman"/>
                <w:color w:val="000000" w:themeColor="text1"/>
                <w:szCs w:val="20"/>
              </w:rPr>
              <w:t>mIE</w:t>
            </w:r>
            <w:proofErr w:type="spellEnd"/>
            <w:r w:rsidRPr="00AB78C5">
              <w:rPr>
                <w:rFonts w:ascii="Times New Roman" w:hAnsi="Times New Roman" w:cs="Times New Roman"/>
                <w:color w:val="000000" w:themeColor="text1"/>
                <w:szCs w:val="20"/>
              </w:rPr>
              <w:t xml:space="preserve">, IE, </w:t>
            </w:r>
            <w:proofErr w:type="spellStart"/>
            <w:r w:rsidRPr="00AB78C5">
              <w:rPr>
                <w:rFonts w:ascii="Times New Roman" w:hAnsi="Times New Roman" w:cs="Times New Roman"/>
                <w:color w:val="000000" w:themeColor="text1"/>
                <w:szCs w:val="20"/>
              </w:rPr>
              <w:t>kIE</w:t>
            </w:r>
            <w:proofErr w:type="spellEnd"/>
            <w:r w:rsidRPr="00AB78C5">
              <w:rPr>
                <w:rFonts w:ascii="Times New Roman" w:hAnsi="Times New Roman" w:cs="Times New Roman"/>
                <w:color w:val="000000" w:themeColor="text1"/>
                <w:szCs w:val="20"/>
              </w:rPr>
              <w:t xml:space="preserve">, </w:t>
            </w:r>
            <w:proofErr w:type="spellStart"/>
            <w:r w:rsidRPr="00AB78C5">
              <w:rPr>
                <w:rFonts w:ascii="Times New Roman" w:hAnsi="Times New Roman" w:cs="Times New Roman"/>
                <w:color w:val="000000" w:themeColor="text1"/>
                <w:szCs w:val="20"/>
              </w:rPr>
              <w:t>mmol</w:t>
            </w:r>
            <w:proofErr w:type="spellEnd"/>
            <w:r w:rsidRPr="00AB78C5">
              <w:rPr>
                <w:rFonts w:ascii="Times New Roman" w:hAnsi="Times New Roman" w:cs="Times New Roman"/>
                <w:color w:val="000000" w:themeColor="text1"/>
                <w:szCs w:val="20"/>
              </w:rPr>
              <w:t xml:space="preserve">, mol, cal, kcal, J, </w:t>
            </w:r>
            <w:proofErr w:type="spellStart"/>
            <w:r w:rsidRPr="00AB78C5">
              <w:rPr>
                <w:rFonts w:ascii="Times New Roman" w:hAnsi="Times New Roman" w:cs="Times New Roman"/>
                <w:color w:val="000000" w:themeColor="text1"/>
                <w:szCs w:val="20"/>
              </w:rPr>
              <w:t>kJ</w:t>
            </w:r>
            <w:proofErr w:type="spellEnd"/>
            <w:r w:rsidRPr="00AB78C5">
              <w:rPr>
                <w:rFonts w:ascii="Times New Roman" w:hAnsi="Times New Roman" w:cs="Times New Roman"/>
                <w:color w:val="000000" w:themeColor="text1"/>
                <w:szCs w:val="20"/>
              </w:rPr>
              <w:t>. Jednostka/kg, lb, in², m²/ min, h, 24h</w:t>
            </w:r>
          </w:p>
        </w:tc>
        <w:tc>
          <w:tcPr>
            <w:tcW w:w="2440" w:type="dxa"/>
            <w:tcBorders>
              <w:top w:val="single" w:sz="4" w:space="0" w:color="auto"/>
              <w:left w:val="single" w:sz="4" w:space="0" w:color="auto"/>
              <w:bottom w:val="single" w:sz="4" w:space="0" w:color="auto"/>
              <w:right w:val="single" w:sz="4" w:space="0" w:color="auto"/>
            </w:tcBorders>
          </w:tcPr>
          <w:p w14:paraId="2852CD41"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9A7DA9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85E57BB" w14:textId="085773CA"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11)</w:t>
            </w:r>
          </w:p>
        </w:tc>
        <w:tc>
          <w:tcPr>
            <w:tcW w:w="6712" w:type="dxa"/>
            <w:gridSpan w:val="2"/>
            <w:tcBorders>
              <w:top w:val="single" w:sz="4" w:space="0" w:color="auto"/>
              <w:left w:val="single" w:sz="4" w:space="0" w:color="auto"/>
              <w:bottom w:val="single" w:sz="4" w:space="0" w:color="auto"/>
              <w:right w:val="single" w:sz="4" w:space="0" w:color="auto"/>
            </w:tcBorders>
          </w:tcPr>
          <w:p w14:paraId="265868CB" w14:textId="4E4F0CEA"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Proste programowanie i łatwa obsługa. Szybkie wprowadzanie danych przy pomocy klawiatury numerycznej. Możliwość zmiany parametrów bez przerywania infuzji.</w:t>
            </w:r>
          </w:p>
        </w:tc>
        <w:tc>
          <w:tcPr>
            <w:tcW w:w="2440" w:type="dxa"/>
            <w:tcBorders>
              <w:top w:val="single" w:sz="4" w:space="0" w:color="auto"/>
              <w:left w:val="single" w:sz="4" w:space="0" w:color="auto"/>
              <w:bottom w:val="single" w:sz="4" w:space="0" w:color="auto"/>
              <w:right w:val="single" w:sz="4" w:space="0" w:color="auto"/>
            </w:tcBorders>
          </w:tcPr>
          <w:p w14:paraId="28B8EEA4"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BA1C08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77920CE" w14:textId="4DF4E8A9"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12)</w:t>
            </w:r>
          </w:p>
        </w:tc>
        <w:tc>
          <w:tcPr>
            <w:tcW w:w="6712" w:type="dxa"/>
            <w:gridSpan w:val="2"/>
            <w:tcBorders>
              <w:top w:val="single" w:sz="4" w:space="0" w:color="auto"/>
              <w:left w:val="single" w:sz="4" w:space="0" w:color="auto"/>
              <w:bottom w:val="single" w:sz="4" w:space="0" w:color="auto"/>
              <w:right w:val="single" w:sz="4" w:space="0" w:color="auto"/>
            </w:tcBorders>
          </w:tcPr>
          <w:p w14:paraId="1CEC4BCA" w14:textId="0758C16B"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Automatyczne chwytanie i rozpoznawanie strzykawki ułatwia i przyspiesza obsługę pompy, zmniejsza błędy początkowe infuzji.</w:t>
            </w:r>
          </w:p>
        </w:tc>
        <w:tc>
          <w:tcPr>
            <w:tcW w:w="2440" w:type="dxa"/>
            <w:tcBorders>
              <w:top w:val="single" w:sz="4" w:space="0" w:color="auto"/>
              <w:left w:val="single" w:sz="4" w:space="0" w:color="auto"/>
              <w:bottom w:val="single" w:sz="4" w:space="0" w:color="auto"/>
              <w:right w:val="single" w:sz="4" w:space="0" w:color="auto"/>
            </w:tcBorders>
          </w:tcPr>
          <w:p w14:paraId="30244CC4"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2E4269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7633C1B" w14:textId="312F6172"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13)</w:t>
            </w:r>
          </w:p>
        </w:tc>
        <w:tc>
          <w:tcPr>
            <w:tcW w:w="6712" w:type="dxa"/>
            <w:gridSpan w:val="2"/>
            <w:tcBorders>
              <w:top w:val="single" w:sz="4" w:space="0" w:color="auto"/>
              <w:left w:val="single" w:sz="4" w:space="0" w:color="auto"/>
              <w:bottom w:val="single" w:sz="4" w:space="0" w:color="auto"/>
              <w:right w:val="single" w:sz="4" w:space="0" w:color="auto"/>
            </w:tcBorders>
          </w:tcPr>
          <w:p w14:paraId="05059B79" w14:textId="65445897"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Szeroki asortyment strzykawek o objętościach 2, 5, 10, 20, 30, 50 ml</w:t>
            </w:r>
          </w:p>
        </w:tc>
        <w:tc>
          <w:tcPr>
            <w:tcW w:w="2440" w:type="dxa"/>
            <w:tcBorders>
              <w:top w:val="single" w:sz="4" w:space="0" w:color="auto"/>
              <w:left w:val="single" w:sz="4" w:space="0" w:color="auto"/>
              <w:bottom w:val="single" w:sz="4" w:space="0" w:color="auto"/>
              <w:right w:val="single" w:sz="4" w:space="0" w:color="auto"/>
            </w:tcBorders>
          </w:tcPr>
          <w:p w14:paraId="432A2542"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20C7ED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41FC887" w14:textId="5BD00A1F"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14)</w:t>
            </w:r>
          </w:p>
        </w:tc>
        <w:tc>
          <w:tcPr>
            <w:tcW w:w="6712" w:type="dxa"/>
            <w:gridSpan w:val="2"/>
            <w:tcBorders>
              <w:top w:val="single" w:sz="4" w:space="0" w:color="auto"/>
              <w:left w:val="single" w:sz="4" w:space="0" w:color="auto"/>
              <w:bottom w:val="single" w:sz="4" w:space="0" w:color="auto"/>
              <w:right w:val="single" w:sz="4" w:space="0" w:color="auto"/>
            </w:tcBorders>
          </w:tcPr>
          <w:p w14:paraId="725CAD72" w14:textId="3C885B1C"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kolorowy wyświetlacz dotykowy</w:t>
            </w:r>
          </w:p>
        </w:tc>
        <w:tc>
          <w:tcPr>
            <w:tcW w:w="2440" w:type="dxa"/>
            <w:tcBorders>
              <w:top w:val="single" w:sz="4" w:space="0" w:color="auto"/>
              <w:left w:val="single" w:sz="4" w:space="0" w:color="auto"/>
              <w:bottom w:val="single" w:sz="4" w:space="0" w:color="auto"/>
              <w:right w:val="single" w:sz="4" w:space="0" w:color="auto"/>
            </w:tcBorders>
          </w:tcPr>
          <w:p w14:paraId="6876D66A"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E29039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385BAE2" w14:textId="7777777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0C5F18F1" w14:textId="496F784E" w:rsidR="003D0A62" w:rsidRPr="00FE1A7C" w:rsidRDefault="003D0A62" w:rsidP="003D0A62">
            <w:pPr>
              <w:suppressAutoHyphens/>
              <w:snapToGrid w:val="0"/>
              <w:spacing w:after="0" w:line="240" w:lineRule="auto"/>
              <w:jc w:val="both"/>
              <w:rPr>
                <w:color w:val="000000" w:themeColor="text1"/>
                <w:sz w:val="20"/>
                <w:szCs w:val="20"/>
              </w:rPr>
            </w:pPr>
            <w:r w:rsidRPr="00FE1A7C">
              <w:rPr>
                <w:rFonts w:ascii="Times New Roman" w:eastAsia="Arial Unicode MS" w:hAnsi="Times New Roman" w:cs="Times New Roman"/>
                <w:b/>
                <w:bCs/>
                <w:color w:val="000000" w:themeColor="text1"/>
                <w:lang w:eastAsia="pl-PL"/>
              </w:rPr>
              <w:t>Podać markę, model</w:t>
            </w:r>
          </w:p>
        </w:tc>
        <w:tc>
          <w:tcPr>
            <w:tcW w:w="2440" w:type="dxa"/>
            <w:tcBorders>
              <w:top w:val="single" w:sz="4" w:space="0" w:color="auto"/>
              <w:left w:val="single" w:sz="4" w:space="0" w:color="auto"/>
              <w:bottom w:val="single" w:sz="4" w:space="0" w:color="auto"/>
              <w:right w:val="single" w:sz="4" w:space="0" w:color="auto"/>
            </w:tcBorders>
          </w:tcPr>
          <w:p w14:paraId="374C88CD"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2E47DD3"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61AD5D63" w14:textId="20CD65AF" w:rsidR="003D0A62" w:rsidRPr="00FE1A7C" w:rsidRDefault="003D0A62" w:rsidP="003D0A62">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47.  WYMAGANIA DODATKOWE</w:t>
            </w:r>
          </w:p>
        </w:tc>
      </w:tr>
      <w:tr w:rsidR="00FE1A7C" w:rsidRPr="00FE1A7C" w14:paraId="464E2E9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2BBDFD8" w14:textId="77777777" w:rsidR="003D0A62" w:rsidRPr="00FE1A7C" w:rsidRDefault="003D0A62" w:rsidP="003D0A62">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1C87334B" w14:textId="0806E901" w:rsidR="00AB78C5" w:rsidRPr="00FE1A7C" w:rsidRDefault="003D0A62" w:rsidP="003D0A62">
            <w:pPr>
              <w:widowControl w:val="0"/>
              <w:tabs>
                <w:tab w:val="left" w:pos="634"/>
                <w:tab w:val="left" w:pos="8811"/>
              </w:tabs>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Podać numer i datę wydania homologacji pojazdu </w:t>
            </w:r>
          </w:p>
        </w:tc>
        <w:tc>
          <w:tcPr>
            <w:tcW w:w="2440" w:type="dxa"/>
            <w:tcBorders>
              <w:top w:val="single" w:sz="4" w:space="0" w:color="auto"/>
              <w:left w:val="single" w:sz="4" w:space="0" w:color="auto"/>
              <w:bottom w:val="single" w:sz="4" w:space="0" w:color="auto"/>
              <w:right w:val="single" w:sz="4" w:space="0" w:color="auto"/>
            </w:tcBorders>
          </w:tcPr>
          <w:p w14:paraId="09C78536"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AB78C5" w:rsidRPr="00FE1A7C" w14:paraId="4CB9ED5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F165585" w14:textId="7689C24F" w:rsidR="00AB78C5" w:rsidRPr="00FE1A7C" w:rsidRDefault="00AB78C5" w:rsidP="00AB78C5">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1DF04883" w14:textId="77777777" w:rsidR="00AB78C5" w:rsidRPr="00FE1A7C" w:rsidRDefault="00AB78C5" w:rsidP="00AB78C5">
            <w:pPr>
              <w:tabs>
                <w:tab w:val="left" w:pos="668"/>
              </w:tabs>
              <w:suppressAutoHyphens/>
              <w:snapToGrid w:val="0"/>
              <w:spacing w:after="0" w:line="240" w:lineRule="auto"/>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Wraz z pojazdem dostarczyć:</w:t>
            </w:r>
          </w:p>
          <w:p w14:paraId="261A8E27"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3948CD">
              <w:rPr>
                <w:rFonts w:ascii="Times New Roman" w:eastAsia="Times New Roman" w:hAnsi="Times New Roman" w:cs="Times New Roman"/>
                <w:bCs/>
                <w:color w:val="000000" w:themeColor="text1"/>
                <w:lang w:eastAsia="ar-SA"/>
              </w:rPr>
              <w:t>Wyciąg ze świadectwa homologacji dla pojazdu skompletowanego  (wymagane do rejestracji pojazdu)</w:t>
            </w:r>
          </w:p>
          <w:p w14:paraId="63CC295C" w14:textId="77777777" w:rsidR="00AB78C5" w:rsidRPr="00FE1A7C" w:rsidRDefault="00AB78C5" w:rsidP="00AB78C5">
            <w:pPr>
              <w:widowControl w:val="0"/>
              <w:numPr>
                <w:ilvl w:val="1"/>
                <w:numId w:val="20"/>
              </w:numPr>
              <w:tabs>
                <w:tab w:val="left" w:pos="668"/>
              </w:tabs>
              <w:suppressAutoHyphens/>
              <w:snapToGrid w:val="0"/>
              <w:spacing w:after="0" w:line="240" w:lineRule="auto"/>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Instrukcję obsługi w języku polskim</w:t>
            </w:r>
          </w:p>
          <w:p w14:paraId="2A5B9B4B"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Instrukcję obsługi w języku polskim zabudowy przedziału medycznego</w:t>
            </w:r>
          </w:p>
          <w:p w14:paraId="1761632A"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Książkę gwarancyjną zabudowy przedziału medycznego</w:t>
            </w:r>
          </w:p>
          <w:p w14:paraId="0E2610B6"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Karty gwarancyjne elementów zabudowy posiadających odrębną gwarancję</w:t>
            </w:r>
          </w:p>
          <w:p w14:paraId="655BD069"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Karty gwarancyjne urządzeń i sprzętu stanowiących wyposażenie ambulansu</w:t>
            </w:r>
          </w:p>
          <w:p w14:paraId="0E573220"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Instrukcje obsługi w języku polskim urządzeń i sprzętu stanowiących wyposażenie ambulansu</w:t>
            </w:r>
          </w:p>
          <w:p w14:paraId="422AB145"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Paszporty techniczne sprzętu medycznego (wystawione w dacie odbioru ambulansu)</w:t>
            </w:r>
          </w:p>
          <w:p w14:paraId="7ADF6E04"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Deklaracje zgodności dla wszystkich wyrobów medycznych oraz urządzeń stanowiących wyposażenie ambulansu</w:t>
            </w:r>
          </w:p>
          <w:p w14:paraId="688C9A5E"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Dokumentację dodatkowego wyposażenia elektrycznego i elektronicznego zamontowanego w ambulansie ze schematami elektrycznymi i montażowymi wraz z opisem zawierającym sposób prowadzenia przewodów montażowych, nazwę oraz przeznaczenie podłączonego urządzenia</w:t>
            </w:r>
          </w:p>
          <w:p w14:paraId="750AFF5B"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Dokumenty umożliwiające zarejestrowanie pojazdu jako specjalny sanitarny</w:t>
            </w:r>
          </w:p>
          <w:p w14:paraId="41F345E3"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Deklarację zgodności na pojazd po zabudowie</w:t>
            </w:r>
          </w:p>
          <w:p w14:paraId="16DBCB67" w14:textId="2CCCEACF" w:rsidR="00AB78C5" w:rsidRPr="00FE1A7C" w:rsidRDefault="00AB78C5" w:rsidP="00AB78C5">
            <w:pPr>
              <w:widowControl w:val="0"/>
              <w:tabs>
                <w:tab w:val="left" w:pos="634"/>
                <w:tab w:val="left" w:pos="8811"/>
              </w:tabs>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Times New Roman" w:hAnsi="Times New Roman" w:cs="Times New Roman"/>
                <w:bCs/>
                <w:color w:val="000000" w:themeColor="text1"/>
                <w:lang w:eastAsia="ar-SA"/>
              </w:rPr>
              <w:t>Dokumenty informujące o siedzibach serwisów gwarancyjnych i pogwarancyjnych</w:t>
            </w:r>
          </w:p>
        </w:tc>
        <w:tc>
          <w:tcPr>
            <w:tcW w:w="2440" w:type="dxa"/>
            <w:tcBorders>
              <w:top w:val="single" w:sz="4" w:space="0" w:color="auto"/>
              <w:left w:val="single" w:sz="4" w:space="0" w:color="auto"/>
              <w:bottom w:val="single" w:sz="4" w:space="0" w:color="auto"/>
              <w:right w:val="single" w:sz="4" w:space="0" w:color="auto"/>
            </w:tcBorders>
          </w:tcPr>
          <w:p w14:paraId="0916DA1B" w14:textId="77777777" w:rsidR="00AB78C5" w:rsidRPr="00FE1A7C" w:rsidRDefault="00AB78C5" w:rsidP="00AB78C5">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53324F2"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00CF8BCF" w14:textId="1506D978"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lastRenderedPageBreak/>
              <w:t>48.  GWARANCJA</w:t>
            </w:r>
          </w:p>
        </w:tc>
      </w:tr>
      <w:tr w:rsidR="00FE1A7C" w:rsidRPr="00FE1A7C" w14:paraId="54D189E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61D19DB" w14:textId="7777777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25759F8B"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Na pojazd bez limitu kilometrów – min. 24 miesiące</w:t>
            </w:r>
          </w:p>
        </w:tc>
        <w:tc>
          <w:tcPr>
            <w:tcW w:w="2440" w:type="dxa"/>
            <w:tcBorders>
              <w:top w:val="single" w:sz="4" w:space="0" w:color="auto"/>
              <w:left w:val="single" w:sz="4" w:space="0" w:color="auto"/>
              <w:bottom w:val="single" w:sz="4" w:space="0" w:color="auto"/>
              <w:right w:val="single" w:sz="4" w:space="0" w:color="auto"/>
            </w:tcBorders>
          </w:tcPr>
          <w:p w14:paraId="2C766370"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375598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5A44CAF" w14:textId="7777777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0B1E84A2" w14:textId="3E216929"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Na lakier – min. </w:t>
            </w:r>
            <w:r w:rsidR="00D61A5D" w:rsidRPr="00FE1A7C">
              <w:rPr>
                <w:rFonts w:ascii="Times New Roman" w:eastAsia="Arial Unicode MS" w:hAnsi="Times New Roman" w:cs="Times New Roman"/>
                <w:color w:val="000000" w:themeColor="text1"/>
                <w:lang w:eastAsia="pl-PL"/>
              </w:rPr>
              <w:t xml:space="preserve">24 miesiące </w:t>
            </w:r>
          </w:p>
        </w:tc>
        <w:tc>
          <w:tcPr>
            <w:tcW w:w="2440" w:type="dxa"/>
            <w:tcBorders>
              <w:top w:val="single" w:sz="4" w:space="0" w:color="auto"/>
              <w:left w:val="single" w:sz="4" w:space="0" w:color="auto"/>
              <w:bottom w:val="single" w:sz="4" w:space="0" w:color="auto"/>
              <w:right w:val="single" w:sz="4" w:space="0" w:color="auto"/>
            </w:tcBorders>
          </w:tcPr>
          <w:p w14:paraId="2CD2F107"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321B16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7F894E4" w14:textId="7777777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5674CA8A"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Na perforację nadwozia – min. 96 miesięcy</w:t>
            </w:r>
          </w:p>
        </w:tc>
        <w:tc>
          <w:tcPr>
            <w:tcW w:w="2440" w:type="dxa"/>
            <w:tcBorders>
              <w:top w:val="single" w:sz="4" w:space="0" w:color="auto"/>
              <w:left w:val="single" w:sz="4" w:space="0" w:color="auto"/>
              <w:bottom w:val="single" w:sz="4" w:space="0" w:color="auto"/>
              <w:right w:val="single" w:sz="4" w:space="0" w:color="auto"/>
            </w:tcBorders>
          </w:tcPr>
          <w:p w14:paraId="598AF68F"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A2354C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E9F9401" w14:textId="7777777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4AFDF787" w14:textId="77777777" w:rsidR="003D0A62" w:rsidRPr="00FE1A7C" w:rsidRDefault="003D0A62" w:rsidP="003D0A62">
            <w:pPr>
              <w:widowControl w:val="0"/>
              <w:tabs>
                <w:tab w:val="left" w:pos="634"/>
                <w:tab w:val="left" w:pos="8811"/>
              </w:tabs>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Na zabudowę specjalistyczną – min. 24 miesiące</w:t>
            </w:r>
          </w:p>
        </w:tc>
        <w:tc>
          <w:tcPr>
            <w:tcW w:w="2440" w:type="dxa"/>
            <w:tcBorders>
              <w:top w:val="single" w:sz="4" w:space="0" w:color="auto"/>
              <w:left w:val="single" w:sz="4" w:space="0" w:color="auto"/>
              <w:bottom w:val="single" w:sz="4" w:space="0" w:color="auto"/>
              <w:right w:val="single" w:sz="4" w:space="0" w:color="auto"/>
            </w:tcBorders>
          </w:tcPr>
          <w:p w14:paraId="0C0DD7FA"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38F9B2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8794B84" w14:textId="7777777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3052B0EA" w14:textId="77777777" w:rsidR="003D0A62" w:rsidRPr="00FE1A7C" w:rsidRDefault="003D0A62" w:rsidP="003D0A62">
            <w:pPr>
              <w:widowControl w:val="0"/>
              <w:tabs>
                <w:tab w:val="left" w:pos="634"/>
                <w:tab w:val="left" w:pos="8811"/>
              </w:tabs>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Na wyposażenie medyczne – min. 24 miesiące</w:t>
            </w:r>
          </w:p>
        </w:tc>
        <w:tc>
          <w:tcPr>
            <w:tcW w:w="2440" w:type="dxa"/>
            <w:tcBorders>
              <w:top w:val="single" w:sz="4" w:space="0" w:color="auto"/>
              <w:left w:val="single" w:sz="4" w:space="0" w:color="auto"/>
              <w:bottom w:val="single" w:sz="4" w:space="0" w:color="auto"/>
              <w:right w:val="single" w:sz="4" w:space="0" w:color="auto"/>
            </w:tcBorders>
          </w:tcPr>
          <w:p w14:paraId="6F59D00E"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5D3E9C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73F0626" w14:textId="7777777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67DBAC61" w14:textId="77777777" w:rsidR="003D0A62" w:rsidRPr="00FE1A7C" w:rsidRDefault="003D0A62" w:rsidP="003D0A62">
            <w:pPr>
              <w:widowControl w:val="0"/>
              <w:tabs>
                <w:tab w:val="left" w:pos="634"/>
                <w:tab w:val="left" w:pos="8811"/>
              </w:tabs>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Na inne niemedyczne  wyposażenie ambulansu – min. 24 miesiące</w:t>
            </w:r>
          </w:p>
        </w:tc>
        <w:tc>
          <w:tcPr>
            <w:tcW w:w="2440" w:type="dxa"/>
            <w:tcBorders>
              <w:top w:val="single" w:sz="4" w:space="0" w:color="auto"/>
              <w:left w:val="single" w:sz="4" w:space="0" w:color="auto"/>
              <w:bottom w:val="single" w:sz="4" w:space="0" w:color="auto"/>
              <w:right w:val="single" w:sz="4" w:space="0" w:color="auto"/>
            </w:tcBorders>
          </w:tcPr>
          <w:p w14:paraId="7170F780"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bl>
    <w:p w14:paraId="3FD8E86D" w14:textId="77777777" w:rsidR="00C80713" w:rsidRPr="00FE1A7C" w:rsidRDefault="00C80713" w:rsidP="004B7AA6">
      <w:pPr>
        <w:tabs>
          <w:tab w:val="center" w:pos="4536"/>
          <w:tab w:val="right" w:pos="9072"/>
        </w:tabs>
        <w:suppressAutoHyphens/>
        <w:spacing w:after="0" w:line="240" w:lineRule="auto"/>
        <w:rPr>
          <w:rFonts w:ascii="Times New Roman" w:eastAsia="Times New Roman" w:hAnsi="Times New Roman" w:cs="Times New Roman"/>
          <w:b/>
          <w:bCs/>
          <w:color w:val="000000" w:themeColor="text1"/>
          <w:u w:val="single"/>
          <w:lang w:eastAsia="ar-SA"/>
        </w:rPr>
      </w:pPr>
    </w:p>
    <w:p w14:paraId="3C535918" w14:textId="77777777" w:rsidR="004B7AA6" w:rsidRPr="00FE1A7C" w:rsidRDefault="004B7AA6" w:rsidP="004B7AA6">
      <w:pPr>
        <w:tabs>
          <w:tab w:val="center" w:pos="4536"/>
          <w:tab w:val="right" w:pos="9072"/>
        </w:tabs>
        <w:suppressAutoHyphens/>
        <w:spacing w:after="0" w:line="240" w:lineRule="auto"/>
        <w:rPr>
          <w:rFonts w:ascii="Times New Roman" w:eastAsia="Times New Roman" w:hAnsi="Times New Roman" w:cs="Times New Roman"/>
          <w:b/>
          <w:bCs/>
          <w:color w:val="000000" w:themeColor="text1"/>
          <w:u w:val="single"/>
          <w:lang w:eastAsia="ar-SA"/>
        </w:rPr>
      </w:pPr>
      <w:r w:rsidRPr="00FE1A7C">
        <w:rPr>
          <w:rFonts w:ascii="Times New Roman" w:eastAsia="Times New Roman" w:hAnsi="Times New Roman" w:cs="Times New Roman"/>
          <w:b/>
          <w:bCs/>
          <w:color w:val="000000" w:themeColor="text1"/>
          <w:u w:val="single"/>
          <w:lang w:eastAsia="ar-SA"/>
        </w:rPr>
        <w:t>UWAGA:</w:t>
      </w:r>
    </w:p>
    <w:p w14:paraId="648DBC77" w14:textId="77777777" w:rsidR="004B7AA6" w:rsidRPr="00FE1A7C" w:rsidRDefault="004B7AA6" w:rsidP="004B7AA6">
      <w:pPr>
        <w:suppressAutoHyphens/>
        <w:spacing w:after="12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Brak potwierdzenia / opisu w  kolumnie „Potwierdzenie spełnienia wymogów/parametry oferowane (opis)”, będzie traktowany jako brak danego parametru w oferowanej konfiguracji ambulansu. </w:t>
      </w:r>
    </w:p>
    <w:p w14:paraId="2C841DC3" w14:textId="77777777" w:rsidR="004B7AA6" w:rsidRPr="00FE1A7C" w:rsidRDefault="004B7AA6" w:rsidP="004B7AA6">
      <w:pPr>
        <w:suppressAutoHyphens/>
        <w:spacing w:after="12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Nie spełnienie któregokolwiek z parametrów, spowoduje odrzucenie oferty.</w:t>
      </w:r>
    </w:p>
    <w:p w14:paraId="091FF69D" w14:textId="7C23286E" w:rsidR="004B7AA6" w:rsidRPr="00FE1A7C" w:rsidRDefault="004B7AA6" w:rsidP="004467FB">
      <w:pPr>
        <w:suppressAutoHyphens/>
        <w:spacing w:after="12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 xml:space="preserve">Sprawdzenie spełnienia określonych w ust. </w:t>
      </w:r>
      <w:r w:rsidR="00263DF4" w:rsidRPr="00FE1A7C">
        <w:rPr>
          <w:rFonts w:ascii="Times New Roman" w:eastAsia="Times New Roman" w:hAnsi="Times New Roman" w:cs="Times New Roman"/>
          <w:b/>
          <w:bCs/>
          <w:color w:val="000000" w:themeColor="text1"/>
          <w:lang w:eastAsia="ar-SA"/>
        </w:rPr>
        <w:t>4</w:t>
      </w:r>
      <w:r w:rsidR="003D0A62" w:rsidRPr="00FE1A7C">
        <w:rPr>
          <w:rFonts w:ascii="Times New Roman" w:eastAsia="Times New Roman" w:hAnsi="Times New Roman" w:cs="Times New Roman"/>
          <w:b/>
          <w:bCs/>
          <w:color w:val="000000" w:themeColor="text1"/>
          <w:lang w:eastAsia="ar-SA"/>
        </w:rPr>
        <w:t>7</w:t>
      </w:r>
      <w:r w:rsidRPr="00FE1A7C">
        <w:rPr>
          <w:rFonts w:ascii="Times New Roman" w:eastAsia="Times New Roman" w:hAnsi="Times New Roman" w:cs="Times New Roman"/>
          <w:b/>
          <w:bCs/>
          <w:color w:val="000000" w:themeColor="text1"/>
          <w:lang w:eastAsia="ar-SA"/>
        </w:rPr>
        <w:t xml:space="preserve"> pkt 2 wymagań nastąpi w dniu odbioru dostawy. </w:t>
      </w:r>
    </w:p>
    <w:p w14:paraId="26E610E2" w14:textId="77777777" w:rsidR="004B7AA6" w:rsidRDefault="004B7AA6" w:rsidP="004B7AA6">
      <w:pPr>
        <w:widowControl w:val="0"/>
        <w:suppressAutoHyphens/>
        <w:spacing w:after="0" w:line="240" w:lineRule="auto"/>
        <w:ind w:left="4254"/>
        <w:jc w:val="right"/>
        <w:rPr>
          <w:rFonts w:ascii="Times New Roman" w:eastAsia="Arial Unicode MS" w:hAnsi="Times New Roman" w:cs="Times New Roman"/>
          <w:color w:val="000000" w:themeColor="text1"/>
          <w:lang w:eastAsia="pl-PL"/>
        </w:rPr>
      </w:pPr>
    </w:p>
    <w:p w14:paraId="78FF2354" w14:textId="77777777" w:rsidR="003948CD" w:rsidRPr="00FE1A7C" w:rsidRDefault="003948CD" w:rsidP="004B7AA6">
      <w:pPr>
        <w:widowControl w:val="0"/>
        <w:suppressAutoHyphens/>
        <w:spacing w:after="0" w:line="240" w:lineRule="auto"/>
        <w:ind w:left="4254"/>
        <w:jc w:val="right"/>
        <w:rPr>
          <w:rFonts w:ascii="Times New Roman" w:eastAsia="Arial Unicode MS" w:hAnsi="Times New Roman" w:cs="Times New Roman"/>
          <w:color w:val="000000" w:themeColor="text1"/>
          <w:lang w:eastAsia="pl-PL"/>
        </w:rPr>
      </w:pPr>
    </w:p>
    <w:p w14:paraId="57987B62" w14:textId="2A44A7CC" w:rsidR="004B7AA6" w:rsidRPr="00FE1A7C" w:rsidRDefault="004B7AA6" w:rsidP="004B7AA6">
      <w:pPr>
        <w:widowControl w:val="0"/>
        <w:suppressAutoHyphens/>
        <w:spacing w:after="0" w:line="240" w:lineRule="auto"/>
        <w:ind w:left="4254"/>
        <w:jc w:val="right"/>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t>
      </w:r>
    </w:p>
    <w:p w14:paraId="595F9FD6" w14:textId="122F8B13" w:rsidR="009632E5" w:rsidRPr="00FE1A7C" w:rsidRDefault="004B7AA6" w:rsidP="004467FB">
      <w:pPr>
        <w:widowControl w:val="0"/>
        <w:suppressAutoHyphens/>
        <w:spacing w:after="0" w:line="240" w:lineRule="auto"/>
        <w:jc w:val="both"/>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color w:val="000000" w:themeColor="text1"/>
          <w:lang w:eastAsia="pl-PL"/>
        </w:rPr>
        <w:t xml:space="preserve">                                                                                                                 </w:t>
      </w:r>
      <w:r w:rsidRPr="00FE1A7C">
        <w:rPr>
          <w:rFonts w:ascii="Times New Roman" w:eastAsia="Arial Unicode MS" w:hAnsi="Times New Roman" w:cs="Times New Roman"/>
          <w:i/>
          <w:color w:val="000000" w:themeColor="text1"/>
          <w:lang w:eastAsia="pl-PL"/>
        </w:rPr>
        <w:t>(podpis Wykonawcy)</w:t>
      </w:r>
      <w:r w:rsidRPr="00FE1A7C">
        <w:rPr>
          <w:rFonts w:ascii="Times New Roman" w:eastAsia="Arial Unicode MS" w:hAnsi="Times New Roman" w:cs="Times New Roman"/>
          <w:i/>
          <w:iCs/>
          <w:color w:val="000000" w:themeColor="text1"/>
          <w:lang w:eastAsia="pl-PL"/>
        </w:rPr>
        <w:t xml:space="preserve"> </w:t>
      </w:r>
      <w:r w:rsidRPr="00FE1A7C">
        <w:rPr>
          <w:rFonts w:ascii="Times New Roman" w:eastAsia="Arial Unicode MS" w:hAnsi="Times New Roman" w:cs="Times New Roman"/>
          <w:color w:val="000000" w:themeColor="text1"/>
          <w:lang w:eastAsia="pl-PL"/>
        </w:rPr>
        <w:t xml:space="preserve">       </w:t>
      </w:r>
    </w:p>
    <w:sectPr w:rsidR="009632E5" w:rsidRPr="00FE1A7C" w:rsidSect="00951F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BDE31" w14:textId="77777777" w:rsidR="0080453E" w:rsidRDefault="0080453E" w:rsidP="004B7AA6">
      <w:pPr>
        <w:spacing w:after="0" w:line="240" w:lineRule="auto"/>
      </w:pPr>
      <w:r>
        <w:separator/>
      </w:r>
    </w:p>
  </w:endnote>
  <w:endnote w:type="continuationSeparator" w:id="0">
    <w:p w14:paraId="03CB1DE9" w14:textId="77777777" w:rsidR="0080453E" w:rsidRDefault="0080453E" w:rsidP="004B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4DACE" w14:textId="77777777" w:rsidR="0080453E" w:rsidRDefault="0080453E" w:rsidP="004B7AA6">
      <w:pPr>
        <w:spacing w:after="0" w:line="240" w:lineRule="auto"/>
      </w:pPr>
      <w:r>
        <w:separator/>
      </w:r>
    </w:p>
  </w:footnote>
  <w:footnote w:type="continuationSeparator" w:id="0">
    <w:p w14:paraId="522B3BCE" w14:textId="77777777" w:rsidR="0080453E" w:rsidRDefault="0080453E" w:rsidP="004B7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3"/>
    <w:lvl w:ilvl="0">
      <w:start w:val="2"/>
      <w:numFmt w:val="decimal"/>
      <w:lvlText w:val="%1."/>
      <w:lvlJc w:val="left"/>
      <w:pPr>
        <w:tabs>
          <w:tab w:val="num" w:pos="360"/>
        </w:tabs>
        <w:ind w:left="360" w:hanging="360"/>
      </w:pPr>
      <w:rPr>
        <w:b w:val="0"/>
        <w:color w:val="000000"/>
        <w:sz w:val="24"/>
        <w:szCs w:val="24"/>
      </w:rPr>
    </w:lvl>
  </w:abstractNum>
  <w:abstractNum w:abstractNumId="1" w15:restartNumberingAfterBreak="0">
    <w:nsid w:val="00000007"/>
    <w:multiLevelType w:val="singleLevel"/>
    <w:tmpl w:val="3312BB48"/>
    <w:name w:val="WW8Num7"/>
    <w:lvl w:ilvl="0">
      <w:start w:val="1"/>
      <w:numFmt w:val="decimal"/>
      <w:lvlText w:val="%1)"/>
      <w:lvlJc w:val="left"/>
      <w:pPr>
        <w:tabs>
          <w:tab w:val="num" w:pos="0"/>
        </w:tabs>
        <w:ind w:left="2340" w:hanging="360"/>
      </w:pPr>
      <w:rPr>
        <w:rFonts w:ascii="StarSymbol" w:hAnsi="StarSymbol" w:cs="StarSymbol" w:hint="default"/>
        <w:color w:val="000000"/>
      </w:rPr>
    </w:lvl>
  </w:abstractNum>
  <w:abstractNum w:abstractNumId="2" w15:restartNumberingAfterBreak="0">
    <w:nsid w:val="00000009"/>
    <w:multiLevelType w:val="multilevel"/>
    <w:tmpl w:val="35600272"/>
    <w:name w:val="WW8Num9"/>
    <w:lvl w:ilvl="0">
      <w:start w:val="1"/>
      <w:numFmt w:val="decimal"/>
      <w:lvlText w:val="%1)"/>
      <w:lvlJc w:val="left"/>
      <w:pPr>
        <w:tabs>
          <w:tab w:val="num" w:pos="786"/>
        </w:tabs>
        <w:ind w:left="786" w:hanging="360"/>
      </w:pPr>
      <w:rPr>
        <w:sz w:val="22"/>
        <w:szCs w:val="22"/>
      </w:rPr>
    </w:lvl>
    <w:lvl w:ilvl="1">
      <w:start w:val="1"/>
      <w:numFmt w:val="lowerLetter"/>
      <w:lvlText w:val="%2)"/>
      <w:lvlJc w:val="left"/>
      <w:pPr>
        <w:tabs>
          <w:tab w:val="num" w:pos="1146"/>
        </w:tabs>
        <w:ind w:left="1146" w:hanging="360"/>
      </w:pPr>
      <w:rPr>
        <w:rFonts w:ascii="StarSymbol" w:hAnsi="StarSymbol" w:cs="StarSymbol"/>
        <w:sz w:val="22"/>
        <w:szCs w:val="22"/>
      </w:rPr>
    </w:lvl>
    <w:lvl w:ilvl="2">
      <w:start w:val="1"/>
      <w:numFmt w:val="lowerRoman"/>
      <w:lvlText w:val="%3)"/>
      <w:lvlJc w:val="left"/>
      <w:pPr>
        <w:tabs>
          <w:tab w:val="num" w:pos="1506"/>
        </w:tabs>
        <w:ind w:left="1506" w:hanging="360"/>
      </w:pPr>
      <w:rPr>
        <w:rFonts w:ascii="StarSymbol" w:hAnsi="StarSymbol" w:cs="StarSymbol"/>
        <w:sz w:val="22"/>
        <w:szCs w:val="22"/>
      </w:rPr>
    </w:lvl>
    <w:lvl w:ilvl="3">
      <w:start w:val="1"/>
      <w:numFmt w:val="decimal"/>
      <w:lvlText w:val="(%4)"/>
      <w:lvlJc w:val="left"/>
      <w:pPr>
        <w:tabs>
          <w:tab w:val="num" w:pos="1866"/>
        </w:tabs>
        <w:ind w:left="1866" w:hanging="360"/>
      </w:pPr>
      <w:rPr>
        <w:rFonts w:ascii="StarSymbol" w:hAnsi="StarSymbol" w:cs="StarSymbol"/>
        <w:sz w:val="22"/>
        <w:szCs w:val="22"/>
      </w:rPr>
    </w:lvl>
    <w:lvl w:ilvl="4">
      <w:start w:val="1"/>
      <w:numFmt w:val="lowerLetter"/>
      <w:lvlText w:val="(%5)"/>
      <w:lvlJc w:val="left"/>
      <w:pPr>
        <w:tabs>
          <w:tab w:val="num" w:pos="2226"/>
        </w:tabs>
        <w:ind w:left="2226" w:hanging="360"/>
      </w:pPr>
      <w:rPr>
        <w:rFonts w:ascii="StarSymbol" w:hAnsi="StarSymbol" w:cs="StarSymbol"/>
        <w:sz w:val="22"/>
        <w:szCs w:val="22"/>
      </w:rPr>
    </w:lvl>
    <w:lvl w:ilvl="5">
      <w:start w:val="1"/>
      <w:numFmt w:val="lowerRoman"/>
      <w:lvlText w:val="(%6)"/>
      <w:lvlJc w:val="left"/>
      <w:pPr>
        <w:tabs>
          <w:tab w:val="num" w:pos="2586"/>
        </w:tabs>
        <w:ind w:left="2586" w:hanging="360"/>
      </w:pPr>
      <w:rPr>
        <w:rFonts w:ascii="StarSymbol" w:hAnsi="StarSymbol" w:cs="StarSymbol"/>
        <w:sz w:val="22"/>
        <w:szCs w:val="22"/>
      </w:rPr>
    </w:lvl>
    <w:lvl w:ilvl="6">
      <w:start w:val="1"/>
      <w:numFmt w:val="decimal"/>
      <w:lvlText w:val="%7."/>
      <w:lvlJc w:val="left"/>
      <w:pPr>
        <w:tabs>
          <w:tab w:val="num" w:pos="2946"/>
        </w:tabs>
        <w:ind w:left="2946" w:hanging="360"/>
      </w:pPr>
      <w:rPr>
        <w:rFonts w:ascii="StarSymbol" w:hAnsi="StarSymbol" w:cs="StarSymbol"/>
        <w:sz w:val="22"/>
        <w:szCs w:val="22"/>
      </w:rPr>
    </w:lvl>
    <w:lvl w:ilvl="7">
      <w:start w:val="1"/>
      <w:numFmt w:val="lowerLetter"/>
      <w:lvlText w:val="%8."/>
      <w:lvlJc w:val="left"/>
      <w:pPr>
        <w:tabs>
          <w:tab w:val="num" w:pos="3306"/>
        </w:tabs>
        <w:ind w:left="3306" w:hanging="360"/>
      </w:pPr>
      <w:rPr>
        <w:rFonts w:ascii="StarSymbol" w:hAnsi="StarSymbol" w:cs="StarSymbol"/>
        <w:sz w:val="22"/>
        <w:szCs w:val="22"/>
      </w:rPr>
    </w:lvl>
    <w:lvl w:ilvl="8">
      <w:start w:val="1"/>
      <w:numFmt w:val="lowerRoman"/>
      <w:lvlText w:val="%9."/>
      <w:lvlJc w:val="left"/>
      <w:pPr>
        <w:tabs>
          <w:tab w:val="num" w:pos="3666"/>
        </w:tabs>
        <w:ind w:left="3666" w:hanging="360"/>
      </w:pPr>
      <w:rPr>
        <w:rFonts w:ascii="StarSymbol" w:hAnsi="StarSymbol" w:cs="StarSymbol"/>
        <w:sz w:val="22"/>
        <w:szCs w:val="22"/>
      </w:rPr>
    </w:lvl>
  </w:abstractNum>
  <w:abstractNum w:abstractNumId="3" w15:restartNumberingAfterBreak="0">
    <w:nsid w:val="0000000A"/>
    <w:multiLevelType w:val="singleLevel"/>
    <w:tmpl w:val="0000000A"/>
    <w:name w:val="WW8Num101"/>
    <w:lvl w:ilvl="0">
      <w:start w:val="1"/>
      <w:numFmt w:val="decimal"/>
      <w:lvlText w:val="%1."/>
      <w:lvlJc w:val="left"/>
      <w:pPr>
        <w:tabs>
          <w:tab w:val="num" w:pos="360"/>
        </w:tabs>
        <w:ind w:left="360" w:hanging="360"/>
      </w:pPr>
      <w:rPr>
        <w:b w:val="0"/>
        <w:sz w:val="22"/>
        <w:szCs w:val="22"/>
      </w:rPr>
    </w:lvl>
  </w:abstractNum>
  <w:abstractNum w:abstractNumId="4" w15:restartNumberingAfterBreak="0">
    <w:nsid w:val="0000000B"/>
    <w:multiLevelType w:val="multilevel"/>
    <w:tmpl w:val="0000000B"/>
    <w:name w:val="WW8Num11"/>
    <w:lvl w:ilvl="0">
      <w:start w:val="2"/>
      <w:numFmt w:val="decimal"/>
      <w:lvlText w:val="%1)"/>
      <w:lvlJc w:val="left"/>
      <w:pPr>
        <w:tabs>
          <w:tab w:val="num" w:pos="786"/>
        </w:tabs>
        <w:ind w:left="786" w:hanging="360"/>
      </w:pPr>
      <w:rPr>
        <w:b w:val="0"/>
        <w:sz w:val="24"/>
        <w:szCs w:val="24"/>
      </w:rPr>
    </w:lvl>
    <w:lvl w:ilvl="1">
      <w:start w:val="1"/>
      <w:numFmt w:val="lowerLetter"/>
      <w:lvlText w:val="%2)"/>
      <w:lvlJc w:val="left"/>
      <w:pPr>
        <w:tabs>
          <w:tab w:val="num" w:pos="1146"/>
        </w:tabs>
        <w:ind w:left="1146" w:hanging="360"/>
      </w:pPr>
      <w:rPr>
        <w:b w:val="0"/>
        <w:sz w:val="24"/>
        <w:szCs w:val="24"/>
      </w:rPr>
    </w:lvl>
    <w:lvl w:ilvl="2">
      <w:start w:val="1"/>
      <w:numFmt w:val="lowerRoman"/>
      <w:lvlText w:val="%3)"/>
      <w:lvlJc w:val="left"/>
      <w:pPr>
        <w:tabs>
          <w:tab w:val="num" w:pos="1506"/>
        </w:tabs>
        <w:ind w:left="1506" w:hanging="360"/>
      </w:pPr>
      <w:rPr>
        <w:b w:val="0"/>
        <w:sz w:val="24"/>
        <w:szCs w:val="24"/>
      </w:rPr>
    </w:lvl>
    <w:lvl w:ilvl="3">
      <w:start w:val="1"/>
      <w:numFmt w:val="decimal"/>
      <w:lvlText w:val="(%4)"/>
      <w:lvlJc w:val="left"/>
      <w:pPr>
        <w:tabs>
          <w:tab w:val="num" w:pos="1866"/>
        </w:tabs>
        <w:ind w:left="1866" w:hanging="360"/>
      </w:pPr>
      <w:rPr>
        <w:b w:val="0"/>
        <w:sz w:val="24"/>
        <w:szCs w:val="24"/>
      </w:rPr>
    </w:lvl>
    <w:lvl w:ilvl="4">
      <w:start w:val="1"/>
      <w:numFmt w:val="lowerLetter"/>
      <w:lvlText w:val="(%5)"/>
      <w:lvlJc w:val="left"/>
      <w:pPr>
        <w:tabs>
          <w:tab w:val="num" w:pos="2226"/>
        </w:tabs>
        <w:ind w:left="2226" w:hanging="360"/>
      </w:pPr>
      <w:rPr>
        <w:b w:val="0"/>
        <w:sz w:val="24"/>
        <w:szCs w:val="24"/>
      </w:rPr>
    </w:lvl>
    <w:lvl w:ilvl="5">
      <w:start w:val="1"/>
      <w:numFmt w:val="lowerRoman"/>
      <w:lvlText w:val="(%6)"/>
      <w:lvlJc w:val="left"/>
      <w:pPr>
        <w:tabs>
          <w:tab w:val="num" w:pos="2586"/>
        </w:tabs>
        <w:ind w:left="2586" w:hanging="360"/>
      </w:pPr>
      <w:rPr>
        <w:b w:val="0"/>
        <w:sz w:val="24"/>
        <w:szCs w:val="24"/>
      </w:rPr>
    </w:lvl>
    <w:lvl w:ilvl="6">
      <w:start w:val="1"/>
      <w:numFmt w:val="decimal"/>
      <w:lvlText w:val="%7."/>
      <w:lvlJc w:val="left"/>
      <w:pPr>
        <w:tabs>
          <w:tab w:val="num" w:pos="2946"/>
        </w:tabs>
        <w:ind w:left="2946" w:hanging="360"/>
      </w:pPr>
      <w:rPr>
        <w:b w:val="0"/>
        <w:sz w:val="24"/>
        <w:szCs w:val="24"/>
      </w:rPr>
    </w:lvl>
    <w:lvl w:ilvl="7">
      <w:start w:val="1"/>
      <w:numFmt w:val="lowerLetter"/>
      <w:lvlText w:val="%8."/>
      <w:lvlJc w:val="left"/>
      <w:pPr>
        <w:tabs>
          <w:tab w:val="num" w:pos="3306"/>
        </w:tabs>
        <w:ind w:left="3306" w:hanging="360"/>
      </w:pPr>
      <w:rPr>
        <w:b w:val="0"/>
        <w:sz w:val="24"/>
        <w:szCs w:val="24"/>
      </w:rPr>
    </w:lvl>
    <w:lvl w:ilvl="8">
      <w:start w:val="1"/>
      <w:numFmt w:val="lowerRoman"/>
      <w:lvlText w:val="%9."/>
      <w:lvlJc w:val="left"/>
      <w:pPr>
        <w:tabs>
          <w:tab w:val="num" w:pos="3666"/>
        </w:tabs>
        <w:ind w:left="3666" w:hanging="360"/>
      </w:pPr>
      <w:rPr>
        <w:b w:val="0"/>
        <w:sz w:val="24"/>
        <w:szCs w:val="24"/>
      </w:rPr>
    </w:lvl>
  </w:abstractNum>
  <w:abstractNum w:abstractNumId="5" w15:restartNumberingAfterBreak="0">
    <w:nsid w:val="0000000C"/>
    <w:multiLevelType w:val="multilevel"/>
    <w:tmpl w:val="F1D2CE2C"/>
    <w:name w:val="WW8Num12"/>
    <w:lvl w:ilvl="0">
      <w:start w:val="1"/>
      <w:numFmt w:val="decimal"/>
      <w:lvlText w:val="%1."/>
      <w:lvlJc w:val="left"/>
      <w:pPr>
        <w:tabs>
          <w:tab w:val="num" w:pos="180"/>
        </w:tabs>
        <w:ind w:left="180" w:hanging="180"/>
      </w:pPr>
      <w:rPr>
        <w:bCs/>
        <w:color w:val="000000"/>
        <w:sz w:val="22"/>
        <w:szCs w:val="22"/>
      </w:rPr>
    </w:lvl>
    <w:lvl w:ilvl="1">
      <w:start w:val="1"/>
      <w:numFmt w:val="decimal"/>
      <w:lvlText w:val="%2."/>
      <w:lvlJc w:val="left"/>
      <w:pPr>
        <w:tabs>
          <w:tab w:val="num" w:pos="360"/>
        </w:tabs>
        <w:ind w:left="360" w:hanging="360"/>
      </w:pPr>
      <w:rPr>
        <w:b w:val="0"/>
        <w:color w:val="000000"/>
        <w:sz w:val="24"/>
        <w:szCs w:val="24"/>
      </w:rPr>
    </w:lvl>
    <w:lvl w:ilvl="2">
      <w:start w:val="1"/>
      <w:numFmt w:val="decimal"/>
      <w:lvlText w:val="%3."/>
      <w:lvlJc w:val="left"/>
      <w:pPr>
        <w:tabs>
          <w:tab w:val="num" w:pos="360"/>
        </w:tabs>
        <w:ind w:left="360" w:hanging="360"/>
      </w:pPr>
      <w:rPr>
        <w:b w:val="0"/>
        <w:sz w:val="22"/>
        <w:szCs w:val="22"/>
      </w:rPr>
    </w:lvl>
    <w:lvl w:ilvl="3">
      <w:start w:val="1"/>
      <w:numFmt w:val="bullet"/>
      <w:lvlText w:val=""/>
      <w:lvlJc w:val="left"/>
      <w:pPr>
        <w:tabs>
          <w:tab w:val="num" w:pos="360"/>
        </w:tabs>
        <w:ind w:left="360" w:hanging="360"/>
      </w:pPr>
      <w:rPr>
        <w:rFonts w:ascii="Wingdings" w:hAnsi="Wingdings" w:cs="Wingdings" w:hint="default"/>
        <w:color w:val="000000"/>
        <w:sz w:val="22"/>
        <w:szCs w:val="22"/>
      </w:rPr>
    </w:lvl>
    <w:lvl w:ilvl="4">
      <w:start w:val="1"/>
      <w:numFmt w:val="decimal"/>
      <w:lvlText w:val="%5."/>
      <w:lvlJc w:val="left"/>
      <w:pPr>
        <w:tabs>
          <w:tab w:val="num" w:pos="360"/>
        </w:tabs>
        <w:ind w:left="360" w:hanging="360"/>
      </w:pPr>
      <w:rPr>
        <w:rFonts w:ascii="Symbol" w:hAnsi="Symbol" w:cs="Symbol"/>
        <w:bCs/>
        <w:color w:val="000000"/>
        <w:sz w:val="22"/>
        <w:szCs w:val="22"/>
      </w:rPr>
    </w:lvl>
    <w:lvl w:ilvl="5">
      <w:start w:val="1"/>
      <w:numFmt w:val="decimal"/>
      <w:lvlText w:val="%6."/>
      <w:lvlJc w:val="left"/>
      <w:pPr>
        <w:tabs>
          <w:tab w:val="num" w:pos="360"/>
        </w:tabs>
        <w:ind w:left="360" w:hanging="360"/>
      </w:pPr>
      <w:rPr>
        <w:b w:val="0"/>
        <w:sz w:val="22"/>
        <w:szCs w:val="22"/>
      </w:rPr>
    </w:lvl>
    <w:lvl w:ilvl="6">
      <w:start w:val="1"/>
      <w:numFmt w:val="decimal"/>
      <w:lvlText w:val="%7)"/>
      <w:lvlJc w:val="left"/>
      <w:pPr>
        <w:tabs>
          <w:tab w:val="num" w:pos="785"/>
        </w:tabs>
        <w:ind w:left="785" w:hanging="360"/>
      </w:pPr>
      <w:rPr>
        <w:rFonts w:ascii="Times New Roman" w:eastAsia="Arial Unicode MS" w:hAnsi="Times New Roman" w:cs="Times New Roman"/>
        <w:b w:val="0"/>
        <w:sz w:val="22"/>
        <w:szCs w:val="22"/>
      </w:rPr>
    </w:lvl>
    <w:lvl w:ilvl="7">
      <w:start w:val="1"/>
      <w:numFmt w:val="decimal"/>
      <w:lvlText w:val="%8."/>
      <w:lvlJc w:val="left"/>
      <w:pPr>
        <w:tabs>
          <w:tab w:val="num" w:pos="360"/>
        </w:tabs>
        <w:ind w:left="360" w:hanging="360"/>
      </w:pPr>
      <w:rPr>
        <w:rFonts w:ascii="Symbol" w:hAnsi="Symbol" w:cs="Symbol"/>
        <w:bCs/>
        <w:color w:val="000000"/>
        <w:sz w:val="22"/>
        <w:szCs w:val="22"/>
      </w:rPr>
    </w:lvl>
    <w:lvl w:ilvl="8">
      <w:start w:val="1"/>
      <w:numFmt w:val="decimal"/>
      <w:lvlText w:val="%9."/>
      <w:lvlJc w:val="left"/>
      <w:pPr>
        <w:tabs>
          <w:tab w:val="num" w:pos="360"/>
        </w:tabs>
        <w:ind w:left="360" w:hanging="360"/>
      </w:pPr>
      <w:rPr>
        <w:rFonts w:ascii="Symbol" w:hAnsi="Symbol" w:cs="Symbol"/>
        <w:bCs/>
        <w:color w:val="000000"/>
        <w:sz w:val="22"/>
        <w:szCs w:val="22"/>
      </w:rPr>
    </w:lvl>
  </w:abstractNum>
  <w:abstractNum w:abstractNumId="6" w15:restartNumberingAfterBreak="0">
    <w:nsid w:val="0000000D"/>
    <w:multiLevelType w:val="multilevel"/>
    <w:tmpl w:val="E4D8D54A"/>
    <w:name w:val="WW8Num13"/>
    <w:lvl w:ilvl="0">
      <w:start w:val="1"/>
      <w:numFmt w:val="decimal"/>
      <w:lvlText w:val="%1)"/>
      <w:lvlJc w:val="left"/>
      <w:pPr>
        <w:tabs>
          <w:tab w:val="num" w:pos="1069"/>
        </w:tabs>
        <w:ind w:left="1069" w:hanging="360"/>
      </w:pPr>
      <w:rPr>
        <w:rFonts w:ascii="Times New Roman" w:hAnsi="Times New Roman" w:cs="Times New Roman" w:hint="default"/>
      </w:rPr>
    </w:lvl>
    <w:lvl w:ilvl="1">
      <w:start w:val="3"/>
      <w:numFmt w:val="lowerLetter"/>
      <w:lvlText w:val="%2)"/>
      <w:lvlJc w:val="left"/>
      <w:pPr>
        <w:tabs>
          <w:tab w:val="num" w:pos="1429"/>
        </w:tabs>
        <w:ind w:left="1429" w:hanging="360"/>
      </w:pPr>
      <w:rPr>
        <w:rFonts w:ascii="StarSymbol" w:hAnsi="StarSymbol" w:cs="StarSymbol"/>
      </w:rPr>
    </w:lvl>
    <w:lvl w:ilvl="2">
      <w:start w:val="1"/>
      <w:numFmt w:val="lowerRoman"/>
      <w:lvlText w:val="%3)"/>
      <w:lvlJc w:val="left"/>
      <w:pPr>
        <w:tabs>
          <w:tab w:val="num" w:pos="1789"/>
        </w:tabs>
        <w:ind w:left="1789" w:hanging="360"/>
      </w:pPr>
      <w:rPr>
        <w:rFonts w:ascii="StarSymbol" w:hAnsi="StarSymbol" w:cs="StarSymbol"/>
      </w:rPr>
    </w:lvl>
    <w:lvl w:ilvl="3">
      <w:start w:val="1"/>
      <w:numFmt w:val="decimal"/>
      <w:lvlText w:val="(%4)"/>
      <w:lvlJc w:val="left"/>
      <w:pPr>
        <w:tabs>
          <w:tab w:val="num" w:pos="2149"/>
        </w:tabs>
        <w:ind w:left="2149" w:hanging="360"/>
      </w:pPr>
      <w:rPr>
        <w:rFonts w:ascii="StarSymbol" w:hAnsi="StarSymbol" w:cs="StarSymbol"/>
      </w:rPr>
    </w:lvl>
    <w:lvl w:ilvl="4">
      <w:start w:val="1"/>
      <w:numFmt w:val="lowerLetter"/>
      <w:lvlText w:val="(%5)"/>
      <w:lvlJc w:val="left"/>
      <w:pPr>
        <w:tabs>
          <w:tab w:val="num" w:pos="2509"/>
        </w:tabs>
        <w:ind w:left="2509" w:hanging="360"/>
      </w:pPr>
      <w:rPr>
        <w:rFonts w:ascii="StarSymbol" w:hAnsi="StarSymbol" w:cs="StarSymbol"/>
      </w:rPr>
    </w:lvl>
    <w:lvl w:ilvl="5">
      <w:start w:val="1"/>
      <w:numFmt w:val="lowerRoman"/>
      <w:lvlText w:val="(%6)"/>
      <w:lvlJc w:val="left"/>
      <w:pPr>
        <w:tabs>
          <w:tab w:val="num" w:pos="2869"/>
        </w:tabs>
        <w:ind w:left="2869" w:hanging="360"/>
      </w:pPr>
      <w:rPr>
        <w:rFonts w:ascii="StarSymbol" w:hAnsi="StarSymbol" w:cs="StarSymbol"/>
      </w:rPr>
    </w:lvl>
    <w:lvl w:ilvl="6">
      <w:start w:val="1"/>
      <w:numFmt w:val="decimal"/>
      <w:lvlText w:val="%7."/>
      <w:lvlJc w:val="left"/>
      <w:pPr>
        <w:tabs>
          <w:tab w:val="num" w:pos="3229"/>
        </w:tabs>
        <w:ind w:left="3229" w:hanging="360"/>
      </w:pPr>
      <w:rPr>
        <w:rFonts w:ascii="StarSymbol" w:hAnsi="StarSymbol" w:cs="StarSymbol"/>
      </w:rPr>
    </w:lvl>
    <w:lvl w:ilvl="7">
      <w:start w:val="1"/>
      <w:numFmt w:val="lowerLetter"/>
      <w:lvlText w:val="%8."/>
      <w:lvlJc w:val="left"/>
      <w:pPr>
        <w:tabs>
          <w:tab w:val="num" w:pos="3589"/>
        </w:tabs>
        <w:ind w:left="3589" w:hanging="360"/>
      </w:pPr>
      <w:rPr>
        <w:rFonts w:ascii="StarSymbol" w:hAnsi="StarSymbol" w:cs="StarSymbol"/>
      </w:rPr>
    </w:lvl>
    <w:lvl w:ilvl="8">
      <w:start w:val="1"/>
      <w:numFmt w:val="lowerRoman"/>
      <w:lvlText w:val="%9."/>
      <w:lvlJc w:val="left"/>
      <w:pPr>
        <w:tabs>
          <w:tab w:val="num" w:pos="3949"/>
        </w:tabs>
        <w:ind w:left="3949" w:hanging="360"/>
      </w:pPr>
      <w:rPr>
        <w:rFonts w:ascii="StarSymbol" w:hAnsi="StarSymbol" w:cs="StarSymbol"/>
      </w:rPr>
    </w:lvl>
  </w:abstractNum>
  <w:abstractNum w:abstractNumId="7" w15:restartNumberingAfterBreak="0">
    <w:nsid w:val="0000000E"/>
    <w:multiLevelType w:val="multilevel"/>
    <w:tmpl w:val="0000000E"/>
    <w:name w:val="WW8Num14"/>
    <w:lvl w:ilvl="0">
      <w:start w:val="1"/>
      <w:numFmt w:val="decimal"/>
      <w:lvlText w:val="%1)"/>
      <w:lvlJc w:val="left"/>
      <w:pPr>
        <w:tabs>
          <w:tab w:val="num" w:pos="786"/>
        </w:tabs>
        <w:ind w:left="786" w:hanging="360"/>
      </w:pPr>
      <w:rPr>
        <w:b w:val="0"/>
        <w:sz w:val="24"/>
        <w:szCs w:val="24"/>
      </w:rPr>
    </w:lvl>
    <w:lvl w:ilvl="1">
      <w:start w:val="1"/>
      <w:numFmt w:val="none"/>
      <w:suff w:val="nothing"/>
      <w:lvlText w:val="1)"/>
      <w:lvlJc w:val="left"/>
      <w:pPr>
        <w:tabs>
          <w:tab w:val="num" w:pos="0"/>
        </w:tabs>
        <w:ind w:left="1146" w:hanging="360"/>
      </w:pPr>
      <w:rPr>
        <w:b w:val="0"/>
        <w:sz w:val="24"/>
        <w:szCs w:val="24"/>
      </w:rPr>
    </w:lvl>
    <w:lvl w:ilvl="2">
      <w:start w:val="1"/>
      <w:numFmt w:val="none"/>
      <w:suff w:val="nothing"/>
      <w:lvlText w:val="2)"/>
      <w:lvlJc w:val="left"/>
      <w:pPr>
        <w:tabs>
          <w:tab w:val="num" w:pos="0"/>
        </w:tabs>
        <w:ind w:left="1506" w:hanging="360"/>
      </w:pPr>
      <w:rPr>
        <w:b w:val="0"/>
        <w:sz w:val="24"/>
        <w:szCs w:val="24"/>
      </w:rPr>
    </w:lvl>
    <w:lvl w:ilvl="3">
      <w:start w:val="1"/>
      <w:numFmt w:val="decimal"/>
      <w:lvlText w:val="(%4)"/>
      <w:lvlJc w:val="left"/>
      <w:pPr>
        <w:tabs>
          <w:tab w:val="num" w:pos="1866"/>
        </w:tabs>
        <w:ind w:left="1866" w:hanging="360"/>
      </w:pPr>
      <w:rPr>
        <w:b w:val="0"/>
        <w:sz w:val="24"/>
        <w:szCs w:val="24"/>
      </w:rPr>
    </w:lvl>
    <w:lvl w:ilvl="4">
      <w:start w:val="1"/>
      <w:numFmt w:val="lowerLetter"/>
      <w:lvlText w:val="(%5)"/>
      <w:lvlJc w:val="left"/>
      <w:pPr>
        <w:tabs>
          <w:tab w:val="num" w:pos="2226"/>
        </w:tabs>
        <w:ind w:left="2226" w:hanging="360"/>
      </w:pPr>
      <w:rPr>
        <w:b w:val="0"/>
        <w:sz w:val="24"/>
        <w:szCs w:val="24"/>
      </w:rPr>
    </w:lvl>
    <w:lvl w:ilvl="5">
      <w:start w:val="1"/>
      <w:numFmt w:val="lowerRoman"/>
      <w:lvlText w:val="(%6)"/>
      <w:lvlJc w:val="left"/>
      <w:pPr>
        <w:tabs>
          <w:tab w:val="num" w:pos="2586"/>
        </w:tabs>
        <w:ind w:left="2586" w:hanging="360"/>
      </w:pPr>
      <w:rPr>
        <w:b w:val="0"/>
        <w:sz w:val="24"/>
        <w:szCs w:val="24"/>
      </w:rPr>
    </w:lvl>
    <w:lvl w:ilvl="6">
      <w:start w:val="1"/>
      <w:numFmt w:val="decimal"/>
      <w:lvlText w:val="%7."/>
      <w:lvlJc w:val="left"/>
      <w:pPr>
        <w:tabs>
          <w:tab w:val="num" w:pos="2946"/>
        </w:tabs>
        <w:ind w:left="2946" w:hanging="360"/>
      </w:pPr>
      <w:rPr>
        <w:b w:val="0"/>
        <w:sz w:val="24"/>
        <w:szCs w:val="24"/>
      </w:rPr>
    </w:lvl>
    <w:lvl w:ilvl="7">
      <w:start w:val="1"/>
      <w:numFmt w:val="lowerLetter"/>
      <w:lvlText w:val="%8."/>
      <w:lvlJc w:val="left"/>
      <w:pPr>
        <w:tabs>
          <w:tab w:val="num" w:pos="3306"/>
        </w:tabs>
        <w:ind w:left="3306" w:hanging="360"/>
      </w:pPr>
      <w:rPr>
        <w:b w:val="0"/>
        <w:sz w:val="24"/>
        <w:szCs w:val="24"/>
      </w:rPr>
    </w:lvl>
    <w:lvl w:ilvl="8">
      <w:start w:val="1"/>
      <w:numFmt w:val="lowerRoman"/>
      <w:lvlText w:val="%9."/>
      <w:lvlJc w:val="left"/>
      <w:pPr>
        <w:tabs>
          <w:tab w:val="num" w:pos="3666"/>
        </w:tabs>
        <w:ind w:left="3666" w:hanging="360"/>
      </w:pPr>
      <w:rPr>
        <w:b w:val="0"/>
        <w:sz w:val="24"/>
        <w:szCs w:val="24"/>
      </w:rPr>
    </w:lvl>
  </w:abstractNum>
  <w:abstractNum w:abstractNumId="8" w15:restartNumberingAfterBreak="0">
    <w:nsid w:val="0000000F"/>
    <w:multiLevelType w:val="multilevel"/>
    <w:tmpl w:val="0000000F"/>
    <w:name w:val="WW8Num15"/>
    <w:lvl w:ilvl="0">
      <w:start w:val="1"/>
      <w:numFmt w:val="decimal"/>
      <w:lvlText w:val="%1)"/>
      <w:lvlJc w:val="left"/>
      <w:pPr>
        <w:tabs>
          <w:tab w:val="num" w:pos="786"/>
        </w:tabs>
        <w:ind w:left="786" w:hanging="360"/>
      </w:pPr>
      <w:rPr>
        <w:b w:val="0"/>
        <w:color w:val="000000"/>
        <w:sz w:val="24"/>
        <w:szCs w:val="24"/>
      </w:rPr>
    </w:lvl>
    <w:lvl w:ilvl="1">
      <w:start w:val="1"/>
      <w:numFmt w:val="none"/>
      <w:suff w:val="nothing"/>
      <w:lvlText w:val="1)"/>
      <w:lvlJc w:val="left"/>
      <w:pPr>
        <w:tabs>
          <w:tab w:val="num" w:pos="0"/>
        </w:tabs>
        <w:ind w:left="1146" w:hanging="360"/>
      </w:pPr>
      <w:rPr>
        <w:b w:val="0"/>
        <w:color w:val="000000"/>
        <w:sz w:val="24"/>
        <w:szCs w:val="24"/>
      </w:rPr>
    </w:lvl>
    <w:lvl w:ilvl="2">
      <w:start w:val="1"/>
      <w:numFmt w:val="none"/>
      <w:suff w:val="nothing"/>
      <w:lvlText w:val="2)"/>
      <w:lvlJc w:val="left"/>
      <w:pPr>
        <w:tabs>
          <w:tab w:val="num" w:pos="0"/>
        </w:tabs>
        <w:ind w:left="1506" w:hanging="360"/>
      </w:pPr>
      <w:rPr>
        <w:b w:val="0"/>
        <w:color w:val="000000"/>
        <w:sz w:val="24"/>
        <w:szCs w:val="24"/>
      </w:rPr>
    </w:lvl>
    <w:lvl w:ilvl="3">
      <w:start w:val="1"/>
      <w:numFmt w:val="decimal"/>
      <w:lvlText w:val="(%4)"/>
      <w:lvlJc w:val="left"/>
      <w:pPr>
        <w:tabs>
          <w:tab w:val="num" w:pos="1866"/>
        </w:tabs>
        <w:ind w:left="1866" w:hanging="360"/>
      </w:pPr>
      <w:rPr>
        <w:b w:val="0"/>
        <w:color w:val="000000"/>
        <w:sz w:val="24"/>
        <w:szCs w:val="24"/>
      </w:rPr>
    </w:lvl>
    <w:lvl w:ilvl="4">
      <w:start w:val="1"/>
      <w:numFmt w:val="lowerLetter"/>
      <w:lvlText w:val="(%5)"/>
      <w:lvlJc w:val="left"/>
      <w:pPr>
        <w:tabs>
          <w:tab w:val="num" w:pos="2226"/>
        </w:tabs>
        <w:ind w:left="2226" w:hanging="360"/>
      </w:pPr>
      <w:rPr>
        <w:b w:val="0"/>
        <w:color w:val="000000"/>
        <w:sz w:val="24"/>
        <w:szCs w:val="24"/>
      </w:rPr>
    </w:lvl>
    <w:lvl w:ilvl="5">
      <w:start w:val="1"/>
      <w:numFmt w:val="lowerRoman"/>
      <w:lvlText w:val="(%6)"/>
      <w:lvlJc w:val="left"/>
      <w:pPr>
        <w:tabs>
          <w:tab w:val="num" w:pos="2586"/>
        </w:tabs>
        <w:ind w:left="2586" w:hanging="360"/>
      </w:pPr>
      <w:rPr>
        <w:b w:val="0"/>
        <w:color w:val="000000"/>
        <w:sz w:val="24"/>
        <w:szCs w:val="24"/>
      </w:rPr>
    </w:lvl>
    <w:lvl w:ilvl="6">
      <w:start w:val="1"/>
      <w:numFmt w:val="decimal"/>
      <w:lvlText w:val="%7."/>
      <w:lvlJc w:val="left"/>
      <w:pPr>
        <w:tabs>
          <w:tab w:val="num" w:pos="2946"/>
        </w:tabs>
        <w:ind w:left="2946" w:hanging="360"/>
      </w:pPr>
      <w:rPr>
        <w:b w:val="0"/>
        <w:color w:val="000000"/>
        <w:sz w:val="24"/>
        <w:szCs w:val="24"/>
      </w:rPr>
    </w:lvl>
    <w:lvl w:ilvl="7">
      <w:start w:val="1"/>
      <w:numFmt w:val="lowerLetter"/>
      <w:lvlText w:val="%8."/>
      <w:lvlJc w:val="left"/>
      <w:pPr>
        <w:tabs>
          <w:tab w:val="num" w:pos="3306"/>
        </w:tabs>
        <w:ind w:left="3306" w:hanging="360"/>
      </w:pPr>
      <w:rPr>
        <w:b w:val="0"/>
        <w:color w:val="000000"/>
        <w:sz w:val="24"/>
        <w:szCs w:val="24"/>
      </w:rPr>
    </w:lvl>
    <w:lvl w:ilvl="8">
      <w:start w:val="1"/>
      <w:numFmt w:val="lowerRoman"/>
      <w:lvlText w:val="%9."/>
      <w:lvlJc w:val="left"/>
      <w:pPr>
        <w:tabs>
          <w:tab w:val="num" w:pos="3666"/>
        </w:tabs>
        <w:ind w:left="3666" w:hanging="360"/>
      </w:pPr>
      <w:rPr>
        <w:b w:val="0"/>
        <w:color w:val="000000"/>
        <w:sz w:val="24"/>
        <w:szCs w:val="24"/>
      </w:rPr>
    </w:lvl>
  </w:abstractNum>
  <w:abstractNum w:abstractNumId="9" w15:restartNumberingAfterBreak="0">
    <w:nsid w:val="00000010"/>
    <w:multiLevelType w:val="multilevel"/>
    <w:tmpl w:val="74B00DE6"/>
    <w:name w:val="WW8Num16"/>
    <w:lvl w:ilvl="0">
      <w:start w:val="1"/>
      <w:numFmt w:val="decimal"/>
      <w:lvlText w:val="%1)"/>
      <w:lvlJc w:val="left"/>
      <w:pPr>
        <w:tabs>
          <w:tab w:val="num" w:pos="0"/>
        </w:tabs>
        <w:ind w:left="720" w:hanging="360"/>
      </w:pPr>
      <w:rPr>
        <w:b w:val="0"/>
        <w:bCs/>
        <w:sz w:val="24"/>
        <w:szCs w:val="24"/>
      </w:rPr>
    </w:lvl>
    <w:lvl w:ilvl="1">
      <w:start w:val="1"/>
      <w:numFmt w:val="decimal"/>
      <w:lvlText w:val="%2."/>
      <w:lvlJc w:val="left"/>
      <w:pPr>
        <w:tabs>
          <w:tab w:val="num" w:pos="360"/>
        </w:tabs>
        <w:ind w:left="360" w:hanging="360"/>
      </w:pPr>
      <w:rPr>
        <w:rFonts w:cs="Tahoma"/>
        <w:b/>
        <w:bCs/>
        <w:color w:val="000000"/>
        <w:sz w:val="22"/>
        <w:szCs w:val="22"/>
        <w:shd w:val="clear" w:color="auto" w:fill="FFFFFF"/>
      </w:rPr>
    </w:lvl>
    <w:lvl w:ilvl="2">
      <w:start w:val="1"/>
      <w:numFmt w:val="decimal"/>
      <w:lvlText w:val="%3."/>
      <w:lvlJc w:val="left"/>
      <w:pPr>
        <w:tabs>
          <w:tab w:val="num" w:pos="360"/>
        </w:tabs>
        <w:ind w:left="360" w:hanging="360"/>
      </w:pPr>
      <w:rPr>
        <w:rFonts w:cs="Tahoma"/>
        <w:b/>
        <w:bCs/>
        <w:color w:val="000000"/>
        <w:sz w:val="22"/>
        <w:szCs w:val="22"/>
        <w:shd w:val="clear" w:color="auto" w:fill="FFFFFF"/>
      </w:rPr>
    </w:lvl>
    <w:lvl w:ilvl="3">
      <w:start w:val="2"/>
      <w:numFmt w:val="decimal"/>
      <w:lvlText w:val="%4."/>
      <w:lvlJc w:val="left"/>
      <w:pPr>
        <w:tabs>
          <w:tab w:val="num" w:pos="360"/>
        </w:tabs>
        <w:ind w:left="360" w:hanging="360"/>
      </w:pPr>
      <w:rPr>
        <w:rFonts w:cs="Tahoma"/>
        <w:b/>
        <w:bCs/>
        <w:color w:val="000000"/>
        <w:sz w:val="22"/>
        <w:szCs w:val="22"/>
        <w:shd w:val="clear" w:color="auto" w:fill="FFFFFF"/>
      </w:rPr>
    </w:lvl>
    <w:lvl w:ilvl="4">
      <w:start w:val="5"/>
      <w:numFmt w:val="decimal"/>
      <w:lvlText w:val="%5."/>
      <w:lvlJc w:val="left"/>
      <w:pPr>
        <w:tabs>
          <w:tab w:val="num" w:pos="360"/>
        </w:tabs>
        <w:ind w:left="360" w:hanging="360"/>
      </w:pPr>
      <w:rPr>
        <w:rFonts w:cs="Tahoma"/>
        <w:b/>
        <w:bCs/>
        <w:color w:val="000000"/>
        <w:sz w:val="22"/>
        <w:szCs w:val="22"/>
        <w:shd w:val="clear" w:color="auto" w:fill="FFFFFF"/>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1"/>
    <w:multiLevelType w:val="multilevel"/>
    <w:tmpl w:val="7AC8D5BA"/>
    <w:name w:val="WW8Num17"/>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360"/>
        </w:tabs>
        <w:ind w:left="360" w:hanging="360"/>
      </w:pPr>
      <w:rPr>
        <w:rFonts w:ascii="Times New Roman" w:hAnsi="Times New Roman" w:cs="Times New Roman" w:hint="default"/>
        <w:sz w:val="22"/>
        <w:szCs w:val="22"/>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rPr>
        <w:color w:val="000000"/>
        <w:sz w:val="22"/>
        <w:szCs w:val="22"/>
      </w:rPr>
    </w:lvl>
    <w:lvl w:ilvl="4">
      <w:start w:val="1"/>
      <w:numFmt w:val="decimal"/>
      <w:lvlText w:val="%5."/>
      <w:lvlJc w:val="left"/>
      <w:pPr>
        <w:tabs>
          <w:tab w:val="num" w:pos="360"/>
        </w:tabs>
        <w:ind w:left="3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singleLevel"/>
    <w:tmpl w:val="A4BE90F4"/>
    <w:name w:val="WW8Num18"/>
    <w:lvl w:ilvl="0">
      <w:start w:val="1"/>
      <w:numFmt w:val="decimal"/>
      <w:lvlText w:val="%1."/>
      <w:lvlJc w:val="left"/>
      <w:pPr>
        <w:tabs>
          <w:tab w:val="num" w:pos="786"/>
        </w:tabs>
        <w:ind w:left="786" w:hanging="360"/>
      </w:pPr>
      <w:rPr>
        <w:rFonts w:cs="Tahoma"/>
        <w:b w:val="0"/>
        <w:strike w:val="0"/>
        <w:dstrike w:val="0"/>
        <w:color w:val="000000"/>
        <w:sz w:val="24"/>
        <w:szCs w:val="24"/>
        <w:u w:val="none"/>
        <w:effect w:val="none"/>
      </w:rPr>
    </w:lvl>
  </w:abstractNum>
  <w:abstractNum w:abstractNumId="12" w15:restartNumberingAfterBreak="0">
    <w:nsid w:val="0000001D"/>
    <w:multiLevelType w:val="singleLevel"/>
    <w:tmpl w:val="5E86979C"/>
    <w:name w:val="WW8Num29"/>
    <w:lvl w:ilvl="0">
      <w:start w:val="1"/>
      <w:numFmt w:val="lowerLetter"/>
      <w:lvlText w:val="%1."/>
      <w:lvlJc w:val="left"/>
      <w:pPr>
        <w:tabs>
          <w:tab w:val="num" w:pos="453"/>
        </w:tabs>
        <w:ind w:left="453" w:hanging="453"/>
      </w:pPr>
      <w:rPr>
        <w:b w:val="0"/>
        <w:color w:val="000000"/>
        <w:sz w:val="24"/>
        <w:szCs w:val="24"/>
      </w:rPr>
    </w:lvl>
  </w:abstractNum>
  <w:abstractNum w:abstractNumId="13" w15:restartNumberingAfterBreak="0">
    <w:nsid w:val="09570769"/>
    <w:multiLevelType w:val="hybridMultilevel"/>
    <w:tmpl w:val="6F688BFA"/>
    <w:lvl w:ilvl="0" w:tplc="793EC814">
      <w:start w:val="1"/>
      <w:numFmt w:val="decimal"/>
      <w:lvlText w:val="%1."/>
      <w:lvlJc w:val="left"/>
      <w:pPr>
        <w:tabs>
          <w:tab w:val="num" w:pos="360"/>
        </w:tabs>
        <w:ind w:left="360" w:hanging="360"/>
      </w:pPr>
      <w:rPr>
        <w:sz w:val="28"/>
        <w:szCs w:val="28"/>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4" w15:restartNumberingAfterBreak="0">
    <w:nsid w:val="0D8845D6"/>
    <w:multiLevelType w:val="hybridMultilevel"/>
    <w:tmpl w:val="024EDE40"/>
    <w:lvl w:ilvl="0" w:tplc="D962FD42">
      <w:start w:val="2"/>
      <w:numFmt w:val="decimal"/>
      <w:lvlText w:val="%1."/>
      <w:lvlJc w:val="left"/>
      <w:pPr>
        <w:tabs>
          <w:tab w:val="num" w:pos="360"/>
        </w:tabs>
        <w:ind w:left="360" w:hanging="360"/>
      </w:pPr>
      <w:rPr>
        <w:b/>
        <w:sz w:val="28"/>
        <w:szCs w:val="28"/>
      </w:rPr>
    </w:lvl>
    <w:lvl w:ilvl="1" w:tplc="04150019">
      <w:start w:val="1"/>
      <w:numFmt w:val="lowerLetter"/>
      <w:lvlText w:val="%2."/>
      <w:lvlJc w:val="left"/>
      <w:pPr>
        <w:tabs>
          <w:tab w:val="num" w:pos="300"/>
        </w:tabs>
        <w:ind w:left="300" w:hanging="360"/>
      </w:pPr>
    </w:lvl>
    <w:lvl w:ilvl="2" w:tplc="0415001B">
      <w:start w:val="1"/>
      <w:numFmt w:val="lowerRoman"/>
      <w:lvlText w:val="%3."/>
      <w:lvlJc w:val="right"/>
      <w:pPr>
        <w:tabs>
          <w:tab w:val="num" w:pos="1020"/>
        </w:tabs>
        <w:ind w:left="1020" w:hanging="180"/>
      </w:pPr>
    </w:lvl>
    <w:lvl w:ilvl="3" w:tplc="0415000F">
      <w:start w:val="1"/>
      <w:numFmt w:val="decimal"/>
      <w:lvlText w:val="%4."/>
      <w:lvlJc w:val="left"/>
      <w:pPr>
        <w:tabs>
          <w:tab w:val="num" w:pos="1740"/>
        </w:tabs>
        <w:ind w:left="1740" w:hanging="360"/>
      </w:pPr>
    </w:lvl>
    <w:lvl w:ilvl="4" w:tplc="04150019">
      <w:start w:val="1"/>
      <w:numFmt w:val="lowerLetter"/>
      <w:lvlText w:val="%5."/>
      <w:lvlJc w:val="left"/>
      <w:pPr>
        <w:tabs>
          <w:tab w:val="num" w:pos="2460"/>
        </w:tabs>
        <w:ind w:left="2460" w:hanging="360"/>
      </w:pPr>
    </w:lvl>
    <w:lvl w:ilvl="5" w:tplc="0415001B">
      <w:start w:val="1"/>
      <w:numFmt w:val="lowerRoman"/>
      <w:lvlText w:val="%6."/>
      <w:lvlJc w:val="right"/>
      <w:pPr>
        <w:tabs>
          <w:tab w:val="num" w:pos="3180"/>
        </w:tabs>
        <w:ind w:left="3180" w:hanging="180"/>
      </w:pPr>
    </w:lvl>
    <w:lvl w:ilvl="6" w:tplc="0415000F">
      <w:start w:val="1"/>
      <w:numFmt w:val="decimal"/>
      <w:lvlText w:val="%7."/>
      <w:lvlJc w:val="left"/>
      <w:pPr>
        <w:tabs>
          <w:tab w:val="num" w:pos="3900"/>
        </w:tabs>
        <w:ind w:left="3900" w:hanging="360"/>
      </w:pPr>
    </w:lvl>
    <w:lvl w:ilvl="7" w:tplc="04150019">
      <w:start w:val="1"/>
      <w:numFmt w:val="lowerLetter"/>
      <w:lvlText w:val="%8."/>
      <w:lvlJc w:val="left"/>
      <w:pPr>
        <w:tabs>
          <w:tab w:val="num" w:pos="4620"/>
        </w:tabs>
        <w:ind w:left="4620" w:hanging="360"/>
      </w:pPr>
    </w:lvl>
    <w:lvl w:ilvl="8" w:tplc="0415001B">
      <w:start w:val="1"/>
      <w:numFmt w:val="lowerRoman"/>
      <w:lvlText w:val="%9."/>
      <w:lvlJc w:val="right"/>
      <w:pPr>
        <w:tabs>
          <w:tab w:val="num" w:pos="5340"/>
        </w:tabs>
        <w:ind w:left="5340" w:hanging="180"/>
      </w:pPr>
    </w:lvl>
  </w:abstractNum>
  <w:abstractNum w:abstractNumId="15" w15:restartNumberingAfterBreak="0">
    <w:nsid w:val="0DDA2834"/>
    <w:multiLevelType w:val="multilevel"/>
    <w:tmpl w:val="3B22E20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AE1E1E"/>
    <w:multiLevelType w:val="hybridMultilevel"/>
    <w:tmpl w:val="A70C02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506300"/>
    <w:multiLevelType w:val="hybridMultilevel"/>
    <w:tmpl w:val="8C447292"/>
    <w:lvl w:ilvl="0" w:tplc="5C163CE4">
      <w:start w:val="1"/>
      <w:numFmt w:val="bullet"/>
      <w:lvlText w:val="-"/>
      <w:lvlJc w:val="left"/>
      <w:pPr>
        <w:ind w:left="912" w:hanging="360"/>
      </w:pPr>
      <w:rPr>
        <w:rFonts w:ascii="Symbol" w:hAnsi="Symbol" w:hint="default"/>
      </w:rPr>
    </w:lvl>
    <w:lvl w:ilvl="1" w:tplc="04150003">
      <w:start w:val="1"/>
      <w:numFmt w:val="bullet"/>
      <w:lvlText w:val="o"/>
      <w:lvlJc w:val="left"/>
      <w:pPr>
        <w:ind w:left="1632" w:hanging="360"/>
      </w:pPr>
      <w:rPr>
        <w:rFonts w:ascii="Courier New" w:hAnsi="Courier New" w:cs="Courier New" w:hint="default"/>
      </w:rPr>
    </w:lvl>
    <w:lvl w:ilvl="2" w:tplc="04150005">
      <w:start w:val="1"/>
      <w:numFmt w:val="bullet"/>
      <w:lvlText w:val=""/>
      <w:lvlJc w:val="left"/>
      <w:pPr>
        <w:ind w:left="2352" w:hanging="360"/>
      </w:pPr>
      <w:rPr>
        <w:rFonts w:ascii="Wingdings" w:hAnsi="Wingdings" w:hint="default"/>
      </w:rPr>
    </w:lvl>
    <w:lvl w:ilvl="3" w:tplc="04150001">
      <w:start w:val="1"/>
      <w:numFmt w:val="bullet"/>
      <w:lvlText w:val=""/>
      <w:lvlJc w:val="left"/>
      <w:pPr>
        <w:ind w:left="3072" w:hanging="360"/>
      </w:pPr>
      <w:rPr>
        <w:rFonts w:ascii="Symbol" w:hAnsi="Symbol" w:hint="default"/>
      </w:rPr>
    </w:lvl>
    <w:lvl w:ilvl="4" w:tplc="04150003">
      <w:start w:val="1"/>
      <w:numFmt w:val="bullet"/>
      <w:lvlText w:val="o"/>
      <w:lvlJc w:val="left"/>
      <w:pPr>
        <w:ind w:left="3792" w:hanging="360"/>
      </w:pPr>
      <w:rPr>
        <w:rFonts w:ascii="Courier New" w:hAnsi="Courier New" w:cs="Courier New" w:hint="default"/>
      </w:rPr>
    </w:lvl>
    <w:lvl w:ilvl="5" w:tplc="04150005">
      <w:start w:val="1"/>
      <w:numFmt w:val="bullet"/>
      <w:lvlText w:val=""/>
      <w:lvlJc w:val="left"/>
      <w:pPr>
        <w:ind w:left="4512" w:hanging="360"/>
      </w:pPr>
      <w:rPr>
        <w:rFonts w:ascii="Wingdings" w:hAnsi="Wingdings" w:hint="default"/>
      </w:rPr>
    </w:lvl>
    <w:lvl w:ilvl="6" w:tplc="04150001">
      <w:start w:val="1"/>
      <w:numFmt w:val="bullet"/>
      <w:lvlText w:val=""/>
      <w:lvlJc w:val="left"/>
      <w:pPr>
        <w:ind w:left="5232" w:hanging="360"/>
      </w:pPr>
      <w:rPr>
        <w:rFonts w:ascii="Symbol" w:hAnsi="Symbol" w:hint="default"/>
      </w:rPr>
    </w:lvl>
    <w:lvl w:ilvl="7" w:tplc="04150003">
      <w:start w:val="1"/>
      <w:numFmt w:val="bullet"/>
      <w:lvlText w:val="o"/>
      <w:lvlJc w:val="left"/>
      <w:pPr>
        <w:ind w:left="5952" w:hanging="360"/>
      </w:pPr>
      <w:rPr>
        <w:rFonts w:ascii="Courier New" w:hAnsi="Courier New" w:cs="Courier New" w:hint="default"/>
      </w:rPr>
    </w:lvl>
    <w:lvl w:ilvl="8" w:tplc="04150005">
      <w:start w:val="1"/>
      <w:numFmt w:val="bullet"/>
      <w:lvlText w:val=""/>
      <w:lvlJc w:val="left"/>
      <w:pPr>
        <w:ind w:left="6672" w:hanging="360"/>
      </w:pPr>
      <w:rPr>
        <w:rFonts w:ascii="Wingdings" w:hAnsi="Wingdings" w:hint="default"/>
      </w:rPr>
    </w:lvl>
  </w:abstractNum>
  <w:abstractNum w:abstractNumId="19" w15:restartNumberingAfterBreak="0">
    <w:nsid w:val="32A470C1"/>
    <w:multiLevelType w:val="hybridMultilevel"/>
    <w:tmpl w:val="FD506DE4"/>
    <w:lvl w:ilvl="0" w:tplc="58A2BF70">
      <w:start w:val="1"/>
      <w:numFmt w:val="lowerLetter"/>
      <w:lvlText w:val="%1)"/>
      <w:lvlJc w:val="left"/>
      <w:pPr>
        <w:tabs>
          <w:tab w:val="num" w:pos="360"/>
        </w:tabs>
        <w:ind w:left="360" w:hanging="360"/>
      </w:pPr>
      <w:rPr>
        <w:rFonts w:ascii="Times New Roman" w:eastAsia="Times New Roman" w:hAnsi="Times New Roman" w:cs="Palatino Linotype"/>
      </w:rPr>
    </w:lvl>
    <w:lvl w:ilvl="1" w:tplc="04150003">
      <w:start w:val="1"/>
      <w:numFmt w:val="bullet"/>
      <w:lvlText w:val="o"/>
      <w:lvlJc w:val="left"/>
      <w:pPr>
        <w:tabs>
          <w:tab w:val="num" w:pos="236"/>
        </w:tabs>
        <w:ind w:left="236" w:hanging="360"/>
      </w:pPr>
      <w:rPr>
        <w:rFonts w:ascii="Courier New" w:hAnsi="Courier New" w:cs="Courier New" w:hint="default"/>
      </w:rPr>
    </w:lvl>
    <w:lvl w:ilvl="2" w:tplc="04150005">
      <w:start w:val="1"/>
      <w:numFmt w:val="bullet"/>
      <w:lvlText w:val=""/>
      <w:lvlJc w:val="left"/>
      <w:pPr>
        <w:tabs>
          <w:tab w:val="num" w:pos="956"/>
        </w:tabs>
        <w:ind w:left="956" w:hanging="360"/>
      </w:pPr>
      <w:rPr>
        <w:rFonts w:ascii="Wingdings" w:hAnsi="Wingdings" w:hint="default"/>
      </w:rPr>
    </w:lvl>
    <w:lvl w:ilvl="3" w:tplc="04150001">
      <w:start w:val="1"/>
      <w:numFmt w:val="bullet"/>
      <w:lvlText w:val=""/>
      <w:lvlJc w:val="left"/>
      <w:pPr>
        <w:tabs>
          <w:tab w:val="num" w:pos="1676"/>
        </w:tabs>
        <w:ind w:left="1676" w:hanging="360"/>
      </w:pPr>
      <w:rPr>
        <w:rFonts w:ascii="Symbol" w:hAnsi="Symbol" w:hint="default"/>
      </w:rPr>
    </w:lvl>
    <w:lvl w:ilvl="4" w:tplc="04150003">
      <w:start w:val="1"/>
      <w:numFmt w:val="bullet"/>
      <w:lvlText w:val="o"/>
      <w:lvlJc w:val="left"/>
      <w:pPr>
        <w:tabs>
          <w:tab w:val="num" w:pos="2396"/>
        </w:tabs>
        <w:ind w:left="2396" w:hanging="360"/>
      </w:pPr>
      <w:rPr>
        <w:rFonts w:ascii="Courier New" w:hAnsi="Courier New" w:cs="Courier New" w:hint="default"/>
      </w:rPr>
    </w:lvl>
    <w:lvl w:ilvl="5" w:tplc="04150005">
      <w:start w:val="1"/>
      <w:numFmt w:val="bullet"/>
      <w:lvlText w:val=""/>
      <w:lvlJc w:val="left"/>
      <w:pPr>
        <w:tabs>
          <w:tab w:val="num" w:pos="3116"/>
        </w:tabs>
        <w:ind w:left="3116" w:hanging="360"/>
      </w:pPr>
      <w:rPr>
        <w:rFonts w:ascii="Wingdings" w:hAnsi="Wingdings" w:hint="default"/>
      </w:rPr>
    </w:lvl>
    <w:lvl w:ilvl="6" w:tplc="04150001">
      <w:start w:val="1"/>
      <w:numFmt w:val="bullet"/>
      <w:lvlText w:val=""/>
      <w:lvlJc w:val="left"/>
      <w:pPr>
        <w:tabs>
          <w:tab w:val="num" w:pos="3836"/>
        </w:tabs>
        <w:ind w:left="3836" w:hanging="360"/>
      </w:pPr>
      <w:rPr>
        <w:rFonts w:ascii="Symbol" w:hAnsi="Symbol" w:hint="default"/>
      </w:rPr>
    </w:lvl>
    <w:lvl w:ilvl="7" w:tplc="04150003">
      <w:start w:val="1"/>
      <w:numFmt w:val="bullet"/>
      <w:lvlText w:val="o"/>
      <w:lvlJc w:val="left"/>
      <w:pPr>
        <w:tabs>
          <w:tab w:val="num" w:pos="4556"/>
        </w:tabs>
        <w:ind w:left="4556" w:hanging="360"/>
      </w:pPr>
      <w:rPr>
        <w:rFonts w:ascii="Courier New" w:hAnsi="Courier New" w:cs="Courier New" w:hint="default"/>
      </w:rPr>
    </w:lvl>
    <w:lvl w:ilvl="8" w:tplc="04150005">
      <w:start w:val="1"/>
      <w:numFmt w:val="bullet"/>
      <w:lvlText w:val=""/>
      <w:lvlJc w:val="left"/>
      <w:pPr>
        <w:tabs>
          <w:tab w:val="num" w:pos="5276"/>
        </w:tabs>
        <w:ind w:left="5276" w:hanging="360"/>
      </w:pPr>
      <w:rPr>
        <w:rFonts w:ascii="Wingdings" w:hAnsi="Wingdings" w:hint="default"/>
      </w:rPr>
    </w:lvl>
  </w:abstractNum>
  <w:abstractNum w:abstractNumId="20" w15:restartNumberingAfterBreak="0">
    <w:nsid w:val="3CF118A1"/>
    <w:multiLevelType w:val="hybridMultilevel"/>
    <w:tmpl w:val="CCD21884"/>
    <w:lvl w:ilvl="0" w:tplc="CEAAD11E">
      <w:start w:val="3"/>
      <w:numFmt w:val="decimal"/>
      <w:lvlText w:val="%1."/>
      <w:lvlJc w:val="left"/>
      <w:pPr>
        <w:tabs>
          <w:tab w:val="num" w:pos="360"/>
        </w:tabs>
        <w:ind w:left="360" w:hanging="360"/>
      </w:pPr>
      <w:rPr>
        <w:b/>
        <w:sz w:val="28"/>
        <w:szCs w:val="28"/>
      </w:rPr>
    </w:lvl>
    <w:lvl w:ilvl="1" w:tplc="04150019">
      <w:start w:val="1"/>
      <w:numFmt w:val="lowerLetter"/>
      <w:lvlText w:val="%2."/>
      <w:lvlJc w:val="left"/>
      <w:pPr>
        <w:tabs>
          <w:tab w:val="num" w:pos="60"/>
        </w:tabs>
        <w:ind w:left="60" w:hanging="360"/>
      </w:pPr>
    </w:lvl>
    <w:lvl w:ilvl="2" w:tplc="0415001B">
      <w:start w:val="1"/>
      <w:numFmt w:val="lowerRoman"/>
      <w:lvlText w:val="%3."/>
      <w:lvlJc w:val="right"/>
      <w:pPr>
        <w:tabs>
          <w:tab w:val="num" w:pos="780"/>
        </w:tabs>
        <w:ind w:left="780" w:hanging="180"/>
      </w:pPr>
    </w:lvl>
    <w:lvl w:ilvl="3" w:tplc="0415000F">
      <w:start w:val="1"/>
      <w:numFmt w:val="decimal"/>
      <w:lvlText w:val="%4."/>
      <w:lvlJc w:val="left"/>
      <w:pPr>
        <w:tabs>
          <w:tab w:val="num" w:pos="1500"/>
        </w:tabs>
        <w:ind w:left="1500" w:hanging="360"/>
      </w:pPr>
    </w:lvl>
    <w:lvl w:ilvl="4" w:tplc="04150019">
      <w:start w:val="1"/>
      <w:numFmt w:val="lowerLetter"/>
      <w:lvlText w:val="%5."/>
      <w:lvlJc w:val="left"/>
      <w:pPr>
        <w:tabs>
          <w:tab w:val="num" w:pos="2220"/>
        </w:tabs>
        <w:ind w:left="2220" w:hanging="360"/>
      </w:pPr>
    </w:lvl>
    <w:lvl w:ilvl="5" w:tplc="0415001B">
      <w:start w:val="1"/>
      <w:numFmt w:val="lowerRoman"/>
      <w:lvlText w:val="%6."/>
      <w:lvlJc w:val="right"/>
      <w:pPr>
        <w:tabs>
          <w:tab w:val="num" w:pos="2940"/>
        </w:tabs>
        <w:ind w:left="2940" w:hanging="180"/>
      </w:pPr>
    </w:lvl>
    <w:lvl w:ilvl="6" w:tplc="0415000F">
      <w:start w:val="1"/>
      <w:numFmt w:val="decimal"/>
      <w:lvlText w:val="%7."/>
      <w:lvlJc w:val="left"/>
      <w:pPr>
        <w:tabs>
          <w:tab w:val="num" w:pos="3660"/>
        </w:tabs>
        <w:ind w:left="3660" w:hanging="360"/>
      </w:pPr>
    </w:lvl>
    <w:lvl w:ilvl="7" w:tplc="04150019">
      <w:start w:val="1"/>
      <w:numFmt w:val="lowerLetter"/>
      <w:lvlText w:val="%8."/>
      <w:lvlJc w:val="left"/>
      <w:pPr>
        <w:tabs>
          <w:tab w:val="num" w:pos="4380"/>
        </w:tabs>
        <w:ind w:left="4380" w:hanging="360"/>
      </w:pPr>
    </w:lvl>
    <w:lvl w:ilvl="8" w:tplc="0415001B">
      <w:start w:val="1"/>
      <w:numFmt w:val="lowerRoman"/>
      <w:lvlText w:val="%9."/>
      <w:lvlJc w:val="right"/>
      <w:pPr>
        <w:tabs>
          <w:tab w:val="num" w:pos="5100"/>
        </w:tabs>
        <w:ind w:left="5100" w:hanging="180"/>
      </w:pPr>
    </w:lvl>
  </w:abstractNum>
  <w:abstractNum w:abstractNumId="21" w15:restartNumberingAfterBreak="0">
    <w:nsid w:val="3F6A02A7"/>
    <w:multiLevelType w:val="hybridMultilevel"/>
    <w:tmpl w:val="C56431A8"/>
    <w:lvl w:ilvl="0" w:tplc="5C163CE4">
      <w:start w:val="1"/>
      <w:numFmt w:val="bullet"/>
      <w:lvlText w:val="-"/>
      <w:lvlJc w:val="left"/>
      <w:pPr>
        <w:ind w:left="861" w:hanging="360"/>
      </w:pPr>
      <w:rPr>
        <w:rFonts w:ascii="Symbol" w:hAnsi="Symbol" w:hint="default"/>
      </w:rPr>
    </w:lvl>
    <w:lvl w:ilvl="1" w:tplc="04150003">
      <w:start w:val="1"/>
      <w:numFmt w:val="bullet"/>
      <w:lvlText w:val="o"/>
      <w:lvlJc w:val="left"/>
      <w:pPr>
        <w:ind w:left="1581" w:hanging="360"/>
      </w:pPr>
      <w:rPr>
        <w:rFonts w:ascii="Courier New" w:hAnsi="Courier New" w:cs="Courier New" w:hint="default"/>
      </w:rPr>
    </w:lvl>
    <w:lvl w:ilvl="2" w:tplc="04150005">
      <w:start w:val="1"/>
      <w:numFmt w:val="bullet"/>
      <w:lvlText w:val=""/>
      <w:lvlJc w:val="left"/>
      <w:pPr>
        <w:ind w:left="2301" w:hanging="360"/>
      </w:pPr>
      <w:rPr>
        <w:rFonts w:ascii="Wingdings" w:hAnsi="Wingdings" w:hint="default"/>
      </w:rPr>
    </w:lvl>
    <w:lvl w:ilvl="3" w:tplc="04150001">
      <w:start w:val="1"/>
      <w:numFmt w:val="bullet"/>
      <w:lvlText w:val=""/>
      <w:lvlJc w:val="left"/>
      <w:pPr>
        <w:ind w:left="3021" w:hanging="360"/>
      </w:pPr>
      <w:rPr>
        <w:rFonts w:ascii="Symbol" w:hAnsi="Symbol" w:hint="default"/>
      </w:rPr>
    </w:lvl>
    <w:lvl w:ilvl="4" w:tplc="04150003">
      <w:start w:val="1"/>
      <w:numFmt w:val="bullet"/>
      <w:lvlText w:val="o"/>
      <w:lvlJc w:val="left"/>
      <w:pPr>
        <w:ind w:left="3741" w:hanging="360"/>
      </w:pPr>
      <w:rPr>
        <w:rFonts w:ascii="Courier New" w:hAnsi="Courier New" w:cs="Courier New" w:hint="default"/>
      </w:rPr>
    </w:lvl>
    <w:lvl w:ilvl="5" w:tplc="04150005">
      <w:start w:val="1"/>
      <w:numFmt w:val="bullet"/>
      <w:lvlText w:val=""/>
      <w:lvlJc w:val="left"/>
      <w:pPr>
        <w:ind w:left="4461" w:hanging="360"/>
      </w:pPr>
      <w:rPr>
        <w:rFonts w:ascii="Wingdings" w:hAnsi="Wingdings" w:hint="default"/>
      </w:rPr>
    </w:lvl>
    <w:lvl w:ilvl="6" w:tplc="04150001">
      <w:start w:val="1"/>
      <w:numFmt w:val="bullet"/>
      <w:lvlText w:val=""/>
      <w:lvlJc w:val="left"/>
      <w:pPr>
        <w:ind w:left="5181" w:hanging="360"/>
      </w:pPr>
      <w:rPr>
        <w:rFonts w:ascii="Symbol" w:hAnsi="Symbol" w:hint="default"/>
      </w:rPr>
    </w:lvl>
    <w:lvl w:ilvl="7" w:tplc="04150003">
      <w:start w:val="1"/>
      <w:numFmt w:val="bullet"/>
      <w:lvlText w:val="o"/>
      <w:lvlJc w:val="left"/>
      <w:pPr>
        <w:ind w:left="5901" w:hanging="360"/>
      </w:pPr>
      <w:rPr>
        <w:rFonts w:ascii="Courier New" w:hAnsi="Courier New" w:cs="Courier New" w:hint="default"/>
      </w:rPr>
    </w:lvl>
    <w:lvl w:ilvl="8" w:tplc="04150005">
      <w:start w:val="1"/>
      <w:numFmt w:val="bullet"/>
      <w:lvlText w:val=""/>
      <w:lvlJc w:val="left"/>
      <w:pPr>
        <w:ind w:left="6621"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3" w15:restartNumberingAfterBreak="0">
    <w:nsid w:val="45B1689A"/>
    <w:multiLevelType w:val="multilevel"/>
    <w:tmpl w:val="2D825B56"/>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B025C65"/>
    <w:multiLevelType w:val="multilevel"/>
    <w:tmpl w:val="D0F8657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E1C4C89"/>
    <w:multiLevelType w:val="hybridMultilevel"/>
    <w:tmpl w:val="40A2F4CE"/>
    <w:lvl w:ilvl="0" w:tplc="08F26F40">
      <w:start w:val="1"/>
      <w:numFmt w:val="lowerLetter"/>
      <w:lvlText w:val="%1)"/>
      <w:lvlJc w:val="left"/>
      <w:pPr>
        <w:tabs>
          <w:tab w:val="num" w:pos="360"/>
        </w:tabs>
        <w:ind w:left="360" w:hanging="360"/>
      </w:pPr>
      <w:rPr>
        <w:rFonts w:ascii="Times New Roman" w:eastAsia="Times New Roman" w:hAnsi="Times New Roman" w:cs="Palatino Linotype"/>
        <w:strike w:val="0"/>
        <w:dstrike w:val="0"/>
        <w:color w:val="auto"/>
        <w:u w:val="none"/>
        <w:effect w:val="none"/>
      </w:rPr>
    </w:lvl>
    <w:lvl w:ilvl="1" w:tplc="04150003">
      <w:start w:val="1"/>
      <w:numFmt w:val="bullet"/>
      <w:lvlText w:val="o"/>
      <w:lvlJc w:val="left"/>
      <w:pPr>
        <w:tabs>
          <w:tab w:val="num" w:pos="146"/>
        </w:tabs>
        <w:ind w:left="146" w:hanging="360"/>
      </w:pPr>
      <w:rPr>
        <w:rFonts w:ascii="Courier New" w:hAnsi="Courier New" w:cs="Courier New" w:hint="default"/>
      </w:rPr>
    </w:lvl>
    <w:lvl w:ilvl="2" w:tplc="04150005">
      <w:start w:val="1"/>
      <w:numFmt w:val="bullet"/>
      <w:lvlText w:val=""/>
      <w:lvlJc w:val="left"/>
      <w:pPr>
        <w:tabs>
          <w:tab w:val="num" w:pos="866"/>
        </w:tabs>
        <w:ind w:left="866" w:hanging="360"/>
      </w:pPr>
      <w:rPr>
        <w:rFonts w:ascii="Wingdings" w:hAnsi="Wingdings" w:hint="default"/>
      </w:rPr>
    </w:lvl>
    <w:lvl w:ilvl="3" w:tplc="04150001">
      <w:start w:val="1"/>
      <w:numFmt w:val="bullet"/>
      <w:lvlText w:val=""/>
      <w:lvlJc w:val="left"/>
      <w:pPr>
        <w:tabs>
          <w:tab w:val="num" w:pos="1586"/>
        </w:tabs>
        <w:ind w:left="1586" w:hanging="360"/>
      </w:pPr>
      <w:rPr>
        <w:rFonts w:ascii="Symbol" w:hAnsi="Symbol" w:hint="default"/>
      </w:rPr>
    </w:lvl>
    <w:lvl w:ilvl="4" w:tplc="04150003">
      <w:start w:val="1"/>
      <w:numFmt w:val="bullet"/>
      <w:lvlText w:val="o"/>
      <w:lvlJc w:val="left"/>
      <w:pPr>
        <w:tabs>
          <w:tab w:val="num" w:pos="2306"/>
        </w:tabs>
        <w:ind w:left="2306" w:hanging="360"/>
      </w:pPr>
      <w:rPr>
        <w:rFonts w:ascii="Courier New" w:hAnsi="Courier New" w:cs="Courier New" w:hint="default"/>
      </w:rPr>
    </w:lvl>
    <w:lvl w:ilvl="5" w:tplc="04150005">
      <w:start w:val="1"/>
      <w:numFmt w:val="bullet"/>
      <w:lvlText w:val=""/>
      <w:lvlJc w:val="left"/>
      <w:pPr>
        <w:tabs>
          <w:tab w:val="num" w:pos="3026"/>
        </w:tabs>
        <w:ind w:left="3026" w:hanging="360"/>
      </w:pPr>
      <w:rPr>
        <w:rFonts w:ascii="Wingdings" w:hAnsi="Wingdings" w:hint="default"/>
      </w:rPr>
    </w:lvl>
    <w:lvl w:ilvl="6" w:tplc="04150001">
      <w:start w:val="1"/>
      <w:numFmt w:val="bullet"/>
      <w:lvlText w:val=""/>
      <w:lvlJc w:val="left"/>
      <w:pPr>
        <w:tabs>
          <w:tab w:val="num" w:pos="3746"/>
        </w:tabs>
        <w:ind w:left="3746" w:hanging="360"/>
      </w:pPr>
      <w:rPr>
        <w:rFonts w:ascii="Symbol" w:hAnsi="Symbol" w:hint="default"/>
      </w:rPr>
    </w:lvl>
    <w:lvl w:ilvl="7" w:tplc="04150003">
      <w:start w:val="1"/>
      <w:numFmt w:val="bullet"/>
      <w:lvlText w:val="o"/>
      <w:lvlJc w:val="left"/>
      <w:pPr>
        <w:tabs>
          <w:tab w:val="num" w:pos="4466"/>
        </w:tabs>
        <w:ind w:left="4466" w:hanging="360"/>
      </w:pPr>
      <w:rPr>
        <w:rFonts w:ascii="Courier New" w:hAnsi="Courier New" w:cs="Courier New" w:hint="default"/>
      </w:rPr>
    </w:lvl>
    <w:lvl w:ilvl="8" w:tplc="04150005">
      <w:start w:val="1"/>
      <w:numFmt w:val="bullet"/>
      <w:lvlText w:val=""/>
      <w:lvlJc w:val="left"/>
      <w:pPr>
        <w:tabs>
          <w:tab w:val="num" w:pos="5186"/>
        </w:tabs>
        <w:ind w:left="5186" w:hanging="360"/>
      </w:pPr>
      <w:rPr>
        <w:rFonts w:ascii="Wingdings" w:hAnsi="Wingdings" w:hint="default"/>
      </w:rPr>
    </w:lvl>
  </w:abstractNum>
  <w:abstractNum w:abstractNumId="26" w15:restartNumberingAfterBreak="0">
    <w:nsid w:val="54A621A4"/>
    <w:multiLevelType w:val="hybridMultilevel"/>
    <w:tmpl w:val="CEE2661A"/>
    <w:lvl w:ilvl="0" w:tplc="6C6A7EB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2B41FC"/>
    <w:multiLevelType w:val="hybridMultilevel"/>
    <w:tmpl w:val="CC405FB8"/>
    <w:lvl w:ilvl="0" w:tplc="250CC6EA">
      <w:start w:val="1"/>
      <w:numFmt w:val="decimal"/>
      <w:lvlText w:val="%1."/>
      <w:lvlJc w:val="left"/>
      <w:pPr>
        <w:tabs>
          <w:tab w:val="num" w:pos="360"/>
        </w:tabs>
        <w:ind w:left="360" w:hanging="360"/>
      </w:pPr>
    </w:lvl>
    <w:lvl w:ilvl="1" w:tplc="76949626">
      <w:start w:val="1"/>
      <w:numFmt w:val="lowerLetter"/>
      <w:lvlText w:val="%2)"/>
      <w:lvlJc w:val="left"/>
      <w:pPr>
        <w:tabs>
          <w:tab w:val="num" w:pos="502"/>
        </w:tabs>
        <w:ind w:left="502" w:hanging="360"/>
      </w:pPr>
      <w:rPr>
        <w:rFonts w:ascii="Times New Roman" w:eastAsia="Times New Roman" w:hAnsi="Times New Roman" w:cs="Palatino Linotype"/>
      </w:rPr>
    </w:lvl>
    <w:lvl w:ilvl="2" w:tplc="0415001B">
      <w:start w:val="1"/>
      <w:numFmt w:val="lowerRoman"/>
      <w:lvlText w:val="%3."/>
      <w:lvlJc w:val="right"/>
      <w:pPr>
        <w:tabs>
          <w:tab w:val="num" w:pos="808"/>
        </w:tabs>
        <w:ind w:left="808" w:hanging="180"/>
      </w:pPr>
    </w:lvl>
    <w:lvl w:ilvl="3" w:tplc="0415000F">
      <w:start w:val="1"/>
      <w:numFmt w:val="decimal"/>
      <w:lvlText w:val="%4."/>
      <w:lvlJc w:val="left"/>
      <w:pPr>
        <w:tabs>
          <w:tab w:val="num" w:pos="1528"/>
        </w:tabs>
        <w:ind w:left="1528" w:hanging="360"/>
      </w:pPr>
    </w:lvl>
    <w:lvl w:ilvl="4" w:tplc="04150019">
      <w:start w:val="1"/>
      <w:numFmt w:val="lowerLetter"/>
      <w:lvlText w:val="%5."/>
      <w:lvlJc w:val="left"/>
      <w:pPr>
        <w:tabs>
          <w:tab w:val="num" w:pos="2248"/>
        </w:tabs>
        <w:ind w:left="2248" w:hanging="360"/>
      </w:pPr>
    </w:lvl>
    <w:lvl w:ilvl="5" w:tplc="0415001B">
      <w:start w:val="1"/>
      <w:numFmt w:val="lowerRoman"/>
      <w:lvlText w:val="%6."/>
      <w:lvlJc w:val="right"/>
      <w:pPr>
        <w:tabs>
          <w:tab w:val="num" w:pos="2968"/>
        </w:tabs>
        <w:ind w:left="2968" w:hanging="180"/>
      </w:pPr>
    </w:lvl>
    <w:lvl w:ilvl="6" w:tplc="0415000F">
      <w:start w:val="1"/>
      <w:numFmt w:val="decimal"/>
      <w:lvlText w:val="%7."/>
      <w:lvlJc w:val="left"/>
      <w:pPr>
        <w:tabs>
          <w:tab w:val="num" w:pos="3688"/>
        </w:tabs>
        <w:ind w:left="3688" w:hanging="360"/>
      </w:pPr>
    </w:lvl>
    <w:lvl w:ilvl="7" w:tplc="04150019">
      <w:start w:val="1"/>
      <w:numFmt w:val="lowerLetter"/>
      <w:lvlText w:val="%8."/>
      <w:lvlJc w:val="left"/>
      <w:pPr>
        <w:tabs>
          <w:tab w:val="num" w:pos="4408"/>
        </w:tabs>
        <w:ind w:left="4408" w:hanging="360"/>
      </w:pPr>
    </w:lvl>
    <w:lvl w:ilvl="8" w:tplc="0415001B">
      <w:start w:val="1"/>
      <w:numFmt w:val="lowerRoman"/>
      <w:lvlText w:val="%9."/>
      <w:lvlJc w:val="right"/>
      <w:pPr>
        <w:tabs>
          <w:tab w:val="num" w:pos="5128"/>
        </w:tabs>
        <w:ind w:left="5128" w:hanging="180"/>
      </w:pPr>
    </w:lvl>
  </w:abstractNum>
  <w:abstractNum w:abstractNumId="2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15:restartNumberingAfterBreak="0">
    <w:nsid w:val="5EAD6DE9"/>
    <w:multiLevelType w:val="multilevel"/>
    <w:tmpl w:val="89F608FA"/>
    <w:lvl w:ilvl="0">
      <w:start w:val="1"/>
      <w:numFmt w:val="decimal"/>
      <w:lvlText w:val="%1)"/>
      <w:lvlJc w:val="left"/>
      <w:pPr>
        <w:tabs>
          <w:tab w:val="num" w:pos="786"/>
        </w:tabs>
        <w:ind w:left="786" w:hanging="360"/>
      </w:pPr>
      <w:rPr>
        <w:color w:val="auto"/>
      </w:rPr>
    </w:lvl>
    <w:lvl w:ilvl="1">
      <w:start w:val="1"/>
      <w:numFmt w:val="lowerLetter"/>
      <w:lvlText w:val="%2)"/>
      <w:lvlJc w:val="left"/>
      <w:pPr>
        <w:tabs>
          <w:tab w:val="num" w:pos="360"/>
        </w:tabs>
        <w:ind w:left="360" w:hanging="360"/>
      </w:pPr>
      <w:rPr>
        <w:strike w:val="0"/>
        <w:dstrike w:val="0"/>
        <w:u w:val="none"/>
        <w:effect w:val="none"/>
      </w:r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30" w15:restartNumberingAfterBreak="0">
    <w:nsid w:val="60C6625D"/>
    <w:multiLevelType w:val="hybridMultilevel"/>
    <w:tmpl w:val="CEE0F546"/>
    <w:lvl w:ilvl="0" w:tplc="196CC5BC">
      <w:start w:val="1"/>
      <w:numFmt w:val="lowerLetter"/>
      <w:lvlText w:val="%1)"/>
      <w:lvlJc w:val="left"/>
      <w:pPr>
        <w:tabs>
          <w:tab w:val="num" w:pos="360"/>
        </w:tabs>
        <w:ind w:left="360" w:hanging="360"/>
      </w:pPr>
      <w:rPr>
        <w:rFonts w:ascii="Times New Roman" w:eastAsia="Times New Roman" w:hAnsi="Times New Roman" w:cs="Palatino Linotype"/>
      </w:rPr>
    </w:lvl>
    <w:lvl w:ilvl="1" w:tplc="04150003">
      <w:start w:val="1"/>
      <w:numFmt w:val="bullet"/>
      <w:lvlText w:val="o"/>
      <w:lvlJc w:val="left"/>
      <w:pPr>
        <w:tabs>
          <w:tab w:val="num" w:pos="191"/>
        </w:tabs>
        <w:ind w:left="191" w:hanging="360"/>
      </w:pPr>
      <w:rPr>
        <w:rFonts w:ascii="Courier New" w:hAnsi="Courier New" w:cs="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start w:val="1"/>
      <w:numFmt w:val="bullet"/>
      <w:lvlText w:val="o"/>
      <w:lvlJc w:val="left"/>
      <w:pPr>
        <w:tabs>
          <w:tab w:val="num" w:pos="2351"/>
        </w:tabs>
        <w:ind w:left="2351" w:hanging="360"/>
      </w:pPr>
      <w:rPr>
        <w:rFonts w:ascii="Courier New" w:hAnsi="Courier New" w:cs="Courier New" w:hint="default"/>
      </w:rPr>
    </w:lvl>
    <w:lvl w:ilvl="5" w:tplc="04150005">
      <w:start w:val="1"/>
      <w:numFmt w:val="bullet"/>
      <w:lvlText w:val=""/>
      <w:lvlJc w:val="left"/>
      <w:pPr>
        <w:tabs>
          <w:tab w:val="num" w:pos="3071"/>
        </w:tabs>
        <w:ind w:left="3071" w:hanging="360"/>
      </w:pPr>
      <w:rPr>
        <w:rFonts w:ascii="Wingdings" w:hAnsi="Wingdings" w:hint="default"/>
      </w:rPr>
    </w:lvl>
    <w:lvl w:ilvl="6" w:tplc="04150001">
      <w:start w:val="1"/>
      <w:numFmt w:val="bullet"/>
      <w:lvlText w:val=""/>
      <w:lvlJc w:val="left"/>
      <w:pPr>
        <w:tabs>
          <w:tab w:val="num" w:pos="3791"/>
        </w:tabs>
        <w:ind w:left="3791" w:hanging="360"/>
      </w:pPr>
      <w:rPr>
        <w:rFonts w:ascii="Symbol" w:hAnsi="Symbol" w:hint="default"/>
      </w:rPr>
    </w:lvl>
    <w:lvl w:ilvl="7" w:tplc="04150003">
      <w:start w:val="1"/>
      <w:numFmt w:val="bullet"/>
      <w:lvlText w:val="o"/>
      <w:lvlJc w:val="left"/>
      <w:pPr>
        <w:tabs>
          <w:tab w:val="num" w:pos="4511"/>
        </w:tabs>
        <w:ind w:left="4511" w:hanging="360"/>
      </w:pPr>
      <w:rPr>
        <w:rFonts w:ascii="Courier New" w:hAnsi="Courier New" w:cs="Courier New" w:hint="default"/>
      </w:rPr>
    </w:lvl>
    <w:lvl w:ilvl="8" w:tplc="04150005">
      <w:start w:val="1"/>
      <w:numFmt w:val="bullet"/>
      <w:lvlText w:val=""/>
      <w:lvlJc w:val="left"/>
      <w:pPr>
        <w:tabs>
          <w:tab w:val="num" w:pos="5231"/>
        </w:tabs>
        <w:ind w:left="5231" w:hanging="360"/>
      </w:pPr>
      <w:rPr>
        <w:rFonts w:ascii="Wingdings" w:hAnsi="Wingdings" w:hint="default"/>
      </w:rPr>
    </w:lvl>
  </w:abstractNum>
  <w:abstractNum w:abstractNumId="31" w15:restartNumberingAfterBreak="0">
    <w:nsid w:val="623E22B9"/>
    <w:multiLevelType w:val="multilevel"/>
    <w:tmpl w:val="999C63F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2" w15:restartNumberingAfterBreak="0">
    <w:nsid w:val="64B00268"/>
    <w:multiLevelType w:val="hybridMultilevel"/>
    <w:tmpl w:val="FBFC7FAA"/>
    <w:lvl w:ilvl="0" w:tplc="4190C64E">
      <w:start w:val="1"/>
      <w:numFmt w:val="lowerLetter"/>
      <w:lvlText w:val="%1)"/>
      <w:lvlJc w:val="left"/>
      <w:pPr>
        <w:ind w:left="360" w:hanging="360"/>
      </w:pPr>
      <w:rPr>
        <w:rFonts w:ascii="Times New Roman" w:eastAsia="Times New Roman" w:hAnsi="Times New Roman" w:cs="Palatino Linotyp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3" w15:restartNumberingAfterBreak="0">
    <w:nsid w:val="79480747"/>
    <w:multiLevelType w:val="hybridMultilevel"/>
    <w:tmpl w:val="7F58E8E4"/>
    <w:lvl w:ilvl="0" w:tplc="929E3674">
      <w:start w:val="6"/>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CB4466D"/>
    <w:multiLevelType w:val="multilevel"/>
    <w:tmpl w:val="3238F76C"/>
    <w:lvl w:ilvl="0">
      <w:start w:val="1"/>
      <w:numFmt w:val="lowerLetter"/>
      <w:lvlText w:val="%1)"/>
      <w:lvlJc w:val="left"/>
      <w:pPr>
        <w:tabs>
          <w:tab w:val="num" w:pos="360"/>
        </w:tabs>
        <w:ind w:left="360" w:hanging="360"/>
      </w:pPr>
    </w:lvl>
    <w:lvl w:ilvl="1">
      <w:start w:val="1"/>
      <w:numFmt w:val="none"/>
      <w:lvlText w:val="a)"/>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0"/>
        </w:tabs>
        <w:ind w:left="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0"/>
        </w:tabs>
        <w:ind w:left="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7"/>
  </w:num>
  <w:num w:numId="2">
    <w:abstractNumId w:val="28"/>
  </w:num>
  <w:num w:numId="3">
    <w:abstractNumId w:val="2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8"/>
  </w:num>
  <w:num w:numId="19">
    <w:abstractNumId w:val="2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6"/>
    <w:rsid w:val="00060AFF"/>
    <w:rsid w:val="00066AD0"/>
    <w:rsid w:val="00086092"/>
    <w:rsid w:val="000C08D3"/>
    <w:rsid w:val="000D4571"/>
    <w:rsid w:val="000E7BF0"/>
    <w:rsid w:val="00113734"/>
    <w:rsid w:val="00133FD9"/>
    <w:rsid w:val="00136802"/>
    <w:rsid w:val="00161DD5"/>
    <w:rsid w:val="00170D3E"/>
    <w:rsid w:val="00177EBB"/>
    <w:rsid w:val="00194A6B"/>
    <w:rsid w:val="001F69EB"/>
    <w:rsid w:val="002062CA"/>
    <w:rsid w:val="0023430D"/>
    <w:rsid w:val="00246AD3"/>
    <w:rsid w:val="0025732F"/>
    <w:rsid w:val="00263DF4"/>
    <w:rsid w:val="002A46DB"/>
    <w:rsid w:val="00310EC2"/>
    <w:rsid w:val="00311F8F"/>
    <w:rsid w:val="00312BAE"/>
    <w:rsid w:val="003173A8"/>
    <w:rsid w:val="00346ED0"/>
    <w:rsid w:val="0035101C"/>
    <w:rsid w:val="003948CD"/>
    <w:rsid w:val="00395B75"/>
    <w:rsid w:val="003D0A62"/>
    <w:rsid w:val="003E4CF6"/>
    <w:rsid w:val="00402B60"/>
    <w:rsid w:val="004467FB"/>
    <w:rsid w:val="00451A78"/>
    <w:rsid w:val="00451B63"/>
    <w:rsid w:val="00463EA4"/>
    <w:rsid w:val="004B7AA6"/>
    <w:rsid w:val="004D3BFC"/>
    <w:rsid w:val="004E37DE"/>
    <w:rsid w:val="004E430A"/>
    <w:rsid w:val="00502BA2"/>
    <w:rsid w:val="00513004"/>
    <w:rsid w:val="00526C65"/>
    <w:rsid w:val="00532BD6"/>
    <w:rsid w:val="00535BC3"/>
    <w:rsid w:val="00545DC0"/>
    <w:rsid w:val="005535BA"/>
    <w:rsid w:val="00567CCE"/>
    <w:rsid w:val="0057065B"/>
    <w:rsid w:val="005914B0"/>
    <w:rsid w:val="00603E21"/>
    <w:rsid w:val="00625883"/>
    <w:rsid w:val="00652265"/>
    <w:rsid w:val="00652531"/>
    <w:rsid w:val="00697B86"/>
    <w:rsid w:val="006B14C3"/>
    <w:rsid w:val="006C2FC3"/>
    <w:rsid w:val="006D2037"/>
    <w:rsid w:val="006E1AC8"/>
    <w:rsid w:val="007033BA"/>
    <w:rsid w:val="0074668D"/>
    <w:rsid w:val="00746932"/>
    <w:rsid w:val="00774DBE"/>
    <w:rsid w:val="00781050"/>
    <w:rsid w:val="007900E6"/>
    <w:rsid w:val="00791FBD"/>
    <w:rsid w:val="007A3CA9"/>
    <w:rsid w:val="0080092A"/>
    <w:rsid w:val="0080453E"/>
    <w:rsid w:val="008225B9"/>
    <w:rsid w:val="00853088"/>
    <w:rsid w:val="00854E6A"/>
    <w:rsid w:val="00864B69"/>
    <w:rsid w:val="00872263"/>
    <w:rsid w:val="00873B26"/>
    <w:rsid w:val="008801EA"/>
    <w:rsid w:val="00880E3D"/>
    <w:rsid w:val="008A2046"/>
    <w:rsid w:val="008B1001"/>
    <w:rsid w:val="00901020"/>
    <w:rsid w:val="00927531"/>
    <w:rsid w:val="00944F19"/>
    <w:rsid w:val="009479D4"/>
    <w:rsid w:val="00951F18"/>
    <w:rsid w:val="009632E5"/>
    <w:rsid w:val="00967BBA"/>
    <w:rsid w:val="00974E30"/>
    <w:rsid w:val="00980E1A"/>
    <w:rsid w:val="009E1D55"/>
    <w:rsid w:val="009E2FF5"/>
    <w:rsid w:val="00A313E4"/>
    <w:rsid w:val="00A4592F"/>
    <w:rsid w:val="00A84FD2"/>
    <w:rsid w:val="00AA0F10"/>
    <w:rsid w:val="00AA0FC3"/>
    <w:rsid w:val="00AA382A"/>
    <w:rsid w:val="00AB24B5"/>
    <w:rsid w:val="00AB78C5"/>
    <w:rsid w:val="00AC04A5"/>
    <w:rsid w:val="00AC17FA"/>
    <w:rsid w:val="00B105B6"/>
    <w:rsid w:val="00B40CA6"/>
    <w:rsid w:val="00B734E8"/>
    <w:rsid w:val="00B803F5"/>
    <w:rsid w:val="00B809DA"/>
    <w:rsid w:val="00B901ED"/>
    <w:rsid w:val="00BC3E8A"/>
    <w:rsid w:val="00BC7C63"/>
    <w:rsid w:val="00BD1B72"/>
    <w:rsid w:val="00BE275F"/>
    <w:rsid w:val="00BF5709"/>
    <w:rsid w:val="00C056E5"/>
    <w:rsid w:val="00C131AE"/>
    <w:rsid w:val="00C30138"/>
    <w:rsid w:val="00C426C1"/>
    <w:rsid w:val="00C533AF"/>
    <w:rsid w:val="00C53B93"/>
    <w:rsid w:val="00C76C4F"/>
    <w:rsid w:val="00C80713"/>
    <w:rsid w:val="00C822E9"/>
    <w:rsid w:val="00C96ECE"/>
    <w:rsid w:val="00CB2084"/>
    <w:rsid w:val="00CE5C9A"/>
    <w:rsid w:val="00D14E2F"/>
    <w:rsid w:val="00D40828"/>
    <w:rsid w:val="00D61A5D"/>
    <w:rsid w:val="00D77377"/>
    <w:rsid w:val="00D9453F"/>
    <w:rsid w:val="00DB4C73"/>
    <w:rsid w:val="00DE03B9"/>
    <w:rsid w:val="00E06A04"/>
    <w:rsid w:val="00E3682A"/>
    <w:rsid w:val="00E7333E"/>
    <w:rsid w:val="00EB506E"/>
    <w:rsid w:val="00ED13B1"/>
    <w:rsid w:val="00EF0245"/>
    <w:rsid w:val="00EF1EF5"/>
    <w:rsid w:val="00F31963"/>
    <w:rsid w:val="00F37826"/>
    <w:rsid w:val="00F4248F"/>
    <w:rsid w:val="00F442CC"/>
    <w:rsid w:val="00F44F9B"/>
    <w:rsid w:val="00F55AF1"/>
    <w:rsid w:val="00FA7CEE"/>
    <w:rsid w:val="00FB47F7"/>
    <w:rsid w:val="00FC65EA"/>
    <w:rsid w:val="00FD1C75"/>
    <w:rsid w:val="00FD7148"/>
    <w:rsid w:val="00FE1A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9F967"/>
  <w15:chartTrackingRefBased/>
  <w15:docId w15:val="{AD2914DA-5E77-4D26-BBA9-5207F3FD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B7AA6"/>
    <w:pPr>
      <w:keepNext/>
      <w:suppressAutoHyphens/>
      <w:spacing w:after="0" w:line="240" w:lineRule="auto"/>
      <w:outlineLvl w:val="0"/>
    </w:pPr>
    <w:rPr>
      <w:rFonts w:ascii="Times New Roman" w:eastAsia="Times New Roman" w:hAnsi="Times New Roman" w:cs="Palatino Linotype"/>
      <w:sz w:val="24"/>
      <w:szCs w:val="20"/>
      <w:lang w:eastAsia="ar-SA"/>
    </w:rPr>
  </w:style>
  <w:style w:type="paragraph" w:styleId="Nagwek2">
    <w:name w:val="heading 2"/>
    <w:basedOn w:val="Normalny"/>
    <w:next w:val="Normalny"/>
    <w:link w:val="Nagwek2Znak"/>
    <w:semiHidden/>
    <w:unhideWhenUsed/>
    <w:qFormat/>
    <w:rsid w:val="004B7AA6"/>
    <w:pPr>
      <w:keepNext/>
      <w:widowControl w:val="0"/>
      <w:suppressAutoHyphens/>
      <w:snapToGrid w:val="0"/>
      <w:spacing w:before="120" w:after="120" w:line="240" w:lineRule="auto"/>
      <w:ind w:left="57" w:right="-174"/>
      <w:outlineLvl w:val="1"/>
    </w:pPr>
    <w:rPr>
      <w:rFonts w:ascii="Times New Roman" w:eastAsia="Arial Unicode MS" w:hAnsi="Times New Roman" w:cs="Times New Roman"/>
      <w:b/>
      <w:caps/>
      <w:sz w:val="24"/>
      <w:szCs w:val="24"/>
      <w:lang w:eastAsia="pl-PL"/>
    </w:rPr>
  </w:style>
  <w:style w:type="paragraph" w:styleId="Nagwek7">
    <w:name w:val="heading 7"/>
    <w:basedOn w:val="Normalny"/>
    <w:next w:val="Normalny"/>
    <w:link w:val="Nagwek7Znak"/>
    <w:semiHidden/>
    <w:unhideWhenUsed/>
    <w:qFormat/>
    <w:rsid w:val="004B7AA6"/>
    <w:pPr>
      <w:widowControl w:val="0"/>
      <w:suppressAutoHyphens/>
      <w:spacing w:before="240" w:after="60" w:line="240" w:lineRule="auto"/>
      <w:outlineLvl w:val="6"/>
    </w:pPr>
    <w:rPr>
      <w:rFonts w:ascii="Calibri" w:eastAsia="Times New Roman" w:hAnsi="Calibri"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B7AA6"/>
    <w:rPr>
      <w:rFonts w:ascii="Times New Roman" w:eastAsia="Times New Roman" w:hAnsi="Times New Roman" w:cs="Palatino Linotype"/>
      <w:sz w:val="24"/>
      <w:szCs w:val="20"/>
      <w:lang w:eastAsia="ar-SA"/>
    </w:rPr>
  </w:style>
  <w:style w:type="character" w:customStyle="1" w:styleId="Nagwek2Znak">
    <w:name w:val="Nagłówek 2 Znak"/>
    <w:basedOn w:val="Domylnaczcionkaakapitu"/>
    <w:link w:val="Nagwek2"/>
    <w:semiHidden/>
    <w:rsid w:val="004B7AA6"/>
    <w:rPr>
      <w:rFonts w:ascii="Times New Roman" w:eastAsia="Arial Unicode MS" w:hAnsi="Times New Roman" w:cs="Times New Roman"/>
      <w:b/>
      <w:caps/>
      <w:sz w:val="24"/>
      <w:szCs w:val="24"/>
      <w:lang w:eastAsia="pl-PL"/>
    </w:rPr>
  </w:style>
  <w:style w:type="character" w:customStyle="1" w:styleId="Nagwek7Znak">
    <w:name w:val="Nagłówek 7 Znak"/>
    <w:basedOn w:val="Domylnaczcionkaakapitu"/>
    <w:link w:val="Nagwek7"/>
    <w:semiHidden/>
    <w:rsid w:val="004B7AA6"/>
    <w:rPr>
      <w:rFonts w:ascii="Calibri" w:eastAsia="Times New Roman" w:hAnsi="Calibri" w:cs="Times New Roman"/>
      <w:sz w:val="24"/>
      <w:szCs w:val="24"/>
      <w:lang w:eastAsia="pl-PL"/>
    </w:rPr>
  </w:style>
  <w:style w:type="numbering" w:customStyle="1" w:styleId="Bezlisty1">
    <w:name w:val="Bez listy1"/>
    <w:next w:val="Bezlisty"/>
    <w:uiPriority w:val="99"/>
    <w:semiHidden/>
    <w:unhideWhenUsed/>
    <w:rsid w:val="004B7AA6"/>
  </w:style>
  <w:style w:type="character" w:styleId="Hipercze">
    <w:name w:val="Hyperlink"/>
    <w:semiHidden/>
    <w:unhideWhenUsed/>
    <w:rsid w:val="004B7AA6"/>
    <w:rPr>
      <w:color w:val="000080"/>
      <w:u w:val="single"/>
    </w:rPr>
  </w:style>
  <w:style w:type="character" w:styleId="UyteHipercze">
    <w:name w:val="FollowedHyperlink"/>
    <w:semiHidden/>
    <w:unhideWhenUsed/>
    <w:rsid w:val="004B7AA6"/>
    <w:rPr>
      <w:color w:val="800080"/>
      <w:u w:val="single"/>
    </w:rPr>
  </w:style>
  <w:style w:type="paragraph" w:customStyle="1" w:styleId="msonormal0">
    <w:name w:val="msonormal"/>
    <w:basedOn w:val="Normalny"/>
    <w:rsid w:val="004B7A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nhideWhenUsed/>
    <w:rsid w:val="004B7AA6"/>
    <w:pPr>
      <w:spacing w:before="100" w:beforeAutospacing="1" w:after="119" w:line="240" w:lineRule="auto"/>
    </w:pPr>
    <w:rPr>
      <w:rFonts w:ascii="Calibri" w:eastAsia="Times New Roman" w:hAnsi="Calibri" w:cs="Times New Roman"/>
      <w:sz w:val="24"/>
      <w:szCs w:val="24"/>
      <w:lang w:eastAsia="pl-PL"/>
    </w:rPr>
  </w:style>
  <w:style w:type="paragraph" w:styleId="Tekstprzypisudolnego">
    <w:name w:val="footnote text"/>
    <w:basedOn w:val="Normalny"/>
    <w:link w:val="TekstprzypisudolnegoZnak"/>
    <w:uiPriority w:val="99"/>
    <w:semiHidden/>
    <w:unhideWhenUsed/>
    <w:rsid w:val="004B7AA6"/>
    <w:pPr>
      <w:widowControl w:val="0"/>
      <w:suppressAutoHyphens/>
      <w:spacing w:after="0" w:line="240" w:lineRule="auto"/>
    </w:pPr>
    <w:rPr>
      <w:rFonts w:ascii="Times New Roman" w:eastAsia="Arial Unicode MS"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B7AA6"/>
    <w:rPr>
      <w:rFonts w:ascii="Times New Roman" w:eastAsia="Arial Unicode MS" w:hAnsi="Times New Roman" w:cs="Times New Roman"/>
      <w:sz w:val="20"/>
      <w:szCs w:val="20"/>
      <w:lang w:eastAsia="pl-PL"/>
    </w:rPr>
  </w:style>
  <w:style w:type="paragraph" w:styleId="Tekstkomentarza">
    <w:name w:val="annotation text"/>
    <w:basedOn w:val="Normalny"/>
    <w:link w:val="TekstkomentarzaZnak"/>
    <w:semiHidden/>
    <w:unhideWhenUsed/>
    <w:rsid w:val="004B7AA6"/>
    <w:pPr>
      <w:widowControl w:val="0"/>
      <w:suppressAutoHyphens/>
      <w:spacing w:after="0" w:line="240" w:lineRule="auto"/>
    </w:pPr>
    <w:rPr>
      <w:rFonts w:ascii="Times New Roman" w:eastAsia="Arial Unicode MS"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B7AA6"/>
    <w:rPr>
      <w:rFonts w:ascii="Times New Roman" w:eastAsia="Arial Unicode MS" w:hAnsi="Times New Roman" w:cs="Times New Roman"/>
      <w:sz w:val="20"/>
      <w:szCs w:val="20"/>
      <w:lang w:eastAsia="pl-PL"/>
    </w:rPr>
  </w:style>
  <w:style w:type="paragraph" w:styleId="Tekstpodstawowy">
    <w:name w:val="Body Text"/>
    <w:basedOn w:val="Normalny"/>
    <w:link w:val="TekstpodstawowyZnak"/>
    <w:semiHidden/>
    <w:unhideWhenUsed/>
    <w:rsid w:val="004B7AA6"/>
    <w:pPr>
      <w:widowControl w:val="0"/>
      <w:suppressAutoHyphens/>
      <w:spacing w:after="120" w:line="240" w:lineRule="auto"/>
    </w:pPr>
    <w:rPr>
      <w:rFonts w:ascii="Times New Roman" w:eastAsia="Arial Unicode MS"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4B7AA6"/>
    <w:rPr>
      <w:rFonts w:ascii="Times New Roman" w:eastAsia="Arial Unicode MS" w:hAnsi="Times New Roman" w:cs="Times New Roman"/>
      <w:sz w:val="24"/>
      <w:szCs w:val="24"/>
      <w:lang w:eastAsia="pl-PL"/>
    </w:rPr>
  </w:style>
  <w:style w:type="paragraph" w:styleId="Nagwek">
    <w:name w:val="header"/>
    <w:basedOn w:val="Normalny"/>
    <w:next w:val="Tekstpodstawowy"/>
    <w:link w:val="NagwekZnak"/>
    <w:unhideWhenUsed/>
    <w:rsid w:val="004B7AA6"/>
    <w:pPr>
      <w:keepNext/>
      <w:suppressAutoHyphens/>
      <w:spacing w:before="240" w:after="120" w:line="240" w:lineRule="auto"/>
    </w:pPr>
    <w:rPr>
      <w:rFonts w:ascii="Arial" w:eastAsia="MS Mincho" w:hAnsi="Arial" w:cs="Courier New"/>
      <w:sz w:val="28"/>
      <w:szCs w:val="28"/>
      <w:lang w:eastAsia="ar-SA"/>
    </w:rPr>
  </w:style>
  <w:style w:type="character" w:customStyle="1" w:styleId="NagwekZnak">
    <w:name w:val="Nagłówek Znak"/>
    <w:basedOn w:val="Domylnaczcionkaakapitu"/>
    <w:link w:val="Nagwek"/>
    <w:rsid w:val="004B7AA6"/>
    <w:rPr>
      <w:rFonts w:ascii="Arial" w:eastAsia="MS Mincho" w:hAnsi="Arial" w:cs="Courier New"/>
      <w:sz w:val="28"/>
      <w:szCs w:val="28"/>
      <w:lang w:eastAsia="ar-SA"/>
    </w:rPr>
  </w:style>
  <w:style w:type="paragraph" w:styleId="Stopka">
    <w:name w:val="footer"/>
    <w:basedOn w:val="Normalny"/>
    <w:link w:val="StopkaZnak"/>
    <w:unhideWhenUsed/>
    <w:rsid w:val="004B7AA6"/>
    <w:pPr>
      <w:tabs>
        <w:tab w:val="center" w:pos="4536"/>
        <w:tab w:val="right" w:pos="9072"/>
      </w:tabs>
      <w:suppressAutoHyphens/>
      <w:spacing w:after="0" w:line="240" w:lineRule="auto"/>
    </w:pPr>
    <w:rPr>
      <w:rFonts w:ascii="Times New Roman" w:eastAsia="Times New Roman" w:hAnsi="Times New Roman" w:cs="Palatino Linotype"/>
      <w:sz w:val="20"/>
      <w:szCs w:val="20"/>
      <w:lang w:eastAsia="ar-SA"/>
    </w:rPr>
  </w:style>
  <w:style w:type="character" w:customStyle="1" w:styleId="StopkaZnak">
    <w:name w:val="Stopka Znak"/>
    <w:basedOn w:val="Domylnaczcionkaakapitu"/>
    <w:link w:val="Stopka"/>
    <w:rsid w:val="004B7AA6"/>
    <w:rPr>
      <w:rFonts w:ascii="Times New Roman" w:eastAsia="Times New Roman" w:hAnsi="Times New Roman" w:cs="Palatino Linotype"/>
      <w:sz w:val="20"/>
      <w:szCs w:val="20"/>
      <w:lang w:eastAsia="ar-SA"/>
    </w:rPr>
  </w:style>
  <w:style w:type="paragraph" w:styleId="Tekstprzypisukocowego">
    <w:name w:val="endnote text"/>
    <w:basedOn w:val="Normalny"/>
    <w:link w:val="TekstprzypisukocowegoZnak"/>
    <w:semiHidden/>
    <w:unhideWhenUsed/>
    <w:rsid w:val="004B7AA6"/>
    <w:pPr>
      <w:widowControl w:val="0"/>
      <w:suppressAutoHyphens/>
      <w:spacing w:after="0" w:line="240" w:lineRule="auto"/>
    </w:pPr>
    <w:rPr>
      <w:rFonts w:ascii="Times New Roman" w:eastAsia="Arial Unicode MS"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B7AA6"/>
    <w:rPr>
      <w:rFonts w:ascii="Times New Roman" w:eastAsia="Arial Unicode MS" w:hAnsi="Times New Roman" w:cs="Times New Roman"/>
      <w:sz w:val="20"/>
      <w:szCs w:val="20"/>
      <w:lang w:eastAsia="pl-PL"/>
    </w:rPr>
  </w:style>
  <w:style w:type="paragraph" w:styleId="Lista">
    <w:name w:val="List"/>
    <w:basedOn w:val="Tekstpodstawowy"/>
    <w:semiHidden/>
    <w:unhideWhenUsed/>
    <w:rsid w:val="004B7AA6"/>
    <w:rPr>
      <w:rFonts w:cs="Tahoma"/>
    </w:rPr>
  </w:style>
  <w:style w:type="paragraph" w:styleId="Podpis">
    <w:name w:val="Signature"/>
    <w:basedOn w:val="Normalny"/>
    <w:link w:val="PodpisZnak"/>
    <w:semiHidden/>
    <w:unhideWhenUsed/>
    <w:rsid w:val="004B7AA6"/>
    <w:pPr>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semiHidden/>
    <w:rsid w:val="004B7AA6"/>
    <w:rPr>
      <w:rFonts w:ascii="Times New Roman" w:eastAsia="Times New Roman" w:hAnsi="Times New Roman" w:cs="Courier New"/>
      <w:i/>
      <w:iCs/>
      <w:sz w:val="20"/>
      <w:szCs w:val="20"/>
      <w:lang w:eastAsia="ar-SA"/>
    </w:rPr>
  </w:style>
  <w:style w:type="paragraph" w:styleId="Tekstpodstawowywcity">
    <w:name w:val="Body Text Indent"/>
    <w:basedOn w:val="Normalny"/>
    <w:link w:val="TekstpodstawowywcityZnak"/>
    <w:semiHidden/>
    <w:unhideWhenUsed/>
    <w:rsid w:val="004B7AA6"/>
    <w:pPr>
      <w:suppressAutoHyphens/>
      <w:spacing w:after="120" w:line="240" w:lineRule="auto"/>
      <w:ind w:left="283"/>
    </w:pPr>
    <w:rPr>
      <w:rFonts w:ascii="Times New Roman" w:eastAsia="Times New Roman" w:hAnsi="Times New Roman" w:cs="Palatino Linotype"/>
      <w:sz w:val="20"/>
      <w:szCs w:val="20"/>
      <w:lang w:eastAsia="ar-SA"/>
    </w:rPr>
  </w:style>
  <w:style w:type="character" w:customStyle="1" w:styleId="TekstpodstawowywcityZnak">
    <w:name w:val="Tekst podstawowy wcięty Znak"/>
    <w:basedOn w:val="Domylnaczcionkaakapitu"/>
    <w:link w:val="Tekstpodstawowywcity"/>
    <w:semiHidden/>
    <w:rsid w:val="004B7AA6"/>
    <w:rPr>
      <w:rFonts w:ascii="Times New Roman" w:eastAsia="Times New Roman" w:hAnsi="Times New Roman" w:cs="Palatino Linotype"/>
      <w:sz w:val="20"/>
      <w:szCs w:val="20"/>
      <w:lang w:eastAsia="ar-SA"/>
    </w:rPr>
  </w:style>
  <w:style w:type="paragraph" w:styleId="Tekstpodstawowy2">
    <w:name w:val="Body Text 2"/>
    <w:basedOn w:val="Normalny"/>
    <w:link w:val="Tekstpodstawowy2Znak"/>
    <w:semiHidden/>
    <w:unhideWhenUsed/>
    <w:rsid w:val="004B7AA6"/>
    <w:pPr>
      <w:widowControl w:val="0"/>
      <w:suppressAutoHyphens/>
      <w:spacing w:after="120" w:line="480" w:lineRule="auto"/>
    </w:pPr>
    <w:rPr>
      <w:rFonts w:ascii="Arial Unicode MS" w:eastAsia="Arial Unicode MS" w:hAnsi="Arial Unicode MS" w:cs="Arial Unicode MS"/>
      <w:sz w:val="24"/>
      <w:szCs w:val="24"/>
      <w:lang w:eastAsia="pl-PL"/>
    </w:rPr>
  </w:style>
  <w:style w:type="character" w:customStyle="1" w:styleId="Tekstpodstawowy2Znak">
    <w:name w:val="Tekst podstawowy 2 Znak"/>
    <w:basedOn w:val="Domylnaczcionkaakapitu"/>
    <w:link w:val="Tekstpodstawowy2"/>
    <w:semiHidden/>
    <w:rsid w:val="004B7AA6"/>
    <w:rPr>
      <w:rFonts w:ascii="Arial Unicode MS" w:eastAsia="Arial Unicode MS" w:hAnsi="Arial Unicode MS" w:cs="Arial Unicode MS"/>
      <w:sz w:val="24"/>
      <w:szCs w:val="24"/>
      <w:lang w:eastAsia="pl-PL"/>
    </w:rPr>
  </w:style>
  <w:style w:type="paragraph" w:styleId="Tekstpodstawowy3">
    <w:name w:val="Body Text 3"/>
    <w:basedOn w:val="Normalny"/>
    <w:link w:val="Tekstpodstawowy3Znak"/>
    <w:semiHidden/>
    <w:unhideWhenUsed/>
    <w:rsid w:val="004B7AA6"/>
    <w:pPr>
      <w:widowControl w:val="0"/>
      <w:suppressAutoHyphens/>
      <w:spacing w:after="120" w:line="240" w:lineRule="auto"/>
    </w:pPr>
    <w:rPr>
      <w:rFonts w:ascii="Times New Roman" w:eastAsia="Arial Unicode MS"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4B7AA6"/>
    <w:rPr>
      <w:rFonts w:ascii="Times New Roman" w:eastAsia="Arial Unicode MS" w:hAnsi="Times New Roman" w:cs="Times New Roman"/>
      <w:sz w:val="16"/>
      <w:szCs w:val="16"/>
      <w:lang w:eastAsia="pl-PL"/>
    </w:rPr>
  </w:style>
  <w:style w:type="paragraph" w:styleId="Tekstpodstawowywcity2">
    <w:name w:val="Body Text Indent 2"/>
    <w:basedOn w:val="Normalny"/>
    <w:link w:val="Tekstpodstawowywcity2Znak"/>
    <w:semiHidden/>
    <w:unhideWhenUsed/>
    <w:rsid w:val="004B7AA6"/>
    <w:pPr>
      <w:widowControl w:val="0"/>
      <w:suppressAutoHyphens/>
      <w:spacing w:after="120" w:line="480" w:lineRule="auto"/>
      <w:ind w:left="283"/>
    </w:pPr>
    <w:rPr>
      <w:rFonts w:ascii="Arial Unicode MS" w:eastAsia="Arial Unicode MS" w:hAnsi="Arial Unicode MS" w:cs="Arial Unicode MS"/>
      <w:sz w:val="24"/>
      <w:szCs w:val="24"/>
      <w:lang w:eastAsia="pl-PL"/>
    </w:rPr>
  </w:style>
  <w:style w:type="character" w:customStyle="1" w:styleId="Tekstpodstawowywcity2Znak">
    <w:name w:val="Tekst podstawowy wcięty 2 Znak"/>
    <w:basedOn w:val="Domylnaczcionkaakapitu"/>
    <w:link w:val="Tekstpodstawowywcity2"/>
    <w:semiHidden/>
    <w:rsid w:val="004B7AA6"/>
    <w:rPr>
      <w:rFonts w:ascii="Arial Unicode MS" w:eastAsia="Arial Unicode MS" w:hAnsi="Arial Unicode MS" w:cs="Arial Unicode MS"/>
      <w:sz w:val="24"/>
      <w:szCs w:val="24"/>
      <w:lang w:eastAsia="pl-PL"/>
    </w:rPr>
  </w:style>
  <w:style w:type="paragraph" w:styleId="Tekstpodstawowywcity3">
    <w:name w:val="Body Text Indent 3"/>
    <w:basedOn w:val="Normalny"/>
    <w:link w:val="Tekstpodstawowywcity3Znak"/>
    <w:semiHidden/>
    <w:unhideWhenUsed/>
    <w:rsid w:val="004B7AA6"/>
    <w:pPr>
      <w:widowControl w:val="0"/>
      <w:suppressAutoHyphens/>
      <w:spacing w:after="120" w:line="240" w:lineRule="auto"/>
      <w:ind w:left="283"/>
    </w:pPr>
    <w:rPr>
      <w:rFonts w:ascii="Arial Unicode MS" w:eastAsia="Arial Unicode MS" w:hAnsi="Arial Unicode MS" w:cs="Arial Unicode MS"/>
      <w:sz w:val="16"/>
      <w:szCs w:val="16"/>
      <w:lang w:eastAsia="pl-PL"/>
    </w:rPr>
  </w:style>
  <w:style w:type="character" w:customStyle="1" w:styleId="Tekstpodstawowywcity3Znak">
    <w:name w:val="Tekst podstawowy wcięty 3 Znak"/>
    <w:basedOn w:val="Domylnaczcionkaakapitu"/>
    <w:link w:val="Tekstpodstawowywcity3"/>
    <w:semiHidden/>
    <w:rsid w:val="004B7AA6"/>
    <w:rPr>
      <w:rFonts w:ascii="Arial Unicode MS" w:eastAsia="Arial Unicode MS" w:hAnsi="Arial Unicode MS" w:cs="Arial Unicode MS"/>
      <w:sz w:val="16"/>
      <w:szCs w:val="16"/>
      <w:lang w:eastAsia="pl-PL"/>
    </w:rPr>
  </w:style>
  <w:style w:type="paragraph" w:styleId="Tematkomentarza">
    <w:name w:val="annotation subject"/>
    <w:basedOn w:val="Tekstkomentarza"/>
    <w:next w:val="Tekstkomentarza"/>
    <w:link w:val="TematkomentarzaZnak"/>
    <w:semiHidden/>
    <w:unhideWhenUsed/>
    <w:rsid w:val="004B7AA6"/>
    <w:rPr>
      <w:b/>
      <w:bCs/>
    </w:rPr>
  </w:style>
  <w:style w:type="character" w:customStyle="1" w:styleId="TematkomentarzaZnak">
    <w:name w:val="Temat komentarza Znak"/>
    <w:basedOn w:val="TekstkomentarzaZnak"/>
    <w:link w:val="Tematkomentarza"/>
    <w:semiHidden/>
    <w:rsid w:val="004B7AA6"/>
    <w:rPr>
      <w:rFonts w:ascii="Times New Roman" w:eastAsia="Arial Unicode MS" w:hAnsi="Times New Roman" w:cs="Times New Roman"/>
      <w:b/>
      <w:bCs/>
      <w:sz w:val="20"/>
      <w:szCs w:val="20"/>
      <w:lang w:eastAsia="pl-PL"/>
    </w:rPr>
  </w:style>
  <w:style w:type="paragraph" w:styleId="Tekstdymka">
    <w:name w:val="Balloon Text"/>
    <w:basedOn w:val="Normalny"/>
    <w:link w:val="TekstdymkaZnak"/>
    <w:semiHidden/>
    <w:unhideWhenUsed/>
    <w:rsid w:val="004B7AA6"/>
    <w:pPr>
      <w:widowControl w:val="0"/>
      <w:suppressAutoHyphens/>
      <w:spacing w:after="0" w:line="240" w:lineRule="auto"/>
    </w:pPr>
    <w:rPr>
      <w:rFonts w:ascii="Segoe UI" w:eastAsia="Arial Unicode MS" w:hAnsi="Segoe UI" w:cs="Segoe UI"/>
      <w:sz w:val="18"/>
      <w:szCs w:val="18"/>
      <w:lang w:eastAsia="pl-PL"/>
    </w:rPr>
  </w:style>
  <w:style w:type="character" w:customStyle="1" w:styleId="TekstdymkaZnak">
    <w:name w:val="Tekst dymka Znak"/>
    <w:basedOn w:val="Domylnaczcionkaakapitu"/>
    <w:link w:val="Tekstdymka"/>
    <w:semiHidden/>
    <w:rsid w:val="004B7AA6"/>
    <w:rPr>
      <w:rFonts w:ascii="Segoe UI" w:eastAsia="Arial Unicode MS" w:hAnsi="Segoe UI" w:cs="Segoe UI"/>
      <w:sz w:val="18"/>
      <w:szCs w:val="18"/>
      <w:lang w:eastAsia="pl-PL"/>
    </w:rPr>
  </w:style>
  <w:style w:type="paragraph" w:styleId="Bezodstpw">
    <w:name w:val="No Spacing"/>
    <w:uiPriority w:val="1"/>
    <w:qFormat/>
    <w:rsid w:val="004B7AA6"/>
    <w:pPr>
      <w:spacing w:after="0" w:line="240" w:lineRule="auto"/>
    </w:pPr>
    <w:rPr>
      <w:rFonts w:ascii="Calibri" w:eastAsia="Calibri" w:hAnsi="Calibri" w:cs="Calibri"/>
    </w:rPr>
  </w:style>
  <w:style w:type="paragraph" w:styleId="Akapitzlist">
    <w:name w:val="List Paragraph"/>
    <w:basedOn w:val="Normalny"/>
    <w:uiPriority w:val="34"/>
    <w:qFormat/>
    <w:rsid w:val="004B7AA6"/>
    <w:pPr>
      <w:widowControl w:val="0"/>
      <w:suppressAutoHyphens/>
      <w:spacing w:after="0" w:line="240" w:lineRule="auto"/>
      <w:ind w:left="708"/>
    </w:pPr>
    <w:rPr>
      <w:rFonts w:ascii="Times New Roman" w:eastAsia="Arial Unicode MS" w:hAnsi="Times New Roman" w:cs="Times New Roman"/>
      <w:sz w:val="24"/>
      <w:szCs w:val="24"/>
      <w:lang w:eastAsia="pl-PL"/>
    </w:rPr>
  </w:style>
  <w:style w:type="paragraph" w:customStyle="1" w:styleId="Podpis1">
    <w:name w:val="Podpis1"/>
    <w:basedOn w:val="Normalny"/>
    <w:rsid w:val="004B7AA6"/>
    <w:pPr>
      <w:widowControl w:val="0"/>
      <w:suppressLineNumbers/>
      <w:suppressAutoHyphens/>
      <w:spacing w:before="120" w:after="120" w:line="240" w:lineRule="auto"/>
    </w:pPr>
    <w:rPr>
      <w:rFonts w:ascii="Times New Roman" w:eastAsia="Arial Unicode MS" w:hAnsi="Times New Roman" w:cs="Tahoma"/>
      <w:i/>
      <w:iCs/>
      <w:sz w:val="20"/>
      <w:szCs w:val="20"/>
      <w:lang w:eastAsia="pl-PL"/>
    </w:rPr>
  </w:style>
  <w:style w:type="paragraph" w:customStyle="1" w:styleId="Zawartotabeli">
    <w:name w:val="Zawartość tabeli"/>
    <w:basedOn w:val="Normalny"/>
    <w:rsid w:val="004B7AA6"/>
    <w:pPr>
      <w:widowControl w:val="0"/>
      <w:suppressLineNumbers/>
      <w:suppressAutoHyphens/>
      <w:spacing w:after="0" w:line="240" w:lineRule="auto"/>
    </w:pPr>
    <w:rPr>
      <w:rFonts w:ascii="Times New Roman" w:eastAsia="Arial Unicode MS" w:hAnsi="Times New Roman" w:cs="Times New Roman"/>
      <w:sz w:val="24"/>
      <w:szCs w:val="24"/>
      <w:lang w:eastAsia="pl-PL"/>
    </w:rPr>
  </w:style>
  <w:style w:type="paragraph" w:customStyle="1" w:styleId="Nagwektabeli">
    <w:name w:val="Nagłówek tabeli"/>
    <w:basedOn w:val="Zawartotabeli"/>
    <w:rsid w:val="004B7AA6"/>
    <w:pPr>
      <w:jc w:val="center"/>
    </w:pPr>
    <w:rPr>
      <w:b/>
      <w:bCs/>
      <w:i/>
      <w:iCs/>
    </w:rPr>
  </w:style>
  <w:style w:type="paragraph" w:customStyle="1" w:styleId="Indeks">
    <w:name w:val="Indeks"/>
    <w:basedOn w:val="Normalny"/>
    <w:rsid w:val="004B7AA6"/>
    <w:pPr>
      <w:widowControl w:val="0"/>
      <w:suppressLineNumbers/>
      <w:suppressAutoHyphens/>
      <w:spacing w:after="0" w:line="240" w:lineRule="auto"/>
    </w:pPr>
    <w:rPr>
      <w:rFonts w:ascii="Times New Roman" w:eastAsia="Arial Unicode MS" w:hAnsi="Times New Roman" w:cs="Tahoma"/>
      <w:sz w:val="24"/>
      <w:szCs w:val="24"/>
      <w:lang w:eastAsia="pl-PL"/>
    </w:rPr>
  </w:style>
  <w:style w:type="paragraph" w:customStyle="1" w:styleId="Normalny1">
    <w:name w:val="Normalny1"/>
    <w:basedOn w:val="Normalny"/>
    <w:rsid w:val="004B7AA6"/>
    <w:pPr>
      <w:widowControl w:val="0"/>
      <w:suppressAutoHyphens/>
      <w:spacing w:after="0" w:line="240" w:lineRule="auto"/>
    </w:pPr>
    <w:rPr>
      <w:rFonts w:ascii="Times New Roman" w:eastAsia="Arial Unicode MS" w:hAnsi="Times New Roman" w:cs="Times New Roman"/>
      <w:sz w:val="24"/>
      <w:szCs w:val="24"/>
      <w:lang w:eastAsia="pl-PL" w:bidi="pl-PL"/>
    </w:rPr>
  </w:style>
  <w:style w:type="paragraph" w:customStyle="1" w:styleId="Tabelapozycja">
    <w:name w:val="Tabela pozycja"/>
    <w:basedOn w:val="Normalny1"/>
    <w:rsid w:val="004B7AA6"/>
    <w:rPr>
      <w:rFonts w:ascii="Arial" w:eastAsia="Arial" w:hAnsi="Arial" w:cs="Arial"/>
      <w:sz w:val="22"/>
      <w:szCs w:val="22"/>
    </w:rPr>
  </w:style>
  <w:style w:type="paragraph" w:customStyle="1" w:styleId="Podpis2">
    <w:name w:val="Podpis2"/>
    <w:basedOn w:val="Normalny"/>
    <w:rsid w:val="004B7AA6"/>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rsid w:val="004B7AA6"/>
    <w:pPr>
      <w:tabs>
        <w:tab w:val="center" w:pos="4536"/>
        <w:tab w:val="right" w:pos="9072"/>
      </w:tabs>
      <w:suppressAutoHyphens/>
      <w:spacing w:after="0" w:line="240" w:lineRule="auto"/>
    </w:pPr>
    <w:rPr>
      <w:rFonts w:ascii="Times New Roman" w:eastAsia="Times New Roman" w:hAnsi="Times New Roman" w:cs="Palatino Linotype"/>
      <w:sz w:val="20"/>
      <w:szCs w:val="20"/>
      <w:lang w:eastAsia="ar-SA"/>
    </w:rPr>
  </w:style>
  <w:style w:type="paragraph" w:customStyle="1" w:styleId="Nagwek10">
    <w:name w:val="Nagłówek1"/>
    <w:basedOn w:val="Normalny"/>
    <w:next w:val="Tekstpodstawowy"/>
    <w:rsid w:val="004B7AA6"/>
    <w:pPr>
      <w:keepNext/>
      <w:suppressAutoHyphens/>
      <w:spacing w:before="240" w:after="120" w:line="240" w:lineRule="auto"/>
    </w:pPr>
    <w:rPr>
      <w:rFonts w:ascii="Arial" w:eastAsia="MS Mincho" w:hAnsi="Arial" w:cs="Courier New"/>
      <w:sz w:val="28"/>
      <w:szCs w:val="28"/>
      <w:lang w:eastAsia="ar-SA"/>
    </w:rPr>
  </w:style>
  <w:style w:type="paragraph" w:customStyle="1" w:styleId="Tekstcofnity">
    <w:name w:val="Tekst_cofnięty"/>
    <w:basedOn w:val="Normalny"/>
    <w:rsid w:val="004B7AA6"/>
    <w:pPr>
      <w:suppressAutoHyphens/>
      <w:spacing w:after="0" w:line="360" w:lineRule="auto"/>
      <w:ind w:left="540"/>
    </w:pPr>
    <w:rPr>
      <w:rFonts w:ascii="Times New Roman" w:eastAsia="Times New Roman" w:hAnsi="Times New Roman" w:cs="Palatino Linotype"/>
      <w:sz w:val="24"/>
      <w:szCs w:val="20"/>
      <w:lang w:val="en-US" w:eastAsia="ar-SA"/>
    </w:rPr>
  </w:style>
  <w:style w:type="paragraph" w:customStyle="1" w:styleId="Wyliczkreska">
    <w:name w:val="Wylicz_kreska"/>
    <w:basedOn w:val="Normalny"/>
    <w:rsid w:val="004B7AA6"/>
    <w:pPr>
      <w:suppressAutoHyphens/>
      <w:spacing w:after="0" w:line="360" w:lineRule="auto"/>
      <w:ind w:left="720" w:hanging="180"/>
    </w:pPr>
    <w:rPr>
      <w:rFonts w:ascii="Times New Roman" w:eastAsia="Times New Roman" w:hAnsi="Times New Roman" w:cs="Palatino Linotype"/>
      <w:sz w:val="24"/>
      <w:szCs w:val="20"/>
      <w:lang w:val="en-US" w:eastAsia="ar-SA"/>
    </w:rPr>
  </w:style>
  <w:style w:type="paragraph" w:customStyle="1" w:styleId="WW-Tekstpodstawowy2">
    <w:name w:val="WW-Tekst podstawowy 2"/>
    <w:basedOn w:val="Normalny"/>
    <w:rsid w:val="004B7AA6"/>
    <w:pPr>
      <w:suppressAutoHyphens/>
      <w:spacing w:after="0" w:line="240" w:lineRule="auto"/>
      <w:jc w:val="both"/>
    </w:pPr>
    <w:rPr>
      <w:rFonts w:ascii="Arial" w:eastAsia="Times New Roman" w:hAnsi="Arial" w:cs="Palatino Linotype"/>
      <w:szCs w:val="20"/>
      <w:lang w:eastAsia="ar-SA"/>
    </w:rPr>
  </w:style>
  <w:style w:type="paragraph" w:customStyle="1" w:styleId="Zwykytekst1">
    <w:name w:val="Zwykły tekst1"/>
    <w:basedOn w:val="Normalny"/>
    <w:rsid w:val="004B7AA6"/>
    <w:pPr>
      <w:suppressAutoHyphens/>
      <w:spacing w:after="0" w:line="240" w:lineRule="auto"/>
    </w:pPr>
    <w:rPr>
      <w:rFonts w:ascii="Courier New" w:eastAsia="Times New Roman" w:hAnsi="Courier New" w:cs="Palatino Linotype"/>
      <w:sz w:val="20"/>
      <w:szCs w:val="20"/>
      <w:lang w:eastAsia="ar-SA"/>
    </w:rPr>
  </w:style>
  <w:style w:type="paragraph" w:customStyle="1" w:styleId="Default">
    <w:name w:val="Default"/>
    <w:rsid w:val="004B7AA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wstpniesformatowany">
    <w:name w:val="Tekst wstępnie sformatowany"/>
    <w:basedOn w:val="Normalny"/>
    <w:rsid w:val="004B7AA6"/>
    <w:pPr>
      <w:widowControl w:val="0"/>
      <w:suppressAutoHyphens/>
      <w:spacing w:after="0" w:line="240" w:lineRule="auto"/>
    </w:pPr>
    <w:rPr>
      <w:rFonts w:ascii="Courier New" w:eastAsia="Courier New" w:hAnsi="Courier New" w:cs="Courier New"/>
      <w:sz w:val="20"/>
      <w:szCs w:val="20"/>
      <w:lang w:eastAsia="ar-SA"/>
    </w:rPr>
  </w:style>
  <w:style w:type="paragraph" w:customStyle="1" w:styleId="Bullet1">
    <w:name w:val="Bullet 1"/>
    <w:rsid w:val="004B7AA6"/>
    <w:pPr>
      <w:spacing w:after="0" w:line="240" w:lineRule="auto"/>
      <w:ind w:left="576"/>
      <w:jc w:val="both"/>
    </w:pPr>
    <w:rPr>
      <w:rFonts w:ascii="Times New Roman" w:eastAsia="Times New Roman" w:hAnsi="Times New Roman" w:cs="Times New Roman"/>
      <w:b/>
      <w:smallCaps/>
      <w:color w:val="000000"/>
      <w:sz w:val="20"/>
      <w:szCs w:val="20"/>
      <w:lang w:val="cs-CZ" w:eastAsia="pl-PL"/>
    </w:rPr>
  </w:style>
  <w:style w:type="paragraph" w:customStyle="1" w:styleId="Domyolnie">
    <w:name w:val="Domyolnie"/>
    <w:rsid w:val="004B7AA6"/>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customStyle="1" w:styleId="Tekstpodstawowy22">
    <w:name w:val="Tekst podstawowy 22"/>
    <w:basedOn w:val="Normalny"/>
    <w:rsid w:val="004B7AA6"/>
    <w:pPr>
      <w:suppressAutoHyphens/>
      <w:spacing w:before="23" w:after="0" w:line="360" w:lineRule="auto"/>
      <w:jc w:val="both"/>
    </w:pPr>
    <w:rPr>
      <w:rFonts w:ascii="Arial" w:eastAsia="Calibri" w:hAnsi="Arial" w:cs="Arial"/>
      <w:kern w:val="2"/>
      <w:sz w:val="24"/>
      <w:lang w:eastAsia="ar-SA"/>
    </w:rPr>
  </w:style>
  <w:style w:type="paragraph" w:customStyle="1" w:styleId="UWAGI">
    <w:name w:val="UWAGI"/>
    <w:basedOn w:val="Normalny"/>
    <w:rsid w:val="004B7AA6"/>
    <w:pPr>
      <w:tabs>
        <w:tab w:val="right" w:leader="dot" w:pos="9923"/>
      </w:tabs>
      <w:suppressAutoHyphens/>
      <w:autoSpaceDN w:val="0"/>
      <w:spacing w:after="0" w:line="288" w:lineRule="auto"/>
      <w:jc w:val="both"/>
    </w:pPr>
    <w:rPr>
      <w:rFonts w:ascii="Times New Roman" w:eastAsia="Times New Roman" w:hAnsi="Times New Roman" w:cs="Times New Roman"/>
      <w:kern w:val="3"/>
      <w:sz w:val="20"/>
      <w:szCs w:val="20"/>
      <w:lang w:eastAsia="zh-CN"/>
    </w:rPr>
  </w:style>
  <w:style w:type="paragraph" w:customStyle="1" w:styleId="Normalny10">
    <w:name w:val="Normalny1"/>
    <w:basedOn w:val="Normalny"/>
    <w:rsid w:val="004B7AA6"/>
    <w:pPr>
      <w:widowControl w:val="0"/>
      <w:suppressAutoHyphens/>
      <w:spacing w:after="0" w:line="240" w:lineRule="auto"/>
    </w:pPr>
    <w:rPr>
      <w:rFonts w:ascii="Times New Roman" w:eastAsia="Arial Unicode MS" w:hAnsi="Times New Roman" w:cs="Times New Roman"/>
      <w:sz w:val="24"/>
      <w:szCs w:val="24"/>
      <w:lang w:eastAsia="pl-PL" w:bidi="pl-PL"/>
    </w:rPr>
  </w:style>
  <w:style w:type="paragraph" w:customStyle="1" w:styleId="Akapitzlist1">
    <w:name w:val="Akapit z listą1"/>
    <w:basedOn w:val="Normalny"/>
    <w:rsid w:val="004B7AA6"/>
    <w:pPr>
      <w:spacing w:after="0" w:line="240" w:lineRule="auto"/>
      <w:ind w:left="720"/>
    </w:pPr>
    <w:rPr>
      <w:rFonts w:ascii="Times New Roman" w:eastAsia="Times New Roman" w:hAnsi="Times New Roman" w:cs="Times New Roman"/>
      <w:sz w:val="24"/>
      <w:szCs w:val="24"/>
      <w:lang w:eastAsia="pl-PL"/>
    </w:rPr>
  </w:style>
  <w:style w:type="paragraph" w:customStyle="1" w:styleId="Style24">
    <w:name w:val="Style24"/>
    <w:basedOn w:val="Normalny"/>
    <w:rsid w:val="004B7AA6"/>
    <w:pPr>
      <w:widowControl w:val="0"/>
      <w:autoSpaceDE w:val="0"/>
      <w:autoSpaceDN w:val="0"/>
      <w:adjustRightInd w:val="0"/>
      <w:spacing w:after="0" w:line="324" w:lineRule="exact"/>
      <w:ind w:hanging="360"/>
    </w:pPr>
    <w:rPr>
      <w:rFonts w:ascii="Times New Roman" w:eastAsia="Calibri" w:hAnsi="Times New Roman" w:cs="Times New Roman"/>
      <w:sz w:val="24"/>
      <w:szCs w:val="24"/>
      <w:lang w:eastAsia="pl-PL"/>
    </w:rPr>
  </w:style>
  <w:style w:type="paragraph" w:customStyle="1" w:styleId="Text1">
    <w:name w:val="Text 1"/>
    <w:basedOn w:val="Normalny"/>
    <w:rsid w:val="004B7AA6"/>
    <w:pPr>
      <w:spacing w:before="120" w:after="120" w:line="240" w:lineRule="auto"/>
      <w:ind w:left="850"/>
      <w:jc w:val="both"/>
    </w:pPr>
    <w:rPr>
      <w:rFonts w:ascii="Times New Roman" w:eastAsia="Calibri" w:hAnsi="Times New Roman" w:cs="Times New Roman"/>
      <w:sz w:val="24"/>
      <w:lang w:eastAsia="en-GB"/>
    </w:rPr>
  </w:style>
  <w:style w:type="paragraph" w:customStyle="1" w:styleId="NumPar1">
    <w:name w:val="NumPar 1"/>
    <w:basedOn w:val="Normalny"/>
    <w:next w:val="Text1"/>
    <w:rsid w:val="004B7AA6"/>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4B7AA6"/>
    <w:pPr>
      <w:numPr>
        <w:ilvl w:val="1"/>
        <w:numId w:val="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4B7AA6"/>
    <w:pPr>
      <w:numPr>
        <w:ilvl w:val="2"/>
        <w:numId w:val="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4B7AA6"/>
    <w:pPr>
      <w:numPr>
        <w:ilvl w:val="3"/>
        <w:numId w:val="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4B7AA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B7AA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B7AA6"/>
    <w:pPr>
      <w:spacing w:before="120" w:after="120" w:line="240" w:lineRule="auto"/>
      <w:jc w:val="center"/>
    </w:pPr>
    <w:rPr>
      <w:rFonts w:ascii="Times New Roman" w:eastAsia="Calibri" w:hAnsi="Times New Roman" w:cs="Times New Roman"/>
      <w:b/>
      <w:sz w:val="24"/>
      <w:u w:val="single"/>
      <w:lang w:eastAsia="en-GB"/>
    </w:rPr>
  </w:style>
  <w:style w:type="character" w:customStyle="1" w:styleId="NormalBoldChar">
    <w:name w:val="NormalBold Char"/>
    <w:link w:val="NormalBold"/>
    <w:locked/>
    <w:rsid w:val="004B7AA6"/>
    <w:rPr>
      <w:b/>
      <w:sz w:val="24"/>
      <w:lang w:val="x-none" w:eastAsia="en-GB"/>
    </w:rPr>
  </w:style>
  <w:style w:type="paragraph" w:customStyle="1" w:styleId="NormalBold">
    <w:name w:val="NormalBold"/>
    <w:basedOn w:val="Normalny"/>
    <w:link w:val="NormalBoldChar"/>
    <w:rsid w:val="004B7AA6"/>
    <w:pPr>
      <w:widowControl w:val="0"/>
      <w:spacing w:after="0" w:line="240" w:lineRule="auto"/>
    </w:pPr>
    <w:rPr>
      <w:b/>
      <w:sz w:val="24"/>
      <w:lang w:val="x-none" w:eastAsia="en-GB"/>
    </w:rPr>
  </w:style>
  <w:style w:type="paragraph" w:customStyle="1" w:styleId="NormalLeft">
    <w:name w:val="Normal Left"/>
    <w:basedOn w:val="Normalny"/>
    <w:rsid w:val="004B7AA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4B7AA6"/>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4B7AA6"/>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WW-Zawartotabeli">
    <w:name w:val="WW-Zawartość tabeli"/>
    <w:basedOn w:val="Tekstpodstawowy"/>
    <w:rsid w:val="004B7AA6"/>
    <w:pPr>
      <w:suppressLineNumbers/>
    </w:pPr>
  </w:style>
  <w:style w:type="character" w:styleId="Odwoanieprzypisudolnego">
    <w:name w:val="footnote reference"/>
    <w:uiPriority w:val="99"/>
    <w:semiHidden/>
    <w:unhideWhenUsed/>
    <w:rsid w:val="004B7AA6"/>
    <w:rPr>
      <w:vertAlign w:val="superscript"/>
    </w:rPr>
  </w:style>
  <w:style w:type="character" w:styleId="Odwoaniedokomentarza">
    <w:name w:val="annotation reference"/>
    <w:semiHidden/>
    <w:unhideWhenUsed/>
    <w:rsid w:val="004B7AA6"/>
    <w:rPr>
      <w:sz w:val="16"/>
      <w:szCs w:val="16"/>
    </w:rPr>
  </w:style>
  <w:style w:type="character" w:styleId="Odwoanieprzypisukocowego">
    <w:name w:val="endnote reference"/>
    <w:semiHidden/>
    <w:unhideWhenUsed/>
    <w:rsid w:val="004B7AA6"/>
    <w:rPr>
      <w:vertAlign w:val="superscript"/>
    </w:rPr>
  </w:style>
  <w:style w:type="character" w:customStyle="1" w:styleId="Znakinumeracji">
    <w:name w:val="Znaki numeracji"/>
    <w:rsid w:val="004B7AA6"/>
    <w:rPr>
      <w:b w:val="0"/>
      <w:bCs w:val="0"/>
    </w:rPr>
  </w:style>
  <w:style w:type="character" w:customStyle="1" w:styleId="Symbolewypunktowania">
    <w:name w:val="Symbole wypunktowania"/>
    <w:rsid w:val="004B7AA6"/>
    <w:rPr>
      <w:rFonts w:ascii="StarSymbol" w:eastAsia="StarSymbol" w:hAnsi="StarSymbol" w:cs="StarSymbol" w:hint="default"/>
      <w:sz w:val="18"/>
      <w:szCs w:val="18"/>
    </w:rPr>
  </w:style>
  <w:style w:type="character" w:customStyle="1" w:styleId="WW8Num3z1">
    <w:name w:val="WW8Num3z1"/>
    <w:rsid w:val="004B7AA6"/>
    <w:rPr>
      <w:rFonts w:ascii="Symbol" w:hAnsi="Symbol" w:cs="Symbol" w:hint="default"/>
    </w:rPr>
  </w:style>
  <w:style w:type="character" w:customStyle="1" w:styleId="WW8Num4z0">
    <w:name w:val="WW8Num4z0"/>
    <w:rsid w:val="004B7AA6"/>
    <w:rPr>
      <w:rFonts w:ascii="Symbol" w:hAnsi="Symbol" w:cs="Symbol" w:hint="default"/>
    </w:rPr>
  </w:style>
  <w:style w:type="character" w:customStyle="1" w:styleId="WW8Num4z1">
    <w:name w:val="WW8Num4z1"/>
    <w:rsid w:val="004B7AA6"/>
    <w:rPr>
      <w:rFonts w:ascii="Courier New" w:hAnsi="Courier New" w:cs="Courier New" w:hint="default"/>
    </w:rPr>
  </w:style>
  <w:style w:type="character" w:customStyle="1" w:styleId="WW8Num4z2">
    <w:name w:val="WW8Num4z2"/>
    <w:rsid w:val="004B7AA6"/>
    <w:rPr>
      <w:rFonts w:ascii="Wingdings" w:hAnsi="Wingdings" w:cs="Wingdings" w:hint="default"/>
    </w:rPr>
  </w:style>
  <w:style w:type="character" w:customStyle="1" w:styleId="WW8Num5z0">
    <w:name w:val="WW8Num5z0"/>
    <w:rsid w:val="004B7AA6"/>
    <w:rPr>
      <w:rFonts w:ascii="Symbol" w:hAnsi="Symbol" w:hint="default"/>
    </w:rPr>
  </w:style>
  <w:style w:type="character" w:customStyle="1" w:styleId="WW8Num5z1">
    <w:name w:val="WW8Num5z1"/>
    <w:rsid w:val="004B7AA6"/>
    <w:rPr>
      <w:rFonts w:ascii="Courier New" w:hAnsi="Courier New" w:cs="Courier New" w:hint="default"/>
    </w:rPr>
  </w:style>
  <w:style w:type="character" w:customStyle="1" w:styleId="WW8Num5z2">
    <w:name w:val="WW8Num5z2"/>
    <w:rsid w:val="004B7AA6"/>
    <w:rPr>
      <w:rFonts w:ascii="Wingdings" w:hAnsi="Wingdings" w:hint="default"/>
    </w:rPr>
  </w:style>
  <w:style w:type="character" w:customStyle="1" w:styleId="WW8Num1z0">
    <w:name w:val="WW8Num1z0"/>
    <w:rsid w:val="004B7AA6"/>
    <w:rPr>
      <w:rFonts w:ascii="Symbol" w:hAnsi="Symbol" w:cs="Symbol" w:hint="default"/>
    </w:rPr>
  </w:style>
  <w:style w:type="character" w:customStyle="1" w:styleId="WW8Num1z1">
    <w:name w:val="WW8Num1z1"/>
    <w:rsid w:val="004B7AA6"/>
    <w:rPr>
      <w:rFonts w:ascii="Courier New" w:hAnsi="Courier New" w:cs="Courier New" w:hint="default"/>
    </w:rPr>
  </w:style>
  <w:style w:type="character" w:customStyle="1" w:styleId="WW8Num1z2">
    <w:name w:val="WW8Num1z2"/>
    <w:rsid w:val="004B7AA6"/>
    <w:rPr>
      <w:rFonts w:ascii="Wingdings" w:hAnsi="Wingdings" w:cs="Wingdings" w:hint="default"/>
    </w:rPr>
  </w:style>
  <w:style w:type="character" w:customStyle="1" w:styleId="WW8Num2z0">
    <w:name w:val="WW8Num2z0"/>
    <w:rsid w:val="004B7AA6"/>
    <w:rPr>
      <w:rFonts w:ascii="Symbol" w:hAnsi="Symbol" w:cs="Symbol" w:hint="default"/>
    </w:rPr>
  </w:style>
  <w:style w:type="character" w:customStyle="1" w:styleId="WW8Num2z1">
    <w:name w:val="WW8Num2z1"/>
    <w:rsid w:val="004B7AA6"/>
    <w:rPr>
      <w:rFonts w:ascii="Courier New" w:hAnsi="Courier New" w:cs="Courier New" w:hint="default"/>
    </w:rPr>
  </w:style>
  <w:style w:type="character" w:customStyle="1" w:styleId="WW8Num2z2">
    <w:name w:val="WW8Num2z2"/>
    <w:rsid w:val="004B7AA6"/>
    <w:rPr>
      <w:rFonts w:ascii="Wingdings" w:hAnsi="Wingdings" w:cs="Wingdings" w:hint="default"/>
    </w:rPr>
  </w:style>
  <w:style w:type="character" w:customStyle="1" w:styleId="MK-Radca">
    <w:name w:val="MK-Radca"/>
    <w:semiHidden/>
    <w:rsid w:val="004B7AA6"/>
    <w:rPr>
      <w:rFonts w:ascii="Arial" w:hAnsi="Arial" w:cs="Arial" w:hint="default"/>
      <w:color w:val="000080"/>
      <w:sz w:val="20"/>
      <w:szCs w:val="20"/>
    </w:rPr>
  </w:style>
  <w:style w:type="character" w:customStyle="1" w:styleId="WW8Num6z0">
    <w:name w:val="WW8Num6z0"/>
    <w:rsid w:val="004B7AA6"/>
    <w:rPr>
      <w:rFonts w:ascii="StarSymbol" w:hAnsi="StarSymbol" w:hint="default"/>
    </w:rPr>
  </w:style>
  <w:style w:type="character" w:customStyle="1" w:styleId="WW8Num8z0">
    <w:name w:val="WW8Num8z0"/>
    <w:rsid w:val="004B7AA6"/>
    <w:rPr>
      <w:rFonts w:ascii="StarSymbol" w:hAnsi="StarSymbol" w:hint="default"/>
    </w:rPr>
  </w:style>
  <w:style w:type="character" w:customStyle="1" w:styleId="WW8Num9z0">
    <w:name w:val="WW8Num9z0"/>
    <w:rsid w:val="004B7AA6"/>
    <w:rPr>
      <w:rFonts w:ascii="StarSymbol" w:hAnsi="StarSymbol" w:hint="default"/>
    </w:rPr>
  </w:style>
  <w:style w:type="character" w:customStyle="1" w:styleId="WW8Num12z0">
    <w:name w:val="WW8Num12z0"/>
    <w:rsid w:val="004B7AA6"/>
    <w:rPr>
      <w:rFonts w:ascii="Symbol" w:hAnsi="Symbol" w:hint="default"/>
    </w:rPr>
  </w:style>
  <w:style w:type="character" w:customStyle="1" w:styleId="WW8Num22z0">
    <w:name w:val="WW8Num22z0"/>
    <w:rsid w:val="004B7AA6"/>
    <w:rPr>
      <w:b w:val="0"/>
      <w:bCs w:val="0"/>
      <w:i w:val="0"/>
      <w:iCs w:val="0"/>
      <w:sz w:val="16"/>
      <w:szCs w:val="16"/>
    </w:rPr>
  </w:style>
  <w:style w:type="character" w:customStyle="1" w:styleId="WW8Num24z0">
    <w:name w:val="WW8Num24z0"/>
    <w:rsid w:val="004B7AA6"/>
    <w:rPr>
      <w:rFonts w:ascii="StarSymbol" w:hAnsi="StarSymbol" w:hint="default"/>
    </w:rPr>
  </w:style>
  <w:style w:type="character" w:customStyle="1" w:styleId="WW8Num26z0">
    <w:name w:val="WW8Num26z0"/>
    <w:rsid w:val="004B7AA6"/>
    <w:rPr>
      <w:b w:val="0"/>
      <w:bCs w:val="0"/>
      <w:i w:val="0"/>
      <w:iCs w:val="0"/>
      <w:sz w:val="16"/>
      <w:szCs w:val="16"/>
    </w:rPr>
  </w:style>
  <w:style w:type="character" w:customStyle="1" w:styleId="WW8Num27z0">
    <w:name w:val="WW8Num27z0"/>
    <w:rsid w:val="004B7AA6"/>
    <w:rPr>
      <w:b w:val="0"/>
      <w:bCs w:val="0"/>
      <w:i w:val="0"/>
      <w:iCs w:val="0"/>
      <w:sz w:val="16"/>
      <w:szCs w:val="16"/>
    </w:rPr>
  </w:style>
  <w:style w:type="character" w:customStyle="1" w:styleId="WW8Num28z0">
    <w:name w:val="WW8Num28z0"/>
    <w:rsid w:val="004B7AA6"/>
    <w:rPr>
      <w:b w:val="0"/>
      <w:bCs w:val="0"/>
      <w:i w:val="0"/>
      <w:iCs w:val="0"/>
      <w:sz w:val="16"/>
      <w:szCs w:val="16"/>
    </w:rPr>
  </w:style>
  <w:style w:type="character" w:customStyle="1" w:styleId="WW8Num29z0">
    <w:name w:val="WW8Num29z0"/>
    <w:rsid w:val="004B7AA6"/>
    <w:rPr>
      <w:b w:val="0"/>
      <w:bCs w:val="0"/>
      <w:sz w:val="24"/>
      <w:szCs w:val="24"/>
    </w:rPr>
  </w:style>
  <w:style w:type="character" w:customStyle="1" w:styleId="WW8Num30z0">
    <w:name w:val="WW8Num30z0"/>
    <w:rsid w:val="004B7AA6"/>
    <w:rPr>
      <w:b w:val="0"/>
      <w:bCs w:val="0"/>
      <w:sz w:val="24"/>
      <w:szCs w:val="24"/>
    </w:rPr>
  </w:style>
  <w:style w:type="character" w:customStyle="1" w:styleId="WW8Num31z0">
    <w:name w:val="WW8Num31z0"/>
    <w:rsid w:val="004B7AA6"/>
    <w:rPr>
      <w:b w:val="0"/>
      <w:bCs w:val="0"/>
      <w:sz w:val="24"/>
      <w:szCs w:val="24"/>
    </w:rPr>
  </w:style>
  <w:style w:type="character" w:customStyle="1" w:styleId="WW8Num32z0">
    <w:name w:val="WW8Num32z0"/>
    <w:rsid w:val="004B7AA6"/>
    <w:rPr>
      <w:b w:val="0"/>
      <w:bCs w:val="0"/>
      <w:sz w:val="24"/>
      <w:szCs w:val="24"/>
    </w:rPr>
  </w:style>
  <w:style w:type="character" w:customStyle="1" w:styleId="WW8Num33z0">
    <w:name w:val="WW8Num33z0"/>
    <w:rsid w:val="004B7AA6"/>
    <w:rPr>
      <w:b w:val="0"/>
      <w:bCs w:val="0"/>
      <w:sz w:val="24"/>
      <w:szCs w:val="24"/>
    </w:rPr>
  </w:style>
  <w:style w:type="character" w:customStyle="1" w:styleId="WW8Num34z0">
    <w:name w:val="WW8Num34z0"/>
    <w:rsid w:val="004B7AA6"/>
    <w:rPr>
      <w:b w:val="0"/>
      <w:bCs w:val="0"/>
      <w:sz w:val="24"/>
      <w:szCs w:val="24"/>
    </w:rPr>
  </w:style>
  <w:style w:type="character" w:customStyle="1" w:styleId="WW8Num35z0">
    <w:name w:val="WW8Num35z0"/>
    <w:rsid w:val="004B7AA6"/>
    <w:rPr>
      <w:b w:val="0"/>
      <w:bCs w:val="0"/>
      <w:sz w:val="24"/>
      <w:szCs w:val="24"/>
    </w:rPr>
  </w:style>
  <w:style w:type="character" w:customStyle="1" w:styleId="WW8Num36z0">
    <w:name w:val="WW8Num36z0"/>
    <w:rsid w:val="004B7AA6"/>
    <w:rPr>
      <w:b w:val="0"/>
      <w:bCs w:val="0"/>
      <w:sz w:val="24"/>
      <w:szCs w:val="24"/>
    </w:rPr>
  </w:style>
  <w:style w:type="character" w:customStyle="1" w:styleId="WW8Num37z0">
    <w:name w:val="WW8Num37z0"/>
    <w:rsid w:val="004B7AA6"/>
    <w:rPr>
      <w:b w:val="0"/>
      <w:bCs w:val="0"/>
      <w:sz w:val="24"/>
      <w:szCs w:val="24"/>
    </w:rPr>
  </w:style>
  <w:style w:type="character" w:customStyle="1" w:styleId="WW8Num38z0">
    <w:name w:val="WW8Num38z0"/>
    <w:rsid w:val="004B7AA6"/>
    <w:rPr>
      <w:b w:val="0"/>
      <w:bCs w:val="0"/>
      <w:sz w:val="24"/>
      <w:szCs w:val="24"/>
    </w:rPr>
  </w:style>
  <w:style w:type="character" w:customStyle="1" w:styleId="WW8Num39z0">
    <w:name w:val="WW8Num39z0"/>
    <w:rsid w:val="004B7AA6"/>
    <w:rPr>
      <w:b w:val="0"/>
      <w:bCs w:val="0"/>
      <w:sz w:val="24"/>
      <w:szCs w:val="24"/>
    </w:rPr>
  </w:style>
  <w:style w:type="character" w:customStyle="1" w:styleId="WW8Num40z0">
    <w:name w:val="WW8Num40z0"/>
    <w:rsid w:val="004B7AA6"/>
    <w:rPr>
      <w:b w:val="0"/>
      <w:bCs w:val="0"/>
      <w:sz w:val="24"/>
      <w:szCs w:val="24"/>
    </w:rPr>
  </w:style>
  <w:style w:type="character" w:customStyle="1" w:styleId="Absatz-Standardschriftart">
    <w:name w:val="Absatz-Standardschriftart"/>
    <w:rsid w:val="004B7AA6"/>
  </w:style>
  <w:style w:type="character" w:customStyle="1" w:styleId="WW-Absatz-Standardschriftart">
    <w:name w:val="WW-Absatz-Standardschriftart"/>
    <w:rsid w:val="004B7AA6"/>
  </w:style>
  <w:style w:type="character" w:customStyle="1" w:styleId="WW-Absatz-Standardschriftart1">
    <w:name w:val="WW-Absatz-Standardschriftart1"/>
    <w:rsid w:val="004B7AA6"/>
  </w:style>
  <w:style w:type="character" w:customStyle="1" w:styleId="WW8Num7z0">
    <w:name w:val="WW8Num7z0"/>
    <w:rsid w:val="004B7AA6"/>
    <w:rPr>
      <w:rFonts w:ascii="StarSymbol" w:hAnsi="StarSymbol" w:hint="default"/>
    </w:rPr>
  </w:style>
  <w:style w:type="character" w:customStyle="1" w:styleId="WW8Num10z0">
    <w:name w:val="WW8Num10z0"/>
    <w:rsid w:val="004B7AA6"/>
    <w:rPr>
      <w:rFonts w:ascii="Symbol" w:hAnsi="Symbol" w:hint="default"/>
    </w:rPr>
  </w:style>
  <w:style w:type="character" w:customStyle="1" w:styleId="WW8Num13z0">
    <w:name w:val="WW8Num13z0"/>
    <w:rsid w:val="004B7AA6"/>
    <w:rPr>
      <w:rFonts w:ascii="StarSymbol" w:hAnsi="StarSymbol" w:hint="default"/>
    </w:rPr>
  </w:style>
  <w:style w:type="character" w:customStyle="1" w:styleId="WW8Num23z0">
    <w:name w:val="WW8Num23z0"/>
    <w:rsid w:val="004B7AA6"/>
    <w:rPr>
      <w:b w:val="0"/>
      <w:bCs w:val="0"/>
      <w:i w:val="0"/>
      <w:iCs w:val="0"/>
      <w:sz w:val="16"/>
      <w:szCs w:val="16"/>
    </w:rPr>
  </w:style>
  <w:style w:type="character" w:customStyle="1" w:styleId="WW8Num25z0">
    <w:name w:val="WW8Num25z0"/>
    <w:rsid w:val="004B7AA6"/>
    <w:rPr>
      <w:rFonts w:ascii="StarSymbol" w:hAnsi="StarSymbol" w:hint="default"/>
    </w:rPr>
  </w:style>
  <w:style w:type="character" w:customStyle="1" w:styleId="WW8Num41z0">
    <w:name w:val="WW8Num41z0"/>
    <w:rsid w:val="004B7AA6"/>
    <w:rPr>
      <w:b w:val="0"/>
      <w:bCs w:val="0"/>
      <w:sz w:val="24"/>
      <w:szCs w:val="24"/>
    </w:rPr>
  </w:style>
  <w:style w:type="character" w:customStyle="1" w:styleId="WW-Absatz-Standardschriftart11">
    <w:name w:val="WW-Absatz-Standardschriftart11"/>
    <w:rsid w:val="004B7AA6"/>
  </w:style>
  <w:style w:type="character" w:customStyle="1" w:styleId="WW-Absatz-Standardschriftart111">
    <w:name w:val="WW-Absatz-Standardschriftart111"/>
    <w:rsid w:val="004B7AA6"/>
  </w:style>
  <w:style w:type="character" w:customStyle="1" w:styleId="Domylnaczcionkaakapitu2">
    <w:name w:val="Domyślna czcionka akapitu2"/>
    <w:rsid w:val="004B7AA6"/>
  </w:style>
  <w:style w:type="character" w:customStyle="1" w:styleId="WW8Num42z0">
    <w:name w:val="WW8Num42z0"/>
    <w:rsid w:val="004B7AA6"/>
    <w:rPr>
      <w:b w:val="0"/>
      <w:bCs w:val="0"/>
      <w:sz w:val="24"/>
      <w:szCs w:val="24"/>
    </w:rPr>
  </w:style>
  <w:style w:type="character" w:customStyle="1" w:styleId="WW8Num43z0">
    <w:name w:val="WW8Num43z0"/>
    <w:rsid w:val="004B7AA6"/>
    <w:rPr>
      <w:b w:val="0"/>
      <w:bCs w:val="0"/>
      <w:sz w:val="24"/>
      <w:szCs w:val="24"/>
    </w:rPr>
  </w:style>
  <w:style w:type="character" w:customStyle="1" w:styleId="WW8Num44z0">
    <w:name w:val="WW8Num44z0"/>
    <w:rsid w:val="004B7AA6"/>
    <w:rPr>
      <w:b w:val="0"/>
      <w:bCs w:val="0"/>
      <w:sz w:val="24"/>
      <w:szCs w:val="24"/>
    </w:rPr>
  </w:style>
  <w:style w:type="character" w:customStyle="1" w:styleId="WW8Num45z0">
    <w:name w:val="WW8Num45z0"/>
    <w:rsid w:val="004B7AA6"/>
    <w:rPr>
      <w:b w:val="0"/>
      <w:bCs w:val="0"/>
      <w:sz w:val="24"/>
      <w:szCs w:val="24"/>
    </w:rPr>
  </w:style>
  <w:style w:type="character" w:customStyle="1" w:styleId="WW-Domylnaczcionkaakapitu">
    <w:name w:val="WW-Domyślna czcionka akapitu"/>
    <w:rsid w:val="004B7AA6"/>
  </w:style>
  <w:style w:type="character" w:customStyle="1" w:styleId="Domylnaczcionkaakapitu1">
    <w:name w:val="Domyślna czcionka akapitu1"/>
    <w:rsid w:val="004B7AA6"/>
  </w:style>
  <w:style w:type="character" w:customStyle="1" w:styleId="Znakiprzypiswkocowych">
    <w:name w:val="Znaki przypisów końcowych"/>
    <w:rsid w:val="004B7AA6"/>
    <w:rPr>
      <w:vertAlign w:val="superscript"/>
    </w:rPr>
  </w:style>
  <w:style w:type="character" w:customStyle="1" w:styleId="Tekstpodstawowy2Znak1">
    <w:name w:val="Tekst podstawowy 2 Znak1"/>
    <w:basedOn w:val="Domylnaczcionkaakapitu"/>
    <w:uiPriority w:val="99"/>
    <w:semiHidden/>
    <w:rsid w:val="004B7AA6"/>
    <w:rPr>
      <w:rFonts w:ascii="Arial Unicode MS" w:eastAsia="Arial Unicode MS" w:hAnsi="Arial Unicode MS" w:hint="default"/>
      <w:sz w:val="24"/>
      <w:szCs w:val="24"/>
    </w:rPr>
  </w:style>
  <w:style w:type="character" w:customStyle="1" w:styleId="Tekstpodstawowywcity2Znak1">
    <w:name w:val="Tekst podstawowy wcięty 2 Znak1"/>
    <w:basedOn w:val="Domylnaczcionkaakapitu"/>
    <w:uiPriority w:val="99"/>
    <w:semiHidden/>
    <w:rsid w:val="004B7AA6"/>
    <w:rPr>
      <w:rFonts w:ascii="Arial Unicode MS" w:eastAsia="Arial Unicode MS" w:hAnsi="Arial Unicode MS" w:hint="default"/>
      <w:sz w:val="24"/>
      <w:szCs w:val="24"/>
    </w:rPr>
  </w:style>
  <w:style w:type="character" w:customStyle="1" w:styleId="WW8Num3z0">
    <w:name w:val="WW8Num3z0"/>
    <w:rsid w:val="004B7AA6"/>
    <w:rPr>
      <w:b w:val="0"/>
      <w:bCs w:val="0"/>
    </w:rPr>
  </w:style>
  <w:style w:type="character" w:customStyle="1" w:styleId="WW8Num8z2">
    <w:name w:val="WW8Num8z2"/>
    <w:rsid w:val="004B7AA6"/>
    <w:rPr>
      <w:b w:val="0"/>
      <w:bCs w:val="0"/>
    </w:rPr>
  </w:style>
  <w:style w:type="character" w:customStyle="1" w:styleId="WW8Num11z0">
    <w:name w:val="WW8Num11z0"/>
    <w:rsid w:val="004B7AA6"/>
    <w:rPr>
      <w:b w:val="0"/>
      <w:bCs w:val="0"/>
    </w:rPr>
  </w:style>
  <w:style w:type="character" w:customStyle="1" w:styleId="WW8Num14z0">
    <w:name w:val="WW8Num14z0"/>
    <w:rsid w:val="004B7AA6"/>
    <w:rPr>
      <w:b w:val="0"/>
      <w:bCs w:val="0"/>
    </w:rPr>
  </w:style>
  <w:style w:type="character" w:customStyle="1" w:styleId="WW8Num15z0">
    <w:name w:val="WW8Num15z0"/>
    <w:rsid w:val="004B7AA6"/>
    <w:rPr>
      <w:b w:val="0"/>
      <w:bCs w:val="0"/>
    </w:rPr>
  </w:style>
  <w:style w:type="character" w:customStyle="1" w:styleId="WW8Num16z0">
    <w:name w:val="WW8Num16z0"/>
    <w:rsid w:val="004B7AA6"/>
    <w:rPr>
      <w:b w:val="0"/>
      <w:bCs w:val="0"/>
    </w:rPr>
  </w:style>
  <w:style w:type="character" w:customStyle="1" w:styleId="WW8Num17z0">
    <w:name w:val="WW8Num17z0"/>
    <w:rsid w:val="004B7AA6"/>
    <w:rPr>
      <w:b w:val="0"/>
      <w:bCs w:val="0"/>
    </w:rPr>
  </w:style>
  <w:style w:type="character" w:customStyle="1" w:styleId="WW8Num18z0">
    <w:name w:val="WW8Num18z0"/>
    <w:rsid w:val="004B7AA6"/>
    <w:rPr>
      <w:b w:val="0"/>
      <w:bCs w:val="0"/>
    </w:rPr>
  </w:style>
  <w:style w:type="character" w:customStyle="1" w:styleId="WW8Num19z1">
    <w:name w:val="WW8Num19z1"/>
    <w:rsid w:val="004B7AA6"/>
    <w:rPr>
      <w:b w:val="0"/>
      <w:bCs w:val="0"/>
    </w:rPr>
  </w:style>
  <w:style w:type="character" w:customStyle="1" w:styleId="WW8Num20z0">
    <w:name w:val="WW8Num20z0"/>
    <w:rsid w:val="004B7AA6"/>
    <w:rPr>
      <w:b w:val="0"/>
      <w:bCs w:val="0"/>
    </w:rPr>
  </w:style>
  <w:style w:type="character" w:customStyle="1" w:styleId="WW8Num21z1">
    <w:name w:val="WW8Num21z1"/>
    <w:rsid w:val="004B7AA6"/>
    <w:rPr>
      <w:b w:val="0"/>
      <w:bCs w:val="0"/>
    </w:rPr>
  </w:style>
  <w:style w:type="character" w:customStyle="1" w:styleId="WW8Num27z1">
    <w:name w:val="WW8Num27z1"/>
    <w:rsid w:val="004B7AA6"/>
    <w:rPr>
      <w:rFonts w:ascii="Courier New" w:hAnsi="Courier New" w:cs="Courier New" w:hint="default"/>
    </w:rPr>
  </w:style>
  <w:style w:type="character" w:customStyle="1" w:styleId="WW8Num27z2">
    <w:name w:val="WW8Num27z2"/>
    <w:rsid w:val="004B7AA6"/>
    <w:rPr>
      <w:rFonts w:ascii="Wingdings" w:hAnsi="Wingdings" w:hint="default"/>
    </w:rPr>
  </w:style>
  <w:style w:type="character" w:customStyle="1" w:styleId="Cytat1">
    <w:name w:val="Cytat1"/>
    <w:rsid w:val="004B7AA6"/>
    <w:rPr>
      <w:i/>
      <w:iCs/>
    </w:rPr>
  </w:style>
  <w:style w:type="character" w:customStyle="1" w:styleId="highlight">
    <w:name w:val="highlight"/>
    <w:basedOn w:val="Domylnaczcionkaakapitu"/>
    <w:rsid w:val="004B7AA6"/>
  </w:style>
  <w:style w:type="character" w:customStyle="1" w:styleId="footnote">
    <w:name w:val="footnote"/>
    <w:basedOn w:val="Domylnaczcionkaakapitu"/>
    <w:rsid w:val="004B7AA6"/>
  </w:style>
  <w:style w:type="character" w:customStyle="1" w:styleId="FontStyle66">
    <w:name w:val="Font Style66"/>
    <w:rsid w:val="004B7AA6"/>
    <w:rPr>
      <w:rFonts w:ascii="Times New Roman" w:hAnsi="Times New Roman" w:cs="Times New Roman" w:hint="default"/>
      <w:sz w:val="20"/>
      <w:szCs w:val="20"/>
    </w:rPr>
  </w:style>
  <w:style w:type="character" w:customStyle="1" w:styleId="DeltaViewInsertion">
    <w:name w:val="DeltaView Insertion"/>
    <w:rsid w:val="004B7AA6"/>
    <w:rPr>
      <w:b/>
      <w:bCs w:val="0"/>
      <w:i/>
      <w:iCs w:val="0"/>
      <w:spacing w:val="0"/>
    </w:rPr>
  </w:style>
  <w:style w:type="character" w:customStyle="1" w:styleId="highlight-disabled">
    <w:name w:val="highlight-disabled"/>
    <w:basedOn w:val="Domylnaczcionkaakapitu"/>
    <w:rsid w:val="004B7AA6"/>
  </w:style>
  <w:style w:type="table" w:styleId="Tabela-Siatka">
    <w:name w:val="Table Grid"/>
    <w:basedOn w:val="Standardowy"/>
    <w:uiPriority w:val="39"/>
    <w:rsid w:val="004B7AA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5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EE8C2-CF51-4A9B-8933-08023001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7988</Words>
  <Characters>47932</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aelert</dc:creator>
  <cp:keywords/>
  <dc:description/>
  <cp:lastModifiedBy>egalinska</cp:lastModifiedBy>
  <cp:revision>10</cp:revision>
  <cp:lastPrinted>2024-03-19T09:18:00Z</cp:lastPrinted>
  <dcterms:created xsi:type="dcterms:W3CDTF">2024-03-07T10:03:00Z</dcterms:created>
  <dcterms:modified xsi:type="dcterms:W3CDTF">2024-03-19T09:53:00Z</dcterms:modified>
</cp:coreProperties>
</file>