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A16" w:rsidRPr="000B0FA2" w:rsidRDefault="007D5A16" w:rsidP="000B0FA2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B0FA2">
        <w:rPr>
          <w:rFonts w:asciiTheme="minorHAnsi" w:hAnsiTheme="minorHAnsi" w:cstheme="minorHAnsi"/>
          <w:sz w:val="24"/>
          <w:szCs w:val="24"/>
        </w:rPr>
        <w:t xml:space="preserve">Częstochowa, </w:t>
      </w:r>
      <w:r w:rsidR="000068AE">
        <w:rPr>
          <w:rFonts w:asciiTheme="minorHAnsi" w:hAnsiTheme="minorHAnsi" w:cstheme="minorHAnsi"/>
          <w:sz w:val="24"/>
          <w:szCs w:val="24"/>
        </w:rPr>
        <w:t>2</w:t>
      </w:r>
      <w:r w:rsidR="00307220">
        <w:rPr>
          <w:rFonts w:asciiTheme="minorHAnsi" w:hAnsiTheme="minorHAnsi" w:cstheme="minorHAnsi"/>
          <w:sz w:val="24"/>
          <w:szCs w:val="24"/>
        </w:rPr>
        <w:t>6</w:t>
      </w:r>
      <w:bookmarkStart w:id="0" w:name="_GoBack"/>
      <w:bookmarkEnd w:id="0"/>
      <w:r w:rsidR="00E70FF8" w:rsidRPr="000B0FA2">
        <w:rPr>
          <w:rFonts w:asciiTheme="minorHAnsi" w:hAnsiTheme="minorHAnsi" w:cstheme="minorHAnsi"/>
          <w:sz w:val="24"/>
          <w:szCs w:val="24"/>
        </w:rPr>
        <w:t>.</w:t>
      </w:r>
      <w:r w:rsidR="003B2EDD" w:rsidRPr="000B0FA2">
        <w:rPr>
          <w:rFonts w:asciiTheme="minorHAnsi" w:hAnsiTheme="minorHAnsi" w:cstheme="minorHAnsi"/>
          <w:sz w:val="24"/>
          <w:szCs w:val="24"/>
        </w:rPr>
        <w:t>0</w:t>
      </w:r>
      <w:r w:rsidR="000068AE">
        <w:rPr>
          <w:rFonts w:asciiTheme="minorHAnsi" w:hAnsiTheme="minorHAnsi" w:cstheme="minorHAnsi"/>
          <w:sz w:val="24"/>
          <w:szCs w:val="24"/>
        </w:rPr>
        <w:t>9</w:t>
      </w:r>
      <w:r w:rsidRPr="000B0FA2">
        <w:rPr>
          <w:rFonts w:asciiTheme="minorHAnsi" w:hAnsiTheme="minorHAnsi" w:cstheme="minorHAnsi"/>
          <w:sz w:val="24"/>
          <w:szCs w:val="24"/>
        </w:rPr>
        <w:t>.202</w:t>
      </w:r>
      <w:r w:rsidR="00E95107" w:rsidRPr="000B0FA2">
        <w:rPr>
          <w:rFonts w:asciiTheme="minorHAnsi" w:hAnsiTheme="minorHAnsi" w:cstheme="minorHAnsi"/>
          <w:sz w:val="24"/>
          <w:szCs w:val="24"/>
        </w:rPr>
        <w:t>3</w:t>
      </w:r>
    </w:p>
    <w:p w:rsidR="004F4575" w:rsidRPr="000B0FA2" w:rsidRDefault="004F4575" w:rsidP="000B0FA2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4F4575" w:rsidRPr="000B0FA2" w:rsidRDefault="001B2799" w:rsidP="000B0FA2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B0FA2">
        <w:rPr>
          <w:rFonts w:asciiTheme="minorHAnsi" w:hAnsiTheme="minorHAnsi" w:cstheme="minorHAnsi"/>
          <w:sz w:val="24"/>
          <w:szCs w:val="24"/>
        </w:rPr>
        <w:t>ZP.26.1</w:t>
      </w:r>
      <w:r w:rsidR="00A62752" w:rsidRPr="000B0FA2">
        <w:rPr>
          <w:rFonts w:asciiTheme="minorHAnsi" w:hAnsiTheme="minorHAnsi" w:cstheme="minorHAnsi"/>
          <w:sz w:val="24"/>
          <w:szCs w:val="24"/>
        </w:rPr>
        <w:t>.</w:t>
      </w:r>
      <w:r w:rsidR="000068AE">
        <w:rPr>
          <w:rFonts w:asciiTheme="minorHAnsi" w:hAnsiTheme="minorHAnsi" w:cstheme="minorHAnsi"/>
          <w:sz w:val="24"/>
          <w:szCs w:val="24"/>
        </w:rPr>
        <w:t>65</w:t>
      </w:r>
      <w:r w:rsidR="004F4575" w:rsidRPr="000B0FA2">
        <w:rPr>
          <w:rFonts w:asciiTheme="minorHAnsi" w:hAnsiTheme="minorHAnsi" w:cstheme="minorHAnsi"/>
          <w:sz w:val="24"/>
          <w:szCs w:val="24"/>
        </w:rPr>
        <w:t>.202</w:t>
      </w:r>
      <w:r w:rsidR="00E95107" w:rsidRPr="000B0FA2">
        <w:rPr>
          <w:rFonts w:asciiTheme="minorHAnsi" w:hAnsiTheme="minorHAnsi" w:cstheme="minorHAnsi"/>
          <w:sz w:val="24"/>
          <w:szCs w:val="24"/>
        </w:rPr>
        <w:t>3</w:t>
      </w:r>
    </w:p>
    <w:p w:rsidR="00661F22" w:rsidRPr="000B0FA2" w:rsidRDefault="00661F22" w:rsidP="000B0FA2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E95107" w:rsidRPr="000B0FA2" w:rsidRDefault="007D5A16" w:rsidP="000B0FA2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szCs w:val="24"/>
        </w:rPr>
      </w:pPr>
      <w:r w:rsidRPr="000B0FA2">
        <w:rPr>
          <w:rFonts w:asciiTheme="minorHAnsi" w:hAnsiTheme="minorHAnsi" w:cstheme="minorHAnsi"/>
          <w:b/>
          <w:szCs w:val="24"/>
        </w:rPr>
        <w:t xml:space="preserve">Informacja o wyborze oferty </w:t>
      </w:r>
      <w:r w:rsidR="004708A7" w:rsidRPr="000B0FA2">
        <w:rPr>
          <w:rFonts w:asciiTheme="minorHAnsi" w:hAnsiTheme="minorHAnsi" w:cstheme="minorHAnsi"/>
          <w:b/>
          <w:szCs w:val="24"/>
        </w:rPr>
        <w:t xml:space="preserve">najkorzystniejszej </w:t>
      </w:r>
      <w:r w:rsidR="005E63DC">
        <w:rPr>
          <w:rFonts w:asciiTheme="minorHAnsi" w:hAnsiTheme="minorHAnsi" w:cstheme="minorHAnsi"/>
          <w:b/>
          <w:szCs w:val="24"/>
        </w:rPr>
        <w:t xml:space="preserve">w zakresie zadania numer 4 oraz o unieważnieniu postępowania w zakresie zadania numer 5, </w:t>
      </w:r>
      <w:r w:rsidRPr="000B0FA2">
        <w:rPr>
          <w:rFonts w:asciiTheme="minorHAnsi" w:hAnsiTheme="minorHAnsi" w:cstheme="minorHAnsi"/>
          <w:b/>
          <w:szCs w:val="24"/>
        </w:rPr>
        <w:t xml:space="preserve">w postępowaniu prowadzonym </w:t>
      </w:r>
      <w:r w:rsidR="004708A7" w:rsidRPr="000B0FA2">
        <w:rPr>
          <w:rFonts w:asciiTheme="minorHAnsi" w:hAnsiTheme="minorHAnsi" w:cstheme="minorHAnsi"/>
          <w:b/>
          <w:szCs w:val="24"/>
        </w:rPr>
        <w:t>pod nazwą</w:t>
      </w:r>
      <w:r w:rsidR="006239D4" w:rsidRPr="000B0FA2">
        <w:rPr>
          <w:rFonts w:asciiTheme="minorHAnsi" w:hAnsiTheme="minorHAnsi" w:cstheme="minorHAnsi"/>
          <w:b/>
          <w:szCs w:val="24"/>
        </w:rPr>
        <w:t xml:space="preserve">: </w:t>
      </w:r>
      <w:r w:rsidR="0021057B" w:rsidRPr="000B0FA2">
        <w:rPr>
          <w:rFonts w:asciiTheme="minorHAnsi" w:hAnsiTheme="minorHAnsi" w:cstheme="minorHAnsi"/>
          <w:b/>
          <w:szCs w:val="24"/>
        </w:rPr>
        <w:t>Dostawa mebli biurowych dla Uniwersytetu Jana Długosza w Częstochowie</w:t>
      </w:r>
    </w:p>
    <w:p w:rsidR="00661F22" w:rsidRPr="000B0FA2" w:rsidRDefault="00661F22" w:rsidP="000B0FA2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D5A16" w:rsidRDefault="007D5A16" w:rsidP="000B0FA2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B0FA2">
        <w:rPr>
          <w:rFonts w:asciiTheme="minorHAnsi" w:hAnsiTheme="minorHAnsi" w:cstheme="minorHAnsi"/>
          <w:sz w:val="24"/>
          <w:szCs w:val="24"/>
        </w:rPr>
        <w:t>Zamawiający – Uniwersytet Jana Długosza w Częstochowie informuje, iż w niniejszym postępowaniu dokonał wyboru oferty złożonej przez:</w:t>
      </w:r>
    </w:p>
    <w:p w:rsidR="0041679C" w:rsidRPr="000B0FA2" w:rsidRDefault="0041679C" w:rsidP="000B0FA2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661F22" w:rsidRPr="000B0FA2" w:rsidRDefault="00661F22" w:rsidP="000B0FA2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A62752" w:rsidRPr="000B0FA2" w:rsidRDefault="00A62752" w:rsidP="000B0FA2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0FA2">
        <w:rPr>
          <w:rFonts w:asciiTheme="minorHAnsi" w:hAnsiTheme="minorHAnsi" w:cstheme="minorHAnsi"/>
          <w:b/>
          <w:sz w:val="24"/>
          <w:szCs w:val="24"/>
        </w:rPr>
        <w:t xml:space="preserve">w zakresie zadania numer </w:t>
      </w:r>
      <w:r w:rsidR="0041679C">
        <w:rPr>
          <w:rFonts w:asciiTheme="minorHAnsi" w:hAnsiTheme="minorHAnsi" w:cstheme="minorHAnsi"/>
          <w:b/>
          <w:sz w:val="24"/>
          <w:szCs w:val="24"/>
        </w:rPr>
        <w:t>4</w:t>
      </w:r>
      <w:r w:rsidRPr="000B0FA2">
        <w:rPr>
          <w:rFonts w:asciiTheme="minorHAnsi" w:hAnsiTheme="minorHAnsi" w:cstheme="minorHAnsi"/>
          <w:b/>
          <w:sz w:val="24"/>
          <w:szCs w:val="24"/>
        </w:rPr>
        <w:t>:</w:t>
      </w:r>
    </w:p>
    <w:p w:rsidR="0041679C" w:rsidRPr="00451A50" w:rsidRDefault="0041679C" w:rsidP="0041679C">
      <w:pP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451A50">
        <w:rPr>
          <w:rFonts w:asciiTheme="minorHAnsi" w:hAnsiTheme="minorHAnsi" w:cstheme="minorHAnsi"/>
          <w:color w:val="000000"/>
          <w:sz w:val="24"/>
          <w:szCs w:val="24"/>
        </w:rPr>
        <w:t>"Drzewiarz-Bis" Spółka z ograniczoną odpowiedzialnością</w:t>
      </w:r>
    </w:p>
    <w:p w:rsidR="0041679C" w:rsidRPr="00451A50" w:rsidRDefault="0041679C" w:rsidP="0041679C">
      <w:pP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451A50">
        <w:rPr>
          <w:rFonts w:asciiTheme="minorHAnsi" w:hAnsiTheme="minorHAnsi" w:cstheme="minorHAnsi"/>
          <w:color w:val="000000"/>
          <w:sz w:val="24"/>
          <w:szCs w:val="24"/>
        </w:rPr>
        <w:t>ulica Kardynała Wyszyńskiego 46a</w:t>
      </w:r>
    </w:p>
    <w:p w:rsidR="0041679C" w:rsidRPr="00451A50" w:rsidRDefault="0041679C" w:rsidP="0041679C">
      <w:pP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451A50">
        <w:rPr>
          <w:rFonts w:asciiTheme="minorHAnsi" w:hAnsiTheme="minorHAnsi" w:cstheme="minorHAnsi"/>
          <w:color w:val="000000"/>
          <w:sz w:val="24"/>
          <w:szCs w:val="24"/>
        </w:rPr>
        <w:t>87-600 Lipno</w:t>
      </w:r>
    </w:p>
    <w:p w:rsidR="000B0FA2" w:rsidRDefault="0041679C" w:rsidP="0041679C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451A50">
        <w:rPr>
          <w:rFonts w:asciiTheme="minorHAnsi" w:hAnsiTheme="minorHAnsi" w:cstheme="minorHAnsi"/>
          <w:color w:val="000000"/>
          <w:sz w:val="24"/>
          <w:szCs w:val="24"/>
        </w:rPr>
        <w:t xml:space="preserve">NIP: </w:t>
      </w:r>
      <w:r w:rsidRPr="00451A50">
        <w:rPr>
          <w:rFonts w:asciiTheme="minorHAnsi" w:hAnsiTheme="minorHAnsi" w:cstheme="minorHAnsi"/>
          <w:sz w:val="24"/>
          <w:szCs w:val="24"/>
        </w:rPr>
        <w:t>4660270038</w:t>
      </w:r>
    </w:p>
    <w:p w:rsidR="0041679C" w:rsidRDefault="0041679C" w:rsidP="000B0FA2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8F392D" w:rsidRPr="000B0FA2" w:rsidRDefault="008F392D" w:rsidP="000B0FA2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D5A16" w:rsidRPr="000B0FA2" w:rsidRDefault="007D5A16" w:rsidP="000B0FA2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B0FA2">
        <w:rPr>
          <w:rFonts w:asciiTheme="minorHAnsi" w:hAnsiTheme="minorHAnsi" w:cstheme="minorHAnsi"/>
          <w:sz w:val="24"/>
          <w:szCs w:val="24"/>
        </w:rPr>
        <w:t>Dokonując wyboru oferty</w:t>
      </w:r>
      <w:r w:rsidR="0021057B" w:rsidRPr="000B0FA2">
        <w:rPr>
          <w:rFonts w:asciiTheme="minorHAnsi" w:hAnsiTheme="minorHAnsi" w:cstheme="minorHAnsi"/>
          <w:sz w:val="24"/>
          <w:szCs w:val="24"/>
        </w:rPr>
        <w:t xml:space="preserve"> najkorzystniejszej spośród ofert niepodlegających odrzuceniu,</w:t>
      </w:r>
      <w:r w:rsidRPr="000B0FA2">
        <w:rPr>
          <w:rFonts w:asciiTheme="minorHAnsi" w:hAnsiTheme="minorHAnsi" w:cstheme="minorHAnsi"/>
          <w:sz w:val="24"/>
          <w:szCs w:val="24"/>
        </w:rPr>
        <w:t xml:space="preserve"> Zamawiający kierował się kryteriami określonymi w SWZ: </w:t>
      </w:r>
    </w:p>
    <w:p w:rsidR="007D5A16" w:rsidRPr="000B0FA2" w:rsidRDefault="007D5A16" w:rsidP="000B0FA2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B0FA2">
        <w:rPr>
          <w:rFonts w:asciiTheme="minorHAnsi" w:hAnsiTheme="minorHAnsi" w:cstheme="minorHAnsi"/>
          <w:sz w:val="24"/>
          <w:szCs w:val="24"/>
        </w:rPr>
        <w:t>kryterium najniższej ceny brutto z wagą 100%</w:t>
      </w:r>
    </w:p>
    <w:p w:rsidR="007D5A16" w:rsidRPr="000B0FA2" w:rsidRDefault="007D5A16" w:rsidP="000B0FA2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B0FA2">
        <w:rPr>
          <w:rFonts w:asciiTheme="minorHAnsi" w:hAnsiTheme="minorHAnsi" w:cstheme="minorHAnsi"/>
          <w:sz w:val="24"/>
          <w:szCs w:val="24"/>
        </w:rPr>
        <w:t>Cen</w:t>
      </w:r>
      <w:r w:rsidR="005E63DC">
        <w:rPr>
          <w:rFonts w:asciiTheme="minorHAnsi" w:hAnsiTheme="minorHAnsi" w:cstheme="minorHAnsi"/>
          <w:sz w:val="24"/>
          <w:szCs w:val="24"/>
        </w:rPr>
        <w:t>a</w:t>
      </w:r>
      <w:r w:rsidR="004708A7" w:rsidRPr="000B0FA2">
        <w:rPr>
          <w:rFonts w:asciiTheme="minorHAnsi" w:hAnsiTheme="minorHAnsi" w:cstheme="minorHAnsi"/>
          <w:sz w:val="24"/>
          <w:szCs w:val="24"/>
        </w:rPr>
        <w:t xml:space="preserve"> wybran</w:t>
      </w:r>
      <w:r w:rsidR="005E63DC">
        <w:rPr>
          <w:rFonts w:asciiTheme="minorHAnsi" w:hAnsiTheme="minorHAnsi" w:cstheme="minorHAnsi"/>
          <w:sz w:val="24"/>
          <w:szCs w:val="24"/>
        </w:rPr>
        <w:t>ej</w:t>
      </w:r>
      <w:r w:rsidR="004708A7" w:rsidRPr="000B0FA2">
        <w:rPr>
          <w:rFonts w:asciiTheme="minorHAnsi" w:hAnsiTheme="minorHAnsi" w:cstheme="minorHAnsi"/>
          <w:sz w:val="24"/>
          <w:szCs w:val="24"/>
        </w:rPr>
        <w:t xml:space="preserve"> ofert</w:t>
      </w:r>
      <w:r w:rsidR="005E63DC">
        <w:rPr>
          <w:rFonts w:asciiTheme="minorHAnsi" w:hAnsiTheme="minorHAnsi" w:cstheme="minorHAnsi"/>
          <w:sz w:val="24"/>
          <w:szCs w:val="24"/>
        </w:rPr>
        <w:t>y</w:t>
      </w:r>
      <w:r w:rsidR="004708A7" w:rsidRPr="000B0FA2">
        <w:rPr>
          <w:rFonts w:asciiTheme="minorHAnsi" w:hAnsiTheme="minorHAnsi" w:cstheme="minorHAnsi"/>
          <w:sz w:val="24"/>
          <w:szCs w:val="24"/>
        </w:rPr>
        <w:t xml:space="preserve"> mie</w:t>
      </w:r>
      <w:r w:rsidR="005E63DC">
        <w:rPr>
          <w:rFonts w:asciiTheme="minorHAnsi" w:hAnsiTheme="minorHAnsi" w:cstheme="minorHAnsi"/>
          <w:sz w:val="24"/>
          <w:szCs w:val="24"/>
        </w:rPr>
        <w:t>ści</w:t>
      </w:r>
      <w:r w:rsidRPr="000B0FA2">
        <w:rPr>
          <w:rFonts w:asciiTheme="minorHAnsi" w:hAnsiTheme="minorHAnsi" w:cstheme="minorHAnsi"/>
          <w:sz w:val="24"/>
          <w:szCs w:val="24"/>
        </w:rPr>
        <w:t xml:space="preserve"> się w możliwościach finansowych Zamawiającego. </w:t>
      </w:r>
    </w:p>
    <w:p w:rsidR="0021057B" w:rsidRPr="000B0FA2" w:rsidRDefault="0021057B" w:rsidP="000B0FA2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21057B" w:rsidRPr="000B0FA2" w:rsidRDefault="0021057B" w:rsidP="000B0FA2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41679C" w:rsidRDefault="004708A7" w:rsidP="005E63D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1" w:name="_Hlk146629893"/>
      <w:r w:rsidRPr="000B0FA2">
        <w:rPr>
          <w:rFonts w:asciiTheme="minorHAnsi" w:hAnsiTheme="minorHAnsi" w:cstheme="minorHAnsi"/>
          <w:sz w:val="24"/>
          <w:szCs w:val="24"/>
        </w:rPr>
        <w:t>Zestawienie ofert:</w:t>
      </w:r>
    </w:p>
    <w:p w:rsidR="005E63DC" w:rsidRPr="005E63DC" w:rsidRDefault="005E63DC" w:rsidP="005E63D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41679C" w:rsidRDefault="0041679C" w:rsidP="0041679C">
      <w:pPr>
        <w:spacing w:line="276" w:lineRule="auto"/>
        <w:rPr>
          <w:rFonts w:cs="Calibri"/>
          <w:sz w:val="24"/>
          <w:szCs w:val="24"/>
        </w:rPr>
      </w:pPr>
      <w:r w:rsidRPr="005B3C60">
        <w:rPr>
          <w:rFonts w:cs="Calibri"/>
          <w:sz w:val="24"/>
          <w:szCs w:val="24"/>
        </w:rPr>
        <w:t xml:space="preserve">W zakresie zadania numer </w:t>
      </w:r>
      <w:r>
        <w:rPr>
          <w:rFonts w:cs="Calibri"/>
          <w:sz w:val="24"/>
          <w:szCs w:val="24"/>
        </w:rPr>
        <w:t>4</w:t>
      </w:r>
      <w:r w:rsidRPr="005B3C60">
        <w:rPr>
          <w:rFonts w:cs="Calibri"/>
          <w:sz w:val="24"/>
          <w:szCs w:val="24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4919"/>
        <w:gridCol w:w="2835"/>
      </w:tblGrid>
      <w:tr w:rsidR="0041679C" w:rsidRPr="00B25DF8" w:rsidTr="006A3D45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41679C" w:rsidRPr="00B25DF8" w:rsidRDefault="0041679C" w:rsidP="006A3D45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iczba pojedyncza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1679C" w:rsidRPr="00B25DF8" w:rsidRDefault="0041679C" w:rsidP="006A3D45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1679C" w:rsidRPr="00B25DF8" w:rsidRDefault="0041679C" w:rsidP="006A3D45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Oferta</w:t>
            </w:r>
          </w:p>
        </w:tc>
      </w:tr>
      <w:tr w:rsidR="0041679C" w:rsidRPr="00B25DF8" w:rsidTr="006A3D45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41679C" w:rsidRDefault="0041679C" w:rsidP="006A3D45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1679C" w:rsidRPr="00602FD9" w:rsidRDefault="0041679C" w:rsidP="006A3D4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1679C" w:rsidRPr="00451A50" w:rsidRDefault="0041679C" w:rsidP="006A3D4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1A5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"Drzewiarz-Bis" Spółka z ograniczoną odpowiedzialnością</w:t>
            </w:r>
          </w:p>
          <w:p w:rsidR="0041679C" w:rsidRPr="00451A50" w:rsidRDefault="0041679C" w:rsidP="006A3D4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1A5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ulica Kardynała Wyszyńskiego 46a</w:t>
            </w:r>
          </w:p>
          <w:p w:rsidR="0041679C" w:rsidRPr="00451A50" w:rsidRDefault="0041679C" w:rsidP="006A3D4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1A5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87-600 Lipno</w:t>
            </w:r>
          </w:p>
          <w:p w:rsidR="0041679C" w:rsidRPr="00B25DF8" w:rsidRDefault="0041679C" w:rsidP="006A3D45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51A5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NIP: </w:t>
            </w:r>
            <w:r w:rsidRPr="00451A50">
              <w:rPr>
                <w:rFonts w:asciiTheme="minorHAnsi" w:hAnsiTheme="minorHAnsi" w:cstheme="minorHAnsi"/>
                <w:sz w:val="24"/>
                <w:szCs w:val="24"/>
              </w:rPr>
              <w:t>4660270038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1679C" w:rsidRPr="00B25DF8" w:rsidRDefault="0041679C" w:rsidP="006A3D45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Cena brutto: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1 845,00 PLN</w:t>
            </w:r>
          </w:p>
        </w:tc>
      </w:tr>
      <w:tr w:rsidR="0041679C" w:rsidRPr="00B25DF8" w:rsidTr="006A3D45">
        <w:trPr>
          <w:trHeight w:val="491"/>
        </w:trPr>
        <w:tc>
          <w:tcPr>
            <w:tcW w:w="1318" w:type="dxa"/>
            <w:shd w:val="clear" w:color="auto" w:fill="auto"/>
            <w:vAlign w:val="bottom"/>
          </w:tcPr>
          <w:p w:rsidR="0041679C" w:rsidRPr="00B25DF8" w:rsidRDefault="0041679C" w:rsidP="006A3D4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41679C" w:rsidRPr="00451A50" w:rsidRDefault="0041679C" w:rsidP="006A3D45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51A5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Masłoń Małgorzata EURO-MEBLE</w:t>
            </w:r>
          </w:p>
          <w:p w:rsidR="0041679C" w:rsidRPr="00451A50" w:rsidRDefault="0041679C" w:rsidP="006A3D45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51A5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Ulica Biskupa Herberta Bednorza 2a-6</w:t>
            </w:r>
          </w:p>
          <w:p w:rsidR="0041679C" w:rsidRPr="00451A50" w:rsidRDefault="0041679C" w:rsidP="006A3D45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51A5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40-384 Katowice</w:t>
            </w:r>
          </w:p>
          <w:p w:rsidR="0041679C" w:rsidRPr="00B25DF8" w:rsidRDefault="0041679C" w:rsidP="006A3D4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1A5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NIP: 6440015569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41679C" w:rsidRPr="00B25DF8" w:rsidRDefault="0041679C" w:rsidP="006A3D4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Cena brutto: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 xml:space="preserve">1 968,00 </w:t>
            </w: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PLN</w:t>
            </w:r>
          </w:p>
        </w:tc>
      </w:tr>
    </w:tbl>
    <w:p w:rsidR="0041679C" w:rsidRDefault="0041679C" w:rsidP="0041679C">
      <w:pPr>
        <w:spacing w:line="276" w:lineRule="auto"/>
        <w:rPr>
          <w:rFonts w:cs="Calibri"/>
          <w:sz w:val="24"/>
          <w:szCs w:val="24"/>
        </w:rPr>
      </w:pPr>
    </w:p>
    <w:p w:rsidR="0041679C" w:rsidRDefault="0041679C" w:rsidP="0041679C">
      <w:pPr>
        <w:spacing w:line="276" w:lineRule="auto"/>
        <w:rPr>
          <w:rFonts w:cs="Calibri"/>
          <w:sz w:val="24"/>
          <w:szCs w:val="24"/>
        </w:rPr>
      </w:pPr>
      <w:r w:rsidRPr="005B3C60">
        <w:rPr>
          <w:rFonts w:cs="Calibri"/>
          <w:sz w:val="24"/>
          <w:szCs w:val="24"/>
        </w:rPr>
        <w:lastRenderedPageBreak/>
        <w:t xml:space="preserve">W zakresie zadania numer </w:t>
      </w:r>
      <w:r>
        <w:rPr>
          <w:rFonts w:cs="Calibri"/>
          <w:sz w:val="24"/>
          <w:szCs w:val="24"/>
        </w:rPr>
        <w:t>5</w:t>
      </w:r>
      <w:r w:rsidRPr="005B3C60">
        <w:rPr>
          <w:rFonts w:cs="Calibri"/>
          <w:sz w:val="24"/>
          <w:szCs w:val="24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4919"/>
        <w:gridCol w:w="2835"/>
      </w:tblGrid>
      <w:tr w:rsidR="0041679C" w:rsidRPr="00B25DF8" w:rsidTr="006A3D45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41679C" w:rsidRPr="00B25DF8" w:rsidRDefault="0041679C" w:rsidP="006A3D45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iczba pojedyncza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1679C" w:rsidRPr="00B25DF8" w:rsidRDefault="0041679C" w:rsidP="006A3D45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1679C" w:rsidRPr="00B25DF8" w:rsidRDefault="0041679C" w:rsidP="006A3D45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Oferta</w:t>
            </w:r>
          </w:p>
        </w:tc>
      </w:tr>
      <w:tr w:rsidR="0041679C" w:rsidRPr="00B25DF8" w:rsidTr="006A3D45">
        <w:trPr>
          <w:trHeight w:val="491"/>
        </w:trPr>
        <w:tc>
          <w:tcPr>
            <w:tcW w:w="1318" w:type="dxa"/>
            <w:shd w:val="clear" w:color="auto" w:fill="auto"/>
            <w:vAlign w:val="bottom"/>
          </w:tcPr>
          <w:p w:rsidR="0041679C" w:rsidRPr="00B25DF8" w:rsidRDefault="0041679C" w:rsidP="006A3D45">
            <w:pPr>
              <w:spacing w:after="0" w:line="276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41679C" w:rsidRPr="00451A50" w:rsidRDefault="0041679C" w:rsidP="006A3D45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51A5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Masłoń Małgorzata EURO-MEBLE</w:t>
            </w:r>
          </w:p>
          <w:p w:rsidR="0041679C" w:rsidRPr="00451A50" w:rsidRDefault="0041679C" w:rsidP="006A3D45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51A5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Ulica Biskupa Herberta Bednorza 2a-6</w:t>
            </w:r>
          </w:p>
          <w:p w:rsidR="0041679C" w:rsidRPr="00451A50" w:rsidRDefault="0041679C" w:rsidP="006A3D45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51A5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40-384 Katowice</w:t>
            </w:r>
          </w:p>
          <w:p w:rsidR="0041679C" w:rsidRPr="00B25DF8" w:rsidRDefault="0041679C" w:rsidP="006A3D4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1A5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NIP: 6440015569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41679C" w:rsidRPr="00B25DF8" w:rsidRDefault="0041679C" w:rsidP="006A3D4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Cena brutto: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 xml:space="preserve">5 535,00 </w:t>
            </w: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PLN</w:t>
            </w:r>
          </w:p>
        </w:tc>
      </w:tr>
      <w:tr w:rsidR="0041679C" w:rsidRPr="00B25DF8" w:rsidTr="006A3D45">
        <w:trPr>
          <w:trHeight w:val="491"/>
        </w:trPr>
        <w:tc>
          <w:tcPr>
            <w:tcW w:w="1318" w:type="dxa"/>
            <w:shd w:val="clear" w:color="auto" w:fill="auto"/>
            <w:vAlign w:val="bottom"/>
          </w:tcPr>
          <w:p w:rsidR="0041679C" w:rsidRDefault="0041679C" w:rsidP="006A3D45">
            <w:pPr>
              <w:spacing w:after="0" w:line="276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41679C" w:rsidRDefault="0041679C" w:rsidP="006A3D45">
            <w:pPr>
              <w:pStyle w:val="Bezodstpw"/>
              <w:spacing w:line="276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BENER Michał Benka</w:t>
            </w:r>
          </w:p>
          <w:p w:rsidR="0041679C" w:rsidRDefault="0041679C" w:rsidP="006A3D45">
            <w:pPr>
              <w:pStyle w:val="Bezodstpw"/>
              <w:spacing w:line="276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Ulica Wileńska 59B/15</w:t>
            </w:r>
          </w:p>
          <w:p w:rsidR="0041679C" w:rsidRDefault="0041679C" w:rsidP="006A3D45">
            <w:pPr>
              <w:pStyle w:val="Bezodstpw"/>
              <w:spacing w:line="276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80-215 Gdańsk</w:t>
            </w:r>
          </w:p>
          <w:p w:rsidR="0041679C" w:rsidRPr="00451A50" w:rsidRDefault="0041679C" w:rsidP="006A3D45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NIP: 9570275454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41679C" w:rsidRDefault="0041679C" w:rsidP="006A3D4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Cena brutto: </w:t>
            </w:r>
          </w:p>
          <w:p w:rsidR="0041679C" w:rsidRPr="00B25DF8" w:rsidRDefault="0041679C" w:rsidP="006A3D4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7 749,00 PLN</w:t>
            </w:r>
          </w:p>
        </w:tc>
      </w:tr>
      <w:bookmarkEnd w:id="1"/>
    </w:tbl>
    <w:p w:rsidR="000438FD" w:rsidRPr="000B0FA2" w:rsidRDefault="000438FD" w:rsidP="000B0FA2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441630" w:rsidRDefault="00441630" w:rsidP="000B0FA2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B0FA2">
        <w:rPr>
          <w:rFonts w:asciiTheme="minorHAnsi" w:hAnsiTheme="minorHAnsi" w:cstheme="minorHAnsi"/>
          <w:sz w:val="24"/>
          <w:szCs w:val="24"/>
        </w:rPr>
        <w:t>Zamawiający wyznaczył termin podpisania um</w:t>
      </w:r>
      <w:r w:rsidR="006239D4" w:rsidRPr="000B0FA2">
        <w:rPr>
          <w:rFonts w:asciiTheme="minorHAnsi" w:hAnsiTheme="minorHAnsi" w:cstheme="minorHAnsi"/>
          <w:sz w:val="24"/>
          <w:szCs w:val="24"/>
        </w:rPr>
        <w:t>owy</w:t>
      </w:r>
      <w:r w:rsidRPr="000B0FA2">
        <w:rPr>
          <w:rFonts w:asciiTheme="minorHAnsi" w:hAnsiTheme="minorHAnsi" w:cstheme="minorHAnsi"/>
          <w:sz w:val="24"/>
          <w:szCs w:val="24"/>
        </w:rPr>
        <w:t xml:space="preserve"> </w:t>
      </w:r>
      <w:r w:rsidR="00201AA3">
        <w:rPr>
          <w:rFonts w:asciiTheme="minorHAnsi" w:hAnsiTheme="minorHAnsi" w:cstheme="minorHAnsi"/>
          <w:sz w:val="24"/>
          <w:szCs w:val="24"/>
        </w:rPr>
        <w:t xml:space="preserve">w zakresie zadania numer 4 - </w:t>
      </w:r>
      <w:r w:rsidR="009A5049" w:rsidRPr="000B0FA2">
        <w:rPr>
          <w:rFonts w:asciiTheme="minorHAnsi" w:hAnsiTheme="minorHAnsi" w:cstheme="minorHAnsi"/>
          <w:sz w:val="24"/>
          <w:szCs w:val="24"/>
        </w:rPr>
        <w:t xml:space="preserve">na dzień </w:t>
      </w:r>
      <w:r w:rsidR="008F392D" w:rsidRPr="000B0FA2">
        <w:rPr>
          <w:rFonts w:asciiTheme="minorHAnsi" w:hAnsiTheme="minorHAnsi" w:cstheme="minorHAnsi"/>
          <w:sz w:val="24"/>
          <w:szCs w:val="24"/>
        </w:rPr>
        <w:t>0</w:t>
      </w:r>
      <w:r w:rsidR="0041679C">
        <w:rPr>
          <w:rFonts w:asciiTheme="minorHAnsi" w:hAnsiTheme="minorHAnsi" w:cstheme="minorHAnsi"/>
          <w:sz w:val="24"/>
          <w:szCs w:val="24"/>
        </w:rPr>
        <w:t>3</w:t>
      </w:r>
      <w:r w:rsidR="005E7326" w:rsidRPr="000B0FA2">
        <w:rPr>
          <w:rFonts w:asciiTheme="minorHAnsi" w:hAnsiTheme="minorHAnsi" w:cstheme="minorHAnsi"/>
          <w:sz w:val="24"/>
          <w:szCs w:val="24"/>
        </w:rPr>
        <w:t>.</w:t>
      </w:r>
      <w:r w:rsidR="0041679C">
        <w:rPr>
          <w:rFonts w:asciiTheme="minorHAnsi" w:hAnsiTheme="minorHAnsi" w:cstheme="minorHAnsi"/>
          <w:sz w:val="24"/>
          <w:szCs w:val="24"/>
        </w:rPr>
        <w:t>10</w:t>
      </w:r>
      <w:r w:rsidR="005E7326" w:rsidRPr="000B0FA2">
        <w:rPr>
          <w:rFonts w:asciiTheme="minorHAnsi" w:hAnsiTheme="minorHAnsi" w:cstheme="minorHAnsi"/>
          <w:sz w:val="24"/>
          <w:szCs w:val="24"/>
        </w:rPr>
        <w:t>.202</w:t>
      </w:r>
      <w:r w:rsidR="00BA69B4" w:rsidRPr="000B0FA2">
        <w:rPr>
          <w:rFonts w:asciiTheme="minorHAnsi" w:hAnsiTheme="minorHAnsi" w:cstheme="minorHAnsi"/>
          <w:sz w:val="24"/>
          <w:szCs w:val="24"/>
        </w:rPr>
        <w:t>3</w:t>
      </w:r>
      <w:r w:rsidR="005E7326" w:rsidRPr="000B0FA2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5E63DC" w:rsidRDefault="005E63DC" w:rsidP="005E63DC">
      <w:pPr>
        <w:pStyle w:val="Bezodstpw"/>
        <w:spacing w:after="240" w:line="276" w:lineRule="auto"/>
        <w:rPr>
          <w:rFonts w:asciiTheme="minorHAnsi" w:hAnsiTheme="minorHAnsi" w:cstheme="minorHAnsi"/>
          <w:sz w:val="24"/>
          <w:szCs w:val="24"/>
        </w:rPr>
      </w:pPr>
    </w:p>
    <w:p w:rsidR="005E63DC" w:rsidRPr="005E63DC" w:rsidRDefault="005E63DC" w:rsidP="005E63DC">
      <w:pPr>
        <w:pStyle w:val="Bezodstpw"/>
        <w:spacing w:after="24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E63DC">
        <w:rPr>
          <w:rFonts w:asciiTheme="minorHAnsi" w:hAnsiTheme="minorHAnsi" w:cstheme="minorHAnsi"/>
          <w:b/>
          <w:sz w:val="24"/>
          <w:szCs w:val="24"/>
        </w:rPr>
        <w:t>Informacja o unieważnieniu postępowania w zakresie zadania numer 5</w:t>
      </w:r>
    </w:p>
    <w:p w:rsidR="005E63DC" w:rsidRDefault="005E63DC" w:rsidP="005E63DC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Zamawiający – Uniwersytet Jana Długosza w Częstochowie informuje, iż unieważnia przedmiotowe postępowanie w zakresie zadania numer 5, na podstawie artykułu 255 punkt 3 ustawy Prawo zamówień publicznych. Ceny złożonych w postępowaniu ofert przewyższają kwotę, którą Zamawiający przeznaczył na sfinansowanie zamówienia i kwoty tej nie może zwiększyć.</w:t>
      </w:r>
    </w:p>
    <w:p w:rsidR="005E63DC" w:rsidRDefault="005E63DC" w:rsidP="005E63DC">
      <w:pPr>
        <w:pStyle w:val="Bezodstpw"/>
        <w:tabs>
          <w:tab w:val="right" w:pos="9072"/>
        </w:tabs>
        <w:spacing w:line="276" w:lineRule="auto"/>
        <w:rPr>
          <w:rFonts w:cs="Calibri"/>
          <w:sz w:val="24"/>
          <w:szCs w:val="24"/>
        </w:rPr>
      </w:pPr>
    </w:p>
    <w:p w:rsidR="005E63DC" w:rsidRDefault="005E63DC" w:rsidP="005E63DC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Zamawiający zamierzał przeznaczyć na sfinansowanie zamówienia kwotę </w:t>
      </w:r>
      <w:r w:rsidR="00946804">
        <w:rPr>
          <w:rFonts w:asciiTheme="minorHAnsi" w:hAnsiTheme="minorHAnsi" w:cstheme="minorHAnsi"/>
          <w:sz w:val="24"/>
          <w:szCs w:val="24"/>
        </w:rPr>
        <w:t>4600,20</w:t>
      </w:r>
      <w:r>
        <w:rPr>
          <w:rFonts w:asciiTheme="minorHAnsi" w:hAnsiTheme="minorHAnsi" w:cstheme="minorHAnsi"/>
          <w:sz w:val="24"/>
          <w:szCs w:val="24"/>
        </w:rPr>
        <w:t xml:space="preserve"> złotych brutto. W przedmiotowym postępowaniu</w:t>
      </w:r>
      <w:r w:rsidR="00D70328">
        <w:rPr>
          <w:rFonts w:asciiTheme="minorHAnsi" w:hAnsiTheme="minorHAnsi" w:cstheme="minorHAnsi"/>
          <w:sz w:val="24"/>
          <w:szCs w:val="24"/>
        </w:rPr>
        <w:t>, w zakresie zadania numer 5,</w:t>
      </w:r>
      <w:r>
        <w:rPr>
          <w:rFonts w:asciiTheme="minorHAnsi" w:hAnsiTheme="minorHAnsi" w:cstheme="minorHAnsi"/>
          <w:sz w:val="24"/>
          <w:szCs w:val="24"/>
        </w:rPr>
        <w:t xml:space="preserve"> złożono dwie oferty. Cena za realizację zamówienia wynikająca z pierwszej oferty wynosi </w:t>
      </w:r>
      <w:r w:rsidR="00D70328">
        <w:rPr>
          <w:rFonts w:asciiTheme="minorHAnsi" w:hAnsiTheme="minorHAnsi" w:cstheme="minorHAnsi"/>
          <w:sz w:val="24"/>
          <w:szCs w:val="24"/>
        </w:rPr>
        <w:t>5535,00</w:t>
      </w:r>
      <w:r>
        <w:rPr>
          <w:rFonts w:asciiTheme="minorHAnsi" w:hAnsiTheme="minorHAnsi" w:cstheme="minorHAnsi"/>
          <w:sz w:val="24"/>
          <w:szCs w:val="24"/>
        </w:rPr>
        <w:t xml:space="preserve"> złotych brutto, natomiast cena za realizację zamówienia wynikająca z drugiej oferty wynosi </w:t>
      </w:r>
      <w:r w:rsidR="00D70328">
        <w:rPr>
          <w:rFonts w:asciiTheme="minorHAnsi" w:hAnsiTheme="minorHAnsi" w:cstheme="minorHAnsi"/>
          <w:sz w:val="24"/>
          <w:szCs w:val="24"/>
        </w:rPr>
        <w:t>7749</w:t>
      </w:r>
      <w:r>
        <w:rPr>
          <w:rFonts w:asciiTheme="minorHAnsi" w:hAnsiTheme="minorHAnsi" w:cstheme="minorHAnsi"/>
          <w:sz w:val="24"/>
          <w:szCs w:val="24"/>
        </w:rPr>
        <w:t xml:space="preserve">,00 złotych brutto. Kwoty wynikające z ofert przewyższają kwotę jaką Zamawiający zamierzał przeznaczyć na realizację zamówienia. Zamawiający ustalił, iż nie może zwiększyć kwoty przeznaczonej na realizację przedmiotu zamówienia. W tym stanie rzeczy, koniecznym i uzasadnionym jest unieważnienie postępowania </w:t>
      </w:r>
      <w:r w:rsidR="00883E65">
        <w:rPr>
          <w:rFonts w:asciiTheme="minorHAnsi" w:hAnsiTheme="minorHAnsi" w:cstheme="minorHAnsi"/>
          <w:sz w:val="24"/>
          <w:szCs w:val="24"/>
        </w:rPr>
        <w:t xml:space="preserve">w zakresie zadania numer 5, </w:t>
      </w:r>
      <w:r>
        <w:rPr>
          <w:rFonts w:asciiTheme="minorHAnsi" w:hAnsiTheme="minorHAnsi" w:cstheme="minorHAnsi"/>
          <w:sz w:val="24"/>
          <w:szCs w:val="24"/>
        </w:rPr>
        <w:t>na podstawie artykułu 255 punkt 3 ustawy Prawo zamówień publicznych, gdyż ceny złożonych w postępowaniu ofert, przewyższają kwotę, którą Zamawiający przeznaczył na sfinansowanie zamówienia i kwoty tej nie można zwiększyć.</w:t>
      </w:r>
    </w:p>
    <w:p w:rsidR="005E63DC" w:rsidRPr="000B0FA2" w:rsidRDefault="005E63DC" w:rsidP="000B0FA2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5E63DC" w:rsidRDefault="009F6D78" w:rsidP="000B0FA2">
      <w:pPr>
        <w:tabs>
          <w:tab w:val="left" w:pos="5699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B0FA2">
        <w:rPr>
          <w:rFonts w:asciiTheme="minorHAnsi" w:hAnsiTheme="minorHAnsi" w:cstheme="minorHAnsi"/>
          <w:sz w:val="24"/>
          <w:szCs w:val="24"/>
        </w:rPr>
        <w:tab/>
      </w:r>
    </w:p>
    <w:p w:rsidR="009F6D78" w:rsidRPr="000B0FA2" w:rsidRDefault="00F21AC4" w:rsidP="000B0FA2">
      <w:pPr>
        <w:tabs>
          <w:tab w:val="left" w:pos="5699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B0FA2">
        <w:rPr>
          <w:rFonts w:asciiTheme="minorHAnsi" w:hAnsiTheme="minorHAnsi" w:cstheme="minorHAnsi"/>
          <w:sz w:val="24"/>
          <w:szCs w:val="24"/>
        </w:rPr>
        <w:tab/>
      </w:r>
      <w:r w:rsidRPr="000B0FA2">
        <w:rPr>
          <w:rFonts w:asciiTheme="minorHAnsi" w:hAnsiTheme="minorHAnsi" w:cstheme="minorHAnsi"/>
          <w:sz w:val="24"/>
          <w:szCs w:val="24"/>
        </w:rPr>
        <w:tab/>
      </w:r>
      <w:r w:rsidR="009F6D78" w:rsidRPr="000B0FA2">
        <w:rPr>
          <w:rFonts w:asciiTheme="minorHAnsi" w:hAnsiTheme="minorHAnsi" w:cstheme="minorHAnsi"/>
          <w:sz w:val="24"/>
          <w:szCs w:val="24"/>
        </w:rPr>
        <w:t>Kanclerz</w:t>
      </w:r>
    </w:p>
    <w:p w:rsidR="00441630" w:rsidRPr="000B0FA2" w:rsidRDefault="009F6D78" w:rsidP="000B0FA2">
      <w:pPr>
        <w:tabs>
          <w:tab w:val="left" w:pos="5699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B0FA2">
        <w:rPr>
          <w:rFonts w:asciiTheme="minorHAnsi" w:hAnsiTheme="minorHAnsi" w:cstheme="minorHAnsi"/>
          <w:sz w:val="24"/>
          <w:szCs w:val="24"/>
        </w:rPr>
        <w:tab/>
        <w:t>mgr inż. Maria Róg</w:t>
      </w:r>
    </w:p>
    <w:sectPr w:rsidR="00441630" w:rsidRPr="000B0F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5B6" w:rsidRDefault="005B45B6" w:rsidP="004F4575">
      <w:pPr>
        <w:spacing w:after="0" w:line="240" w:lineRule="auto"/>
      </w:pPr>
      <w:r>
        <w:separator/>
      </w:r>
    </w:p>
  </w:endnote>
  <w:endnote w:type="continuationSeparator" w:id="0">
    <w:p w:rsidR="005B45B6" w:rsidRDefault="005B45B6" w:rsidP="004F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89882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37E15" w:rsidRDefault="00237E15">
            <w:pPr>
              <w:pStyle w:val="Stopka"/>
              <w:jc w:val="center"/>
            </w:pPr>
            <w:r w:rsidRPr="004F4575">
              <w:rPr>
                <w:b/>
                <w:bCs/>
              </w:rPr>
              <w:fldChar w:fldCharType="begin"/>
            </w:r>
            <w:r w:rsidRPr="004F4575">
              <w:rPr>
                <w:b/>
                <w:bCs/>
              </w:rPr>
              <w:instrText>PAGE</w:instrText>
            </w:r>
            <w:r w:rsidRPr="004F4575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Pr="004F4575">
              <w:rPr>
                <w:b/>
                <w:bCs/>
              </w:rPr>
              <w:fldChar w:fldCharType="end"/>
            </w:r>
            <w:r w:rsidRPr="004F4575">
              <w:t xml:space="preserve"> z </w:t>
            </w:r>
            <w:r w:rsidRPr="004F4575">
              <w:rPr>
                <w:b/>
                <w:bCs/>
              </w:rPr>
              <w:fldChar w:fldCharType="begin"/>
            </w:r>
            <w:r w:rsidRPr="004F4575">
              <w:rPr>
                <w:b/>
                <w:bCs/>
              </w:rPr>
              <w:instrText>NUMPAGES</w:instrText>
            </w:r>
            <w:r w:rsidRPr="004F4575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 w:rsidRPr="004F4575">
              <w:rPr>
                <w:b/>
                <w:bCs/>
              </w:rPr>
              <w:fldChar w:fldCharType="end"/>
            </w:r>
          </w:p>
        </w:sdtContent>
      </w:sdt>
    </w:sdtContent>
  </w:sdt>
  <w:p w:rsidR="00237E15" w:rsidRDefault="00237E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5B6" w:rsidRDefault="005B45B6" w:rsidP="004F4575">
      <w:pPr>
        <w:spacing w:after="0" w:line="240" w:lineRule="auto"/>
      </w:pPr>
      <w:r>
        <w:separator/>
      </w:r>
    </w:p>
  </w:footnote>
  <w:footnote w:type="continuationSeparator" w:id="0">
    <w:p w:rsidR="005B45B6" w:rsidRDefault="005B45B6" w:rsidP="004F4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D0D46"/>
    <w:multiLevelType w:val="hybridMultilevel"/>
    <w:tmpl w:val="2572D38A"/>
    <w:lvl w:ilvl="0" w:tplc="49D619D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65B42"/>
    <w:multiLevelType w:val="hybridMultilevel"/>
    <w:tmpl w:val="300A805C"/>
    <w:lvl w:ilvl="0" w:tplc="05B421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52BF8"/>
    <w:multiLevelType w:val="multilevel"/>
    <w:tmpl w:val="F92E1F5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4844B43"/>
    <w:multiLevelType w:val="hybridMultilevel"/>
    <w:tmpl w:val="F1F29486"/>
    <w:lvl w:ilvl="0" w:tplc="457E7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832EB"/>
    <w:multiLevelType w:val="hybridMultilevel"/>
    <w:tmpl w:val="A1527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A3EDD"/>
    <w:multiLevelType w:val="hybridMultilevel"/>
    <w:tmpl w:val="BA562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B7B3F"/>
    <w:multiLevelType w:val="hybridMultilevel"/>
    <w:tmpl w:val="64268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16"/>
    <w:rsid w:val="00005E03"/>
    <w:rsid w:val="0000673C"/>
    <w:rsid w:val="000068AE"/>
    <w:rsid w:val="00014140"/>
    <w:rsid w:val="00027A82"/>
    <w:rsid w:val="000438FD"/>
    <w:rsid w:val="000538AE"/>
    <w:rsid w:val="00055FFB"/>
    <w:rsid w:val="000818C4"/>
    <w:rsid w:val="000932FA"/>
    <w:rsid w:val="000B0FA2"/>
    <w:rsid w:val="000B75F3"/>
    <w:rsid w:val="000E1E6D"/>
    <w:rsid w:val="000F3389"/>
    <w:rsid w:val="00145DD3"/>
    <w:rsid w:val="00156C9A"/>
    <w:rsid w:val="00190B6C"/>
    <w:rsid w:val="001B2799"/>
    <w:rsid w:val="001D0D2E"/>
    <w:rsid w:val="00201AA3"/>
    <w:rsid w:val="0021057B"/>
    <w:rsid w:val="00237E15"/>
    <w:rsid w:val="00270032"/>
    <w:rsid w:val="0029435A"/>
    <w:rsid w:val="002964CA"/>
    <w:rsid w:val="002D1D84"/>
    <w:rsid w:val="002E2212"/>
    <w:rsid w:val="002E7D8A"/>
    <w:rsid w:val="002F4A72"/>
    <w:rsid w:val="00307220"/>
    <w:rsid w:val="003561D5"/>
    <w:rsid w:val="00386039"/>
    <w:rsid w:val="003A2CB1"/>
    <w:rsid w:val="003A4BB3"/>
    <w:rsid w:val="003B21C0"/>
    <w:rsid w:val="003B2EDD"/>
    <w:rsid w:val="003E4C79"/>
    <w:rsid w:val="003E7806"/>
    <w:rsid w:val="004132F7"/>
    <w:rsid w:val="0041360F"/>
    <w:rsid w:val="0041679C"/>
    <w:rsid w:val="00441630"/>
    <w:rsid w:val="004708A7"/>
    <w:rsid w:val="00480D1D"/>
    <w:rsid w:val="0048788F"/>
    <w:rsid w:val="004E06F9"/>
    <w:rsid w:val="004F4575"/>
    <w:rsid w:val="004F46DE"/>
    <w:rsid w:val="004F5067"/>
    <w:rsid w:val="004F790D"/>
    <w:rsid w:val="00525F5B"/>
    <w:rsid w:val="00576245"/>
    <w:rsid w:val="0059066E"/>
    <w:rsid w:val="005A4E56"/>
    <w:rsid w:val="005A725D"/>
    <w:rsid w:val="005B45B6"/>
    <w:rsid w:val="005C62C1"/>
    <w:rsid w:val="005E0F5A"/>
    <w:rsid w:val="005E63DC"/>
    <w:rsid w:val="005E7326"/>
    <w:rsid w:val="005F3F52"/>
    <w:rsid w:val="005F7572"/>
    <w:rsid w:val="00601ED2"/>
    <w:rsid w:val="006239D4"/>
    <w:rsid w:val="006272AA"/>
    <w:rsid w:val="00661F22"/>
    <w:rsid w:val="006746DF"/>
    <w:rsid w:val="006900EA"/>
    <w:rsid w:val="006A1973"/>
    <w:rsid w:val="006D0D84"/>
    <w:rsid w:val="006E5A2B"/>
    <w:rsid w:val="006E69EA"/>
    <w:rsid w:val="0070369F"/>
    <w:rsid w:val="00706C24"/>
    <w:rsid w:val="0072057C"/>
    <w:rsid w:val="0074792B"/>
    <w:rsid w:val="007640A7"/>
    <w:rsid w:val="007879AB"/>
    <w:rsid w:val="007A6C49"/>
    <w:rsid w:val="007B03FD"/>
    <w:rsid w:val="007B6356"/>
    <w:rsid w:val="007C1D42"/>
    <w:rsid w:val="007D3462"/>
    <w:rsid w:val="007D5A16"/>
    <w:rsid w:val="0081667E"/>
    <w:rsid w:val="00826EA8"/>
    <w:rsid w:val="00861782"/>
    <w:rsid w:val="00883E65"/>
    <w:rsid w:val="00895882"/>
    <w:rsid w:val="008C260A"/>
    <w:rsid w:val="008C7141"/>
    <w:rsid w:val="008F392D"/>
    <w:rsid w:val="0090152E"/>
    <w:rsid w:val="009311A4"/>
    <w:rsid w:val="00934A01"/>
    <w:rsid w:val="00946804"/>
    <w:rsid w:val="009711BC"/>
    <w:rsid w:val="009A082C"/>
    <w:rsid w:val="009A5049"/>
    <w:rsid w:val="009A5C76"/>
    <w:rsid w:val="009A7433"/>
    <w:rsid w:val="009B531E"/>
    <w:rsid w:val="009C7EC3"/>
    <w:rsid w:val="009D354C"/>
    <w:rsid w:val="009D7465"/>
    <w:rsid w:val="009E5311"/>
    <w:rsid w:val="009F6D78"/>
    <w:rsid w:val="00A02C7B"/>
    <w:rsid w:val="00A0366C"/>
    <w:rsid w:val="00A44812"/>
    <w:rsid w:val="00A62752"/>
    <w:rsid w:val="00A9624C"/>
    <w:rsid w:val="00AB35CD"/>
    <w:rsid w:val="00AB5C57"/>
    <w:rsid w:val="00AE0E1F"/>
    <w:rsid w:val="00AF322B"/>
    <w:rsid w:val="00B02108"/>
    <w:rsid w:val="00B15790"/>
    <w:rsid w:val="00B40D76"/>
    <w:rsid w:val="00B54E48"/>
    <w:rsid w:val="00B571EB"/>
    <w:rsid w:val="00B62D1A"/>
    <w:rsid w:val="00BA69B4"/>
    <w:rsid w:val="00BB6293"/>
    <w:rsid w:val="00BD2C74"/>
    <w:rsid w:val="00BF0522"/>
    <w:rsid w:val="00BF10FB"/>
    <w:rsid w:val="00C110BF"/>
    <w:rsid w:val="00C11DAD"/>
    <w:rsid w:val="00C12F6B"/>
    <w:rsid w:val="00C13774"/>
    <w:rsid w:val="00C1599D"/>
    <w:rsid w:val="00C3021C"/>
    <w:rsid w:val="00C33EE2"/>
    <w:rsid w:val="00C649AF"/>
    <w:rsid w:val="00CA1162"/>
    <w:rsid w:val="00CA2178"/>
    <w:rsid w:val="00CC0F8B"/>
    <w:rsid w:val="00CD6619"/>
    <w:rsid w:val="00CE51D6"/>
    <w:rsid w:val="00CE711B"/>
    <w:rsid w:val="00CF37C6"/>
    <w:rsid w:val="00D1085C"/>
    <w:rsid w:val="00D129BC"/>
    <w:rsid w:val="00D3159E"/>
    <w:rsid w:val="00D603F3"/>
    <w:rsid w:val="00D63372"/>
    <w:rsid w:val="00D6783D"/>
    <w:rsid w:val="00D70328"/>
    <w:rsid w:val="00D7185F"/>
    <w:rsid w:val="00D764AD"/>
    <w:rsid w:val="00D77F03"/>
    <w:rsid w:val="00D80A89"/>
    <w:rsid w:val="00D83235"/>
    <w:rsid w:val="00D953C6"/>
    <w:rsid w:val="00D97447"/>
    <w:rsid w:val="00DA0F8B"/>
    <w:rsid w:val="00DB5EF6"/>
    <w:rsid w:val="00DC2713"/>
    <w:rsid w:val="00DE7DAA"/>
    <w:rsid w:val="00E607BA"/>
    <w:rsid w:val="00E70FF8"/>
    <w:rsid w:val="00E818A4"/>
    <w:rsid w:val="00E87FC3"/>
    <w:rsid w:val="00E95107"/>
    <w:rsid w:val="00EE55BA"/>
    <w:rsid w:val="00F21AC4"/>
    <w:rsid w:val="00F75253"/>
    <w:rsid w:val="00F76BE7"/>
    <w:rsid w:val="00F84B21"/>
    <w:rsid w:val="00FC0F17"/>
    <w:rsid w:val="00FE253B"/>
    <w:rsid w:val="00FF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19E5F"/>
  <w15:chartTrackingRefBased/>
  <w15:docId w15:val="{F433A39B-7B3C-4033-AC95-DA250775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5A16"/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70F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stpny">
    <w:name w:val="dostępny"/>
    <w:basedOn w:val="Normalny"/>
    <w:link w:val="dostpnyZnak"/>
    <w:qFormat/>
    <w:rsid w:val="000E1E6D"/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dostpnyZnak">
    <w:name w:val="dostępny Znak"/>
    <w:basedOn w:val="Domylnaczcionkaakapitu"/>
    <w:link w:val="dostpny"/>
    <w:rsid w:val="000E1E6D"/>
    <w:rPr>
      <w:sz w:val="24"/>
    </w:rPr>
  </w:style>
  <w:style w:type="paragraph" w:customStyle="1" w:styleId="Styl1">
    <w:name w:val="Styl1"/>
    <w:basedOn w:val="Akapitzlist"/>
    <w:link w:val="Styl1Znak"/>
    <w:qFormat/>
    <w:rsid w:val="000E1E6D"/>
    <w:pPr>
      <w:numPr>
        <w:numId w:val="2"/>
      </w:numPr>
      <w:spacing w:line="276" w:lineRule="auto"/>
      <w:ind w:hanging="360"/>
    </w:pPr>
    <w:rPr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0E1E6D"/>
    <w:rPr>
      <w:sz w:val="24"/>
      <w:szCs w:val="24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0E1E6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ezodstpw">
    <w:name w:val="No Spacing"/>
    <w:uiPriority w:val="1"/>
    <w:qFormat/>
    <w:rsid w:val="007D5A1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470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708A7"/>
    <w:rPr>
      <w:b/>
      <w:bCs/>
    </w:rPr>
  </w:style>
  <w:style w:type="character" w:styleId="Hipercze">
    <w:name w:val="Hyperlink"/>
    <w:basedOn w:val="Domylnaczcionkaakapitu"/>
    <w:uiPriority w:val="99"/>
    <w:unhideWhenUsed/>
    <w:rsid w:val="004708A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F4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457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4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4575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81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0FF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0F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0FF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0FF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0F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0FF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0FF8"/>
    <w:rPr>
      <w:vertAlign w:val="superscript"/>
    </w:rPr>
  </w:style>
  <w:style w:type="paragraph" w:customStyle="1" w:styleId="Default">
    <w:name w:val="Default"/>
    <w:rsid w:val="00E70F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DC2713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DC271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hgkelc">
    <w:name w:val="hgkelc"/>
    <w:basedOn w:val="Domylnaczcionkaakapitu"/>
    <w:rsid w:val="000438FD"/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8C260A"/>
  </w:style>
  <w:style w:type="character" w:styleId="Uwydatnienie">
    <w:name w:val="Emphasis"/>
    <w:basedOn w:val="Domylnaczcionkaakapitu"/>
    <w:uiPriority w:val="20"/>
    <w:qFormat/>
    <w:rsid w:val="003561D5"/>
    <w:rPr>
      <w:i/>
      <w:iCs/>
    </w:rPr>
  </w:style>
  <w:style w:type="character" w:customStyle="1" w:styleId="highlight">
    <w:name w:val="highlight"/>
    <w:basedOn w:val="Domylnaczcionkaakapitu"/>
    <w:rsid w:val="00BA6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1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68EBD-D440-473A-A123-D356EBD2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m.majewska</dc:creator>
  <cp:keywords/>
  <dc:description/>
  <cp:lastModifiedBy>Magdalena Pruszek-Iskra</cp:lastModifiedBy>
  <cp:revision>6</cp:revision>
  <cp:lastPrinted>2023-09-26T12:12:00Z</cp:lastPrinted>
  <dcterms:created xsi:type="dcterms:W3CDTF">2023-09-26T12:06:00Z</dcterms:created>
  <dcterms:modified xsi:type="dcterms:W3CDTF">2023-09-26T12:16:00Z</dcterms:modified>
</cp:coreProperties>
</file>