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4AD" w:rsidRDefault="00DF1700" w:rsidP="002A76AD">
      <w:pPr>
        <w:shd w:val="clear" w:color="auto" w:fill="FFFFFF"/>
        <w:ind w:right="-143"/>
        <w:jc w:val="center"/>
        <w:rPr>
          <w:rFonts w:asciiTheme="minorHAnsi" w:hAnsiTheme="minorHAnsi"/>
          <w:b/>
          <w:bCs/>
          <w:sz w:val="30"/>
          <w:szCs w:val="30"/>
        </w:rPr>
      </w:pPr>
      <w:r w:rsidRPr="002A76AD">
        <w:rPr>
          <w:rFonts w:asciiTheme="minorHAnsi" w:hAnsiTheme="minorHAnsi"/>
          <w:b/>
          <w:bCs/>
          <w:sz w:val="30"/>
          <w:szCs w:val="30"/>
        </w:rPr>
        <w:t xml:space="preserve">ZAPYTANIE OFERTOWE </w:t>
      </w:r>
      <w:r w:rsidR="002A76AD" w:rsidRPr="002A76AD">
        <w:rPr>
          <w:rFonts w:asciiTheme="minorHAnsi" w:hAnsiTheme="minorHAnsi"/>
          <w:b/>
          <w:bCs/>
          <w:sz w:val="30"/>
          <w:szCs w:val="30"/>
        </w:rPr>
        <w:t xml:space="preserve">nr </w:t>
      </w:r>
      <w:r w:rsidR="003D1DBB">
        <w:rPr>
          <w:rFonts w:asciiTheme="minorHAnsi" w:hAnsiTheme="minorHAnsi"/>
          <w:b/>
          <w:bCs/>
          <w:sz w:val="30"/>
          <w:szCs w:val="30"/>
        </w:rPr>
        <w:t>ZAE.260.10.2023 z</w:t>
      </w:r>
      <w:r w:rsidR="008504AD" w:rsidRPr="002A76AD">
        <w:rPr>
          <w:rFonts w:asciiTheme="minorHAnsi" w:hAnsiTheme="minorHAnsi"/>
          <w:b/>
          <w:bCs/>
          <w:sz w:val="30"/>
          <w:szCs w:val="30"/>
        </w:rPr>
        <w:t xml:space="preserve"> dnia</w:t>
      </w:r>
      <w:r w:rsidRPr="002A76AD">
        <w:rPr>
          <w:rFonts w:asciiTheme="minorHAnsi" w:hAnsiTheme="minorHAnsi"/>
          <w:b/>
          <w:bCs/>
          <w:sz w:val="30"/>
          <w:szCs w:val="30"/>
        </w:rPr>
        <w:t xml:space="preserve"> </w:t>
      </w:r>
      <w:r w:rsidR="00306469">
        <w:rPr>
          <w:rFonts w:asciiTheme="minorHAnsi" w:hAnsiTheme="minorHAnsi"/>
          <w:b/>
          <w:bCs/>
          <w:sz w:val="30"/>
          <w:szCs w:val="30"/>
        </w:rPr>
        <w:t>06</w:t>
      </w:r>
      <w:r w:rsidR="002611A0">
        <w:rPr>
          <w:rFonts w:asciiTheme="minorHAnsi" w:hAnsiTheme="minorHAnsi"/>
          <w:b/>
          <w:bCs/>
          <w:sz w:val="30"/>
          <w:szCs w:val="30"/>
        </w:rPr>
        <w:t>.</w:t>
      </w:r>
      <w:r w:rsidR="009D4B77">
        <w:rPr>
          <w:rFonts w:asciiTheme="minorHAnsi" w:hAnsiTheme="minorHAnsi"/>
          <w:b/>
          <w:bCs/>
          <w:sz w:val="30"/>
          <w:szCs w:val="30"/>
        </w:rPr>
        <w:t>0</w:t>
      </w:r>
      <w:r w:rsidR="00306469">
        <w:rPr>
          <w:rFonts w:asciiTheme="minorHAnsi" w:hAnsiTheme="minorHAnsi"/>
          <w:b/>
          <w:bCs/>
          <w:sz w:val="30"/>
          <w:szCs w:val="30"/>
        </w:rPr>
        <w:t>2</w:t>
      </w:r>
      <w:r w:rsidR="008504AD" w:rsidRPr="002A76AD">
        <w:rPr>
          <w:rFonts w:asciiTheme="minorHAnsi" w:hAnsiTheme="minorHAnsi"/>
          <w:b/>
          <w:bCs/>
          <w:sz w:val="30"/>
          <w:szCs w:val="30"/>
        </w:rPr>
        <w:t>.20</w:t>
      </w:r>
      <w:r w:rsidRPr="002A76AD">
        <w:rPr>
          <w:rFonts w:asciiTheme="minorHAnsi" w:hAnsiTheme="minorHAnsi"/>
          <w:b/>
          <w:bCs/>
          <w:sz w:val="30"/>
          <w:szCs w:val="30"/>
        </w:rPr>
        <w:t>2</w:t>
      </w:r>
      <w:r w:rsidR="009D4B77">
        <w:rPr>
          <w:rFonts w:asciiTheme="minorHAnsi" w:hAnsiTheme="minorHAnsi"/>
          <w:b/>
          <w:bCs/>
          <w:sz w:val="30"/>
          <w:szCs w:val="30"/>
        </w:rPr>
        <w:t>3</w:t>
      </w:r>
      <w:r w:rsidR="008504AD" w:rsidRPr="002A76AD">
        <w:rPr>
          <w:rFonts w:asciiTheme="minorHAnsi" w:hAnsiTheme="minorHAnsi"/>
          <w:b/>
          <w:bCs/>
          <w:sz w:val="30"/>
          <w:szCs w:val="30"/>
        </w:rPr>
        <w:t xml:space="preserve"> r.</w:t>
      </w:r>
    </w:p>
    <w:p w:rsidR="00D46950" w:rsidRPr="00D46950" w:rsidRDefault="00D46950" w:rsidP="002A76AD">
      <w:pPr>
        <w:shd w:val="clear" w:color="auto" w:fill="FFFFFF"/>
        <w:ind w:right="-143"/>
        <w:jc w:val="center"/>
        <w:rPr>
          <w:rFonts w:asciiTheme="minorHAnsi" w:hAnsiTheme="minorHAnsi" w:cs="Times New Roman"/>
          <w:b/>
          <w:color w:val="FF0000"/>
          <w:spacing w:val="-5"/>
          <w:sz w:val="30"/>
          <w:szCs w:val="30"/>
        </w:rPr>
      </w:pPr>
    </w:p>
    <w:p w:rsidR="00306469" w:rsidRDefault="008504AD" w:rsidP="006E44B1">
      <w:pPr>
        <w:pStyle w:val="Nagwek2"/>
        <w:numPr>
          <w:ilvl w:val="0"/>
          <w:numId w:val="0"/>
        </w:numPr>
        <w:spacing w:before="0"/>
        <w:jc w:val="both"/>
        <w:rPr>
          <w:rFonts w:asciiTheme="minorHAnsi" w:hAnsiTheme="minorHAnsi"/>
          <w:i w:val="0"/>
          <w:sz w:val="20"/>
          <w:szCs w:val="20"/>
        </w:rPr>
      </w:pPr>
      <w:bookmarkStart w:id="0" w:name="_Hlk4871113"/>
      <w:r w:rsidRPr="00AE7684">
        <w:rPr>
          <w:rFonts w:asciiTheme="minorHAnsi" w:hAnsiTheme="minorHAnsi"/>
          <w:b w:val="0"/>
          <w:bCs w:val="0"/>
          <w:i w:val="0"/>
          <w:sz w:val="20"/>
          <w:szCs w:val="20"/>
        </w:rPr>
        <w:t xml:space="preserve">W związku z realizacją projektu </w:t>
      </w:r>
      <w:r w:rsidR="009D4B77">
        <w:rPr>
          <w:rFonts w:asciiTheme="minorHAnsi" w:hAnsiTheme="minorHAnsi"/>
          <w:b w:val="0"/>
          <w:bCs w:val="0"/>
          <w:i w:val="0"/>
          <w:sz w:val="20"/>
          <w:szCs w:val="20"/>
        </w:rPr>
        <w:t xml:space="preserve">PANDA 2 </w:t>
      </w:r>
      <w:r w:rsidRPr="00AE7684">
        <w:rPr>
          <w:rFonts w:asciiTheme="minorHAnsi" w:hAnsiTheme="minorHAnsi"/>
          <w:i w:val="0"/>
          <w:sz w:val="20"/>
          <w:szCs w:val="20"/>
        </w:rPr>
        <w:t xml:space="preserve">dla Instytutu Techniki Lotniczej i Mechaniki Stosowanej Wydziału Mechanicznego Energetyki i Lotnictwa Politechniki Warszawskiej </w:t>
      </w:r>
      <w:r w:rsidRPr="00AE7684">
        <w:rPr>
          <w:rFonts w:asciiTheme="minorHAnsi" w:hAnsiTheme="minorHAnsi"/>
          <w:b w:val="0"/>
          <w:bCs w:val="0"/>
          <w:i w:val="0"/>
          <w:sz w:val="20"/>
          <w:szCs w:val="20"/>
        </w:rPr>
        <w:t>oraz kierując się zasadą uczciwej konkurencji i równego traktowania wykonawców, a także zasadą efektywnego zarządzania finansami, zwracamy się z prośbą o przedstawienie oferty cenowej na</w:t>
      </w:r>
      <w:r w:rsidRPr="00AE7684">
        <w:rPr>
          <w:rFonts w:asciiTheme="minorHAnsi" w:hAnsiTheme="minorHAnsi"/>
          <w:i w:val="0"/>
          <w:sz w:val="20"/>
          <w:szCs w:val="20"/>
        </w:rPr>
        <w:t xml:space="preserve"> </w:t>
      </w:r>
      <w:r w:rsidR="00306469">
        <w:rPr>
          <w:rFonts w:asciiTheme="minorHAnsi" w:hAnsiTheme="minorHAnsi"/>
          <w:i w:val="0"/>
          <w:sz w:val="20"/>
          <w:szCs w:val="20"/>
        </w:rPr>
        <w:t>Dostawę</w:t>
      </w:r>
      <w:r w:rsidR="00306469" w:rsidRPr="00306469">
        <w:rPr>
          <w:rFonts w:asciiTheme="minorHAnsi" w:hAnsiTheme="minorHAnsi"/>
          <w:i w:val="0"/>
          <w:sz w:val="20"/>
          <w:szCs w:val="20"/>
        </w:rPr>
        <w:t xml:space="preserve"> </w:t>
      </w:r>
      <w:r w:rsidR="009D4B77">
        <w:rPr>
          <w:rFonts w:asciiTheme="minorHAnsi" w:hAnsiTheme="minorHAnsi"/>
          <w:i w:val="0"/>
          <w:sz w:val="20"/>
          <w:szCs w:val="20"/>
        </w:rPr>
        <w:t>18</w:t>
      </w:r>
      <w:r w:rsidR="00306469" w:rsidRPr="00306469">
        <w:rPr>
          <w:rFonts w:asciiTheme="minorHAnsi" w:hAnsiTheme="minorHAnsi"/>
          <w:i w:val="0"/>
          <w:sz w:val="20"/>
          <w:szCs w:val="20"/>
        </w:rPr>
        <w:t xml:space="preserve"> sztuk</w:t>
      </w:r>
      <w:r w:rsidR="009D4B77">
        <w:rPr>
          <w:rFonts w:asciiTheme="minorHAnsi" w:hAnsiTheme="minorHAnsi"/>
          <w:i w:val="0"/>
          <w:sz w:val="20"/>
          <w:szCs w:val="20"/>
        </w:rPr>
        <w:t xml:space="preserve"> silników sterowanych.</w:t>
      </w:r>
    </w:p>
    <w:bookmarkEnd w:id="0"/>
    <w:p w:rsidR="008504AD" w:rsidRPr="00AE7684" w:rsidRDefault="008504AD" w:rsidP="002A76AD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8504AD" w:rsidRDefault="008504AD" w:rsidP="008504AD">
      <w:pPr>
        <w:pStyle w:val="Default"/>
        <w:jc w:val="both"/>
        <w:rPr>
          <w:rFonts w:asciiTheme="minorHAnsi" w:hAnsiTheme="minorHAnsi"/>
          <w:color w:val="auto"/>
          <w:sz w:val="20"/>
          <w:szCs w:val="20"/>
          <w:u w:val="single"/>
        </w:rPr>
      </w:pPr>
      <w:r w:rsidRPr="005A4513">
        <w:rPr>
          <w:rFonts w:asciiTheme="minorHAnsi" w:hAnsiTheme="minorHAnsi"/>
          <w:b/>
          <w:bCs/>
          <w:color w:val="auto"/>
          <w:sz w:val="20"/>
          <w:szCs w:val="20"/>
          <w:u w:val="single"/>
        </w:rPr>
        <w:t xml:space="preserve">I. Zamawiający: </w:t>
      </w:r>
    </w:p>
    <w:p w:rsidR="008504AD" w:rsidRPr="000D3E8A" w:rsidRDefault="008504AD" w:rsidP="008504AD">
      <w:pPr>
        <w:pStyle w:val="Default"/>
        <w:jc w:val="both"/>
        <w:rPr>
          <w:rFonts w:asciiTheme="minorHAnsi" w:hAnsiTheme="minorHAnsi"/>
          <w:color w:val="auto"/>
          <w:sz w:val="20"/>
          <w:szCs w:val="20"/>
          <w:u w:val="single"/>
        </w:rPr>
      </w:pPr>
    </w:p>
    <w:p w:rsidR="008504AD" w:rsidRPr="005A4513" w:rsidRDefault="008504AD" w:rsidP="008504AD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5A4513">
        <w:rPr>
          <w:rFonts w:asciiTheme="minorHAnsi" w:hAnsiTheme="minorHAnsi"/>
          <w:color w:val="auto"/>
          <w:sz w:val="20"/>
          <w:szCs w:val="20"/>
        </w:rPr>
        <w:t xml:space="preserve">Politechnika Warszawska </w:t>
      </w:r>
    </w:p>
    <w:p w:rsidR="008504AD" w:rsidRPr="005A4513" w:rsidRDefault="008504AD" w:rsidP="008504AD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5A4513">
        <w:rPr>
          <w:rFonts w:asciiTheme="minorHAnsi" w:hAnsiTheme="minorHAnsi"/>
          <w:color w:val="auto"/>
          <w:sz w:val="20"/>
          <w:szCs w:val="20"/>
        </w:rPr>
        <w:t xml:space="preserve">Wydział Mechaniczny Energetyki i Lotnictwa </w:t>
      </w:r>
    </w:p>
    <w:p w:rsidR="008504AD" w:rsidRPr="005A4513" w:rsidRDefault="008504AD" w:rsidP="008504AD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>
        <w:rPr>
          <w:rFonts w:asciiTheme="minorHAnsi" w:hAnsiTheme="minorHAnsi"/>
          <w:color w:val="auto"/>
          <w:sz w:val="20"/>
          <w:szCs w:val="20"/>
        </w:rPr>
        <w:t>Instytut Techniki Lotniczej i Mechaniki Stosowanej</w:t>
      </w:r>
      <w:r w:rsidRPr="005A4513">
        <w:rPr>
          <w:rFonts w:asciiTheme="minorHAnsi" w:hAnsiTheme="minorHAnsi"/>
          <w:color w:val="auto"/>
          <w:sz w:val="20"/>
          <w:szCs w:val="20"/>
        </w:rPr>
        <w:t xml:space="preserve"> </w:t>
      </w:r>
    </w:p>
    <w:p w:rsidR="008504AD" w:rsidRDefault="008504AD" w:rsidP="008504AD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5A4513">
        <w:rPr>
          <w:rFonts w:asciiTheme="minorHAnsi" w:hAnsiTheme="minorHAnsi"/>
          <w:color w:val="auto"/>
          <w:sz w:val="20"/>
          <w:szCs w:val="20"/>
        </w:rPr>
        <w:t xml:space="preserve">ul. Nowowiejska </w:t>
      </w:r>
      <w:r>
        <w:rPr>
          <w:rFonts w:asciiTheme="minorHAnsi" w:hAnsiTheme="minorHAnsi"/>
          <w:color w:val="auto"/>
          <w:sz w:val="20"/>
          <w:szCs w:val="20"/>
        </w:rPr>
        <w:t>24</w:t>
      </w:r>
    </w:p>
    <w:p w:rsidR="008504AD" w:rsidRDefault="008504AD" w:rsidP="008504AD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5A4513">
        <w:rPr>
          <w:rFonts w:asciiTheme="minorHAnsi" w:hAnsiTheme="minorHAnsi"/>
          <w:color w:val="auto"/>
          <w:sz w:val="20"/>
          <w:szCs w:val="20"/>
        </w:rPr>
        <w:t>00-665 Warszawa</w:t>
      </w:r>
    </w:p>
    <w:p w:rsidR="008504AD" w:rsidRPr="00D809E8" w:rsidRDefault="008504AD" w:rsidP="008504AD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</w:p>
    <w:p w:rsidR="008504AD" w:rsidRPr="00D809E8" w:rsidRDefault="008504AD" w:rsidP="008504AD">
      <w:pPr>
        <w:spacing w:after="120"/>
        <w:ind w:right="193"/>
        <w:jc w:val="both"/>
        <w:rPr>
          <w:rFonts w:asciiTheme="minorHAnsi" w:hAnsiTheme="minorHAnsi"/>
          <w:sz w:val="20"/>
          <w:szCs w:val="20"/>
        </w:rPr>
      </w:pPr>
      <w:r w:rsidRPr="00D809E8">
        <w:rPr>
          <w:rFonts w:asciiTheme="minorHAnsi" w:hAnsiTheme="minorHAnsi"/>
          <w:sz w:val="20"/>
          <w:szCs w:val="20"/>
        </w:rPr>
        <w:t>Zamawiający oświadcza że zgodnie z art. 13 ust. 1 i ust. 2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(Dz. Urz. UE L 119, s. 1) – dalej RODO, Zamawiający informuje:</w:t>
      </w:r>
    </w:p>
    <w:p w:rsidR="00D809E8" w:rsidRDefault="00D809E8" w:rsidP="00D809E8">
      <w:pPr>
        <w:spacing w:before="120"/>
        <w:jc w:val="both"/>
        <w:rPr>
          <w:rFonts w:asciiTheme="minorHAnsi" w:hAnsiTheme="minorHAnsi"/>
          <w:spacing w:val="4"/>
          <w:sz w:val="20"/>
          <w:szCs w:val="20"/>
        </w:rPr>
      </w:pPr>
      <w:r w:rsidRPr="00D809E8">
        <w:rPr>
          <w:rFonts w:asciiTheme="minorHAnsi" w:hAnsiTheme="minorHAnsi"/>
          <w:spacing w:val="4"/>
          <w:sz w:val="20"/>
          <w:szCs w:val="20"/>
        </w:rPr>
        <w:t>Klauzula informacyjna z art. 13 RODO Zamawiającego – w celu związanym z niniejszym postępowaniem:</w:t>
      </w:r>
    </w:p>
    <w:p w:rsidR="00D809E8" w:rsidRPr="00D809E8" w:rsidRDefault="00D809E8" w:rsidP="00306469">
      <w:pPr>
        <w:pStyle w:val="Akapitzlist"/>
        <w:numPr>
          <w:ilvl w:val="0"/>
          <w:numId w:val="10"/>
        </w:numPr>
        <w:spacing w:before="120"/>
        <w:ind w:left="284"/>
        <w:jc w:val="both"/>
        <w:rPr>
          <w:rFonts w:asciiTheme="minorHAnsi" w:hAnsiTheme="minorHAnsi"/>
          <w:spacing w:val="4"/>
          <w:sz w:val="20"/>
          <w:szCs w:val="20"/>
        </w:rPr>
      </w:pPr>
      <w:r w:rsidRPr="00D809E8">
        <w:rPr>
          <w:rFonts w:asciiTheme="minorHAnsi" w:hAnsiTheme="minorHAnsi"/>
          <w:spacing w:val="4"/>
          <w:sz w:val="20"/>
          <w:szCs w:val="20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 i ustawy z dnia 21 lutego 2019 r. o zmianie niektórych ustaw w związku z zapewnieniem stosowania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informuję, że: </w:t>
      </w:r>
    </w:p>
    <w:p w:rsidR="00D809E8" w:rsidRPr="00D809E8" w:rsidRDefault="00D809E8" w:rsidP="00306469">
      <w:pPr>
        <w:spacing w:before="120"/>
        <w:ind w:left="567" w:hanging="295"/>
        <w:jc w:val="both"/>
        <w:rPr>
          <w:rFonts w:asciiTheme="minorHAnsi" w:hAnsiTheme="minorHAnsi"/>
          <w:spacing w:val="4"/>
          <w:sz w:val="20"/>
          <w:szCs w:val="20"/>
        </w:rPr>
      </w:pPr>
      <w:r w:rsidRPr="00D809E8">
        <w:rPr>
          <w:rFonts w:asciiTheme="minorHAnsi" w:hAnsiTheme="minorHAnsi"/>
          <w:spacing w:val="4"/>
          <w:sz w:val="20"/>
          <w:szCs w:val="20"/>
        </w:rPr>
        <w:t xml:space="preserve">1.1. Administratorem Pani/Pana danych osobowych jest Politechnika Warszawska, Plac Politechniki 1, 00-661 Warszawa; </w:t>
      </w:r>
    </w:p>
    <w:p w:rsidR="00D809E8" w:rsidRPr="00D809E8" w:rsidRDefault="00D809E8" w:rsidP="00306469">
      <w:pPr>
        <w:spacing w:before="120"/>
        <w:ind w:left="567" w:hanging="295"/>
        <w:jc w:val="both"/>
        <w:rPr>
          <w:rFonts w:asciiTheme="minorHAnsi" w:hAnsiTheme="minorHAnsi"/>
          <w:spacing w:val="4"/>
          <w:sz w:val="20"/>
          <w:szCs w:val="20"/>
        </w:rPr>
      </w:pPr>
      <w:r w:rsidRPr="00D809E8">
        <w:rPr>
          <w:rFonts w:asciiTheme="minorHAnsi" w:hAnsiTheme="minorHAnsi"/>
          <w:spacing w:val="4"/>
          <w:sz w:val="20"/>
          <w:szCs w:val="20"/>
        </w:rPr>
        <w:t xml:space="preserve">1.2. Administrator wyznaczył Inspektora Ochrony Danych nadzorującego prawidłowość przetwarzania danych, z którym można skontaktować pod adresem mailowym: iod@pw.edu.pl; </w:t>
      </w:r>
    </w:p>
    <w:p w:rsidR="00D809E8" w:rsidRPr="00306469" w:rsidRDefault="00D809E8" w:rsidP="00306469">
      <w:pPr>
        <w:spacing w:before="120"/>
        <w:ind w:left="567" w:hanging="295"/>
        <w:jc w:val="both"/>
        <w:rPr>
          <w:rFonts w:asciiTheme="minorHAnsi" w:hAnsiTheme="minorHAnsi"/>
          <w:spacing w:val="4"/>
          <w:sz w:val="20"/>
          <w:szCs w:val="20"/>
        </w:rPr>
      </w:pPr>
      <w:r w:rsidRPr="00306469">
        <w:rPr>
          <w:rFonts w:asciiTheme="minorHAnsi" w:hAnsiTheme="minorHAnsi"/>
          <w:spacing w:val="4"/>
          <w:sz w:val="20"/>
          <w:szCs w:val="20"/>
        </w:rPr>
        <w:t xml:space="preserve">1.3. Pani/Pana dane osobowe przetwarzane będą na podstawie art. 6 ust. 1 lit. c RODO w celu związanym z niniejszym postępowaniem; </w:t>
      </w:r>
    </w:p>
    <w:p w:rsidR="00D809E8" w:rsidRPr="00306469" w:rsidRDefault="00D809E8" w:rsidP="00306469">
      <w:pPr>
        <w:spacing w:before="120"/>
        <w:ind w:left="567" w:hanging="295"/>
        <w:jc w:val="both"/>
        <w:rPr>
          <w:rFonts w:asciiTheme="minorHAnsi" w:hAnsiTheme="minorHAnsi"/>
          <w:spacing w:val="4"/>
          <w:sz w:val="20"/>
          <w:szCs w:val="20"/>
        </w:rPr>
      </w:pPr>
      <w:r w:rsidRPr="00306469">
        <w:rPr>
          <w:rFonts w:asciiTheme="minorHAnsi" w:hAnsiTheme="minorHAnsi"/>
          <w:spacing w:val="4"/>
          <w:sz w:val="20"/>
          <w:szCs w:val="20"/>
        </w:rPr>
        <w:t xml:space="preserve">1.4. Odbiorcami Pani/Pana danych osobowych będą osoby lub podmioty, którym udostępniona zostanie dokumentacja postępowania w oparciu o art. 18 i 74 ustawy </w:t>
      </w:r>
      <w:proofErr w:type="spellStart"/>
      <w:r w:rsidRPr="00306469">
        <w:rPr>
          <w:rFonts w:asciiTheme="minorHAnsi" w:hAnsiTheme="minorHAnsi"/>
          <w:spacing w:val="4"/>
          <w:sz w:val="20"/>
          <w:szCs w:val="20"/>
        </w:rPr>
        <w:t>Pzp</w:t>
      </w:r>
      <w:proofErr w:type="spellEnd"/>
      <w:r w:rsidRPr="00306469">
        <w:rPr>
          <w:rFonts w:asciiTheme="minorHAnsi" w:hAnsiTheme="minorHAnsi"/>
          <w:spacing w:val="4"/>
          <w:sz w:val="20"/>
          <w:szCs w:val="20"/>
        </w:rPr>
        <w:t xml:space="preserve"> oraz przepisy o dostępie do informacji publicznej; </w:t>
      </w:r>
    </w:p>
    <w:p w:rsidR="00D809E8" w:rsidRPr="00306469" w:rsidRDefault="00D809E8" w:rsidP="00306469">
      <w:pPr>
        <w:spacing w:before="120"/>
        <w:ind w:left="567" w:hanging="295"/>
        <w:jc w:val="both"/>
        <w:rPr>
          <w:rFonts w:asciiTheme="minorHAnsi" w:hAnsiTheme="minorHAnsi"/>
          <w:spacing w:val="4"/>
          <w:sz w:val="20"/>
          <w:szCs w:val="20"/>
        </w:rPr>
      </w:pPr>
      <w:r w:rsidRPr="00306469">
        <w:rPr>
          <w:rFonts w:asciiTheme="minorHAnsi" w:hAnsiTheme="minorHAnsi"/>
          <w:spacing w:val="4"/>
          <w:sz w:val="20"/>
          <w:szCs w:val="20"/>
        </w:rPr>
        <w:t xml:space="preserve">1.5. Administrator będzie przetwarzać dane osobowe w zakresie procedury postępowania mającej na celu wyłonienie wykonawcy, a w efekcie zawarcia umowy, mocą której zostanie udzielone zamówienie publiczne. Oznacza to, że danymi chronionymi w zakresie procedury udzielania zamówienia będą wszelkie dane osobowe znajdujące się w ofertach i wszelkich innych dokumentach składanych w toku prowadzonego postępowania przez wykonawcę. Powyższe dotyczy danych osobowych tylko osób fizycznych, takich jak: dane osobowe samych wykonawców składających ofertę, w tym konsorcjantów, podwykonawców, osób trzecich udostępniających swój potencjał, ich pełnomocników, pracowników itp. </w:t>
      </w:r>
    </w:p>
    <w:p w:rsidR="00D809E8" w:rsidRPr="00306469" w:rsidRDefault="00D809E8" w:rsidP="00306469">
      <w:pPr>
        <w:spacing w:before="120"/>
        <w:ind w:left="567" w:hanging="295"/>
        <w:jc w:val="both"/>
        <w:rPr>
          <w:rFonts w:asciiTheme="minorHAnsi" w:hAnsiTheme="minorHAnsi"/>
          <w:spacing w:val="4"/>
          <w:sz w:val="20"/>
          <w:szCs w:val="20"/>
        </w:rPr>
      </w:pPr>
      <w:r w:rsidRPr="00306469">
        <w:rPr>
          <w:rFonts w:asciiTheme="minorHAnsi" w:hAnsiTheme="minorHAnsi"/>
          <w:spacing w:val="4"/>
          <w:sz w:val="20"/>
          <w:szCs w:val="20"/>
        </w:rPr>
        <w:t xml:space="preserve">1.6. Jednocześnie informuje się, że wystarczające będzie wskazanie jedynie tych danych, których zamawiający wyraźnie żąda lub tych, które wprost potwierdzają spełnienie wymagań przez wykonawcę; </w:t>
      </w:r>
    </w:p>
    <w:p w:rsidR="00D809E8" w:rsidRPr="00306469" w:rsidRDefault="00D809E8" w:rsidP="00306469">
      <w:pPr>
        <w:spacing w:before="120"/>
        <w:ind w:left="567" w:hanging="295"/>
        <w:jc w:val="both"/>
        <w:rPr>
          <w:rFonts w:asciiTheme="minorHAnsi" w:hAnsiTheme="minorHAnsi"/>
          <w:spacing w:val="4"/>
          <w:sz w:val="20"/>
          <w:szCs w:val="20"/>
        </w:rPr>
      </w:pPr>
      <w:r w:rsidRPr="00306469">
        <w:rPr>
          <w:rFonts w:asciiTheme="minorHAnsi" w:hAnsiTheme="minorHAnsi"/>
          <w:spacing w:val="4"/>
          <w:sz w:val="20"/>
          <w:szCs w:val="20"/>
        </w:rPr>
        <w:t xml:space="preserve">1.7. Administrator nie zamierza przekazywać Pani/Pana danych osobowych poza Europejski Obszar Gospodarczy; Pani/Pana dane osobowe będą przechowywane, zgodnie z art. 78 ust. 1 i 4 ustawy </w:t>
      </w:r>
      <w:proofErr w:type="spellStart"/>
      <w:r w:rsidRPr="00306469">
        <w:rPr>
          <w:rFonts w:asciiTheme="minorHAnsi" w:hAnsiTheme="minorHAnsi"/>
          <w:spacing w:val="4"/>
          <w:sz w:val="20"/>
          <w:szCs w:val="20"/>
        </w:rPr>
        <w:lastRenderedPageBreak/>
        <w:t>Pzp</w:t>
      </w:r>
      <w:proofErr w:type="spellEnd"/>
      <w:r w:rsidRPr="00306469">
        <w:rPr>
          <w:rFonts w:asciiTheme="minorHAnsi" w:hAnsiTheme="minorHAnsi"/>
          <w:spacing w:val="4"/>
          <w:sz w:val="20"/>
          <w:szCs w:val="20"/>
        </w:rPr>
        <w:t xml:space="preserve">, przez okres 4 lat od dnia zakończenia postępowania o udzielenie zamówienia, a jeżeli czas trwania umowy przekracza 4 lata, okres przechowywania obejmuje cały czas trwania umowy, jednak nie dłużej niż do upływu okresu przedawnienia roszczeń wynikających z niniejszego postępowania i zawartej umowy w wyniku tego postępowania. Ponadto dane te będą archiwizowane zgodnie z rozporządzeniem prezesa Rady Ministrów z dnia 18 stycznia 2011 r. w sprawie instrukcji kancelaryjnej, jednolitych rzeczowych wykazów akt oraz instrukcji w sprawie organizacji i zakresu działania archiwów zakładowych (Dz. U. z 2011 r. nr 14 poz. 67 ze zm.), będącym aktem wykonawczym do ustawy z dnia 14 lipca 1983 r. o narodowym zasobie archiwalnym i archiwach (Dz. U. z 2019 r. poz. 553 ze zm.); </w:t>
      </w:r>
    </w:p>
    <w:p w:rsidR="00D809E8" w:rsidRPr="00306469" w:rsidRDefault="00D809E8" w:rsidP="00306469">
      <w:pPr>
        <w:spacing w:before="120"/>
        <w:ind w:left="567" w:hanging="295"/>
        <w:jc w:val="both"/>
        <w:rPr>
          <w:rFonts w:asciiTheme="minorHAnsi" w:hAnsiTheme="minorHAnsi"/>
          <w:spacing w:val="4"/>
          <w:sz w:val="20"/>
          <w:szCs w:val="20"/>
        </w:rPr>
      </w:pPr>
      <w:r w:rsidRPr="00306469">
        <w:rPr>
          <w:rFonts w:asciiTheme="minorHAnsi" w:hAnsiTheme="minorHAnsi"/>
          <w:spacing w:val="4"/>
          <w:sz w:val="20"/>
          <w:szCs w:val="20"/>
        </w:rPr>
        <w:t xml:space="preserve">1.8. Obowiązek podania przez Panią/Pana danych osobowych bezpośrednio Pani/Pana dotyczących jest wymogiem ustawowym określonym w przepisach ustawy </w:t>
      </w:r>
      <w:proofErr w:type="spellStart"/>
      <w:r w:rsidRPr="00306469">
        <w:rPr>
          <w:rFonts w:asciiTheme="minorHAnsi" w:hAnsiTheme="minorHAnsi"/>
          <w:spacing w:val="4"/>
          <w:sz w:val="20"/>
          <w:szCs w:val="20"/>
        </w:rPr>
        <w:t>Pzp</w:t>
      </w:r>
      <w:proofErr w:type="spellEnd"/>
      <w:r w:rsidRPr="00306469">
        <w:rPr>
          <w:rFonts w:asciiTheme="minorHAnsi" w:hAnsiTheme="minorHAnsi"/>
          <w:spacing w:val="4"/>
          <w:sz w:val="20"/>
          <w:szCs w:val="20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306469">
        <w:rPr>
          <w:rFonts w:asciiTheme="minorHAnsi" w:hAnsiTheme="minorHAnsi"/>
          <w:spacing w:val="4"/>
          <w:sz w:val="20"/>
          <w:szCs w:val="20"/>
        </w:rPr>
        <w:t>Pzp</w:t>
      </w:r>
      <w:proofErr w:type="spellEnd"/>
      <w:r w:rsidRPr="00306469">
        <w:rPr>
          <w:rFonts w:asciiTheme="minorHAnsi" w:hAnsiTheme="minorHAnsi"/>
          <w:spacing w:val="4"/>
          <w:sz w:val="20"/>
          <w:szCs w:val="20"/>
        </w:rPr>
        <w:t xml:space="preserve">; </w:t>
      </w:r>
    </w:p>
    <w:p w:rsidR="00D809E8" w:rsidRPr="00306469" w:rsidRDefault="00D809E8" w:rsidP="00306469">
      <w:pPr>
        <w:spacing w:before="120"/>
        <w:ind w:left="567" w:hanging="295"/>
        <w:jc w:val="both"/>
        <w:rPr>
          <w:rFonts w:asciiTheme="minorHAnsi" w:hAnsiTheme="minorHAnsi"/>
          <w:spacing w:val="4"/>
          <w:sz w:val="20"/>
          <w:szCs w:val="20"/>
        </w:rPr>
      </w:pPr>
      <w:r w:rsidRPr="00306469">
        <w:rPr>
          <w:rFonts w:asciiTheme="minorHAnsi" w:hAnsiTheme="minorHAnsi"/>
          <w:spacing w:val="4"/>
          <w:sz w:val="20"/>
          <w:szCs w:val="20"/>
        </w:rPr>
        <w:t xml:space="preserve">1.9. W odniesieniu do Pani/Pana danych osobowych decyzje nie będą podejmowane w sposób zautomatyzowany oraz nie będzie wykonywane profilowanie Pani/Pana, stosowanie do art. 22 RODO; </w:t>
      </w:r>
    </w:p>
    <w:p w:rsidR="00D809E8" w:rsidRPr="00306469" w:rsidRDefault="00D809E8" w:rsidP="00306469">
      <w:pPr>
        <w:spacing w:before="120"/>
        <w:ind w:left="567" w:hanging="295"/>
        <w:jc w:val="both"/>
        <w:rPr>
          <w:rFonts w:asciiTheme="minorHAnsi" w:hAnsiTheme="minorHAnsi"/>
          <w:spacing w:val="4"/>
          <w:sz w:val="20"/>
          <w:szCs w:val="20"/>
        </w:rPr>
      </w:pPr>
      <w:r w:rsidRPr="00306469">
        <w:rPr>
          <w:rFonts w:asciiTheme="minorHAnsi" w:hAnsiTheme="minorHAnsi"/>
          <w:spacing w:val="4"/>
          <w:sz w:val="20"/>
          <w:szCs w:val="20"/>
        </w:rPr>
        <w:t xml:space="preserve">1.10. Posiada Pani/Pan: - </w:t>
      </w:r>
    </w:p>
    <w:p w:rsidR="00D809E8" w:rsidRPr="00306469" w:rsidRDefault="00D809E8" w:rsidP="00306469">
      <w:pPr>
        <w:spacing w:before="120"/>
        <w:ind w:left="567" w:hanging="295"/>
        <w:jc w:val="both"/>
        <w:rPr>
          <w:rFonts w:asciiTheme="minorHAnsi" w:hAnsiTheme="minorHAnsi"/>
          <w:spacing w:val="4"/>
          <w:sz w:val="20"/>
          <w:szCs w:val="20"/>
        </w:rPr>
      </w:pPr>
      <w:r w:rsidRPr="00306469">
        <w:rPr>
          <w:rFonts w:asciiTheme="minorHAnsi" w:hAnsiTheme="minorHAnsi"/>
          <w:spacing w:val="4"/>
          <w:sz w:val="20"/>
          <w:szCs w:val="20"/>
        </w:rPr>
        <w:t xml:space="preserve">1) na podstawie art. 15 RODO prawo dostępu do danych osobowych Pani/Pana dotyczących. W przypadku gdy wykonanie obowiązków, o których mowa w art. 15 ust. 1-3 RODO wymagałoby niewspółmiernie dużego wysiłku, zamawiający może żądać od osoby której dane dotyczą wskazania dodatkowych informacji mających na celu sprecyzowanie żądania, w szczególności podania nazwy lub daty postępowania o udzielenie zamówienia publicznego lub konkursu; </w:t>
      </w:r>
    </w:p>
    <w:p w:rsidR="00D809E8" w:rsidRPr="00306469" w:rsidRDefault="00D809E8" w:rsidP="00306469">
      <w:pPr>
        <w:spacing w:before="120"/>
        <w:ind w:left="567" w:hanging="295"/>
        <w:jc w:val="both"/>
        <w:rPr>
          <w:rFonts w:asciiTheme="minorHAnsi" w:hAnsiTheme="minorHAnsi"/>
          <w:spacing w:val="4"/>
          <w:sz w:val="20"/>
          <w:szCs w:val="20"/>
        </w:rPr>
      </w:pPr>
      <w:r w:rsidRPr="00306469">
        <w:rPr>
          <w:rFonts w:asciiTheme="minorHAnsi" w:hAnsiTheme="minorHAnsi"/>
          <w:spacing w:val="4"/>
          <w:sz w:val="20"/>
          <w:szCs w:val="20"/>
        </w:rPr>
        <w:t xml:space="preserve">2) na podstawie art. 16 RODO prawo do sprostowania Pani/Pana danych osobowych* . Skorzystanie przez osobę, której dane dotyczą, z uprawnienia do sprostowania lub uzupełnienia, o którym mowa w art. 16 RODO nie może naruszać integralności protokołu oraz jego załączników; </w:t>
      </w:r>
    </w:p>
    <w:p w:rsidR="00D809E8" w:rsidRPr="00306469" w:rsidRDefault="00D809E8" w:rsidP="00306469">
      <w:pPr>
        <w:spacing w:before="120"/>
        <w:ind w:left="567" w:hanging="295"/>
        <w:jc w:val="both"/>
        <w:rPr>
          <w:rFonts w:asciiTheme="minorHAnsi" w:hAnsiTheme="minorHAnsi"/>
          <w:spacing w:val="4"/>
          <w:sz w:val="20"/>
          <w:szCs w:val="20"/>
        </w:rPr>
      </w:pPr>
      <w:r w:rsidRPr="00306469">
        <w:rPr>
          <w:rFonts w:asciiTheme="minorHAnsi" w:hAnsiTheme="minorHAnsi"/>
          <w:spacing w:val="4"/>
          <w:sz w:val="20"/>
          <w:szCs w:val="20"/>
        </w:rPr>
        <w:t xml:space="preserve">3) na podstawie art. 18 ust. 1 RODO prawo żądania od administratora ograniczenia przetwarzania danych osobowych z zastrzeżeniem przypadków, o których mowa w art. 18 ust. 2 RODO **. </w:t>
      </w:r>
    </w:p>
    <w:p w:rsidR="00D809E8" w:rsidRPr="00306469" w:rsidRDefault="00D809E8" w:rsidP="00306469">
      <w:pPr>
        <w:spacing w:before="120"/>
        <w:ind w:left="567" w:hanging="295"/>
        <w:jc w:val="both"/>
        <w:rPr>
          <w:rFonts w:asciiTheme="minorHAnsi" w:hAnsiTheme="minorHAnsi"/>
          <w:spacing w:val="4"/>
          <w:sz w:val="20"/>
          <w:szCs w:val="20"/>
        </w:rPr>
      </w:pPr>
      <w:r w:rsidRPr="00306469">
        <w:rPr>
          <w:rFonts w:asciiTheme="minorHAnsi" w:hAnsiTheme="minorHAnsi"/>
          <w:spacing w:val="4"/>
          <w:sz w:val="20"/>
          <w:szCs w:val="20"/>
        </w:rPr>
        <w:t xml:space="preserve">1.11. Wystąpienie z żądaniem, o którym mowa w art. 18 RODO, nie ogranicza przetwarzania danych osobowych do czasu zakończenia postępowania o udzielenie zamówienia publicznego lub konkursu; - prawo do wniesienia skargi do Prezesa Urzędu Ochrony Danych Osobowych, gdy uzna Pani/Pan, że przetwarzanie danych osobowych Pani/Pana dotyczących narusza przepisy RODO; </w:t>
      </w:r>
    </w:p>
    <w:p w:rsidR="00D809E8" w:rsidRPr="00306469" w:rsidRDefault="00D809E8" w:rsidP="00306469">
      <w:pPr>
        <w:spacing w:before="120"/>
        <w:ind w:left="567" w:hanging="295"/>
        <w:jc w:val="both"/>
        <w:rPr>
          <w:rFonts w:asciiTheme="minorHAnsi" w:hAnsiTheme="minorHAnsi"/>
          <w:spacing w:val="4"/>
          <w:sz w:val="20"/>
          <w:szCs w:val="20"/>
        </w:rPr>
      </w:pPr>
      <w:r w:rsidRPr="00306469">
        <w:rPr>
          <w:rFonts w:asciiTheme="minorHAnsi" w:hAnsiTheme="minorHAnsi"/>
          <w:spacing w:val="4"/>
          <w:sz w:val="20"/>
          <w:szCs w:val="20"/>
        </w:rPr>
        <w:t xml:space="preserve">1.12. nie przysługuje Pani/Panu: 1) w związku z art. 17 ust. 3 lit. b, d lub e RODO prawo do usunięcia danych osobowych; </w:t>
      </w:r>
    </w:p>
    <w:p w:rsidR="00D809E8" w:rsidRPr="00306469" w:rsidRDefault="00D809E8" w:rsidP="00306469">
      <w:pPr>
        <w:spacing w:before="120"/>
        <w:ind w:left="567" w:hanging="295"/>
        <w:jc w:val="both"/>
        <w:rPr>
          <w:rFonts w:asciiTheme="minorHAnsi" w:hAnsiTheme="minorHAnsi"/>
          <w:spacing w:val="4"/>
          <w:sz w:val="20"/>
          <w:szCs w:val="20"/>
        </w:rPr>
      </w:pPr>
      <w:r w:rsidRPr="00306469">
        <w:rPr>
          <w:rFonts w:asciiTheme="minorHAnsi" w:hAnsiTheme="minorHAnsi"/>
          <w:spacing w:val="4"/>
          <w:sz w:val="20"/>
          <w:szCs w:val="20"/>
        </w:rPr>
        <w:t xml:space="preserve">2) prawo do przenoszenia danych osobowych, o którym mowa w art. 20 RODO; </w:t>
      </w:r>
    </w:p>
    <w:p w:rsidR="00D809E8" w:rsidRPr="00306469" w:rsidRDefault="00D809E8" w:rsidP="00306469">
      <w:pPr>
        <w:spacing w:before="120"/>
        <w:ind w:left="567" w:hanging="295"/>
        <w:jc w:val="both"/>
        <w:rPr>
          <w:rFonts w:asciiTheme="minorHAnsi" w:hAnsiTheme="minorHAnsi"/>
          <w:spacing w:val="4"/>
          <w:sz w:val="20"/>
          <w:szCs w:val="20"/>
        </w:rPr>
      </w:pPr>
      <w:r w:rsidRPr="00306469">
        <w:rPr>
          <w:rFonts w:asciiTheme="minorHAnsi" w:hAnsiTheme="minorHAnsi"/>
          <w:spacing w:val="4"/>
          <w:sz w:val="20"/>
          <w:szCs w:val="20"/>
        </w:rPr>
        <w:t xml:space="preserve">3) na podstawie art. 21 RODO prawo sprzeciwu, wobec przetwarzania danych osobowych, gdyż podstawą prawną przetwarzania Pani/Pana danych osobowych jest art. 6 ust. 1 lit. c RODO. </w:t>
      </w:r>
    </w:p>
    <w:p w:rsidR="001669C4" w:rsidRPr="00306469" w:rsidRDefault="00D809E8" w:rsidP="00306469">
      <w:pPr>
        <w:spacing w:before="120"/>
        <w:ind w:left="567" w:hanging="295"/>
        <w:jc w:val="both"/>
        <w:rPr>
          <w:rFonts w:asciiTheme="minorHAnsi" w:hAnsiTheme="minorHAnsi"/>
          <w:spacing w:val="4"/>
          <w:sz w:val="20"/>
          <w:szCs w:val="20"/>
        </w:rPr>
      </w:pPr>
      <w:r w:rsidRPr="00306469">
        <w:rPr>
          <w:rFonts w:asciiTheme="minorHAnsi" w:hAnsiTheme="minorHAnsi"/>
          <w:spacing w:val="4"/>
          <w:sz w:val="20"/>
          <w:szCs w:val="20"/>
        </w:rPr>
        <w:t xml:space="preserve">* Wyjaśnienie: skorzystanie z prawa do sprostowania nie może skutkować zmianą wyniku postępowania o udzielenie zamówienia publicznego ani zmianą postanowień umowy w zakresie niezgodnym z ustawą </w:t>
      </w:r>
      <w:proofErr w:type="spellStart"/>
      <w:r w:rsidRPr="00306469">
        <w:rPr>
          <w:rFonts w:asciiTheme="minorHAnsi" w:hAnsiTheme="minorHAnsi"/>
          <w:spacing w:val="4"/>
          <w:sz w:val="20"/>
          <w:szCs w:val="20"/>
        </w:rPr>
        <w:t>Pzp</w:t>
      </w:r>
      <w:proofErr w:type="spellEnd"/>
      <w:r w:rsidRPr="00306469">
        <w:rPr>
          <w:rFonts w:asciiTheme="minorHAnsi" w:hAnsiTheme="minorHAnsi"/>
          <w:spacing w:val="4"/>
          <w:sz w:val="20"/>
          <w:szCs w:val="20"/>
        </w:rPr>
        <w:t xml:space="preserve"> oraz nie może naruszać integralności protokołu oraz jego załączników. </w:t>
      </w:r>
    </w:p>
    <w:p w:rsidR="00D809E8" w:rsidRPr="00306469" w:rsidRDefault="00D809E8" w:rsidP="00306469">
      <w:pPr>
        <w:spacing w:before="120"/>
        <w:ind w:left="567" w:hanging="295"/>
        <w:jc w:val="both"/>
        <w:rPr>
          <w:rFonts w:asciiTheme="minorHAnsi" w:hAnsiTheme="minorHAnsi"/>
          <w:spacing w:val="4"/>
          <w:sz w:val="20"/>
          <w:szCs w:val="20"/>
        </w:rPr>
      </w:pPr>
      <w:r w:rsidRPr="00306469">
        <w:rPr>
          <w:rFonts w:asciiTheme="minorHAnsi" w:hAnsiTheme="minorHAnsi"/>
          <w:spacing w:val="4"/>
          <w:sz w:val="20"/>
          <w:szCs w:val="20"/>
        </w:rPr>
        <w:t>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</w:p>
    <w:p w:rsidR="009D4B77" w:rsidRDefault="009D4B77" w:rsidP="008504AD">
      <w:pPr>
        <w:pStyle w:val="Default"/>
        <w:jc w:val="both"/>
        <w:rPr>
          <w:rFonts w:asciiTheme="minorHAnsi" w:hAnsiTheme="minorHAnsi"/>
          <w:b/>
          <w:bCs/>
          <w:color w:val="auto"/>
          <w:sz w:val="20"/>
          <w:szCs w:val="20"/>
          <w:u w:val="single"/>
        </w:rPr>
      </w:pPr>
    </w:p>
    <w:p w:rsidR="008504AD" w:rsidRPr="00306469" w:rsidRDefault="008504AD" w:rsidP="008504AD">
      <w:pPr>
        <w:pStyle w:val="Default"/>
        <w:jc w:val="both"/>
        <w:rPr>
          <w:rFonts w:asciiTheme="minorHAnsi" w:hAnsiTheme="minorHAnsi"/>
          <w:color w:val="auto"/>
          <w:sz w:val="20"/>
          <w:szCs w:val="20"/>
          <w:u w:val="single"/>
        </w:rPr>
      </w:pPr>
      <w:r w:rsidRPr="00306469">
        <w:rPr>
          <w:rFonts w:asciiTheme="minorHAnsi" w:hAnsiTheme="minorHAnsi"/>
          <w:b/>
          <w:bCs/>
          <w:color w:val="auto"/>
          <w:sz w:val="20"/>
          <w:szCs w:val="20"/>
          <w:u w:val="single"/>
        </w:rPr>
        <w:t xml:space="preserve">II. Przedmiot zapytania: </w:t>
      </w:r>
    </w:p>
    <w:p w:rsidR="00572BC4" w:rsidRPr="00306469" w:rsidRDefault="00572BC4" w:rsidP="00572BC4">
      <w:pPr>
        <w:rPr>
          <w:rFonts w:asciiTheme="minorHAnsi" w:hAnsiTheme="minorHAnsi"/>
          <w:b/>
          <w:sz w:val="20"/>
          <w:szCs w:val="20"/>
        </w:rPr>
      </w:pPr>
      <w:bookmarkStart w:id="1" w:name="_Hlk536646447"/>
      <w:bookmarkStart w:id="2" w:name="_Hlk4871180"/>
    </w:p>
    <w:p w:rsidR="00306469" w:rsidRPr="009D4B77" w:rsidRDefault="00306469" w:rsidP="00306469">
      <w:pPr>
        <w:rPr>
          <w:rFonts w:asciiTheme="minorHAnsi" w:hAnsiTheme="minorHAnsi"/>
          <w:bCs/>
          <w:sz w:val="20"/>
          <w:szCs w:val="20"/>
        </w:rPr>
      </w:pPr>
      <w:r w:rsidRPr="009D4B77">
        <w:rPr>
          <w:rFonts w:asciiTheme="minorHAnsi" w:hAnsiTheme="minorHAnsi"/>
          <w:b/>
          <w:sz w:val="20"/>
          <w:szCs w:val="20"/>
        </w:rPr>
        <w:t xml:space="preserve">Dostawa </w:t>
      </w:r>
      <w:r w:rsidR="009D4B77" w:rsidRPr="009D4B77">
        <w:rPr>
          <w:rFonts w:asciiTheme="minorHAnsi" w:hAnsiTheme="minorHAnsi"/>
          <w:b/>
          <w:sz w:val="20"/>
          <w:szCs w:val="20"/>
        </w:rPr>
        <w:t>18 sztuk silników sterowanych</w:t>
      </w:r>
      <w:r w:rsidR="00AA0432" w:rsidRPr="009D4B77">
        <w:rPr>
          <w:rFonts w:asciiTheme="minorHAnsi" w:hAnsiTheme="minorHAnsi"/>
          <w:bCs/>
          <w:sz w:val="20"/>
          <w:szCs w:val="20"/>
        </w:rPr>
        <w:t xml:space="preserve"> Instytutu Techniki Lotniczej i Mechaniki Stosowanej Wydziału Mechanicznego Energetyki i Lotnictwa Politechniki Warszawskiej</w:t>
      </w:r>
      <w:r w:rsidR="00FA21D4" w:rsidRPr="009D4B77">
        <w:rPr>
          <w:rFonts w:asciiTheme="minorHAnsi" w:hAnsiTheme="minorHAnsi"/>
          <w:bCs/>
          <w:sz w:val="20"/>
          <w:szCs w:val="20"/>
        </w:rPr>
        <w:t>.</w:t>
      </w:r>
    </w:p>
    <w:p w:rsidR="00306469" w:rsidRPr="009D4B77" w:rsidRDefault="00306469" w:rsidP="00306469">
      <w:pPr>
        <w:rPr>
          <w:rFonts w:asciiTheme="minorHAnsi" w:hAnsiTheme="minorHAnsi"/>
          <w:bCs/>
          <w:sz w:val="20"/>
          <w:szCs w:val="20"/>
        </w:rPr>
      </w:pPr>
    </w:p>
    <w:p w:rsidR="009D4B77" w:rsidRDefault="009D4B77" w:rsidP="009D4B77">
      <w:pPr>
        <w:rPr>
          <w:rFonts w:asciiTheme="minorHAnsi" w:hAnsiTheme="minorHAnsi"/>
          <w:sz w:val="20"/>
          <w:szCs w:val="20"/>
        </w:rPr>
      </w:pPr>
      <w:r w:rsidRPr="009D4B77">
        <w:rPr>
          <w:rFonts w:asciiTheme="minorHAnsi" w:hAnsiTheme="minorHAnsi"/>
          <w:sz w:val="20"/>
          <w:szCs w:val="20"/>
        </w:rPr>
        <w:t xml:space="preserve">Przedmiotem </w:t>
      </w:r>
      <w:r w:rsidR="003D1DBB">
        <w:rPr>
          <w:rFonts w:asciiTheme="minorHAnsi" w:hAnsiTheme="minorHAnsi"/>
          <w:sz w:val="20"/>
          <w:szCs w:val="20"/>
        </w:rPr>
        <w:t>dostawy jest</w:t>
      </w:r>
      <w:r w:rsidRPr="009D4B77">
        <w:rPr>
          <w:rFonts w:asciiTheme="minorHAnsi" w:hAnsiTheme="minorHAnsi"/>
          <w:sz w:val="20"/>
          <w:szCs w:val="20"/>
        </w:rPr>
        <w:t xml:space="preserve"> 18 sztuk silników sterowanych. Charakter pracy będzie obrotowy lub oscylacyjny (oscylacje z amplitudą 90 stopni przy częstotliwości ok. 10Hz). Przewidywany maksymalny ciągły czas pracy </w:t>
      </w:r>
      <w:r w:rsidRPr="009D4B77">
        <w:rPr>
          <w:rFonts w:asciiTheme="minorHAnsi" w:hAnsiTheme="minorHAnsi"/>
          <w:sz w:val="20"/>
          <w:szCs w:val="20"/>
        </w:rPr>
        <w:lastRenderedPageBreak/>
        <w:t>będzie wynosił do 3 godzin. Wymagane jest rozwiązanie wraz z kompletem wtyczek komunikacyjnych oraz zasilających.</w:t>
      </w:r>
    </w:p>
    <w:p w:rsidR="003D1DBB" w:rsidRPr="009D4B77" w:rsidRDefault="003D1DBB" w:rsidP="009D4B77">
      <w:pPr>
        <w:rPr>
          <w:rFonts w:asciiTheme="minorHAnsi" w:hAnsiTheme="minorHAnsi"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3320"/>
        <w:gridCol w:w="4900"/>
      </w:tblGrid>
      <w:tr w:rsidR="009D4B77" w:rsidRPr="009D4B77" w:rsidTr="009E6384">
        <w:trPr>
          <w:trHeight w:val="300"/>
        </w:trPr>
        <w:tc>
          <w:tcPr>
            <w:tcW w:w="3320" w:type="dxa"/>
            <w:noWrap/>
            <w:hideMark/>
          </w:tcPr>
          <w:p w:rsidR="009D4B77" w:rsidRPr="009D4B77" w:rsidRDefault="009D4B77" w:rsidP="009E6384">
            <w:pPr>
              <w:rPr>
                <w:rFonts w:asciiTheme="minorHAnsi" w:hAnsiTheme="minorHAnsi"/>
                <w:sz w:val="20"/>
                <w:szCs w:val="20"/>
              </w:rPr>
            </w:pPr>
            <w:r w:rsidRPr="009D4B77">
              <w:rPr>
                <w:rFonts w:asciiTheme="minorHAnsi" w:hAnsiTheme="minorHAnsi"/>
                <w:sz w:val="20"/>
                <w:szCs w:val="20"/>
              </w:rPr>
              <w:t>Parametr</w:t>
            </w:r>
          </w:p>
        </w:tc>
        <w:tc>
          <w:tcPr>
            <w:tcW w:w="4900" w:type="dxa"/>
            <w:noWrap/>
            <w:hideMark/>
          </w:tcPr>
          <w:p w:rsidR="009D4B77" w:rsidRPr="009D4B77" w:rsidRDefault="009D4B77" w:rsidP="009E638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D4B77" w:rsidRPr="009D4B77" w:rsidTr="009E6384">
        <w:trPr>
          <w:trHeight w:val="300"/>
        </w:trPr>
        <w:tc>
          <w:tcPr>
            <w:tcW w:w="3320" w:type="dxa"/>
            <w:noWrap/>
            <w:hideMark/>
          </w:tcPr>
          <w:p w:rsidR="009D4B77" w:rsidRPr="009D4B77" w:rsidRDefault="009D4B77" w:rsidP="009E6384">
            <w:pPr>
              <w:rPr>
                <w:rFonts w:asciiTheme="minorHAnsi" w:hAnsiTheme="minorHAnsi"/>
                <w:sz w:val="20"/>
                <w:szCs w:val="20"/>
              </w:rPr>
            </w:pPr>
            <w:r w:rsidRPr="009D4B77">
              <w:rPr>
                <w:rFonts w:asciiTheme="minorHAnsi" w:hAnsiTheme="minorHAnsi"/>
                <w:sz w:val="20"/>
                <w:szCs w:val="20"/>
              </w:rPr>
              <w:t xml:space="preserve">Typ napędu </w:t>
            </w:r>
          </w:p>
        </w:tc>
        <w:tc>
          <w:tcPr>
            <w:tcW w:w="4900" w:type="dxa"/>
            <w:noWrap/>
            <w:hideMark/>
          </w:tcPr>
          <w:p w:rsidR="009D4B77" w:rsidRPr="009D4B77" w:rsidRDefault="009D4B77" w:rsidP="009E6384">
            <w:pPr>
              <w:rPr>
                <w:rFonts w:asciiTheme="minorHAnsi" w:hAnsiTheme="minorHAnsi"/>
                <w:sz w:val="20"/>
                <w:szCs w:val="20"/>
              </w:rPr>
            </w:pPr>
            <w:r w:rsidRPr="009D4B77">
              <w:rPr>
                <w:rFonts w:asciiTheme="minorHAnsi" w:hAnsiTheme="minorHAnsi"/>
                <w:sz w:val="20"/>
                <w:szCs w:val="20"/>
              </w:rPr>
              <w:t xml:space="preserve">silnik krokowy lub </w:t>
            </w:r>
            <w:proofErr w:type="spellStart"/>
            <w:r w:rsidRPr="009D4B77">
              <w:rPr>
                <w:rFonts w:asciiTheme="minorHAnsi" w:hAnsiTheme="minorHAnsi"/>
                <w:sz w:val="20"/>
                <w:szCs w:val="20"/>
              </w:rPr>
              <w:t>serwo</w:t>
            </w:r>
            <w:proofErr w:type="spellEnd"/>
          </w:p>
        </w:tc>
      </w:tr>
      <w:tr w:rsidR="009D4B77" w:rsidRPr="009D4B77" w:rsidTr="009E6384">
        <w:trPr>
          <w:trHeight w:val="300"/>
        </w:trPr>
        <w:tc>
          <w:tcPr>
            <w:tcW w:w="3320" w:type="dxa"/>
            <w:noWrap/>
            <w:hideMark/>
          </w:tcPr>
          <w:p w:rsidR="009D4B77" w:rsidRPr="009D4B77" w:rsidRDefault="009D4B77" w:rsidP="009E6384">
            <w:pPr>
              <w:rPr>
                <w:rFonts w:asciiTheme="minorHAnsi" w:hAnsiTheme="minorHAnsi"/>
                <w:sz w:val="20"/>
                <w:szCs w:val="20"/>
              </w:rPr>
            </w:pPr>
            <w:r w:rsidRPr="009D4B77">
              <w:rPr>
                <w:rFonts w:asciiTheme="minorHAnsi" w:hAnsiTheme="minorHAnsi"/>
                <w:sz w:val="20"/>
                <w:szCs w:val="20"/>
              </w:rPr>
              <w:t>Moment obrotowy przy 1000rpm</w:t>
            </w:r>
          </w:p>
        </w:tc>
        <w:tc>
          <w:tcPr>
            <w:tcW w:w="4900" w:type="dxa"/>
            <w:noWrap/>
            <w:hideMark/>
          </w:tcPr>
          <w:p w:rsidR="009D4B77" w:rsidRPr="009D4B77" w:rsidRDefault="009D4B77" w:rsidP="009E6384">
            <w:pPr>
              <w:rPr>
                <w:rFonts w:asciiTheme="minorHAnsi" w:hAnsiTheme="minorHAnsi"/>
                <w:sz w:val="20"/>
                <w:szCs w:val="20"/>
              </w:rPr>
            </w:pPr>
            <w:r w:rsidRPr="009D4B77">
              <w:rPr>
                <w:rFonts w:asciiTheme="minorHAnsi" w:hAnsiTheme="minorHAnsi"/>
                <w:sz w:val="20"/>
                <w:szCs w:val="20"/>
              </w:rPr>
              <w:t>&gt;= 1Nm</w:t>
            </w:r>
          </w:p>
        </w:tc>
      </w:tr>
      <w:tr w:rsidR="009D4B77" w:rsidRPr="009D4B77" w:rsidTr="009E6384">
        <w:trPr>
          <w:trHeight w:val="300"/>
        </w:trPr>
        <w:tc>
          <w:tcPr>
            <w:tcW w:w="3320" w:type="dxa"/>
            <w:noWrap/>
            <w:hideMark/>
          </w:tcPr>
          <w:p w:rsidR="009D4B77" w:rsidRPr="009D4B77" w:rsidRDefault="009D4B77" w:rsidP="009E6384">
            <w:pPr>
              <w:rPr>
                <w:rFonts w:asciiTheme="minorHAnsi" w:hAnsiTheme="minorHAnsi"/>
                <w:sz w:val="20"/>
                <w:szCs w:val="20"/>
              </w:rPr>
            </w:pPr>
            <w:r w:rsidRPr="009D4B77">
              <w:rPr>
                <w:rFonts w:asciiTheme="minorHAnsi" w:hAnsiTheme="minorHAnsi"/>
                <w:sz w:val="20"/>
                <w:szCs w:val="20"/>
              </w:rPr>
              <w:t>Tryb pracy</w:t>
            </w:r>
          </w:p>
        </w:tc>
        <w:tc>
          <w:tcPr>
            <w:tcW w:w="4900" w:type="dxa"/>
            <w:noWrap/>
            <w:hideMark/>
          </w:tcPr>
          <w:p w:rsidR="009D4B77" w:rsidRPr="009D4B77" w:rsidRDefault="009D4B77" w:rsidP="009E6384">
            <w:pPr>
              <w:rPr>
                <w:rFonts w:asciiTheme="minorHAnsi" w:hAnsiTheme="minorHAnsi"/>
                <w:sz w:val="20"/>
                <w:szCs w:val="20"/>
              </w:rPr>
            </w:pPr>
            <w:r w:rsidRPr="009D4B77">
              <w:rPr>
                <w:rFonts w:asciiTheme="minorHAnsi" w:hAnsiTheme="minorHAnsi"/>
                <w:sz w:val="20"/>
                <w:szCs w:val="20"/>
              </w:rPr>
              <w:t>w pętli sprzężenia zwrotnego</w:t>
            </w:r>
          </w:p>
        </w:tc>
      </w:tr>
      <w:tr w:rsidR="009D4B77" w:rsidRPr="009D4B77" w:rsidTr="009E6384">
        <w:trPr>
          <w:trHeight w:val="300"/>
        </w:trPr>
        <w:tc>
          <w:tcPr>
            <w:tcW w:w="3320" w:type="dxa"/>
            <w:noWrap/>
            <w:hideMark/>
          </w:tcPr>
          <w:p w:rsidR="009D4B77" w:rsidRPr="009D4B77" w:rsidRDefault="009D4B77" w:rsidP="009E6384">
            <w:pPr>
              <w:rPr>
                <w:rFonts w:asciiTheme="minorHAnsi" w:hAnsiTheme="minorHAnsi"/>
                <w:sz w:val="20"/>
                <w:szCs w:val="20"/>
              </w:rPr>
            </w:pPr>
            <w:r w:rsidRPr="009D4B77">
              <w:rPr>
                <w:rFonts w:asciiTheme="minorHAnsi" w:hAnsiTheme="minorHAnsi"/>
                <w:sz w:val="20"/>
                <w:szCs w:val="20"/>
              </w:rPr>
              <w:t>Sterownik</w:t>
            </w:r>
          </w:p>
        </w:tc>
        <w:tc>
          <w:tcPr>
            <w:tcW w:w="4900" w:type="dxa"/>
            <w:noWrap/>
            <w:hideMark/>
          </w:tcPr>
          <w:p w:rsidR="009D4B77" w:rsidRPr="009D4B77" w:rsidRDefault="009D4B77" w:rsidP="009E6384">
            <w:pPr>
              <w:rPr>
                <w:rFonts w:asciiTheme="minorHAnsi" w:hAnsiTheme="minorHAnsi"/>
                <w:sz w:val="20"/>
                <w:szCs w:val="20"/>
              </w:rPr>
            </w:pPr>
            <w:r w:rsidRPr="009D4B77">
              <w:rPr>
                <w:rFonts w:asciiTheme="minorHAnsi" w:hAnsiTheme="minorHAnsi"/>
                <w:sz w:val="20"/>
                <w:szCs w:val="20"/>
              </w:rPr>
              <w:t>zintegrowany</w:t>
            </w:r>
          </w:p>
        </w:tc>
      </w:tr>
      <w:tr w:rsidR="009D4B77" w:rsidRPr="009D4B77" w:rsidTr="009E6384">
        <w:trPr>
          <w:trHeight w:val="300"/>
        </w:trPr>
        <w:tc>
          <w:tcPr>
            <w:tcW w:w="3320" w:type="dxa"/>
            <w:noWrap/>
            <w:hideMark/>
          </w:tcPr>
          <w:p w:rsidR="009D4B77" w:rsidRPr="009D4B77" w:rsidRDefault="009D4B77" w:rsidP="009E6384">
            <w:pPr>
              <w:rPr>
                <w:rFonts w:asciiTheme="minorHAnsi" w:hAnsiTheme="minorHAnsi"/>
                <w:sz w:val="20"/>
                <w:szCs w:val="20"/>
              </w:rPr>
            </w:pPr>
            <w:r w:rsidRPr="009D4B77">
              <w:rPr>
                <w:rFonts w:asciiTheme="minorHAnsi" w:hAnsiTheme="minorHAnsi"/>
                <w:sz w:val="20"/>
                <w:szCs w:val="20"/>
              </w:rPr>
              <w:t>Protokół komunikacji</w:t>
            </w:r>
          </w:p>
        </w:tc>
        <w:tc>
          <w:tcPr>
            <w:tcW w:w="4900" w:type="dxa"/>
            <w:noWrap/>
            <w:hideMark/>
          </w:tcPr>
          <w:p w:rsidR="009D4B77" w:rsidRPr="009D4B77" w:rsidRDefault="009D4B77" w:rsidP="009E6384">
            <w:pPr>
              <w:rPr>
                <w:rFonts w:asciiTheme="minorHAnsi" w:hAnsiTheme="minorHAnsi"/>
                <w:sz w:val="20"/>
                <w:szCs w:val="20"/>
              </w:rPr>
            </w:pPr>
            <w:r w:rsidRPr="009D4B77">
              <w:rPr>
                <w:rFonts w:asciiTheme="minorHAnsi" w:hAnsiTheme="minorHAnsi"/>
                <w:sz w:val="20"/>
                <w:szCs w:val="20"/>
              </w:rPr>
              <w:t>MODBUS/</w:t>
            </w:r>
            <w:proofErr w:type="spellStart"/>
            <w:r w:rsidRPr="009D4B77">
              <w:rPr>
                <w:rFonts w:asciiTheme="minorHAnsi" w:hAnsiTheme="minorHAnsi"/>
                <w:sz w:val="20"/>
                <w:szCs w:val="20"/>
              </w:rPr>
              <w:t>CANopen</w:t>
            </w:r>
            <w:proofErr w:type="spellEnd"/>
          </w:p>
        </w:tc>
      </w:tr>
      <w:tr w:rsidR="009D4B77" w:rsidRPr="009D4B77" w:rsidTr="009E6384">
        <w:trPr>
          <w:trHeight w:val="300"/>
        </w:trPr>
        <w:tc>
          <w:tcPr>
            <w:tcW w:w="3320" w:type="dxa"/>
            <w:noWrap/>
            <w:hideMark/>
          </w:tcPr>
          <w:p w:rsidR="009D4B77" w:rsidRPr="009D4B77" w:rsidRDefault="009D4B77" w:rsidP="009E6384">
            <w:pPr>
              <w:rPr>
                <w:rFonts w:asciiTheme="minorHAnsi" w:hAnsiTheme="minorHAnsi"/>
                <w:sz w:val="20"/>
                <w:szCs w:val="20"/>
              </w:rPr>
            </w:pPr>
            <w:r w:rsidRPr="009D4B77">
              <w:rPr>
                <w:rFonts w:asciiTheme="minorHAnsi" w:hAnsiTheme="minorHAnsi"/>
                <w:sz w:val="20"/>
                <w:szCs w:val="20"/>
              </w:rPr>
              <w:t>Zasilanie</w:t>
            </w:r>
          </w:p>
        </w:tc>
        <w:tc>
          <w:tcPr>
            <w:tcW w:w="4900" w:type="dxa"/>
            <w:noWrap/>
            <w:hideMark/>
          </w:tcPr>
          <w:p w:rsidR="009D4B77" w:rsidRPr="009D4B77" w:rsidRDefault="009D4B77" w:rsidP="009E6384">
            <w:pPr>
              <w:rPr>
                <w:rFonts w:asciiTheme="minorHAnsi" w:hAnsiTheme="minorHAnsi"/>
                <w:sz w:val="20"/>
                <w:szCs w:val="20"/>
              </w:rPr>
            </w:pPr>
            <w:r w:rsidRPr="009D4B77">
              <w:rPr>
                <w:rFonts w:asciiTheme="minorHAnsi" w:hAnsiTheme="minorHAnsi"/>
                <w:sz w:val="20"/>
                <w:szCs w:val="20"/>
              </w:rPr>
              <w:t>DC 48V / AC 210-230V</w:t>
            </w:r>
          </w:p>
        </w:tc>
      </w:tr>
      <w:tr w:rsidR="009D4B77" w:rsidRPr="009D4B77" w:rsidTr="009E6384">
        <w:trPr>
          <w:trHeight w:val="300"/>
        </w:trPr>
        <w:tc>
          <w:tcPr>
            <w:tcW w:w="3320" w:type="dxa"/>
            <w:noWrap/>
            <w:hideMark/>
          </w:tcPr>
          <w:p w:rsidR="009D4B77" w:rsidRPr="009D4B77" w:rsidRDefault="009D4B77" w:rsidP="009E6384">
            <w:pPr>
              <w:rPr>
                <w:rFonts w:asciiTheme="minorHAnsi" w:hAnsiTheme="minorHAnsi"/>
                <w:sz w:val="20"/>
                <w:szCs w:val="20"/>
              </w:rPr>
            </w:pPr>
            <w:r w:rsidRPr="009D4B77">
              <w:rPr>
                <w:rFonts w:asciiTheme="minorHAnsi" w:hAnsiTheme="minorHAnsi"/>
                <w:sz w:val="20"/>
                <w:szCs w:val="20"/>
              </w:rPr>
              <w:t xml:space="preserve">Typ </w:t>
            </w:r>
            <w:proofErr w:type="spellStart"/>
            <w:r w:rsidRPr="009D4B77">
              <w:rPr>
                <w:rFonts w:asciiTheme="minorHAnsi" w:hAnsiTheme="minorHAnsi"/>
                <w:sz w:val="20"/>
                <w:szCs w:val="20"/>
              </w:rPr>
              <w:t>enkodera</w:t>
            </w:r>
            <w:proofErr w:type="spellEnd"/>
          </w:p>
        </w:tc>
        <w:tc>
          <w:tcPr>
            <w:tcW w:w="4900" w:type="dxa"/>
            <w:noWrap/>
            <w:hideMark/>
          </w:tcPr>
          <w:p w:rsidR="009D4B77" w:rsidRPr="009D4B77" w:rsidRDefault="009D4B77" w:rsidP="009E6384">
            <w:pPr>
              <w:rPr>
                <w:rFonts w:asciiTheme="minorHAnsi" w:hAnsiTheme="minorHAnsi"/>
                <w:sz w:val="20"/>
                <w:szCs w:val="20"/>
              </w:rPr>
            </w:pPr>
            <w:r w:rsidRPr="009D4B77">
              <w:rPr>
                <w:rFonts w:asciiTheme="minorHAnsi" w:hAnsiTheme="minorHAnsi"/>
                <w:sz w:val="20"/>
                <w:szCs w:val="20"/>
              </w:rPr>
              <w:t>absolutny</w:t>
            </w:r>
          </w:p>
        </w:tc>
      </w:tr>
      <w:tr w:rsidR="009D4B77" w:rsidRPr="009D4B77" w:rsidTr="009E6384">
        <w:trPr>
          <w:trHeight w:val="300"/>
        </w:trPr>
        <w:tc>
          <w:tcPr>
            <w:tcW w:w="3320" w:type="dxa"/>
            <w:noWrap/>
            <w:hideMark/>
          </w:tcPr>
          <w:p w:rsidR="009D4B77" w:rsidRPr="009D4B77" w:rsidRDefault="009D4B77" w:rsidP="009E6384">
            <w:pPr>
              <w:rPr>
                <w:rFonts w:asciiTheme="minorHAnsi" w:hAnsiTheme="minorHAnsi"/>
                <w:sz w:val="20"/>
                <w:szCs w:val="20"/>
              </w:rPr>
            </w:pPr>
            <w:r w:rsidRPr="009D4B77">
              <w:rPr>
                <w:rFonts w:asciiTheme="minorHAnsi" w:hAnsiTheme="minorHAnsi"/>
                <w:sz w:val="20"/>
                <w:szCs w:val="20"/>
              </w:rPr>
              <w:t>Zakres prędkości obrotowych</w:t>
            </w:r>
          </w:p>
        </w:tc>
        <w:tc>
          <w:tcPr>
            <w:tcW w:w="4900" w:type="dxa"/>
            <w:noWrap/>
            <w:hideMark/>
          </w:tcPr>
          <w:p w:rsidR="009D4B77" w:rsidRPr="009D4B77" w:rsidRDefault="009D4B77" w:rsidP="009E6384">
            <w:pPr>
              <w:rPr>
                <w:rFonts w:asciiTheme="minorHAnsi" w:hAnsiTheme="minorHAnsi"/>
                <w:sz w:val="20"/>
                <w:szCs w:val="20"/>
              </w:rPr>
            </w:pPr>
            <w:r w:rsidRPr="009D4B77">
              <w:rPr>
                <w:rFonts w:asciiTheme="minorHAnsi" w:hAnsiTheme="minorHAnsi"/>
                <w:sz w:val="20"/>
                <w:szCs w:val="20"/>
              </w:rPr>
              <w:t xml:space="preserve">0 - &gt;=3000 </w:t>
            </w:r>
            <w:proofErr w:type="spellStart"/>
            <w:r w:rsidRPr="009D4B77">
              <w:rPr>
                <w:rFonts w:asciiTheme="minorHAnsi" w:hAnsiTheme="minorHAnsi"/>
                <w:sz w:val="20"/>
                <w:szCs w:val="20"/>
              </w:rPr>
              <w:t>rpm</w:t>
            </w:r>
            <w:proofErr w:type="spellEnd"/>
          </w:p>
        </w:tc>
      </w:tr>
    </w:tbl>
    <w:p w:rsidR="009D4B77" w:rsidRPr="009D4B77" w:rsidRDefault="009D4B77" w:rsidP="009D4B77">
      <w:pPr>
        <w:rPr>
          <w:rFonts w:asciiTheme="minorHAnsi" w:hAnsiTheme="minorHAnsi"/>
          <w:sz w:val="20"/>
          <w:szCs w:val="20"/>
        </w:rPr>
      </w:pPr>
    </w:p>
    <w:p w:rsidR="00FA21D4" w:rsidRPr="00306469" w:rsidRDefault="00FA21D4" w:rsidP="00FA21D4">
      <w:pPr>
        <w:rPr>
          <w:rFonts w:asciiTheme="minorHAnsi" w:hAnsiTheme="minorHAnsi"/>
          <w:sz w:val="20"/>
          <w:szCs w:val="20"/>
        </w:rPr>
      </w:pPr>
      <w:r w:rsidRPr="003D1DBB">
        <w:rPr>
          <w:rFonts w:asciiTheme="minorHAnsi" w:hAnsiTheme="minorHAnsi"/>
          <w:sz w:val="20"/>
          <w:szCs w:val="20"/>
        </w:rPr>
        <w:t>Gwarancja – minimum 12 miesięcy.</w:t>
      </w:r>
      <w:r w:rsidRPr="00306469">
        <w:rPr>
          <w:rFonts w:asciiTheme="minorHAnsi" w:hAnsiTheme="minorHAnsi"/>
          <w:sz w:val="20"/>
          <w:szCs w:val="20"/>
        </w:rPr>
        <w:t xml:space="preserve"> </w:t>
      </w:r>
    </w:p>
    <w:p w:rsidR="00FA21D4" w:rsidRDefault="00FA21D4" w:rsidP="00FA21D4">
      <w:pPr>
        <w:rPr>
          <w:rFonts w:asciiTheme="minorHAnsi" w:hAnsiTheme="minorHAnsi"/>
          <w:sz w:val="20"/>
          <w:szCs w:val="20"/>
        </w:rPr>
      </w:pPr>
    </w:p>
    <w:bookmarkEnd w:id="1"/>
    <w:bookmarkEnd w:id="2"/>
    <w:p w:rsidR="008504AD" w:rsidRPr="005A4513" w:rsidRDefault="008504AD" w:rsidP="00572BC4">
      <w:pPr>
        <w:spacing w:after="120"/>
        <w:rPr>
          <w:rFonts w:asciiTheme="minorHAnsi" w:hAnsiTheme="minorHAnsi"/>
          <w:sz w:val="20"/>
          <w:szCs w:val="20"/>
          <w:u w:val="single"/>
        </w:rPr>
      </w:pPr>
      <w:r>
        <w:rPr>
          <w:rFonts w:asciiTheme="minorHAnsi" w:hAnsiTheme="minorHAnsi"/>
          <w:b/>
          <w:bCs/>
          <w:sz w:val="20"/>
          <w:szCs w:val="20"/>
          <w:u w:val="single"/>
        </w:rPr>
        <w:t>IV. Termin realizacji</w:t>
      </w:r>
      <w:r w:rsidR="007B50F7">
        <w:rPr>
          <w:rFonts w:asciiTheme="minorHAnsi" w:hAnsiTheme="minorHAnsi"/>
          <w:b/>
          <w:bCs/>
          <w:sz w:val="20"/>
          <w:szCs w:val="20"/>
          <w:u w:val="single"/>
        </w:rPr>
        <w:t>:</w:t>
      </w:r>
    </w:p>
    <w:p w:rsidR="00572BC4" w:rsidRPr="003D1DBB" w:rsidRDefault="00572BC4" w:rsidP="00572BC4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3D1DBB">
        <w:rPr>
          <w:rFonts w:asciiTheme="minorHAnsi" w:hAnsiTheme="minorHAnsi" w:cstheme="minorHAnsi"/>
          <w:sz w:val="20"/>
          <w:szCs w:val="20"/>
        </w:rPr>
        <w:t xml:space="preserve">Zamawiający wymaga, aby przedmiot zamówienia został zrealizowany do </w:t>
      </w:r>
      <w:r w:rsidR="003D1DBB" w:rsidRPr="003D1DBB">
        <w:rPr>
          <w:rFonts w:asciiTheme="minorHAnsi" w:hAnsiTheme="minorHAnsi" w:cstheme="minorHAnsi"/>
          <w:sz w:val="20"/>
          <w:szCs w:val="20"/>
        </w:rPr>
        <w:t>42</w:t>
      </w:r>
      <w:r w:rsidR="002E0936" w:rsidRPr="003D1DBB">
        <w:rPr>
          <w:rFonts w:asciiTheme="minorHAnsi" w:hAnsiTheme="minorHAnsi" w:cstheme="minorHAnsi"/>
          <w:sz w:val="20"/>
          <w:szCs w:val="20"/>
        </w:rPr>
        <w:t xml:space="preserve"> </w:t>
      </w:r>
      <w:r w:rsidR="00FB5920" w:rsidRPr="003D1DBB">
        <w:rPr>
          <w:rFonts w:asciiTheme="minorHAnsi" w:hAnsiTheme="minorHAnsi" w:cstheme="minorHAnsi"/>
          <w:sz w:val="20"/>
          <w:szCs w:val="20"/>
        </w:rPr>
        <w:t>dni od daty podpisania umowy</w:t>
      </w:r>
      <w:r w:rsidRPr="003D1DBB">
        <w:rPr>
          <w:rFonts w:asciiTheme="minorHAnsi" w:hAnsiTheme="minorHAnsi" w:cstheme="minorHAnsi"/>
          <w:sz w:val="20"/>
          <w:szCs w:val="20"/>
        </w:rPr>
        <w:t>.</w:t>
      </w:r>
    </w:p>
    <w:p w:rsidR="001F3B50" w:rsidRPr="003D1DBB" w:rsidRDefault="001F3B50" w:rsidP="007B50F7">
      <w:pPr>
        <w:spacing w:after="120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7B50F7" w:rsidRDefault="00306469" w:rsidP="00D76F95">
      <w:pPr>
        <w:spacing w:after="120"/>
        <w:rPr>
          <w:rStyle w:val="fontstyle01"/>
          <w:rFonts w:asciiTheme="minorHAnsi" w:hAnsiTheme="minorHAnsi" w:cstheme="minorHAnsi"/>
          <w:u w:val="single"/>
        </w:rPr>
      </w:pPr>
      <w:r w:rsidRPr="003D1DBB">
        <w:rPr>
          <w:rFonts w:asciiTheme="minorHAnsi" w:hAnsiTheme="minorHAnsi"/>
          <w:b/>
          <w:bCs/>
          <w:sz w:val="20"/>
          <w:szCs w:val="20"/>
          <w:u w:val="single"/>
        </w:rPr>
        <w:t>V</w:t>
      </w:r>
      <w:r w:rsidR="008504AD" w:rsidRPr="003D1DBB">
        <w:rPr>
          <w:rFonts w:asciiTheme="minorHAnsi" w:hAnsiTheme="minorHAnsi"/>
          <w:b/>
          <w:bCs/>
          <w:sz w:val="20"/>
          <w:szCs w:val="20"/>
          <w:u w:val="single"/>
        </w:rPr>
        <w:t xml:space="preserve">. </w:t>
      </w:r>
      <w:r w:rsidR="00415435" w:rsidRPr="003D1DBB">
        <w:rPr>
          <w:rStyle w:val="fontstyle01"/>
          <w:rFonts w:asciiTheme="minorHAnsi" w:hAnsiTheme="minorHAnsi" w:cstheme="minorHAnsi"/>
          <w:u w:val="single"/>
        </w:rPr>
        <w:t>Warunki i kryteria oceny spełniania warunków wymaganych od Wykonawcó</w:t>
      </w:r>
      <w:r w:rsidR="007B50F7" w:rsidRPr="003D1DBB">
        <w:rPr>
          <w:rStyle w:val="fontstyle01"/>
          <w:rFonts w:asciiTheme="minorHAnsi" w:hAnsiTheme="minorHAnsi" w:cstheme="minorHAnsi"/>
          <w:u w:val="single"/>
        </w:rPr>
        <w:t>w:</w:t>
      </w:r>
    </w:p>
    <w:p w:rsidR="00415435" w:rsidRPr="007B50F7" w:rsidRDefault="00415435" w:rsidP="001768E1">
      <w:pPr>
        <w:pStyle w:val="Akapitzlist"/>
        <w:numPr>
          <w:ilvl w:val="0"/>
          <w:numId w:val="4"/>
        </w:numPr>
        <w:spacing w:after="120"/>
        <w:jc w:val="both"/>
        <w:rPr>
          <w:rStyle w:val="fontstyle21"/>
          <w:rFonts w:asciiTheme="minorHAnsi" w:hAnsiTheme="minorHAnsi" w:cstheme="minorHAnsi"/>
          <w:b/>
          <w:bCs/>
          <w:u w:val="single"/>
        </w:rPr>
      </w:pPr>
      <w:r w:rsidRPr="007B50F7">
        <w:rPr>
          <w:rStyle w:val="fontstyle21"/>
          <w:rFonts w:asciiTheme="minorHAnsi" w:hAnsiTheme="minorHAnsi" w:cstheme="minorHAnsi"/>
        </w:rPr>
        <w:t>O udzielenie zamówienia mog</w:t>
      </w:r>
      <w:r w:rsidRPr="007B50F7">
        <w:rPr>
          <w:rStyle w:val="fontstyle31"/>
          <w:rFonts w:asciiTheme="minorHAnsi" w:hAnsiTheme="minorHAnsi" w:cstheme="minorHAnsi"/>
        </w:rPr>
        <w:t xml:space="preserve">ą </w:t>
      </w:r>
      <w:r w:rsidRPr="007B50F7">
        <w:rPr>
          <w:rStyle w:val="fontstyle21"/>
          <w:rFonts w:asciiTheme="minorHAnsi" w:hAnsiTheme="minorHAnsi" w:cstheme="minorHAnsi"/>
        </w:rPr>
        <w:t>ubiega</w:t>
      </w:r>
      <w:r w:rsidRPr="007B50F7">
        <w:rPr>
          <w:rStyle w:val="fontstyle31"/>
          <w:rFonts w:asciiTheme="minorHAnsi" w:hAnsiTheme="minorHAnsi" w:cstheme="minorHAnsi"/>
        </w:rPr>
        <w:t xml:space="preserve">ć </w:t>
      </w:r>
      <w:r w:rsidRPr="007B50F7">
        <w:rPr>
          <w:rStyle w:val="fontstyle21"/>
          <w:rFonts w:asciiTheme="minorHAnsi" w:hAnsiTheme="minorHAnsi" w:cstheme="minorHAnsi"/>
        </w:rPr>
        <w:t>si</w:t>
      </w:r>
      <w:r w:rsidRPr="007B50F7">
        <w:rPr>
          <w:rStyle w:val="fontstyle31"/>
          <w:rFonts w:asciiTheme="minorHAnsi" w:hAnsiTheme="minorHAnsi" w:cstheme="minorHAnsi"/>
        </w:rPr>
        <w:t xml:space="preserve">ę </w:t>
      </w:r>
      <w:r w:rsidRPr="007B50F7">
        <w:rPr>
          <w:rStyle w:val="fontstyle21"/>
          <w:rFonts w:asciiTheme="minorHAnsi" w:hAnsiTheme="minorHAnsi" w:cstheme="minorHAnsi"/>
        </w:rPr>
        <w:t>Wykonawcy, którzy spełniaj</w:t>
      </w:r>
      <w:r w:rsidRPr="007B50F7">
        <w:rPr>
          <w:rStyle w:val="fontstyle31"/>
          <w:rFonts w:asciiTheme="minorHAnsi" w:hAnsiTheme="minorHAnsi" w:cstheme="minorHAnsi"/>
        </w:rPr>
        <w:t xml:space="preserve">ą </w:t>
      </w:r>
      <w:r w:rsidRPr="007B50F7">
        <w:rPr>
          <w:rStyle w:val="fontstyle21"/>
          <w:rFonts w:asciiTheme="minorHAnsi" w:hAnsiTheme="minorHAnsi" w:cstheme="minorHAnsi"/>
        </w:rPr>
        <w:t>warunki dotycz</w:t>
      </w:r>
      <w:r w:rsidRPr="007B50F7">
        <w:rPr>
          <w:rStyle w:val="fontstyle31"/>
          <w:rFonts w:asciiTheme="minorHAnsi" w:hAnsiTheme="minorHAnsi" w:cstheme="minorHAnsi"/>
        </w:rPr>
        <w:t>ą</w:t>
      </w:r>
      <w:r w:rsidRPr="007B50F7">
        <w:rPr>
          <w:rStyle w:val="fontstyle21"/>
          <w:rFonts w:asciiTheme="minorHAnsi" w:hAnsiTheme="minorHAnsi" w:cstheme="minorHAnsi"/>
        </w:rPr>
        <w:t>ce:</w:t>
      </w:r>
    </w:p>
    <w:p w:rsidR="00415435" w:rsidRPr="007B50F7" w:rsidRDefault="00415435" w:rsidP="001768E1">
      <w:pPr>
        <w:pStyle w:val="Akapitzlist"/>
        <w:numPr>
          <w:ilvl w:val="1"/>
          <w:numId w:val="5"/>
        </w:numPr>
        <w:spacing w:after="120"/>
        <w:jc w:val="both"/>
        <w:rPr>
          <w:rStyle w:val="fontstyle21"/>
          <w:rFonts w:asciiTheme="minorHAnsi" w:hAnsiTheme="minorHAnsi" w:cstheme="minorHAnsi"/>
          <w:b/>
          <w:bCs/>
          <w:u w:val="single"/>
        </w:rPr>
      </w:pPr>
      <w:bookmarkStart w:id="3" w:name="_Hlk4864157"/>
      <w:bookmarkStart w:id="4" w:name="_Hlk4864180"/>
      <w:r w:rsidRPr="007B50F7">
        <w:rPr>
          <w:rStyle w:val="fontstyle21"/>
          <w:rFonts w:asciiTheme="minorHAnsi" w:hAnsiTheme="minorHAnsi" w:cstheme="minorHAnsi"/>
        </w:rPr>
        <w:t>posiadania uprawnie</w:t>
      </w:r>
      <w:r w:rsidRPr="007B50F7">
        <w:rPr>
          <w:rStyle w:val="fontstyle31"/>
          <w:rFonts w:asciiTheme="minorHAnsi" w:hAnsiTheme="minorHAnsi" w:cstheme="minorHAnsi"/>
        </w:rPr>
        <w:t xml:space="preserve">ń </w:t>
      </w:r>
      <w:r w:rsidRPr="007B50F7">
        <w:rPr>
          <w:rStyle w:val="fontstyle21"/>
          <w:rFonts w:asciiTheme="minorHAnsi" w:hAnsiTheme="minorHAnsi" w:cstheme="minorHAnsi"/>
        </w:rPr>
        <w:t>do wykonywania okre</w:t>
      </w:r>
      <w:r w:rsidRPr="007B50F7">
        <w:rPr>
          <w:rStyle w:val="fontstyle31"/>
          <w:rFonts w:asciiTheme="minorHAnsi" w:hAnsiTheme="minorHAnsi" w:cstheme="minorHAnsi"/>
        </w:rPr>
        <w:t>ś</w:t>
      </w:r>
      <w:r w:rsidRPr="007B50F7">
        <w:rPr>
          <w:rStyle w:val="fontstyle21"/>
          <w:rFonts w:asciiTheme="minorHAnsi" w:hAnsiTheme="minorHAnsi" w:cstheme="minorHAnsi"/>
        </w:rPr>
        <w:t>lonej działalno</w:t>
      </w:r>
      <w:r w:rsidRPr="007B50F7">
        <w:rPr>
          <w:rStyle w:val="fontstyle31"/>
          <w:rFonts w:asciiTheme="minorHAnsi" w:hAnsiTheme="minorHAnsi" w:cstheme="minorHAnsi"/>
        </w:rPr>
        <w:t>ś</w:t>
      </w:r>
      <w:r w:rsidRPr="007B50F7">
        <w:rPr>
          <w:rStyle w:val="fontstyle21"/>
          <w:rFonts w:asciiTheme="minorHAnsi" w:hAnsiTheme="minorHAnsi" w:cstheme="minorHAnsi"/>
        </w:rPr>
        <w:t>ci lub czynno</w:t>
      </w:r>
      <w:r w:rsidRPr="007B50F7">
        <w:rPr>
          <w:rStyle w:val="fontstyle31"/>
          <w:rFonts w:asciiTheme="minorHAnsi" w:hAnsiTheme="minorHAnsi" w:cstheme="minorHAnsi"/>
        </w:rPr>
        <w:t>ś</w:t>
      </w:r>
      <w:r w:rsidRPr="007B50F7">
        <w:rPr>
          <w:rStyle w:val="fontstyle21"/>
          <w:rFonts w:asciiTheme="minorHAnsi" w:hAnsiTheme="minorHAnsi" w:cstheme="minorHAnsi"/>
        </w:rPr>
        <w:t>ci, je</w:t>
      </w:r>
      <w:r w:rsidRPr="007B50F7">
        <w:rPr>
          <w:rStyle w:val="fontstyle31"/>
          <w:rFonts w:asciiTheme="minorHAnsi" w:hAnsiTheme="minorHAnsi" w:cstheme="minorHAnsi"/>
        </w:rPr>
        <w:t>ż</w:t>
      </w:r>
      <w:r w:rsidRPr="007B50F7">
        <w:rPr>
          <w:rStyle w:val="fontstyle21"/>
          <w:rFonts w:asciiTheme="minorHAnsi" w:hAnsiTheme="minorHAnsi" w:cstheme="minorHAnsi"/>
        </w:rPr>
        <w:t>eli przepisy prawa nakładaj</w:t>
      </w:r>
      <w:r w:rsidRPr="007B50F7">
        <w:rPr>
          <w:rStyle w:val="fontstyle31"/>
          <w:rFonts w:asciiTheme="minorHAnsi" w:hAnsiTheme="minorHAnsi" w:cstheme="minorHAnsi"/>
        </w:rPr>
        <w:t xml:space="preserve">ą </w:t>
      </w:r>
      <w:r w:rsidRPr="007B50F7">
        <w:rPr>
          <w:rStyle w:val="fontstyle21"/>
          <w:rFonts w:asciiTheme="minorHAnsi" w:hAnsiTheme="minorHAnsi" w:cstheme="minorHAnsi"/>
        </w:rPr>
        <w:t>obowi</w:t>
      </w:r>
      <w:r w:rsidRPr="007B50F7">
        <w:rPr>
          <w:rStyle w:val="fontstyle31"/>
          <w:rFonts w:asciiTheme="minorHAnsi" w:hAnsiTheme="minorHAnsi" w:cstheme="minorHAnsi"/>
        </w:rPr>
        <w:t>ą</w:t>
      </w:r>
      <w:r w:rsidRPr="007B50F7">
        <w:rPr>
          <w:rStyle w:val="fontstyle21"/>
          <w:rFonts w:asciiTheme="minorHAnsi" w:hAnsiTheme="minorHAnsi" w:cstheme="minorHAnsi"/>
        </w:rPr>
        <w:t>zek ich posiadania</w:t>
      </w:r>
      <w:bookmarkEnd w:id="3"/>
      <w:r w:rsidRPr="007B50F7">
        <w:rPr>
          <w:rStyle w:val="fontstyle21"/>
          <w:rFonts w:asciiTheme="minorHAnsi" w:hAnsiTheme="minorHAnsi" w:cstheme="minorHAnsi"/>
        </w:rPr>
        <w:t>,</w:t>
      </w:r>
    </w:p>
    <w:bookmarkEnd w:id="4"/>
    <w:p w:rsidR="00D46950" w:rsidRPr="009D4B77" w:rsidRDefault="00415435" w:rsidP="009F0D0E">
      <w:pPr>
        <w:pStyle w:val="Akapitzlist"/>
        <w:numPr>
          <w:ilvl w:val="0"/>
          <w:numId w:val="6"/>
        </w:numPr>
        <w:spacing w:after="120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</w:pPr>
      <w:r w:rsidRPr="00A44011">
        <w:rPr>
          <w:rStyle w:val="fontstyle21"/>
          <w:rFonts w:asciiTheme="minorHAnsi" w:hAnsiTheme="minorHAnsi" w:cstheme="minorHAnsi"/>
        </w:rPr>
        <w:t>Wykonawca mo</w:t>
      </w:r>
      <w:r w:rsidRPr="00A44011">
        <w:rPr>
          <w:rStyle w:val="fontstyle31"/>
          <w:rFonts w:asciiTheme="minorHAnsi" w:hAnsiTheme="minorHAnsi" w:cstheme="minorHAnsi"/>
        </w:rPr>
        <w:t>ż</w:t>
      </w:r>
      <w:r w:rsidRPr="00A44011">
        <w:rPr>
          <w:rStyle w:val="fontstyle21"/>
          <w:rFonts w:asciiTheme="minorHAnsi" w:hAnsiTheme="minorHAnsi" w:cstheme="minorHAnsi"/>
        </w:rPr>
        <w:t>e polega</w:t>
      </w:r>
      <w:r w:rsidRPr="00A44011">
        <w:rPr>
          <w:rStyle w:val="fontstyle31"/>
          <w:rFonts w:asciiTheme="minorHAnsi" w:hAnsiTheme="minorHAnsi" w:cstheme="minorHAnsi"/>
        </w:rPr>
        <w:t xml:space="preserve">ć </w:t>
      </w:r>
      <w:r w:rsidRPr="00A44011">
        <w:rPr>
          <w:rStyle w:val="fontstyle21"/>
          <w:rFonts w:asciiTheme="minorHAnsi" w:hAnsiTheme="minorHAnsi" w:cstheme="minorHAnsi"/>
        </w:rPr>
        <w:t>na, wiedzy i do</w:t>
      </w:r>
      <w:r w:rsidRPr="00A44011">
        <w:rPr>
          <w:rStyle w:val="fontstyle31"/>
          <w:rFonts w:asciiTheme="minorHAnsi" w:hAnsiTheme="minorHAnsi" w:cstheme="minorHAnsi"/>
        </w:rPr>
        <w:t>ś</w:t>
      </w:r>
      <w:r w:rsidRPr="00A44011">
        <w:rPr>
          <w:rStyle w:val="fontstyle21"/>
          <w:rFonts w:asciiTheme="minorHAnsi" w:hAnsiTheme="minorHAnsi" w:cstheme="minorHAnsi"/>
        </w:rPr>
        <w:t>wiadczeniu, potencjale technicznym, osobach zdolnych do wykonania zamówienia lub zdolno</w:t>
      </w:r>
      <w:r w:rsidRPr="00A44011">
        <w:rPr>
          <w:rStyle w:val="fontstyle31"/>
          <w:rFonts w:asciiTheme="minorHAnsi" w:hAnsiTheme="minorHAnsi" w:cstheme="minorHAnsi"/>
        </w:rPr>
        <w:t>ś</w:t>
      </w:r>
      <w:r w:rsidRPr="00A44011">
        <w:rPr>
          <w:rStyle w:val="fontstyle21"/>
          <w:rFonts w:asciiTheme="minorHAnsi" w:hAnsiTheme="minorHAnsi" w:cstheme="minorHAnsi"/>
        </w:rPr>
        <w:t>ciach finansowych innych podmiotów, niezale</w:t>
      </w:r>
      <w:r w:rsidRPr="00A44011">
        <w:rPr>
          <w:rStyle w:val="fontstyle31"/>
          <w:rFonts w:asciiTheme="minorHAnsi" w:hAnsiTheme="minorHAnsi" w:cstheme="minorHAnsi"/>
        </w:rPr>
        <w:t>ż</w:t>
      </w:r>
      <w:r w:rsidRPr="00A44011">
        <w:rPr>
          <w:rStyle w:val="fontstyle21"/>
          <w:rFonts w:asciiTheme="minorHAnsi" w:hAnsiTheme="minorHAnsi" w:cstheme="minorHAnsi"/>
        </w:rPr>
        <w:t>nie od charakteru prawnego ł</w:t>
      </w:r>
      <w:r w:rsidRPr="00A44011">
        <w:rPr>
          <w:rStyle w:val="fontstyle31"/>
          <w:rFonts w:asciiTheme="minorHAnsi" w:hAnsiTheme="minorHAnsi" w:cstheme="minorHAnsi"/>
        </w:rPr>
        <w:t>ą</w:t>
      </w:r>
      <w:r w:rsidRPr="00A44011">
        <w:rPr>
          <w:rStyle w:val="fontstyle21"/>
          <w:rFonts w:asciiTheme="minorHAnsi" w:hAnsiTheme="minorHAnsi" w:cstheme="minorHAnsi"/>
        </w:rPr>
        <w:t>cz</w:t>
      </w:r>
      <w:r w:rsidRPr="00A44011">
        <w:rPr>
          <w:rStyle w:val="fontstyle31"/>
          <w:rFonts w:asciiTheme="minorHAnsi" w:hAnsiTheme="minorHAnsi" w:cstheme="minorHAnsi"/>
        </w:rPr>
        <w:t>ą</w:t>
      </w:r>
      <w:r w:rsidRPr="00A44011">
        <w:rPr>
          <w:rStyle w:val="fontstyle21"/>
          <w:rFonts w:asciiTheme="minorHAnsi" w:hAnsiTheme="minorHAnsi" w:cstheme="minorHAnsi"/>
        </w:rPr>
        <w:t xml:space="preserve">cych go z nimi stosunków. Wykonawca w tej sytuacji zobowiązany jest przedstawić oświadczenie, iż będzie dysponował zasobami niezbędnymi do realizacji zamówienia. </w:t>
      </w:r>
    </w:p>
    <w:sectPr w:rsidR="00D46950" w:rsidRPr="009D4B77" w:rsidSect="008504AD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2B51" w:rsidRDefault="001A2B51" w:rsidP="008504AD">
      <w:r>
        <w:separator/>
      </w:r>
    </w:p>
  </w:endnote>
  <w:endnote w:type="continuationSeparator" w:id="0">
    <w:p w:rsidR="001A2B51" w:rsidRDefault="001A2B51" w:rsidP="008504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-Bold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49519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  <w:szCs w:val="20"/>
      </w:rPr>
    </w:sdtEndPr>
    <w:sdtContent>
      <w:p w:rsidR="000C364A" w:rsidRPr="00572BC4" w:rsidRDefault="008B506D">
        <w:pPr>
          <w:pStyle w:val="Stopka"/>
          <w:jc w:val="right"/>
          <w:rPr>
            <w:rFonts w:asciiTheme="minorHAnsi" w:hAnsiTheme="minorHAnsi"/>
            <w:sz w:val="20"/>
            <w:szCs w:val="20"/>
          </w:rPr>
        </w:pPr>
        <w:r w:rsidRPr="00572BC4">
          <w:rPr>
            <w:rFonts w:asciiTheme="minorHAnsi" w:hAnsiTheme="minorHAnsi"/>
            <w:sz w:val="20"/>
            <w:szCs w:val="20"/>
          </w:rPr>
          <w:fldChar w:fldCharType="begin"/>
        </w:r>
        <w:r w:rsidR="000C364A" w:rsidRPr="00572BC4">
          <w:rPr>
            <w:rFonts w:asciiTheme="minorHAnsi" w:hAnsiTheme="minorHAnsi"/>
            <w:sz w:val="20"/>
            <w:szCs w:val="20"/>
          </w:rPr>
          <w:instrText xml:space="preserve"> PAGE   \* MERGEFORMAT </w:instrText>
        </w:r>
        <w:r w:rsidRPr="00572BC4">
          <w:rPr>
            <w:rFonts w:asciiTheme="minorHAnsi" w:hAnsiTheme="minorHAnsi"/>
            <w:sz w:val="20"/>
            <w:szCs w:val="20"/>
          </w:rPr>
          <w:fldChar w:fldCharType="separate"/>
        </w:r>
        <w:r w:rsidR="003D1DBB">
          <w:rPr>
            <w:rFonts w:asciiTheme="minorHAnsi" w:hAnsiTheme="minorHAnsi"/>
            <w:noProof/>
            <w:sz w:val="20"/>
            <w:szCs w:val="20"/>
          </w:rPr>
          <w:t>3</w:t>
        </w:r>
        <w:r w:rsidRPr="00572BC4">
          <w:rPr>
            <w:rFonts w:asciiTheme="minorHAnsi" w:hAnsiTheme="minorHAnsi"/>
            <w:sz w:val="20"/>
            <w:szCs w:val="20"/>
          </w:rPr>
          <w:fldChar w:fldCharType="end"/>
        </w:r>
      </w:p>
    </w:sdtContent>
  </w:sdt>
  <w:p w:rsidR="000C364A" w:rsidRDefault="000C364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2B51" w:rsidRDefault="001A2B51" w:rsidP="008504AD">
      <w:r>
        <w:separator/>
      </w:r>
    </w:p>
  </w:footnote>
  <w:footnote w:type="continuationSeparator" w:id="0">
    <w:p w:rsidR="001A2B51" w:rsidRDefault="001A2B51" w:rsidP="008504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4E28"/>
    <w:multiLevelType w:val="singleLevel"/>
    <w:tmpl w:val="04150011"/>
    <w:lvl w:ilvl="0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</w:abstractNum>
  <w:abstractNum w:abstractNumId="1">
    <w:nsid w:val="03C5576C"/>
    <w:multiLevelType w:val="hybridMultilevel"/>
    <w:tmpl w:val="29C02744"/>
    <w:lvl w:ilvl="0" w:tplc="3B6C31D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A384533"/>
    <w:multiLevelType w:val="hybridMultilevel"/>
    <w:tmpl w:val="180A9D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B8C315D"/>
    <w:multiLevelType w:val="hybridMultilevel"/>
    <w:tmpl w:val="AD622FBC"/>
    <w:lvl w:ilvl="0" w:tplc="A76679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DF35E6D"/>
    <w:multiLevelType w:val="hybridMultilevel"/>
    <w:tmpl w:val="6A0CE3CA"/>
    <w:lvl w:ilvl="0" w:tplc="E8D4BE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42171D4"/>
    <w:multiLevelType w:val="hybridMultilevel"/>
    <w:tmpl w:val="6592FF7A"/>
    <w:lvl w:ilvl="0" w:tplc="E8D4BE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CAA61F6"/>
    <w:multiLevelType w:val="hybridMultilevel"/>
    <w:tmpl w:val="A608F402"/>
    <w:lvl w:ilvl="0" w:tplc="475275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2497E93"/>
    <w:multiLevelType w:val="hybridMultilevel"/>
    <w:tmpl w:val="653AC2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090A56"/>
    <w:multiLevelType w:val="multilevel"/>
    <w:tmpl w:val="890E6B5A"/>
    <w:name w:val="WW8Num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0"/>
      <w:numFmt w:val="decimal"/>
      <w:isLgl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>
    <w:nsid w:val="35B93BFA"/>
    <w:multiLevelType w:val="hybridMultilevel"/>
    <w:tmpl w:val="48A2E46E"/>
    <w:lvl w:ilvl="0" w:tplc="DD103C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59082A"/>
    <w:multiLevelType w:val="hybridMultilevel"/>
    <w:tmpl w:val="51CC5A4C"/>
    <w:lvl w:ilvl="0" w:tplc="09A2D7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DA0B43"/>
    <w:multiLevelType w:val="hybridMultilevel"/>
    <w:tmpl w:val="531006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0906D4"/>
    <w:multiLevelType w:val="hybridMultilevel"/>
    <w:tmpl w:val="15DCDF9A"/>
    <w:lvl w:ilvl="0" w:tplc="E8D4BE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774F40"/>
    <w:multiLevelType w:val="hybridMultilevel"/>
    <w:tmpl w:val="359032FC"/>
    <w:lvl w:ilvl="0" w:tplc="DD103C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B32ADF"/>
    <w:multiLevelType w:val="multilevel"/>
    <w:tmpl w:val="71BA4726"/>
    <w:lvl w:ilvl="0">
      <w:start w:val="1"/>
      <w:numFmt w:val="decimal"/>
      <w:lvlText w:val="%1."/>
      <w:lvlJc w:val="left"/>
      <w:pPr>
        <w:ind w:left="720" w:hanging="360"/>
      </w:pPr>
      <w:rPr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>
    <w:nsid w:val="4DBF5338"/>
    <w:multiLevelType w:val="hybridMultilevel"/>
    <w:tmpl w:val="ACD02A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6D533E"/>
    <w:multiLevelType w:val="hybridMultilevel"/>
    <w:tmpl w:val="75BC1396"/>
    <w:lvl w:ilvl="0" w:tplc="005E8F9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690CCC"/>
    <w:multiLevelType w:val="hybridMultilevel"/>
    <w:tmpl w:val="2F4C0552"/>
    <w:lvl w:ilvl="0" w:tplc="3B6C31D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55F8649D"/>
    <w:multiLevelType w:val="hybridMultilevel"/>
    <w:tmpl w:val="4D506A56"/>
    <w:lvl w:ilvl="0" w:tplc="57F83F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9C2A3D"/>
    <w:multiLevelType w:val="hybridMultilevel"/>
    <w:tmpl w:val="AE6298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CB12B6B"/>
    <w:multiLevelType w:val="hybridMultilevel"/>
    <w:tmpl w:val="E026C2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C12FAB"/>
    <w:multiLevelType w:val="multilevel"/>
    <w:tmpl w:val="E0363832"/>
    <w:lvl w:ilvl="0">
      <w:start w:val="1"/>
      <w:numFmt w:val="upperRoman"/>
      <w:pStyle w:val="Nagwek1"/>
      <w:lvlText w:val="Artukuł %1."/>
      <w:lvlJc w:val="left"/>
      <w:pPr>
        <w:tabs>
          <w:tab w:val="num" w:pos="1440"/>
        </w:tabs>
      </w:pPr>
      <w:rPr>
        <w:rFonts w:ascii="Times New Roman" w:hAnsi="Times New Roman" w:cs="Times New Roman" w:hint="default"/>
      </w:r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</w:pPr>
      <w:rPr>
        <w:rFonts w:ascii="Times New Roman" w:hAnsi="Times New Roman" w:cs="Times New Roman" w:hint="default"/>
      </w:r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  <w:rPr>
        <w:rFonts w:ascii="Times New Roman" w:hAnsi="Times New Roman" w:cs="Times New Roman" w:hint="default"/>
      </w:r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  <w:rPr>
        <w:rFonts w:ascii="Times New Roman" w:hAnsi="Times New Roman" w:cs="Times New Roman" w:hint="default"/>
      </w:r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  <w:rPr>
        <w:rFonts w:ascii="Times New Roman" w:hAnsi="Times New Roman" w:cs="Times New Roman" w:hint="default"/>
      </w:r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  <w:rPr>
        <w:rFonts w:ascii="Times New Roman" w:hAnsi="Times New Roman" w:cs="Times New Roman" w:hint="default"/>
      </w:r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  <w:rPr>
        <w:rFonts w:ascii="Times New Roman" w:hAnsi="Times New Roman" w:cs="Times New Roman" w:hint="default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  <w:rPr>
        <w:rFonts w:ascii="Times New Roman" w:hAnsi="Times New Roman" w:cs="Times New Roman" w:hint="default"/>
      </w:r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  <w:rPr>
        <w:rFonts w:ascii="Times New Roman" w:hAnsi="Times New Roman" w:cs="Times New Roman" w:hint="default"/>
      </w:rPr>
    </w:lvl>
  </w:abstractNum>
  <w:abstractNum w:abstractNumId="22">
    <w:nsid w:val="69F07B14"/>
    <w:multiLevelType w:val="hybridMultilevel"/>
    <w:tmpl w:val="F2DC8836"/>
    <w:lvl w:ilvl="0" w:tplc="E8D4BE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EF7441E"/>
    <w:multiLevelType w:val="hybridMultilevel"/>
    <w:tmpl w:val="C46A97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F4B6D3F"/>
    <w:multiLevelType w:val="hybridMultilevel"/>
    <w:tmpl w:val="B9F8074A"/>
    <w:name w:val="WW8Num25222222223"/>
    <w:lvl w:ilvl="0" w:tplc="97E259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A73010"/>
    <w:multiLevelType w:val="singleLevel"/>
    <w:tmpl w:val="76C26554"/>
    <w:name w:val="WW8Num62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6">
    <w:nsid w:val="6FF83F33"/>
    <w:multiLevelType w:val="hybridMultilevel"/>
    <w:tmpl w:val="1DEE9A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2184741"/>
    <w:multiLevelType w:val="hybridMultilevel"/>
    <w:tmpl w:val="9E62B21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AA1817"/>
    <w:multiLevelType w:val="hybridMultilevel"/>
    <w:tmpl w:val="ACD4D052"/>
    <w:lvl w:ilvl="0" w:tplc="BDE446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0C49BD"/>
    <w:multiLevelType w:val="hybridMultilevel"/>
    <w:tmpl w:val="A3F692A2"/>
    <w:lvl w:ilvl="0" w:tplc="F86CF3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589"/>
        </w:tabs>
        <w:ind w:left="589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309"/>
        </w:tabs>
        <w:ind w:left="130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749"/>
        </w:tabs>
        <w:ind w:left="274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469"/>
        </w:tabs>
        <w:ind w:left="346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4909"/>
        </w:tabs>
        <w:ind w:left="490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629"/>
        </w:tabs>
        <w:ind w:left="5629" w:hanging="180"/>
      </w:pPr>
      <w:rPr>
        <w:rFonts w:ascii="Times New Roman" w:hAnsi="Times New Roman" w:cs="Times New Roman"/>
      </w:rPr>
    </w:lvl>
  </w:abstractNum>
  <w:abstractNum w:abstractNumId="30">
    <w:nsid w:val="775A0891"/>
    <w:multiLevelType w:val="multilevel"/>
    <w:tmpl w:val="9D2C26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7F8A2A96"/>
    <w:multiLevelType w:val="hybridMultilevel"/>
    <w:tmpl w:val="9CAAB778"/>
    <w:lvl w:ilvl="0" w:tplc="26247B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11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21"/>
  </w:num>
  <w:num w:numId="2">
    <w:abstractNumId w:val="20"/>
  </w:num>
  <w:num w:numId="3">
    <w:abstractNumId w:val="12"/>
  </w:num>
  <w:num w:numId="4">
    <w:abstractNumId w:val="18"/>
  </w:num>
  <w:num w:numId="5">
    <w:abstractNumId w:val="30"/>
  </w:num>
  <w:num w:numId="6">
    <w:abstractNumId w:val="16"/>
  </w:num>
  <w:num w:numId="7">
    <w:abstractNumId w:val="19"/>
  </w:num>
  <w:num w:numId="8">
    <w:abstractNumId w:val="1"/>
  </w:num>
  <w:num w:numId="9">
    <w:abstractNumId w:val="11"/>
  </w:num>
  <w:num w:numId="10">
    <w:abstractNumId w:val="7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</w:num>
  <w:num w:numId="13">
    <w:abstractNumId w:val="3"/>
  </w:num>
  <w:num w:numId="14">
    <w:abstractNumId w:val="0"/>
  </w:num>
  <w:num w:numId="15">
    <w:abstractNumId w:val="29"/>
  </w:num>
  <w:num w:numId="16">
    <w:abstractNumId w:val="24"/>
  </w:num>
  <w:num w:numId="17">
    <w:abstractNumId w:val="15"/>
  </w:num>
  <w:num w:numId="18">
    <w:abstractNumId w:val="10"/>
  </w:num>
  <w:num w:numId="19">
    <w:abstractNumId w:val="6"/>
  </w:num>
  <w:num w:numId="20">
    <w:abstractNumId w:val="28"/>
  </w:num>
  <w:num w:numId="21">
    <w:abstractNumId w:val="2"/>
  </w:num>
  <w:num w:numId="22">
    <w:abstractNumId w:val="17"/>
  </w:num>
  <w:num w:numId="23">
    <w:abstractNumId w:val="22"/>
  </w:num>
  <w:num w:numId="24">
    <w:abstractNumId w:val="5"/>
  </w:num>
  <w:num w:numId="25">
    <w:abstractNumId w:val="4"/>
  </w:num>
  <w:num w:numId="26">
    <w:abstractNumId w:val="14"/>
  </w:num>
  <w:num w:numId="27">
    <w:abstractNumId w:val="13"/>
  </w:num>
  <w:num w:numId="28">
    <w:abstractNumId w:val="9"/>
  </w:num>
  <w:num w:numId="29">
    <w:abstractNumId w:val="27"/>
  </w:num>
  <w:num w:numId="30">
    <w:abstractNumId w:val="23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04AD"/>
    <w:rsid w:val="000431FB"/>
    <w:rsid w:val="00053161"/>
    <w:rsid w:val="000C364A"/>
    <w:rsid w:val="000E108C"/>
    <w:rsid w:val="001141DC"/>
    <w:rsid w:val="00130CD1"/>
    <w:rsid w:val="00141330"/>
    <w:rsid w:val="001669C4"/>
    <w:rsid w:val="001768E1"/>
    <w:rsid w:val="00183640"/>
    <w:rsid w:val="001A2B51"/>
    <w:rsid w:val="001A3533"/>
    <w:rsid w:val="001F3B50"/>
    <w:rsid w:val="00215DE6"/>
    <w:rsid w:val="002476AC"/>
    <w:rsid w:val="002540B5"/>
    <w:rsid w:val="00257DEB"/>
    <w:rsid w:val="002611A0"/>
    <w:rsid w:val="002A04F5"/>
    <w:rsid w:val="002A76AD"/>
    <w:rsid w:val="002D1F42"/>
    <w:rsid w:val="002E0936"/>
    <w:rsid w:val="00306469"/>
    <w:rsid w:val="00307983"/>
    <w:rsid w:val="00357E5D"/>
    <w:rsid w:val="003A5506"/>
    <w:rsid w:val="003C311A"/>
    <w:rsid w:val="003D1DBB"/>
    <w:rsid w:val="00415435"/>
    <w:rsid w:val="00420FA2"/>
    <w:rsid w:val="00434D6A"/>
    <w:rsid w:val="00462301"/>
    <w:rsid w:val="00472FAA"/>
    <w:rsid w:val="0048020B"/>
    <w:rsid w:val="004962B0"/>
    <w:rsid w:val="004A21B9"/>
    <w:rsid w:val="004E4E30"/>
    <w:rsid w:val="00572BC4"/>
    <w:rsid w:val="005D5629"/>
    <w:rsid w:val="005E556E"/>
    <w:rsid w:val="006336BD"/>
    <w:rsid w:val="0063449E"/>
    <w:rsid w:val="006367AE"/>
    <w:rsid w:val="00652948"/>
    <w:rsid w:val="0067089A"/>
    <w:rsid w:val="006866E7"/>
    <w:rsid w:val="006A0307"/>
    <w:rsid w:val="006C0C08"/>
    <w:rsid w:val="006E44B1"/>
    <w:rsid w:val="00786BFE"/>
    <w:rsid w:val="007B2CA7"/>
    <w:rsid w:val="007B50F7"/>
    <w:rsid w:val="007D6054"/>
    <w:rsid w:val="0080375D"/>
    <w:rsid w:val="00820940"/>
    <w:rsid w:val="008504AD"/>
    <w:rsid w:val="00872275"/>
    <w:rsid w:val="00874222"/>
    <w:rsid w:val="00875CB6"/>
    <w:rsid w:val="00894D07"/>
    <w:rsid w:val="008B506D"/>
    <w:rsid w:val="008D271F"/>
    <w:rsid w:val="008F4F4E"/>
    <w:rsid w:val="00943900"/>
    <w:rsid w:val="0096108C"/>
    <w:rsid w:val="00964034"/>
    <w:rsid w:val="009A57F2"/>
    <w:rsid w:val="009D4B77"/>
    <w:rsid w:val="009D4BF9"/>
    <w:rsid w:val="009E2CB7"/>
    <w:rsid w:val="009F0D0E"/>
    <w:rsid w:val="00A12024"/>
    <w:rsid w:val="00A35FA2"/>
    <w:rsid w:val="00A44011"/>
    <w:rsid w:val="00AA0432"/>
    <w:rsid w:val="00AA4F88"/>
    <w:rsid w:val="00AE7684"/>
    <w:rsid w:val="00AF3C2E"/>
    <w:rsid w:val="00B226B1"/>
    <w:rsid w:val="00B4144A"/>
    <w:rsid w:val="00B57A9F"/>
    <w:rsid w:val="00B66484"/>
    <w:rsid w:val="00BA3927"/>
    <w:rsid w:val="00C177CF"/>
    <w:rsid w:val="00C67E8A"/>
    <w:rsid w:val="00D05AA2"/>
    <w:rsid w:val="00D36A05"/>
    <w:rsid w:val="00D46950"/>
    <w:rsid w:val="00D76F95"/>
    <w:rsid w:val="00D809E8"/>
    <w:rsid w:val="00DE59EF"/>
    <w:rsid w:val="00DE6AFB"/>
    <w:rsid w:val="00DF1700"/>
    <w:rsid w:val="00E0348A"/>
    <w:rsid w:val="00E0472E"/>
    <w:rsid w:val="00E17358"/>
    <w:rsid w:val="00E21ED5"/>
    <w:rsid w:val="00E34666"/>
    <w:rsid w:val="00E81BFC"/>
    <w:rsid w:val="00F25C7D"/>
    <w:rsid w:val="00F33C2F"/>
    <w:rsid w:val="00F54172"/>
    <w:rsid w:val="00FA21D4"/>
    <w:rsid w:val="00FB5920"/>
    <w:rsid w:val="00FC0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04AD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agwek1">
    <w:name w:val="heading 1"/>
    <w:basedOn w:val="Normalny"/>
    <w:next w:val="Normalny"/>
    <w:link w:val="Nagwek1Znak1"/>
    <w:uiPriority w:val="99"/>
    <w:qFormat/>
    <w:rsid w:val="008504AD"/>
    <w:pPr>
      <w:keepNext/>
      <w:numPr>
        <w:numId w:val="1"/>
      </w:numPr>
      <w:outlineLvl w:val="0"/>
    </w:pPr>
    <w:rPr>
      <w:rFonts w:cs="Times New Roman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504AD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504AD"/>
    <w:pPr>
      <w:keepNext/>
      <w:numPr>
        <w:ilvl w:val="2"/>
        <w:numId w:val="1"/>
      </w:numPr>
      <w:spacing w:before="240" w:after="60"/>
      <w:outlineLvl w:val="2"/>
    </w:pPr>
    <w:rPr>
      <w:rFonts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504AD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504AD"/>
    <w:pPr>
      <w:numPr>
        <w:ilvl w:val="4"/>
        <w:numId w:val="1"/>
      </w:num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504AD"/>
    <w:pPr>
      <w:numPr>
        <w:ilvl w:val="5"/>
        <w:numId w:val="1"/>
      </w:numPr>
      <w:spacing w:before="240" w:after="60"/>
      <w:outlineLvl w:val="5"/>
    </w:pPr>
    <w:rPr>
      <w:rFonts w:ascii="Calibri" w:hAnsi="Calibri" w:cs="Times New Roman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504AD"/>
    <w:pPr>
      <w:numPr>
        <w:ilvl w:val="6"/>
        <w:numId w:val="1"/>
      </w:numPr>
      <w:spacing w:before="240" w:after="60"/>
      <w:outlineLvl w:val="6"/>
    </w:pPr>
    <w:rPr>
      <w:rFonts w:cs="Times New Roman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504AD"/>
    <w:pPr>
      <w:numPr>
        <w:ilvl w:val="7"/>
        <w:numId w:val="1"/>
      </w:numPr>
      <w:spacing w:before="240" w:after="60"/>
      <w:outlineLvl w:val="7"/>
    </w:pPr>
    <w:rPr>
      <w:rFonts w:cs="Times New Roman"/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8504AD"/>
    <w:pPr>
      <w:numPr>
        <w:ilvl w:val="8"/>
        <w:numId w:val="1"/>
      </w:numPr>
      <w:spacing w:before="240" w:after="60"/>
      <w:outlineLvl w:val="8"/>
    </w:pPr>
    <w:rPr>
      <w:rFonts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8504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504AD"/>
  </w:style>
  <w:style w:type="paragraph" w:styleId="Stopka">
    <w:name w:val="footer"/>
    <w:basedOn w:val="Normalny"/>
    <w:link w:val="StopkaZnak"/>
    <w:uiPriority w:val="99"/>
    <w:unhideWhenUsed/>
    <w:rsid w:val="008504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04AD"/>
  </w:style>
  <w:style w:type="paragraph" w:styleId="Tekstdymka">
    <w:name w:val="Balloon Text"/>
    <w:basedOn w:val="Normalny"/>
    <w:link w:val="TekstdymkaZnak"/>
    <w:uiPriority w:val="99"/>
    <w:unhideWhenUsed/>
    <w:rsid w:val="008504A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8504AD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uiPriority w:val="9"/>
    <w:rsid w:val="008504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9"/>
    <w:rsid w:val="008504A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rsid w:val="008504AD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rsid w:val="008504A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rsid w:val="008504AD"/>
    <w:rPr>
      <w:rFonts w:ascii="Arial" w:eastAsia="Times New Roman" w:hAnsi="Arial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8504AD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7Znak">
    <w:name w:val="Nagłówek 7 Znak"/>
    <w:basedOn w:val="Domylnaczcionkaakapitu"/>
    <w:link w:val="Nagwek7"/>
    <w:uiPriority w:val="99"/>
    <w:rsid w:val="008504AD"/>
    <w:rPr>
      <w:rFonts w:ascii="Arial" w:eastAsia="Times New Roman" w:hAnsi="Arial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rsid w:val="008504AD"/>
    <w:rPr>
      <w:rFonts w:ascii="Arial" w:eastAsia="Times New Roman" w:hAnsi="Arial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9"/>
    <w:rsid w:val="008504AD"/>
    <w:rPr>
      <w:rFonts w:ascii="Arial" w:eastAsia="Times New Roman" w:hAnsi="Arial" w:cs="Times New Roman"/>
      <w:sz w:val="20"/>
      <w:szCs w:val="20"/>
    </w:rPr>
  </w:style>
  <w:style w:type="character" w:customStyle="1" w:styleId="Nagwek1Znak1">
    <w:name w:val="Nagłówek 1 Znak1"/>
    <w:link w:val="Nagwek1"/>
    <w:uiPriority w:val="99"/>
    <w:rsid w:val="008504AD"/>
    <w:rPr>
      <w:rFonts w:ascii="Arial" w:eastAsia="Times New Roman" w:hAnsi="Arial" w:cs="Times New Roman"/>
      <w:b/>
      <w:bCs/>
      <w:sz w:val="28"/>
      <w:szCs w:val="28"/>
    </w:rPr>
  </w:style>
  <w:style w:type="paragraph" w:styleId="Tekstpodstawowy2">
    <w:name w:val="Body Text 2"/>
    <w:basedOn w:val="Normalny"/>
    <w:link w:val="Tekstpodstawowy2Znak"/>
    <w:uiPriority w:val="99"/>
    <w:rsid w:val="008504AD"/>
    <w:rPr>
      <w:rFonts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504AD"/>
    <w:rPr>
      <w:rFonts w:ascii="Arial" w:eastAsia="Times New Roman" w:hAnsi="Arial" w:cs="Times New Roman"/>
      <w:sz w:val="24"/>
      <w:szCs w:val="24"/>
    </w:rPr>
  </w:style>
  <w:style w:type="paragraph" w:styleId="Tekstpodstawowy">
    <w:name w:val="Body Text"/>
    <w:basedOn w:val="Normalny"/>
    <w:link w:val="TekstpodstawowyZnak1"/>
    <w:uiPriority w:val="99"/>
    <w:rsid w:val="008504AD"/>
    <w:pPr>
      <w:spacing w:after="120"/>
    </w:pPr>
    <w:rPr>
      <w:rFonts w:cs="Times New Roman"/>
    </w:rPr>
  </w:style>
  <w:style w:type="character" w:customStyle="1" w:styleId="TekstpodstawowyZnak">
    <w:name w:val="Tekst podstawowy Znak"/>
    <w:basedOn w:val="Domylnaczcionkaakapitu"/>
    <w:uiPriority w:val="99"/>
    <w:semiHidden/>
    <w:rsid w:val="008504AD"/>
    <w:rPr>
      <w:rFonts w:ascii="Arial" w:eastAsia="Times New Roman" w:hAnsi="Arial" w:cs="Arial"/>
      <w:sz w:val="24"/>
      <w:szCs w:val="24"/>
    </w:rPr>
  </w:style>
  <w:style w:type="character" w:customStyle="1" w:styleId="TekstpodstawowyZnak1">
    <w:name w:val="Tekst podstawowy Znak1"/>
    <w:link w:val="Tekstpodstawowy"/>
    <w:uiPriority w:val="99"/>
    <w:qFormat/>
    <w:rsid w:val="008504AD"/>
    <w:rPr>
      <w:rFonts w:ascii="Arial" w:eastAsia="Times New Roman" w:hAnsi="Arial" w:cs="Times New Roman"/>
      <w:sz w:val="24"/>
      <w:szCs w:val="24"/>
    </w:rPr>
  </w:style>
  <w:style w:type="character" w:styleId="Hipercze">
    <w:name w:val="Hyperlink"/>
    <w:uiPriority w:val="99"/>
    <w:rsid w:val="008504AD"/>
    <w:rPr>
      <w:color w:val="0000FF"/>
      <w:u w:val="single"/>
    </w:rPr>
  </w:style>
  <w:style w:type="paragraph" w:customStyle="1" w:styleId="Tekstpodstawowy21">
    <w:name w:val="Tekst podstawowy 21"/>
    <w:basedOn w:val="Normalny"/>
    <w:qFormat/>
    <w:rsid w:val="008504AD"/>
    <w:pPr>
      <w:widowControl w:val="0"/>
      <w:suppressAutoHyphens/>
      <w:autoSpaceDE w:val="0"/>
      <w:jc w:val="both"/>
    </w:pPr>
    <w:rPr>
      <w:sz w:val="20"/>
      <w:szCs w:val="20"/>
    </w:rPr>
  </w:style>
  <w:style w:type="paragraph" w:customStyle="1" w:styleId="Default">
    <w:name w:val="Default"/>
    <w:rsid w:val="008504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Zwykytekst1">
    <w:name w:val="Zwykły tekst1"/>
    <w:basedOn w:val="Normalny"/>
    <w:uiPriority w:val="99"/>
    <w:rsid w:val="008504A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FontStyle11">
    <w:name w:val="Font Style11"/>
    <w:uiPriority w:val="99"/>
    <w:rsid w:val="008504A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Normalny"/>
    <w:uiPriority w:val="99"/>
    <w:rsid w:val="008504AD"/>
    <w:pPr>
      <w:widowControl w:val="0"/>
      <w:autoSpaceDE w:val="0"/>
      <w:autoSpaceDN w:val="0"/>
      <w:adjustRightInd w:val="0"/>
      <w:spacing w:line="281" w:lineRule="exact"/>
    </w:pPr>
    <w:rPr>
      <w:lang w:eastAsia="pl-PL"/>
    </w:rPr>
  </w:style>
  <w:style w:type="paragraph" w:customStyle="1" w:styleId="Style8">
    <w:name w:val="Style8"/>
    <w:basedOn w:val="Normalny"/>
    <w:uiPriority w:val="99"/>
    <w:rsid w:val="008504AD"/>
    <w:pPr>
      <w:widowControl w:val="0"/>
      <w:autoSpaceDE w:val="0"/>
      <w:autoSpaceDN w:val="0"/>
      <w:adjustRightInd w:val="0"/>
      <w:spacing w:line="274" w:lineRule="exact"/>
      <w:ind w:hanging="245"/>
    </w:pPr>
    <w:rPr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504AD"/>
    <w:pPr>
      <w:ind w:left="708"/>
    </w:pPr>
  </w:style>
  <w:style w:type="character" w:customStyle="1" w:styleId="fontstyle01">
    <w:name w:val="fontstyle01"/>
    <w:basedOn w:val="Domylnaczcionkaakapitu"/>
    <w:rsid w:val="00415435"/>
    <w:rPr>
      <w:rFonts w:ascii="Helvetica-Bold" w:hAnsi="Helvetica-Bold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omylnaczcionkaakapitu"/>
    <w:rsid w:val="00415435"/>
    <w:rPr>
      <w:rFonts w:ascii="Helvetica" w:hAnsi="Helvetica" w:cs="Helvetic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omylnaczcionkaakapitu"/>
    <w:rsid w:val="00415435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B50F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B50F7"/>
    <w:rPr>
      <w:rFonts w:ascii="Arial" w:eastAsia="Times New Roman" w:hAnsi="Arial" w:cs="Arial"/>
      <w:sz w:val="24"/>
      <w:szCs w:val="24"/>
    </w:rPr>
  </w:style>
  <w:style w:type="paragraph" w:styleId="Zwykytekst">
    <w:name w:val="Plain Text"/>
    <w:basedOn w:val="Normalny"/>
    <w:link w:val="ZwykytekstZnak1"/>
    <w:rsid w:val="00462301"/>
    <w:rPr>
      <w:rFonts w:ascii="Courier New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uiPriority w:val="99"/>
    <w:semiHidden/>
    <w:rsid w:val="00462301"/>
    <w:rPr>
      <w:rFonts w:ascii="Consolas" w:eastAsia="Times New Roman" w:hAnsi="Consolas" w:cs="Consolas"/>
      <w:sz w:val="21"/>
      <w:szCs w:val="21"/>
    </w:rPr>
  </w:style>
  <w:style w:type="character" w:customStyle="1" w:styleId="ZwykytekstZnak1">
    <w:name w:val="Zwykły tekst Znak1"/>
    <w:link w:val="Zwykytekst"/>
    <w:rsid w:val="00462301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B66484"/>
    <w:pPr>
      <w:spacing w:after="120"/>
    </w:pPr>
    <w:rPr>
      <w:rFonts w:ascii="Calibri" w:hAnsi="Calibri" w:cs="Calibri"/>
      <w:color w:val="000000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66484"/>
    <w:rPr>
      <w:rFonts w:ascii="Calibri" w:eastAsia="Times New Roman" w:hAnsi="Calibri" w:cs="Calibri"/>
      <w:color w:val="000000"/>
      <w:sz w:val="16"/>
      <w:szCs w:val="16"/>
    </w:rPr>
  </w:style>
  <w:style w:type="character" w:styleId="Odwoaniedokomentarza">
    <w:name w:val="annotation reference"/>
    <w:uiPriority w:val="99"/>
    <w:rsid w:val="00B66484"/>
    <w:rPr>
      <w:rFonts w:ascii="Times New Roman" w:hAnsi="Times New Roman" w:cs="Times New Roman"/>
      <w:sz w:val="16"/>
      <w:szCs w:val="16"/>
    </w:rPr>
  </w:style>
  <w:style w:type="paragraph" w:styleId="Lista">
    <w:name w:val="List"/>
    <w:basedOn w:val="Normalny"/>
    <w:uiPriority w:val="99"/>
    <w:rsid w:val="00B66484"/>
    <w:pPr>
      <w:ind w:left="283" w:hanging="283"/>
    </w:pPr>
    <w:rPr>
      <w:lang w:eastAsia="pl-PL"/>
    </w:rPr>
  </w:style>
  <w:style w:type="paragraph" w:styleId="Lista2">
    <w:name w:val="List 2"/>
    <w:basedOn w:val="Normalny"/>
    <w:uiPriority w:val="99"/>
    <w:rsid w:val="00B66484"/>
    <w:pPr>
      <w:ind w:left="566" w:hanging="283"/>
    </w:pPr>
    <w:rPr>
      <w:rFonts w:ascii="Calibri" w:hAnsi="Calibri" w:cs="Calibri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089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089A"/>
    <w:rPr>
      <w:rFonts w:ascii="Arial" w:eastAsia="Times New Roman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08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089A"/>
    <w:rPr>
      <w:rFonts w:ascii="Arial" w:eastAsia="Times New Roman" w:hAnsi="Arial" w:cs="Arial"/>
      <w:b/>
      <w:bCs/>
      <w:sz w:val="20"/>
      <w:szCs w:val="20"/>
    </w:rPr>
  </w:style>
  <w:style w:type="paragraph" w:customStyle="1" w:styleId="Tekstpodstawowywcity1">
    <w:name w:val="Tekst podstawowy wcięty1"/>
    <w:basedOn w:val="Normalny"/>
    <w:qFormat/>
    <w:rsid w:val="007B2CA7"/>
    <w:pPr>
      <w:spacing w:after="120"/>
      <w:ind w:left="283"/>
    </w:pPr>
  </w:style>
  <w:style w:type="character" w:customStyle="1" w:styleId="AkapitzlistZnak">
    <w:name w:val="Akapit z listą Znak"/>
    <w:link w:val="Akapitzlist"/>
    <w:uiPriority w:val="34"/>
    <w:rsid w:val="007B2CA7"/>
    <w:rPr>
      <w:rFonts w:ascii="Arial" w:eastAsia="Times New Roman" w:hAnsi="Arial" w:cs="Arial"/>
      <w:sz w:val="24"/>
      <w:szCs w:val="24"/>
    </w:rPr>
  </w:style>
  <w:style w:type="paragraph" w:customStyle="1" w:styleId="Normalny1">
    <w:name w:val="Normalny1"/>
    <w:rsid w:val="00AA0432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FA21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FA21D4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FA21D4"/>
  </w:style>
  <w:style w:type="paragraph" w:customStyle="1" w:styleId="normal">
    <w:name w:val="normal"/>
    <w:rsid w:val="00FA21D4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  <w:lang w:eastAsia="pl-PL"/>
    </w:rPr>
  </w:style>
  <w:style w:type="table" w:styleId="Tabela-Siatka">
    <w:name w:val="Table Grid"/>
    <w:basedOn w:val="Standardowy"/>
    <w:uiPriority w:val="39"/>
    <w:rsid w:val="00FA21D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Arial" w:eastAsia="Arial" w:hAnsi="Arial" w:cs="Arial"/>
      <w:color w:val="000000"/>
      <w:lang w:eastAsia="pl-P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0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8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080AA-207A-4BD7-A64C-A04658FC7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1242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ITLiMS</Company>
  <LinksUpToDate>false</LinksUpToDate>
  <CharactersWithSpaces>8681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Karolina</dc:creator>
  <cp:lastModifiedBy>Karolina</cp:lastModifiedBy>
  <cp:revision>4</cp:revision>
  <cp:lastPrinted>2019-04-05T14:47:00Z</cp:lastPrinted>
  <dcterms:created xsi:type="dcterms:W3CDTF">2023-02-06T09:32:00Z</dcterms:created>
  <dcterms:modified xsi:type="dcterms:W3CDTF">2023-02-06T09:45:00Z</dcterms:modified>
</cp:coreProperties>
</file>