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00A5" w14:textId="77777777" w:rsidR="003F7B84" w:rsidRPr="003F7B84" w:rsidRDefault="003F7B84" w:rsidP="003F7B84">
      <w:pPr>
        <w:widowControl w:val="0"/>
        <w:tabs>
          <w:tab w:val="left" w:pos="5387"/>
        </w:tabs>
        <w:adjustRightInd w:val="0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CF8C91E" w14:textId="08A6749C" w:rsidR="005B150A" w:rsidRDefault="003F7B84" w:rsidP="00C24E97">
      <w:pPr>
        <w:widowControl w:val="0"/>
        <w:tabs>
          <w:tab w:val="left" w:pos="5387"/>
        </w:tabs>
        <w:adjustRightInd w:val="0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Załącznik nr 2 do SW</w:t>
      </w:r>
      <w:r w:rsidR="009826D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</w:t>
      </w:r>
    </w:p>
    <w:p w14:paraId="12F6930D" w14:textId="77777777" w:rsidR="003F7B84" w:rsidRPr="003F7B84" w:rsidRDefault="003F7B84" w:rsidP="00C24E97">
      <w:pPr>
        <w:widowControl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FORMULARZ OFERTOWY </w:t>
      </w:r>
    </w:p>
    <w:p w14:paraId="18741DE9" w14:textId="77777777" w:rsidR="003F7B84" w:rsidRPr="003F7B84" w:rsidRDefault="003F7B84" w:rsidP="00C24E97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 postępowaniu o udzielenie zamówienia publicznego,  prowadzonym przez:</w:t>
      </w:r>
    </w:p>
    <w:p w14:paraId="23179FE1" w14:textId="77777777" w:rsidR="00C24E97" w:rsidRDefault="005B150A" w:rsidP="00C24E97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Województwo Lubuskie </w:t>
      </w:r>
      <w:r w:rsidR="003F7B84" w:rsidRPr="003F7B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Regionalny Ośrodek Polityki Społecznej </w:t>
      </w:r>
    </w:p>
    <w:p w14:paraId="39AC325C" w14:textId="38B8C2D8" w:rsidR="003F7B84" w:rsidRPr="003F7B84" w:rsidRDefault="003F7B84" w:rsidP="00C24E97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Al. Niepodległości 36, 65-042 Zielona Góra</w:t>
      </w:r>
    </w:p>
    <w:p w14:paraId="3D158CBB" w14:textId="5E9B4697" w:rsidR="005B150A" w:rsidRPr="005B150A" w:rsidRDefault="003F7B84" w:rsidP="00C24E97">
      <w:pPr>
        <w:spacing w:after="0" w:line="276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5B15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pn.: </w:t>
      </w:r>
      <w:r w:rsidR="005B150A" w:rsidRPr="005B150A">
        <w:rPr>
          <w:rFonts w:ascii="Arial" w:eastAsiaTheme="minorEastAsia" w:hAnsi="Arial" w:cs="Arial"/>
          <w:b/>
          <w:sz w:val="24"/>
          <w:szCs w:val="24"/>
          <w:lang w:eastAsia="pl-PL"/>
        </w:rPr>
        <w:t>Kompleksowa organizacja prac Regionalnego Komitetu Rozwoju Ekonomii Społecznej w Województwie Lubuskim (RKRES) w 2024 roku</w:t>
      </w:r>
    </w:p>
    <w:p w14:paraId="7EC4BDCB" w14:textId="77777777" w:rsidR="005B150A" w:rsidRPr="005B150A" w:rsidRDefault="005B150A" w:rsidP="00C24E97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5B150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znak sprawy</w:t>
      </w:r>
      <w:r w:rsidRPr="005B150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5B150A">
        <w:rPr>
          <w:rFonts w:ascii="Arial" w:hAnsi="Arial" w:cs="Arial"/>
          <w:b/>
          <w:sz w:val="24"/>
          <w:szCs w:val="24"/>
        </w:rPr>
        <w:t>ROPS.V.5.16.1.2024.AC</w:t>
      </w:r>
      <w:r w:rsidRPr="005B150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3FF3DD0B" w14:textId="74D43C1E" w:rsidR="005B150A" w:rsidRPr="003F7B84" w:rsidRDefault="003F7B84" w:rsidP="00C24E97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107424AC" w14:textId="77777777" w:rsidR="003F7B84" w:rsidRPr="003F7B84" w:rsidRDefault="003F7B84" w:rsidP="003F7B84">
      <w:pPr>
        <w:numPr>
          <w:ilvl w:val="0"/>
          <w:numId w:val="29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bookmarkStart w:id="0" w:name="_Ref515884625"/>
      <w:r w:rsidRPr="003F7B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Informacje dotyczące Wykonawcy </w:t>
      </w:r>
      <w:bookmarkEnd w:id="0"/>
    </w:p>
    <w:p w14:paraId="52AFA171" w14:textId="77777777" w:rsidR="003F7B84" w:rsidRPr="003F7B84" w:rsidRDefault="003F7B84" w:rsidP="003F7B84">
      <w:pPr>
        <w:spacing w:after="200" w:line="240" w:lineRule="auto"/>
        <w:ind w:left="567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1"/>
        <w:tblW w:w="0" w:type="auto"/>
        <w:tblInd w:w="392" w:type="dxa"/>
        <w:tblLook w:val="04A0" w:firstRow="1" w:lastRow="0" w:firstColumn="1" w:lastColumn="0" w:noHBand="0" w:noVBand="1"/>
      </w:tblPr>
      <w:tblGrid>
        <w:gridCol w:w="4109"/>
        <w:gridCol w:w="4561"/>
      </w:tblGrid>
      <w:tr w:rsidR="003F7B84" w:rsidRPr="003F7B84" w14:paraId="7DC6A61F" w14:textId="77777777" w:rsidTr="008670AB">
        <w:trPr>
          <w:trHeight w:val="227"/>
        </w:trPr>
        <w:tc>
          <w:tcPr>
            <w:tcW w:w="4111" w:type="dxa"/>
          </w:tcPr>
          <w:p w14:paraId="36D1466A" w14:textId="77777777" w:rsidR="003F7B84" w:rsidRPr="003F7B84" w:rsidRDefault="003F7B84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bCs/>
                <w:sz w:val="24"/>
                <w:szCs w:val="24"/>
              </w:rPr>
              <w:t>Nazwa:</w:t>
            </w:r>
          </w:p>
        </w:tc>
        <w:tc>
          <w:tcPr>
            <w:tcW w:w="4569" w:type="dxa"/>
            <w:vAlign w:val="bottom"/>
          </w:tcPr>
          <w:p w14:paraId="15872C99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2C33CD4D" w14:textId="77777777" w:rsidTr="008670AB">
        <w:trPr>
          <w:trHeight w:val="227"/>
        </w:trPr>
        <w:tc>
          <w:tcPr>
            <w:tcW w:w="4111" w:type="dxa"/>
          </w:tcPr>
          <w:p w14:paraId="48DFEA79" w14:textId="77777777" w:rsidR="003F7B84" w:rsidRPr="003F7B84" w:rsidRDefault="003F7B84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Adres:</w:t>
            </w:r>
          </w:p>
        </w:tc>
        <w:tc>
          <w:tcPr>
            <w:tcW w:w="4569" w:type="dxa"/>
            <w:vAlign w:val="bottom"/>
          </w:tcPr>
          <w:p w14:paraId="5132FD7F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140F38C6" w14:textId="77777777" w:rsidTr="008670AB">
        <w:trPr>
          <w:trHeight w:val="227"/>
        </w:trPr>
        <w:tc>
          <w:tcPr>
            <w:tcW w:w="4111" w:type="dxa"/>
          </w:tcPr>
          <w:p w14:paraId="5A57C67B" w14:textId="77777777" w:rsidR="003F7B84" w:rsidRPr="003F7B84" w:rsidRDefault="003F7B84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74664FC5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1378A957" w14:textId="77777777" w:rsidTr="008670AB">
        <w:trPr>
          <w:trHeight w:val="227"/>
        </w:trPr>
        <w:tc>
          <w:tcPr>
            <w:tcW w:w="4111" w:type="dxa"/>
          </w:tcPr>
          <w:p w14:paraId="2701AF51" w14:textId="77777777" w:rsidR="003F7B84" w:rsidRPr="003F7B84" w:rsidRDefault="003F7B84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NIP:</w:t>
            </w:r>
          </w:p>
        </w:tc>
        <w:tc>
          <w:tcPr>
            <w:tcW w:w="4569" w:type="dxa"/>
            <w:vAlign w:val="bottom"/>
          </w:tcPr>
          <w:p w14:paraId="06AF706D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422EE664" w14:textId="77777777" w:rsidTr="008670AB">
        <w:trPr>
          <w:trHeight w:val="227"/>
        </w:trPr>
        <w:tc>
          <w:tcPr>
            <w:tcW w:w="4111" w:type="dxa"/>
          </w:tcPr>
          <w:p w14:paraId="17053ABC" w14:textId="77777777" w:rsidR="003F7B84" w:rsidRPr="003F7B84" w:rsidRDefault="003F7B84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REGON:</w:t>
            </w:r>
          </w:p>
        </w:tc>
        <w:tc>
          <w:tcPr>
            <w:tcW w:w="4569" w:type="dxa"/>
            <w:vAlign w:val="bottom"/>
          </w:tcPr>
          <w:p w14:paraId="3EAB06C1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7CD5EAA9" w14:textId="77777777" w:rsidTr="008670AB">
        <w:trPr>
          <w:trHeight w:val="227"/>
        </w:trPr>
        <w:tc>
          <w:tcPr>
            <w:tcW w:w="4111" w:type="dxa"/>
          </w:tcPr>
          <w:p w14:paraId="1C4960B9" w14:textId="62FCDCED" w:rsidR="003F7B84" w:rsidRPr="003F7B84" w:rsidRDefault="005E00C7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KRS</w:t>
            </w:r>
          </w:p>
        </w:tc>
        <w:tc>
          <w:tcPr>
            <w:tcW w:w="4569" w:type="dxa"/>
            <w:vAlign w:val="bottom"/>
          </w:tcPr>
          <w:p w14:paraId="46105D3E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70BCFEDB" w14:textId="77777777" w:rsidTr="008670AB">
        <w:trPr>
          <w:trHeight w:val="227"/>
        </w:trPr>
        <w:tc>
          <w:tcPr>
            <w:tcW w:w="4111" w:type="dxa"/>
          </w:tcPr>
          <w:p w14:paraId="35985F1D" w14:textId="77777777" w:rsidR="003F7B84" w:rsidRPr="003F7B84" w:rsidRDefault="003F7B84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3185AFFB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593D4F60" w14:textId="77777777" w:rsidTr="008670AB">
        <w:trPr>
          <w:trHeight w:val="227"/>
        </w:trPr>
        <w:tc>
          <w:tcPr>
            <w:tcW w:w="4111" w:type="dxa"/>
          </w:tcPr>
          <w:p w14:paraId="1D8A0D20" w14:textId="77777777" w:rsidR="003F7B84" w:rsidRPr="003F7B84" w:rsidRDefault="003F7B84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4569" w:type="dxa"/>
            <w:vAlign w:val="bottom"/>
          </w:tcPr>
          <w:p w14:paraId="542637F3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2718E330" w14:textId="77777777" w:rsidTr="008670AB">
        <w:trPr>
          <w:trHeight w:val="227"/>
        </w:trPr>
        <w:tc>
          <w:tcPr>
            <w:tcW w:w="4111" w:type="dxa"/>
          </w:tcPr>
          <w:p w14:paraId="201AF782" w14:textId="77777777" w:rsidR="003F7B84" w:rsidRPr="003F7B84" w:rsidRDefault="003F7B84" w:rsidP="003F7B84">
            <w:pPr>
              <w:widowControl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4569" w:type="dxa"/>
            <w:vAlign w:val="bottom"/>
          </w:tcPr>
          <w:p w14:paraId="459603B4" w14:textId="77777777" w:rsidR="003F7B84" w:rsidRPr="003F7B84" w:rsidRDefault="003F7B84" w:rsidP="003F7B84">
            <w:pPr>
              <w:widowControl w:val="0"/>
              <w:adjustRightInd w:val="0"/>
              <w:spacing w:line="60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B84" w:rsidRPr="003F7B84" w14:paraId="587C2279" w14:textId="77777777" w:rsidTr="008670AB">
        <w:trPr>
          <w:gridAfter w:val="1"/>
          <w:wAfter w:w="4569" w:type="dxa"/>
          <w:trHeight w:val="483"/>
        </w:trPr>
        <w:tc>
          <w:tcPr>
            <w:tcW w:w="4111" w:type="dxa"/>
            <w:hideMark/>
          </w:tcPr>
          <w:p w14:paraId="00D07744" w14:textId="77777777" w:rsidR="003F7B84" w:rsidRPr="003F7B84" w:rsidRDefault="003F7B84" w:rsidP="003F7B84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 xml:space="preserve">Wykonawca jest </w:t>
            </w:r>
            <w:r w:rsidRPr="003F7B8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footnoteReference w:id="1"/>
            </w:r>
            <w:r w:rsidRPr="003F7B84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Pr="003F7B84">
              <w:rPr>
                <w:rFonts w:ascii="Arial" w:hAnsi="Arial" w:cs="Arial"/>
                <w:i/>
                <w:sz w:val="24"/>
                <w:szCs w:val="24"/>
              </w:rPr>
              <w:t>(zaznaczyć jeżeli dotyczy)</w:t>
            </w:r>
          </w:p>
        </w:tc>
      </w:tr>
      <w:tr w:rsidR="003F7B84" w:rsidRPr="003F7B84" w14:paraId="76B55CA1" w14:textId="77777777" w:rsidTr="008670AB">
        <w:tc>
          <w:tcPr>
            <w:tcW w:w="4111" w:type="dxa"/>
            <w:hideMark/>
          </w:tcPr>
          <w:p w14:paraId="2D4373B2" w14:textId="77777777" w:rsidR="003F7B84" w:rsidRPr="003F7B84" w:rsidRDefault="003F7B84" w:rsidP="003F7B84">
            <w:pPr>
              <w:widowControl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mikroprzedsiębiorstwem </w:t>
            </w:r>
          </w:p>
        </w:tc>
        <w:tc>
          <w:tcPr>
            <w:tcW w:w="4569" w:type="dxa"/>
            <w:hideMark/>
          </w:tcPr>
          <w:p w14:paraId="0FBA3CA6" w14:textId="77777777" w:rsidR="003F7B84" w:rsidRPr="003F7B84" w:rsidRDefault="003F7B84" w:rsidP="003F7B84">
            <w:pPr>
              <w:widowControl w:val="0"/>
              <w:adjustRightInd w:val="0"/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F7B8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B8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44188">
              <w:rPr>
                <w:rFonts w:ascii="Arial" w:hAnsi="Arial" w:cs="Arial"/>
                <w:sz w:val="24"/>
                <w:szCs w:val="24"/>
              </w:rPr>
            </w:r>
            <w:r w:rsidR="001441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7B8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F7B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F7B84" w:rsidRPr="003F7B84" w14:paraId="21DF31FE" w14:textId="77777777" w:rsidTr="008670AB">
        <w:tc>
          <w:tcPr>
            <w:tcW w:w="4111" w:type="dxa"/>
            <w:hideMark/>
          </w:tcPr>
          <w:p w14:paraId="26AF92C3" w14:textId="77777777" w:rsidR="003F7B84" w:rsidRPr="003F7B84" w:rsidRDefault="003F7B84" w:rsidP="003F7B84">
            <w:pPr>
              <w:widowControl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małym przedsiębiorstwem</w:t>
            </w:r>
          </w:p>
        </w:tc>
        <w:tc>
          <w:tcPr>
            <w:tcW w:w="4569" w:type="dxa"/>
            <w:hideMark/>
          </w:tcPr>
          <w:p w14:paraId="389E097F" w14:textId="77777777" w:rsidR="003F7B84" w:rsidRPr="003F7B84" w:rsidRDefault="003F7B84" w:rsidP="003F7B84">
            <w:pPr>
              <w:widowControl w:val="0"/>
              <w:adjustRightInd w:val="0"/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F7B8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B8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44188">
              <w:rPr>
                <w:rFonts w:ascii="Arial" w:hAnsi="Arial" w:cs="Arial"/>
                <w:sz w:val="24"/>
                <w:szCs w:val="24"/>
              </w:rPr>
            </w:r>
            <w:r w:rsidR="001441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7B8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F7B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F7B84" w:rsidRPr="003F7B84" w14:paraId="12DC5C4B" w14:textId="77777777" w:rsidTr="008670AB">
        <w:tc>
          <w:tcPr>
            <w:tcW w:w="4111" w:type="dxa"/>
            <w:hideMark/>
          </w:tcPr>
          <w:p w14:paraId="0A8DA37C" w14:textId="77777777" w:rsidR="003F7B84" w:rsidRPr="003F7B84" w:rsidRDefault="003F7B84" w:rsidP="003F7B84">
            <w:pPr>
              <w:widowControl w:val="0"/>
              <w:adjustRightInd w:val="0"/>
              <w:spacing w:before="120" w:after="12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F7B84">
              <w:rPr>
                <w:rFonts w:ascii="Arial" w:hAnsi="Arial" w:cs="Arial"/>
                <w:b/>
                <w:sz w:val="24"/>
                <w:szCs w:val="24"/>
              </w:rPr>
              <w:t>średnim przedsiębiorstwem</w:t>
            </w:r>
          </w:p>
        </w:tc>
        <w:tc>
          <w:tcPr>
            <w:tcW w:w="4569" w:type="dxa"/>
            <w:hideMark/>
          </w:tcPr>
          <w:p w14:paraId="76C58716" w14:textId="77777777" w:rsidR="003F7B84" w:rsidRPr="003F7B84" w:rsidRDefault="003F7B84" w:rsidP="003F7B84">
            <w:pPr>
              <w:widowControl w:val="0"/>
              <w:adjustRightInd w:val="0"/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F7B8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B8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44188">
              <w:rPr>
                <w:rFonts w:ascii="Arial" w:hAnsi="Arial" w:cs="Arial"/>
                <w:sz w:val="24"/>
                <w:szCs w:val="24"/>
              </w:rPr>
            </w:r>
            <w:r w:rsidR="001441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F7B8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F7B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7EFCD93" w14:textId="77777777" w:rsidR="005B150A" w:rsidRDefault="005B150A" w:rsidP="00144188">
      <w:pPr>
        <w:widowControl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0F6F53D" w14:textId="50495286" w:rsidR="003F7B84" w:rsidRPr="005E00C7" w:rsidRDefault="003F7B84" w:rsidP="00144188">
      <w:pPr>
        <w:widowControl w:val="0"/>
        <w:numPr>
          <w:ilvl w:val="0"/>
          <w:numId w:val="29"/>
        </w:numPr>
        <w:adjustRightInd w:val="0"/>
        <w:spacing w:after="0" w:line="24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E00C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Składamy ofertę w zakresie zrealizowania przedmiotu zamówienia zgodnie ze Specyfikacją Warunków Zamówienia (SWZ) określoną dla niniejszego postępowania.</w:t>
      </w:r>
    </w:p>
    <w:p w14:paraId="3E664586" w14:textId="77777777" w:rsidR="00144188" w:rsidRDefault="003F7B84" w:rsidP="00144188">
      <w:pPr>
        <w:widowControl w:val="0"/>
        <w:numPr>
          <w:ilvl w:val="0"/>
          <w:numId w:val="29"/>
        </w:numPr>
        <w:adjustRightInd w:val="0"/>
        <w:spacing w:after="0" w:line="24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14:paraId="770F3EAC" w14:textId="317A5D9E" w:rsidR="003F7B84" w:rsidRPr="00144188" w:rsidRDefault="003F7B84" w:rsidP="00144188">
      <w:pPr>
        <w:widowControl w:val="0"/>
        <w:numPr>
          <w:ilvl w:val="0"/>
          <w:numId w:val="29"/>
        </w:numPr>
        <w:adjustRightInd w:val="0"/>
        <w:spacing w:after="0" w:line="240" w:lineRule="auto"/>
        <w:ind w:left="567" w:hanging="567"/>
        <w:contextualSpacing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4418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Oferujemy zrealizowanie przedmiotu zamówienia za cenę:</w:t>
      </w:r>
    </w:p>
    <w:tbl>
      <w:tblPr>
        <w:tblpPr w:leftFromText="141" w:rightFromText="141" w:vertAnchor="text" w:horzAnchor="margin" w:tblpXSpec="center" w:tblpY="86"/>
        <w:tblW w:w="8795" w:type="dxa"/>
        <w:tblLayout w:type="fixed"/>
        <w:tblLook w:val="04A0" w:firstRow="1" w:lastRow="0" w:firstColumn="1" w:lastColumn="0" w:noHBand="0" w:noVBand="1"/>
      </w:tblPr>
      <w:tblGrid>
        <w:gridCol w:w="3049"/>
        <w:gridCol w:w="1436"/>
        <w:gridCol w:w="1437"/>
        <w:gridCol w:w="1436"/>
        <w:gridCol w:w="1437"/>
      </w:tblGrid>
      <w:tr w:rsidR="005B150A" w:rsidRPr="003F7B84" w14:paraId="5DDF0306" w14:textId="77777777" w:rsidTr="005B150A">
        <w:trPr>
          <w:trHeight w:val="1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E4384F" w14:textId="77777777" w:rsidR="005B150A" w:rsidRPr="005B150A" w:rsidRDefault="005B150A" w:rsidP="005B150A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150A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Przedmiot zamówienia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3510AD" w14:textId="516AC8CE" w:rsidR="005B150A" w:rsidRPr="005B150A" w:rsidRDefault="005B150A" w:rsidP="005B150A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150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Cena netto za </w:t>
            </w:r>
            <w:r w:rsidR="00C24E97" w:rsidRP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1 (</w:t>
            </w:r>
            <w:r w:rsidRP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jedno</w:t>
            </w:r>
            <w:r w:rsidR="00C24E97" w:rsidRP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)</w:t>
            </w:r>
            <w:r w:rsidRP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 </w:t>
            </w:r>
            <w:r w:rsidRPr="005B150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posiedzenie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CD6DC7" w14:textId="31A55630" w:rsidR="005B150A" w:rsidRPr="005B150A" w:rsidRDefault="005B150A" w:rsidP="005B150A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150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Cena brutto za</w:t>
            </w:r>
            <w:r w:rsid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C24E97" w:rsidRP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1</w:t>
            </w:r>
            <w:r w:rsidRP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 </w:t>
            </w:r>
            <w:r w:rsidR="00C24E97" w:rsidRP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(</w:t>
            </w:r>
            <w:r w:rsidRP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jedno</w:t>
            </w:r>
            <w:r w:rsidR="00C24E97" w:rsidRP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)</w:t>
            </w:r>
            <w:r w:rsidRPr="005B150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posiedzenie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A1F4C3" w14:textId="6AA6DB0A" w:rsidR="005B150A" w:rsidRPr="005B150A" w:rsidRDefault="005B150A" w:rsidP="005B150A">
            <w:pPr>
              <w:spacing w:after="20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150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Cena netto za</w:t>
            </w:r>
            <w:r w:rsid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C24E97" w:rsidRP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1</w:t>
            </w:r>
            <w:r w:rsidRP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 </w:t>
            </w:r>
            <w:r w:rsidR="00C24E97" w:rsidRP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(</w:t>
            </w:r>
            <w:r w:rsidRP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jedno</w:t>
            </w:r>
            <w:r w:rsidR="00C24E97" w:rsidRP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)</w:t>
            </w:r>
            <w:r w:rsidRPr="005B150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spotkanie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379E54" w14:textId="09E257D7" w:rsidR="005B150A" w:rsidRPr="005B150A" w:rsidRDefault="005B150A" w:rsidP="005B150A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150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Cena brutto za </w:t>
            </w:r>
            <w:r w:rsidR="00C24E97" w:rsidRP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1 (</w:t>
            </w:r>
            <w:r w:rsidRP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jedno</w:t>
            </w:r>
            <w:r w:rsidR="00C24E97" w:rsidRPr="00C24E97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)</w:t>
            </w:r>
            <w:r w:rsidRPr="005B150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spotkanie</w:t>
            </w:r>
          </w:p>
        </w:tc>
      </w:tr>
      <w:tr w:rsidR="005B150A" w:rsidRPr="003F7B84" w14:paraId="37561F47" w14:textId="77777777" w:rsidTr="00C1598E">
        <w:trPr>
          <w:trHeight w:val="120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DF09D5" w14:textId="646ADE54" w:rsidR="005B150A" w:rsidRPr="00C24E97" w:rsidRDefault="005B150A" w:rsidP="00C24E97">
            <w:pPr>
              <w:spacing w:after="120" w:line="276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973FA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Kompleksowa organizacja prac Regionalnego Komitetu Rozwoju Ekonomii Społecznej w Województwie Lubuskim (RKRES) w 2024 roku</w:t>
            </w:r>
            <w:r w:rsidR="00C1598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C1598E" w:rsidRPr="00973FA8">
              <w:rPr>
                <w:rFonts w:ascii="Arial" w:hAnsi="Arial" w:cs="Arial"/>
                <w:sz w:val="24"/>
                <w:szCs w:val="24"/>
              </w:rPr>
              <w:t xml:space="preserve"> tj. organizacja 4 posiedzeń RKRES dla ok. 30 osób każde i 2 spotkań grup roboczych dla ok. 10 osób każde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EB80" w14:textId="77777777" w:rsidR="005B150A" w:rsidRPr="003F7B84" w:rsidRDefault="005B150A" w:rsidP="003F7B84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CBF4D0A" w14:textId="77777777" w:rsidR="005B150A" w:rsidRPr="003F7B84" w:rsidRDefault="005B150A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1FB53AB" w14:textId="77777777" w:rsidR="005B150A" w:rsidRPr="003F7B84" w:rsidRDefault="005B150A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1C5BB90" w14:textId="77777777" w:rsidR="005B150A" w:rsidRPr="003F7B84" w:rsidRDefault="005B150A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4122" w14:textId="77777777" w:rsidR="005B150A" w:rsidRPr="003F7B84" w:rsidRDefault="005B150A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3046335" w14:textId="77777777" w:rsidR="005B150A" w:rsidRPr="003F7B84" w:rsidRDefault="005B150A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A5EDF65" w14:textId="77777777" w:rsidR="005B150A" w:rsidRPr="003F7B84" w:rsidRDefault="005B150A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1F9" w14:textId="77777777" w:rsidR="005B150A" w:rsidRPr="003F7B84" w:rsidRDefault="005B150A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50024B6" w14:textId="77777777" w:rsidR="005B150A" w:rsidRPr="003F7B84" w:rsidRDefault="005B150A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18D1949" w14:textId="0A9E9EFB" w:rsidR="005B150A" w:rsidRPr="003F7B84" w:rsidRDefault="005B150A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BDB7" w14:textId="77777777" w:rsidR="005B150A" w:rsidRPr="003F7B84" w:rsidRDefault="005B150A" w:rsidP="003F7B84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C1598E" w:rsidRPr="003F7B84" w14:paraId="2E8A3ABC" w14:textId="77777777" w:rsidTr="00144188">
        <w:trPr>
          <w:trHeight w:val="53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37BB215" w14:textId="30DB4C74" w:rsidR="00C24E97" w:rsidRPr="00C24E97" w:rsidRDefault="00C1598E" w:rsidP="00C24E97">
            <w:pPr>
              <w:suppressAutoHyphens/>
              <w:spacing w:after="20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3F7B84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 xml:space="preserve">Wartość </w:t>
            </w:r>
            <w:r w:rsidR="00C24E97" w:rsidRPr="00C24E97">
              <w:rPr>
                <w:rFonts w:ascii="Calibri" w:eastAsia="Times New Roman" w:hAnsi="Calibri" w:cs="Times New Roman"/>
                <w:b/>
                <w:kern w:val="0"/>
                <w:u w:val="single"/>
                <w:lang w:eastAsia="pl-PL"/>
                <w14:ligatures w14:val="none"/>
              </w:rPr>
              <w:t>całość</w:t>
            </w:r>
            <w:r w:rsidR="00C24E97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 w:rsidRPr="003F7B84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 xml:space="preserve">zamówienia </w:t>
            </w:r>
            <w:r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nett</w:t>
            </w:r>
            <w:r w:rsidR="00C24E97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o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0F380" w14:textId="79B90FEC" w:rsidR="00C24E97" w:rsidRPr="003F7B84" w:rsidRDefault="00C24E97" w:rsidP="00C24E97">
            <w:pPr>
              <w:spacing w:after="2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C24E97" w:rsidRPr="003F7B84" w14:paraId="3AA57728" w14:textId="77777777" w:rsidTr="00144188">
        <w:trPr>
          <w:trHeight w:val="56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0048AE8" w14:textId="3C95006C" w:rsidR="00144188" w:rsidRPr="00144188" w:rsidRDefault="00C24E97" w:rsidP="00C1598E">
            <w:pPr>
              <w:spacing w:after="120" w:line="276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3F7B84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 xml:space="preserve">Wartość </w:t>
            </w:r>
            <w:r w:rsidRPr="00C24E97">
              <w:rPr>
                <w:rFonts w:ascii="Calibri" w:eastAsia="Times New Roman" w:hAnsi="Calibri" w:cs="Times New Roman"/>
                <w:b/>
                <w:kern w:val="0"/>
                <w:u w:val="single"/>
                <w:lang w:eastAsia="pl-PL"/>
                <w14:ligatures w14:val="none"/>
              </w:rPr>
              <w:t>całość</w:t>
            </w:r>
            <w:r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 w:rsidRPr="003F7B84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zamówienia brutt</w:t>
            </w:r>
            <w:r w:rsidR="00144188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o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5F8BB" w14:textId="77777777" w:rsidR="00C24E97" w:rsidRDefault="00C24E97" w:rsidP="00C1598E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864B5F6" w14:textId="014B5088" w:rsidR="00C24E97" w:rsidRPr="003F7B84" w:rsidRDefault="00C24E97" w:rsidP="00C24E97">
            <w:pPr>
              <w:spacing w:after="2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C24E97" w:rsidRPr="003F7B84" w14:paraId="2B9225EF" w14:textId="77777777" w:rsidTr="00C24E97">
        <w:trPr>
          <w:trHeight w:val="514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6B77C7C" w14:textId="6C539E4A" w:rsidR="00C24E97" w:rsidRPr="00973FA8" w:rsidRDefault="00C24E97" w:rsidP="00C1598E">
            <w:pPr>
              <w:spacing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Wysokość podatku VAT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58CAA" w14:textId="6DC21DF6" w:rsidR="00C24E97" w:rsidRPr="003F7B84" w:rsidRDefault="00C24E97" w:rsidP="00C24E97">
            <w:pPr>
              <w:spacing w:after="2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318E4477" w14:textId="22F15207" w:rsidR="003F7B84" w:rsidRDefault="003F7B84" w:rsidP="003F7B84">
      <w:pPr>
        <w:spacing w:after="120" w:line="276" w:lineRule="auto"/>
        <w:rPr>
          <w:rFonts w:ascii="Verdana" w:eastAsia="Times New Roman" w:hAnsi="Verdana" w:cs="Arial"/>
          <w:i/>
          <w:kern w:val="0"/>
          <w:sz w:val="20"/>
          <w:szCs w:val="20"/>
          <w:lang w:eastAsia="pl-PL"/>
          <w14:ligatures w14:val="none"/>
        </w:rPr>
      </w:pPr>
      <w:r w:rsidRPr="005E00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*cena jednostkowa za </w:t>
      </w:r>
      <w:r w:rsidR="005B150A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spotkanie/posiedzenie</w:t>
      </w:r>
      <w:r w:rsidRPr="005E00C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- </w:t>
      </w:r>
      <w:r w:rsidRPr="005E00C7">
        <w:rPr>
          <w:rFonts w:ascii="Verdana" w:eastAsia="Times New Roman" w:hAnsi="Verdana" w:cs="Arial"/>
          <w:i/>
          <w:kern w:val="0"/>
          <w:sz w:val="20"/>
          <w:szCs w:val="20"/>
          <w:lang w:eastAsia="pl-PL"/>
          <w14:ligatures w14:val="none"/>
        </w:rPr>
        <w:t xml:space="preserve">zawierająca wszelkie koszty prawidłowego wykonania usługi, w szczególności: koszt związany z usługą, </w:t>
      </w:r>
      <w:r w:rsidR="005B150A">
        <w:rPr>
          <w:rFonts w:ascii="Verdana" w:eastAsia="Times New Roman" w:hAnsi="Verdana" w:cs="Arial"/>
          <w:i/>
          <w:kern w:val="0"/>
          <w:sz w:val="20"/>
          <w:szCs w:val="20"/>
          <w:lang w:eastAsia="pl-PL"/>
          <w14:ligatures w14:val="none"/>
        </w:rPr>
        <w:t xml:space="preserve">zapewnienia sali i trenera zgodnie z OPZ </w:t>
      </w:r>
    </w:p>
    <w:p w14:paraId="551653D6" w14:textId="77777777" w:rsidR="00277A35" w:rsidRDefault="00277A35" w:rsidP="003F7B84">
      <w:pPr>
        <w:spacing w:after="120" w:line="276" w:lineRule="auto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60CDEC49" w14:textId="77777777" w:rsidR="00144188" w:rsidRPr="00762DA4" w:rsidRDefault="00144188" w:rsidP="003F7B84">
      <w:pPr>
        <w:spacing w:after="120" w:line="276" w:lineRule="auto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39E54A1E" w14:textId="77777777" w:rsidR="003F7B84" w:rsidRDefault="003F7B84" w:rsidP="003F7B84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KRYTERIUM ASPEKT SPOŁECZNY: </w:t>
      </w:r>
    </w:p>
    <w:p w14:paraId="5F29ED03" w14:textId="77777777" w:rsidR="00277A35" w:rsidRPr="005E00C7" w:rsidRDefault="00277A35" w:rsidP="003F7B84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2C594647" w14:textId="159FAD9C" w:rsidR="003F7B84" w:rsidRPr="005E00C7" w:rsidRDefault="003F7B84" w:rsidP="003F7B84">
      <w:pPr>
        <w:spacing w:after="120" w:line="276" w:lineRule="auto"/>
        <w:ind w:firstLine="709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Oświadczam(my)*, że kawa wykorzystywana do przygotowywania </w:t>
      </w:r>
      <w:r w:rsidR="00E55BE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poczęstunku</w:t>
      </w: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będzie produktem spełniającym standardy społecznie Sprawiedliwego Handlu wskazane w szczegółowym opisie przedmiotu zamówienia (Załącznik nr</w:t>
      </w:r>
      <w:bookmarkStart w:id="1" w:name="_Hlk103934013"/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1 </w:t>
      </w:r>
      <w:bookmarkEnd w:id="1"/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do SWZ)</w:t>
      </w:r>
    </w:p>
    <w:p w14:paraId="77E9E26A" w14:textId="77777777" w:rsidR="003F7B84" w:rsidRPr="005E00C7" w:rsidRDefault="003F7B84" w:rsidP="003F7B84">
      <w:pPr>
        <w:spacing w:after="120" w:line="276" w:lineRule="auto"/>
        <w:ind w:firstLine="709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- TAK / NIE*</w:t>
      </w:r>
    </w:p>
    <w:p w14:paraId="2B7E4898" w14:textId="06714F2A" w:rsidR="005E00C7" w:rsidRPr="0089548C" w:rsidRDefault="003F7B84" w:rsidP="0089548C">
      <w:pPr>
        <w:spacing w:after="120" w:line="276" w:lineRule="auto"/>
        <w:ind w:firstLine="709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* niepotrzebne skreślić. </w:t>
      </w:r>
    </w:p>
    <w:p w14:paraId="2DC8BC92" w14:textId="77777777" w:rsidR="003F7B84" w:rsidRPr="003F7B84" w:rsidRDefault="003F7B84" w:rsidP="003F7B84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6B3BCB2" w14:textId="77777777" w:rsidR="003F7B84" w:rsidRPr="003F7B84" w:rsidRDefault="003F7B84" w:rsidP="003F7B84">
      <w:pPr>
        <w:numPr>
          <w:ilvl w:val="0"/>
          <w:numId w:val="29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Przedmiot zamówienia</w:t>
      </w:r>
      <w:r w:rsidRPr="003F7B84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3F7B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zamierzamy wykonać</w:t>
      </w:r>
      <w:r w:rsidRPr="003F7B8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samodzielnie* – przy udziale podwykonawców*</w:t>
      </w:r>
    </w:p>
    <w:p w14:paraId="585ACB75" w14:textId="77777777" w:rsidR="003F7B84" w:rsidRPr="003F7B84" w:rsidRDefault="003F7B84" w:rsidP="003F7B84">
      <w:pPr>
        <w:spacing w:after="200" w:line="276" w:lineRule="auto"/>
        <w:ind w:left="567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(*niepotrzebne skreślić)</w:t>
      </w:r>
    </w:p>
    <w:p w14:paraId="2E3C3CB1" w14:textId="77777777" w:rsidR="003F7B84" w:rsidRPr="003F7B84" w:rsidRDefault="003F7B84" w:rsidP="003F7B84">
      <w:pPr>
        <w:spacing w:after="200" w:line="276" w:lineRule="auto"/>
        <w:ind w:left="567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3F7B84" w:rsidRPr="003F7B84" w14:paraId="0F20D854" w14:textId="77777777" w:rsidTr="003F7B84">
        <w:tc>
          <w:tcPr>
            <w:tcW w:w="703" w:type="dxa"/>
            <w:shd w:val="clear" w:color="auto" w:fill="D9D9D9"/>
            <w:vAlign w:val="center"/>
          </w:tcPr>
          <w:p w14:paraId="57F12F6F" w14:textId="77777777" w:rsidR="003F7B84" w:rsidRPr="003F7B84" w:rsidRDefault="003F7B84" w:rsidP="003F7B84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3F7B84"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64545DE9" w14:textId="77777777" w:rsidR="005E00C7" w:rsidRDefault="005E00C7" w:rsidP="003F7B84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14:ligatures w14:val="none"/>
              </w:rPr>
              <w:t>Nazwa</w:t>
            </w:r>
          </w:p>
          <w:p w14:paraId="5AB5AD0F" w14:textId="3DF7BE82" w:rsidR="003F7B84" w:rsidRPr="003F7B84" w:rsidRDefault="003F7B84" w:rsidP="003F7B84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14:ligatures w14:val="none"/>
              </w:rPr>
            </w:pPr>
            <w:r w:rsidRPr="003F7B84"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14:ligatures w14:val="none"/>
              </w:rPr>
              <w:t>podwykonawców</w:t>
            </w:r>
          </w:p>
        </w:tc>
        <w:tc>
          <w:tcPr>
            <w:tcW w:w="5523" w:type="dxa"/>
            <w:shd w:val="clear" w:color="auto" w:fill="D9D9D9"/>
            <w:vAlign w:val="center"/>
          </w:tcPr>
          <w:p w14:paraId="06BCFC55" w14:textId="77777777" w:rsidR="003F7B84" w:rsidRPr="003F7B84" w:rsidRDefault="003F7B84" w:rsidP="003F7B84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3F7B84"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14:ligatures w14:val="none"/>
              </w:rPr>
              <w:t>Część zamówienia, których wykonanie Wykonawca</w:t>
            </w:r>
          </w:p>
          <w:p w14:paraId="1B29013A" w14:textId="77777777" w:rsidR="003F7B84" w:rsidRPr="003F7B84" w:rsidRDefault="003F7B84" w:rsidP="003F7B84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14:ligatures w14:val="none"/>
              </w:rPr>
            </w:pPr>
            <w:r w:rsidRPr="003F7B84"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14:ligatures w14:val="none"/>
              </w:rPr>
              <w:t>zamierza powierzyć podwykonawcom</w:t>
            </w:r>
          </w:p>
        </w:tc>
      </w:tr>
      <w:tr w:rsidR="003F7B84" w:rsidRPr="003F7B84" w14:paraId="1E74461E" w14:textId="77777777" w:rsidTr="008670AB">
        <w:trPr>
          <w:trHeight w:val="369"/>
        </w:trPr>
        <w:tc>
          <w:tcPr>
            <w:tcW w:w="703" w:type="dxa"/>
            <w:shd w:val="clear" w:color="auto" w:fill="auto"/>
          </w:tcPr>
          <w:p w14:paraId="7A17C237" w14:textId="13A3A7F0" w:rsidR="003F7B84" w:rsidRPr="003F7B84" w:rsidRDefault="003F7B84" w:rsidP="003F7B84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7C829E8E" w14:textId="77777777" w:rsidR="003F7B84" w:rsidRPr="003F7B84" w:rsidRDefault="003F7B84" w:rsidP="003F7B84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3" w:type="dxa"/>
            <w:shd w:val="clear" w:color="auto" w:fill="auto"/>
          </w:tcPr>
          <w:p w14:paraId="3A09A10D" w14:textId="77777777" w:rsidR="003F7B84" w:rsidRPr="003F7B84" w:rsidRDefault="003F7B84" w:rsidP="003F7B84">
            <w:pPr>
              <w:tabs>
                <w:tab w:val="left" w:pos="426"/>
              </w:tabs>
              <w:spacing w:after="200" w:line="276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DB2B0EE" w14:textId="77777777" w:rsidR="003F7B84" w:rsidRPr="003F7B84" w:rsidRDefault="003F7B84" w:rsidP="003F7B84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</w:p>
    <w:p w14:paraId="7B3A97F6" w14:textId="77777777" w:rsidR="003F7B84" w:rsidRPr="003F7B84" w:rsidRDefault="003F7B84" w:rsidP="003F7B84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Powierzenie wykonania części zamówienia podwykonawcom nie zwalnia Wykonawcy z odpowiedzialności za należyte wykonanie tego zamówienia.</w:t>
      </w:r>
    </w:p>
    <w:p w14:paraId="11E4C22A" w14:textId="77777777" w:rsidR="003F7B84" w:rsidRPr="003F7B84" w:rsidRDefault="003F7B84" w:rsidP="003F7B84">
      <w:pPr>
        <w:numPr>
          <w:ilvl w:val="0"/>
          <w:numId w:val="29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 podstawie art. 225 ustawy z dnia 11 września 2019 r. ustawy Pzp (Dz. U. z 2022 r. poz. 1710 ze zm.)</w:t>
      </w:r>
      <w:r w:rsidRPr="003F7B8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3F7B8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oświadczam/oświadczamy, że wybór mojej/naszej oferty:</w:t>
      </w:r>
    </w:p>
    <w:p w14:paraId="0FF97A3C" w14:textId="77777777" w:rsidR="003F7B84" w:rsidRPr="003F7B84" w:rsidRDefault="003F7B84" w:rsidP="003F7B84">
      <w:pPr>
        <w:numPr>
          <w:ilvl w:val="0"/>
          <w:numId w:val="30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nie prowadzi</w:t>
      </w:r>
      <w:r w:rsidRPr="003F7B84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do powstania u Zamawiającego obowiązku podatkowego*</w:t>
      </w:r>
    </w:p>
    <w:p w14:paraId="70D31361" w14:textId="77777777" w:rsidR="003F7B84" w:rsidRPr="005B150A" w:rsidRDefault="003F7B84" w:rsidP="003F7B84">
      <w:pPr>
        <w:numPr>
          <w:ilvl w:val="0"/>
          <w:numId w:val="30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prowadzi</w:t>
      </w:r>
      <w:r w:rsidRPr="003F7B84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do powstania u Zamawiającego obowiązku podatkowego*</w:t>
      </w:r>
    </w:p>
    <w:p w14:paraId="4389BEAA" w14:textId="77777777" w:rsidR="005B150A" w:rsidRPr="003F7B84" w:rsidRDefault="005B150A" w:rsidP="005B150A">
      <w:pPr>
        <w:spacing w:after="0" w:line="276" w:lineRule="auto"/>
        <w:ind w:left="1134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C9B6A4B" w14:textId="16D61FD6" w:rsidR="003F7B84" w:rsidRPr="003F7B84" w:rsidRDefault="003F7B84" w:rsidP="003F7B84">
      <w:pPr>
        <w:spacing w:after="200" w:line="276" w:lineRule="auto"/>
        <w:ind w:left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Nazwa (rodzaj) towaru lub usługi, których dostawa lub świadczenie będzie prowadzić do jego powstania: ..........................................................................…………………………………..…</w:t>
      </w:r>
    </w:p>
    <w:p w14:paraId="2149BB68" w14:textId="77777777" w:rsidR="003F7B84" w:rsidRPr="003F7B84" w:rsidRDefault="003F7B84" w:rsidP="003F7B84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Wartość towaru lub usługi bez kwoty podatku: ……….........…………………………..……………………………..</w:t>
      </w:r>
    </w:p>
    <w:p w14:paraId="24A73782" w14:textId="425F570C" w:rsidR="003F7B84" w:rsidRPr="003F7B84" w:rsidRDefault="003F7B84" w:rsidP="003F7B84">
      <w:pPr>
        <w:tabs>
          <w:tab w:val="left" w:pos="426"/>
        </w:tabs>
        <w:spacing w:after="200" w:line="276" w:lineRule="auto"/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3F7B84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lastRenderedPageBreak/>
        <w:t>Stawka podatku od towarów i usług, która zgodnie z wiedzą wykonawcy, będzie miała zastosowanie</w:t>
      </w:r>
      <w:r w:rsidR="00144188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3F7B84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</w:t>
      </w:r>
    </w:p>
    <w:p w14:paraId="532797C6" w14:textId="77777777" w:rsidR="005B150A" w:rsidRDefault="005B150A" w:rsidP="005B150A">
      <w:pPr>
        <w:numPr>
          <w:ilvl w:val="0"/>
          <w:numId w:val="31"/>
        </w:numPr>
        <w:suppressAutoHyphens/>
        <w:spacing w:after="0" w:line="276" w:lineRule="auto"/>
        <w:ind w:left="284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Niniejszym zobowiązujemy się zrealizować przedmiot zamówienia w terminie wskazanym w SWZ.</w:t>
      </w:r>
    </w:p>
    <w:p w14:paraId="30F65B9A" w14:textId="77777777" w:rsidR="005B150A" w:rsidRDefault="005B150A" w:rsidP="005B150A">
      <w:pPr>
        <w:numPr>
          <w:ilvl w:val="0"/>
          <w:numId w:val="31"/>
        </w:numPr>
        <w:suppressAutoHyphens/>
        <w:spacing w:after="0" w:line="276" w:lineRule="auto"/>
        <w:ind w:left="284" w:hanging="284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7624E029" w14:textId="77777777" w:rsidR="005B150A" w:rsidRDefault="005B150A" w:rsidP="005B150A">
      <w:pPr>
        <w:numPr>
          <w:ilvl w:val="0"/>
          <w:numId w:val="31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Akceptujemy warunki płatności określone przez Zamawiającego w SWZ.</w:t>
      </w:r>
    </w:p>
    <w:p w14:paraId="7FB86E17" w14:textId="77777777" w:rsidR="005B150A" w:rsidRDefault="005B150A" w:rsidP="005B150A">
      <w:pPr>
        <w:numPr>
          <w:ilvl w:val="0"/>
          <w:numId w:val="31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14:paraId="61646975" w14:textId="77777777" w:rsidR="005B150A" w:rsidRDefault="005B150A" w:rsidP="005B150A">
      <w:pPr>
        <w:numPr>
          <w:ilvl w:val="0"/>
          <w:numId w:val="31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Podane przez nas wszystkie ceny pozostaną stałe tzn. nie ulegną zmianie przez cały okres realizacji (wykonywania) przedmiotu zamówienia.</w:t>
      </w:r>
    </w:p>
    <w:p w14:paraId="642E8624" w14:textId="77777777" w:rsidR="005B150A" w:rsidRDefault="005B150A" w:rsidP="005B150A">
      <w:pPr>
        <w:numPr>
          <w:ilvl w:val="0"/>
          <w:numId w:val="3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Oświadczamy, że dane zawarte w załączonych do oferty oświadczeniach lub dokumentach, są aktualne na dzień składania ofert.</w:t>
      </w:r>
    </w:p>
    <w:p w14:paraId="67DD0EB5" w14:textId="77777777" w:rsidR="005B150A" w:rsidRDefault="005B150A" w:rsidP="005B150A">
      <w:pPr>
        <w:numPr>
          <w:ilvl w:val="0"/>
          <w:numId w:val="3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14:paraId="268A2AB8" w14:textId="77777777" w:rsidR="005B150A" w:rsidRDefault="005B150A" w:rsidP="005B150A">
      <w:pPr>
        <w:numPr>
          <w:ilvl w:val="0"/>
          <w:numId w:val="3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 zamówienia publicznego oświadczenia składamy ze świadomością odpowiedzialności karnej za składanie fałszywych oświadczeń w celu uzyskania korzyści majątkowych.</w:t>
      </w:r>
    </w:p>
    <w:p w14:paraId="1D959D14" w14:textId="77777777" w:rsidR="005B150A" w:rsidRDefault="005B150A" w:rsidP="005B150A">
      <w:pPr>
        <w:numPr>
          <w:ilvl w:val="0"/>
          <w:numId w:val="3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14:paraId="0FB7BFA4" w14:textId="77777777" w:rsidR="005B150A" w:rsidRDefault="005B150A" w:rsidP="005B150A">
      <w:pPr>
        <w:numPr>
          <w:ilvl w:val="0"/>
          <w:numId w:val="3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14:paraId="173FB2F9" w14:textId="77777777" w:rsidR="005B150A" w:rsidRDefault="005B150A" w:rsidP="005B150A">
      <w:pPr>
        <w:numPr>
          <w:ilvl w:val="0"/>
          <w:numId w:val="3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Przyjmujemy do wiadomości i akceptujemy zapisy klauzuli informacyjnej RODO.</w:t>
      </w:r>
    </w:p>
    <w:p w14:paraId="01C1BD5F" w14:textId="77777777" w:rsidR="005B150A" w:rsidRDefault="005B150A" w:rsidP="005B150A">
      <w:pPr>
        <w:numPr>
          <w:ilvl w:val="0"/>
          <w:numId w:val="3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Akceptujemy formę przekazania informacji o wyniku niniejszego postępowania za pośrednictwem Platformy.</w:t>
      </w:r>
    </w:p>
    <w:p w14:paraId="008AA0DC" w14:textId="77777777" w:rsidR="005B150A" w:rsidRDefault="005B150A" w:rsidP="005B150A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6149C601" w14:textId="77777777" w:rsidR="005B150A" w:rsidRDefault="005B150A" w:rsidP="005B150A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 xml:space="preserve">elektroniczny podpis osoby/ osób uprawnionych </w:t>
      </w:r>
    </w:p>
    <w:p w14:paraId="663DFA08" w14:textId="77777777" w:rsidR="005B150A" w:rsidRDefault="005B150A" w:rsidP="005B150A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>do wystąpienia w imieniu Wykonawcy</w:t>
      </w:r>
    </w:p>
    <w:p w14:paraId="72AE04A8" w14:textId="77777777" w:rsidR="005B150A" w:rsidRDefault="005B150A" w:rsidP="005B150A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18F5959F" w14:textId="77777777" w:rsidR="005B150A" w:rsidRDefault="005B150A" w:rsidP="005B150A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14:paraId="2079C084" w14:textId="77777777" w:rsidR="005B150A" w:rsidRDefault="005B150A" w:rsidP="005B150A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79DB53ED" w14:textId="77777777" w:rsidR="005B150A" w:rsidRDefault="005B150A" w:rsidP="005B150A">
      <w:pPr>
        <w:spacing w:after="0" w:line="240" w:lineRule="auto"/>
      </w:pPr>
      <w:r>
        <w:rPr>
          <w:rFonts w:ascii="Arial" w:eastAsia="SimSun" w:hAnsi="Arial" w:cs="Arial"/>
          <w:kern w:val="0"/>
          <w:lang w:eastAsia="zh-CN"/>
          <w14:ligatures w14:val="none"/>
        </w:rPr>
        <w:t>*Formularz ofertowy musi być podpisany kwalifikowanym podpisem elektronicznym lub podpisem zaufanym lub podpisem osobistym</w:t>
      </w:r>
    </w:p>
    <w:p w14:paraId="6E2FB257" w14:textId="77777777" w:rsidR="005B150A" w:rsidRDefault="005B150A" w:rsidP="005B150A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D9AE90" wp14:editId="580AA6FF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0"/>
            <wp:wrapSquare wrapText="bothSides"/>
            <wp:docPr id="1" name="Obraz 210651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BB578ED" wp14:editId="6BECF256">
            <wp:simplePos x="0" y="0"/>
            <wp:positionH relativeFrom="page">
              <wp:posOffset>2968625</wp:posOffset>
            </wp:positionH>
            <wp:positionV relativeFrom="page">
              <wp:posOffset>410210</wp:posOffset>
            </wp:positionV>
            <wp:extent cx="1527810" cy="723265"/>
            <wp:effectExtent l="0" t="0" r="0" b="0"/>
            <wp:wrapSquare wrapText="bothSides"/>
            <wp:docPr id="2" name="Obraz 49811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981130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C19D010" wp14:editId="054FFBB7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3" name="Obraz 117112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8783F5E" wp14:editId="6823F993">
            <wp:simplePos x="0" y="0"/>
            <wp:positionH relativeFrom="page">
              <wp:posOffset>418465</wp:posOffset>
            </wp:positionH>
            <wp:positionV relativeFrom="page">
              <wp:posOffset>9634855</wp:posOffset>
            </wp:positionV>
            <wp:extent cx="1628775" cy="857250"/>
            <wp:effectExtent l="0" t="0" r="0" b="0"/>
            <wp:wrapSquare wrapText="bothSides"/>
            <wp:docPr id="4" name="Obraz 1631518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63151867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72A62FB" wp14:editId="40240436">
            <wp:simplePos x="0" y="0"/>
            <wp:positionH relativeFrom="page">
              <wp:posOffset>5183505</wp:posOffset>
            </wp:positionH>
            <wp:positionV relativeFrom="page">
              <wp:posOffset>9765665</wp:posOffset>
            </wp:positionV>
            <wp:extent cx="1988820" cy="554990"/>
            <wp:effectExtent l="0" t="0" r="0" b="0"/>
            <wp:wrapSquare wrapText="bothSides"/>
            <wp:docPr id="5" name="Obraz 481315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813157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0C25AF7" wp14:editId="7B289D47">
            <wp:simplePos x="0" y="0"/>
            <wp:positionH relativeFrom="page">
              <wp:posOffset>2907665</wp:posOffset>
            </wp:positionH>
            <wp:positionV relativeFrom="page">
              <wp:posOffset>9733915</wp:posOffset>
            </wp:positionV>
            <wp:extent cx="1743710" cy="600075"/>
            <wp:effectExtent l="0" t="0" r="0" b="0"/>
            <wp:wrapSquare wrapText="bothSides"/>
            <wp:docPr id="6" name="Obraz 32575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257571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07064A" w14:textId="322BBE12" w:rsidR="006A1852" w:rsidRPr="0089548C" w:rsidRDefault="006A1852" w:rsidP="005B150A">
      <w:pPr>
        <w:spacing w:after="0" w:line="276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sectPr w:rsidR="006A1852" w:rsidRPr="0089548C" w:rsidSect="00CC386C">
      <w:headerReference w:type="default" r:id="rId13"/>
      <w:footerReference w:type="default" r:id="rId14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0770" w14:textId="77777777" w:rsidR="00273DC8" w:rsidRDefault="00273DC8" w:rsidP="006A1852">
      <w:pPr>
        <w:spacing w:after="0" w:line="240" w:lineRule="auto"/>
      </w:pPr>
      <w:r>
        <w:separator/>
      </w:r>
    </w:p>
  </w:endnote>
  <w:endnote w:type="continuationSeparator" w:id="0">
    <w:p w14:paraId="5E1D3F60" w14:textId="77777777" w:rsidR="00273DC8" w:rsidRDefault="00273DC8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ED89" w14:textId="63C600BF" w:rsidR="006A1852" w:rsidRPr="003F7B84" w:rsidRDefault="00CC386C" w:rsidP="006A1852">
    <w:pPr>
      <w:pStyle w:val="Default"/>
      <w:rPr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3E177EEC" wp14:editId="6F448D17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AD48" w14:textId="77777777" w:rsidR="00273DC8" w:rsidRDefault="00273DC8" w:rsidP="006A1852">
      <w:pPr>
        <w:spacing w:after="0" w:line="240" w:lineRule="auto"/>
      </w:pPr>
      <w:r>
        <w:separator/>
      </w:r>
    </w:p>
  </w:footnote>
  <w:footnote w:type="continuationSeparator" w:id="0">
    <w:p w14:paraId="0DBD6849" w14:textId="77777777" w:rsidR="00273DC8" w:rsidRDefault="00273DC8" w:rsidP="006A1852">
      <w:pPr>
        <w:spacing w:after="0" w:line="240" w:lineRule="auto"/>
      </w:pPr>
      <w:r>
        <w:continuationSeparator/>
      </w:r>
    </w:p>
  </w:footnote>
  <w:footnote w:id="1">
    <w:p w14:paraId="2CCE89D9" w14:textId="77777777" w:rsidR="003F7B84" w:rsidRDefault="003F7B84" w:rsidP="003F7B84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0A8B0DB8" w14:textId="77777777" w:rsidR="003F7B84" w:rsidRDefault="003F7B84" w:rsidP="003F7B84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139A150D" w14:textId="77777777" w:rsidR="003F7B84" w:rsidRDefault="003F7B84" w:rsidP="003F7B84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192658F6" w14:textId="77777777" w:rsidR="003F7B84" w:rsidRDefault="003F7B84" w:rsidP="003F7B84">
      <w:pPr>
        <w:pStyle w:val="Tekstprzypisudolnego1"/>
        <w:ind w:left="284"/>
        <w:rPr>
          <w:rFonts w:ascii="Times New Roman" w:hAnsi="Times New Roman" w:cs="Times New Roman"/>
        </w:rPr>
      </w:pPr>
      <w:r>
        <w:rPr>
          <w:rFonts w:ascii="Arial" w:hAnsi="Arial" w:cs="Arial"/>
          <w:b/>
          <w:i/>
          <w:sz w:val="14"/>
          <w:szCs w:val="16"/>
        </w:rPr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C7E8" w14:textId="5957F80B" w:rsidR="006A1852" w:rsidRDefault="001330A9">
    <w:pPr>
      <w:pStyle w:val="Nagwek"/>
    </w:pPr>
    <w:r w:rsidRPr="003F7B84">
      <w:rPr>
        <w:rFonts w:cs="Calibr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1DA1DC52" wp14:editId="1ED39A3C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8CE39D" wp14:editId="33478688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B84">
      <w:rPr>
        <w:rFonts w:cs="Calibr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F2E90D2" wp14:editId="3DF92E62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A"/>
    <w:multiLevelType w:val="multilevel"/>
    <w:tmpl w:val="4476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EB5BED"/>
    <w:multiLevelType w:val="hybridMultilevel"/>
    <w:tmpl w:val="F500A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392E09"/>
    <w:multiLevelType w:val="hybridMultilevel"/>
    <w:tmpl w:val="F62E01D0"/>
    <w:lvl w:ilvl="0" w:tplc="062AC8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325B6"/>
    <w:multiLevelType w:val="hybridMultilevel"/>
    <w:tmpl w:val="E228DB86"/>
    <w:lvl w:ilvl="0" w:tplc="F6582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D72A2E"/>
    <w:multiLevelType w:val="hybridMultilevel"/>
    <w:tmpl w:val="853CC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C51D2"/>
    <w:multiLevelType w:val="hybridMultilevel"/>
    <w:tmpl w:val="5B2AAD6C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A9A06FA"/>
    <w:multiLevelType w:val="hybridMultilevel"/>
    <w:tmpl w:val="9EB29894"/>
    <w:lvl w:ilvl="0" w:tplc="EF2E7B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1E4D55"/>
    <w:multiLevelType w:val="hybridMultilevel"/>
    <w:tmpl w:val="1C44A4AE"/>
    <w:lvl w:ilvl="0" w:tplc="DD3A85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3283D9E"/>
    <w:multiLevelType w:val="hybridMultilevel"/>
    <w:tmpl w:val="32D0A438"/>
    <w:lvl w:ilvl="0" w:tplc="DA94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028F2"/>
    <w:multiLevelType w:val="multilevel"/>
    <w:tmpl w:val="D040C188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 w:hint="default"/>
      </w:rPr>
    </w:lvl>
  </w:abstractNum>
  <w:abstractNum w:abstractNumId="17" w15:restartNumberingAfterBreak="0">
    <w:nsid w:val="4BE83C0F"/>
    <w:multiLevelType w:val="hybridMultilevel"/>
    <w:tmpl w:val="95206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D4809"/>
    <w:multiLevelType w:val="hybridMultilevel"/>
    <w:tmpl w:val="F5C87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B31BD"/>
    <w:multiLevelType w:val="hybridMultilevel"/>
    <w:tmpl w:val="DA72C17E"/>
    <w:lvl w:ilvl="0" w:tplc="369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56943"/>
    <w:multiLevelType w:val="hybridMultilevel"/>
    <w:tmpl w:val="60BA4D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14227B"/>
    <w:multiLevelType w:val="hybridMultilevel"/>
    <w:tmpl w:val="FB40562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874AAE"/>
    <w:multiLevelType w:val="hybridMultilevel"/>
    <w:tmpl w:val="5C62A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8112D0"/>
    <w:multiLevelType w:val="hybridMultilevel"/>
    <w:tmpl w:val="EEC0F82A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44F1A"/>
    <w:multiLevelType w:val="hybridMultilevel"/>
    <w:tmpl w:val="DB921540"/>
    <w:lvl w:ilvl="0" w:tplc="7A8CEB3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05F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69E66BF3"/>
    <w:multiLevelType w:val="hybridMultilevel"/>
    <w:tmpl w:val="13C01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61DFB"/>
    <w:multiLevelType w:val="hybridMultilevel"/>
    <w:tmpl w:val="CF8475D0"/>
    <w:lvl w:ilvl="0" w:tplc="DF963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A3093"/>
    <w:multiLevelType w:val="hybridMultilevel"/>
    <w:tmpl w:val="A998B01E"/>
    <w:lvl w:ilvl="0" w:tplc="9B46743C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454247"/>
    <w:multiLevelType w:val="hybridMultilevel"/>
    <w:tmpl w:val="02A61074"/>
    <w:lvl w:ilvl="0" w:tplc="B64CF2F4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476365">
    <w:abstractNumId w:val="15"/>
  </w:num>
  <w:num w:numId="2" w16cid:durableId="1285311471">
    <w:abstractNumId w:val="19"/>
  </w:num>
  <w:num w:numId="3" w16cid:durableId="764418073">
    <w:abstractNumId w:val="15"/>
  </w:num>
  <w:num w:numId="4" w16cid:durableId="7961478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7760678">
    <w:abstractNumId w:val="25"/>
    <w:lvlOverride w:ilvl="0">
      <w:startOverride w:val="1"/>
    </w:lvlOverride>
  </w:num>
  <w:num w:numId="6" w16cid:durableId="10451831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76768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80392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6741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0016132">
    <w:abstractNumId w:val="4"/>
  </w:num>
  <w:num w:numId="11" w16cid:durableId="7827254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24713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7475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78447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332253">
    <w:abstractNumId w:val="0"/>
  </w:num>
  <w:num w:numId="16" w16cid:durableId="2145080847">
    <w:abstractNumId w:val="1"/>
  </w:num>
  <w:num w:numId="17" w16cid:durableId="1298487706">
    <w:abstractNumId w:val="11"/>
  </w:num>
  <w:num w:numId="18" w16cid:durableId="2145538160">
    <w:abstractNumId w:val="27"/>
  </w:num>
  <w:num w:numId="19" w16cid:durableId="7702055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3402411">
    <w:abstractNumId w:val="23"/>
  </w:num>
  <w:num w:numId="21" w16cid:durableId="8415050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8463467">
    <w:abstractNumId w:val="14"/>
  </w:num>
  <w:num w:numId="23" w16cid:durableId="15159223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70148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1191153">
    <w:abstractNumId w:val="8"/>
  </w:num>
  <w:num w:numId="26" w16cid:durableId="975722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16485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06843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9277875">
    <w:abstractNumId w:val="9"/>
  </w:num>
  <w:num w:numId="30" w16cid:durableId="953177323">
    <w:abstractNumId w:val="12"/>
  </w:num>
  <w:num w:numId="31" w16cid:durableId="1352683155">
    <w:abstractNumId w:val="16"/>
  </w:num>
  <w:num w:numId="32" w16cid:durableId="1554384756">
    <w:abstractNumId w:val="10"/>
  </w:num>
  <w:num w:numId="33" w16cid:durableId="727724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42716"/>
    <w:rsid w:val="00046417"/>
    <w:rsid w:val="00071FA5"/>
    <w:rsid w:val="000C78DE"/>
    <w:rsid w:val="000F5676"/>
    <w:rsid w:val="00112455"/>
    <w:rsid w:val="00125F40"/>
    <w:rsid w:val="001330A9"/>
    <w:rsid w:val="00144188"/>
    <w:rsid w:val="0015231E"/>
    <w:rsid w:val="00175DEB"/>
    <w:rsid w:val="001B4508"/>
    <w:rsid w:val="001C08EC"/>
    <w:rsid w:val="001E0EB2"/>
    <w:rsid w:val="001F4481"/>
    <w:rsid w:val="002726FC"/>
    <w:rsid w:val="00273DC8"/>
    <w:rsid w:val="00277A35"/>
    <w:rsid w:val="002B5D3E"/>
    <w:rsid w:val="002E5A1E"/>
    <w:rsid w:val="00343D23"/>
    <w:rsid w:val="003B6F39"/>
    <w:rsid w:val="003C16D4"/>
    <w:rsid w:val="003F7B84"/>
    <w:rsid w:val="00422291"/>
    <w:rsid w:val="00461528"/>
    <w:rsid w:val="004B2DEE"/>
    <w:rsid w:val="00591B76"/>
    <w:rsid w:val="005A0EDE"/>
    <w:rsid w:val="005B150A"/>
    <w:rsid w:val="005D03ED"/>
    <w:rsid w:val="005E00C7"/>
    <w:rsid w:val="00672A83"/>
    <w:rsid w:val="006A1852"/>
    <w:rsid w:val="006F4685"/>
    <w:rsid w:val="006F7592"/>
    <w:rsid w:val="00704F34"/>
    <w:rsid w:val="007074BB"/>
    <w:rsid w:val="00734E57"/>
    <w:rsid w:val="00743E18"/>
    <w:rsid w:val="00745057"/>
    <w:rsid w:val="00762DA4"/>
    <w:rsid w:val="007756E6"/>
    <w:rsid w:val="007E5974"/>
    <w:rsid w:val="007F3EF5"/>
    <w:rsid w:val="0082563B"/>
    <w:rsid w:val="00837C3F"/>
    <w:rsid w:val="0089548C"/>
    <w:rsid w:val="008D67FA"/>
    <w:rsid w:val="00914F3D"/>
    <w:rsid w:val="009740E7"/>
    <w:rsid w:val="00974E53"/>
    <w:rsid w:val="00977A31"/>
    <w:rsid w:val="00981E83"/>
    <w:rsid w:val="009826D5"/>
    <w:rsid w:val="009A46B9"/>
    <w:rsid w:val="009C26A1"/>
    <w:rsid w:val="009C5A75"/>
    <w:rsid w:val="00AC56C5"/>
    <w:rsid w:val="00AF1A0A"/>
    <w:rsid w:val="00B36C4F"/>
    <w:rsid w:val="00B44563"/>
    <w:rsid w:val="00BC7078"/>
    <w:rsid w:val="00BF5806"/>
    <w:rsid w:val="00C1598E"/>
    <w:rsid w:val="00C24E97"/>
    <w:rsid w:val="00C50ECF"/>
    <w:rsid w:val="00C7070B"/>
    <w:rsid w:val="00CC386C"/>
    <w:rsid w:val="00DE7DC6"/>
    <w:rsid w:val="00E55BEF"/>
    <w:rsid w:val="00E778B5"/>
    <w:rsid w:val="00EA2C15"/>
    <w:rsid w:val="00F3154F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36D0EB"/>
  <w15:docId w15:val="{5C03181C-B1E9-4638-9A0D-B2429315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nhideWhenUsed/>
    <w:rsid w:val="003F7B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rsid w:val="003F7B84"/>
    <w:rPr>
      <w:sz w:val="20"/>
      <w:szCs w:val="20"/>
    </w:rPr>
  </w:style>
  <w:style w:type="character" w:styleId="Odwoanieprzypisudolnego">
    <w:name w:val="footnote reference"/>
    <w:uiPriority w:val="99"/>
    <w:unhideWhenUsed/>
    <w:rsid w:val="003F7B8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F7B84"/>
    <w:pPr>
      <w:spacing w:after="0" w:line="240" w:lineRule="auto"/>
    </w:pPr>
    <w:rPr>
      <w:rFonts w:ascii="Myriad Pro" w:eastAsia="Times New Roman" w:hAnsi="Myriad Pro"/>
      <w:kern w:val="0"/>
      <w:sz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F7B84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F7B84"/>
    <w:rPr>
      <w:sz w:val="20"/>
      <w:szCs w:val="20"/>
    </w:rPr>
  </w:style>
  <w:style w:type="table" w:styleId="Tabela-Siatka">
    <w:name w:val="Table Grid"/>
    <w:basedOn w:val="Standardowy"/>
    <w:uiPriority w:val="39"/>
    <w:rsid w:val="003F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4</cp:revision>
  <cp:lastPrinted>2023-10-30T09:31:00Z</cp:lastPrinted>
  <dcterms:created xsi:type="dcterms:W3CDTF">2024-03-05T10:12:00Z</dcterms:created>
  <dcterms:modified xsi:type="dcterms:W3CDTF">2024-03-07T11:27:00Z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