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A4D" w14:textId="29F8FA5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EA1DA3">
        <w:rPr>
          <w:rFonts w:eastAsia="Calibri" w:cs="Arial"/>
          <w:b/>
          <w:color w:val="auto"/>
          <w:spacing w:val="0"/>
          <w:szCs w:val="20"/>
        </w:rPr>
        <w:t>5</w:t>
      </w:r>
      <w:r w:rsidR="00EA1DA3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9103BCF" w14:textId="308C9E8B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737EE8">
        <w:rPr>
          <w:rFonts w:eastAsia="Calibri" w:cs="Tahoma"/>
          <w:b/>
          <w:color w:val="auto"/>
          <w:spacing w:val="0"/>
          <w:szCs w:val="20"/>
        </w:rPr>
        <w:t>34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BA2063">
        <w:rPr>
          <w:rFonts w:eastAsia="Calibri" w:cs="Tahoma"/>
          <w:b/>
          <w:color w:val="auto"/>
          <w:spacing w:val="0"/>
          <w:szCs w:val="20"/>
        </w:rPr>
        <w:t>2</w:t>
      </w:r>
    </w:p>
    <w:p w14:paraId="3ED333E3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77A747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07A3B07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1C376F16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15AD5611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0F4FD4ED" w14:textId="77777777" w:rsidR="006A6F2B" w:rsidRDefault="003E6C43" w:rsidP="00A17E4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dotyczy </w:t>
      </w:r>
      <w:r w:rsidR="006A6F2B">
        <w:rPr>
          <w:rFonts w:eastAsia="Times New Roman" w:cs="Arial"/>
          <w:color w:val="auto"/>
          <w:spacing w:val="0"/>
          <w:szCs w:val="20"/>
          <w:lang w:eastAsia="pl-PL"/>
        </w:rPr>
        <w:t>postępowania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, którego przedmiotem jest </w:t>
      </w:r>
      <w:bookmarkStart w:id="0" w:name="_Hlk516043531"/>
      <w:bookmarkStart w:id="1" w:name="_Hlk67034469"/>
      <w:bookmarkStart w:id="2" w:name="_Hlk66873401"/>
    </w:p>
    <w:p w14:paraId="6AB18B20" w14:textId="6FE06A02" w:rsidR="00A17E4D" w:rsidRPr="00CC20DB" w:rsidRDefault="00A17E4D" w:rsidP="00A17E4D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CC20DB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Start w:id="3" w:name="_Hlk86139926"/>
      <w:bookmarkEnd w:id="0"/>
      <w:bookmarkEnd w:id="1"/>
      <w:r w:rsidR="00292DD5" w:rsidRPr="00814D92">
        <w:rPr>
          <w:rFonts w:ascii="Verdana" w:eastAsia="Times New Roman" w:hAnsi="Verdana" w:cs="Tahoma"/>
          <w:b/>
          <w:bCs/>
          <w:color w:val="000000"/>
          <w:szCs w:val="20"/>
        </w:rPr>
        <w:t>Dostawa komory do naświetlań promieniami X</w:t>
      </w:r>
      <w:bookmarkEnd w:id="3"/>
      <w:r w:rsidRPr="00CC20DB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bookmarkEnd w:id="2"/>
    <w:p w14:paraId="182B4C62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1DF99B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28FD9D61" w14:textId="12B0F54F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</w:t>
      </w:r>
      <w:r w:rsidR="003E6C43">
        <w:rPr>
          <w:rFonts w:eastAsia="Times New Roman" w:cs="Arial"/>
          <w:color w:val="auto"/>
          <w:spacing w:val="0"/>
          <w:szCs w:val="20"/>
          <w:lang w:eastAsia="pl-PL"/>
        </w:rPr>
        <w:t>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grupy kapitałowej w rozumieniu ustawy z dnia 16 lutego 2007 r. o ochronie konkurencji i konsumentów (</w:t>
      </w:r>
      <w:proofErr w:type="spellStart"/>
      <w:r w:rsidR="003E6C43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3E6C43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Dz. U</w:t>
      </w:r>
      <w:r w:rsidR="003E6C43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3E6C43" w:rsidRPr="003E6C43">
        <w:rPr>
          <w:rFonts w:eastAsia="Times New Roman" w:cs="Arial"/>
          <w:color w:val="auto"/>
          <w:spacing w:val="0"/>
          <w:szCs w:val="20"/>
          <w:lang w:eastAsia="pl-PL"/>
        </w:rPr>
        <w:t>z 2021 r. poz. 275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248B658F" w14:textId="4AF52D6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</w:t>
      </w:r>
      <w:proofErr w:type="spellStart"/>
      <w:r w:rsidR="003E6C43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3E6C43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Dz. U.  </w:t>
      </w:r>
      <w:r w:rsidR="003E6C43" w:rsidRPr="003E6C43">
        <w:rPr>
          <w:rFonts w:eastAsia="Times New Roman" w:cs="Arial"/>
          <w:color w:val="auto"/>
          <w:spacing w:val="0"/>
          <w:szCs w:val="20"/>
          <w:lang w:eastAsia="pl-PL"/>
        </w:rPr>
        <w:t>z 2021 r. poz. 275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12C3F831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03153018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5EE2B659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A7A65ED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4A50DA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4B0A010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9D76F2B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71FBF2A" w14:textId="77777777" w:rsidR="0055070E" w:rsidRDefault="0055070E" w:rsidP="00BD7CB4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</w:p>
    <w:p w14:paraId="46FB165A" w14:textId="77777777" w:rsidR="0055070E" w:rsidRDefault="0055070E" w:rsidP="0055070E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</w:p>
    <w:p w14:paraId="29954819" w14:textId="77777777" w:rsidR="0055070E" w:rsidRDefault="0055070E" w:rsidP="0055070E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5EFBB2E8" w14:textId="77777777" w:rsidR="0055070E" w:rsidRDefault="0055070E" w:rsidP="0055070E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790B6796" w14:textId="608F0F39" w:rsidR="0055070E" w:rsidRPr="00BD7CB4" w:rsidRDefault="003E6C43" w:rsidP="0055070E">
      <w:pPr>
        <w:spacing w:after="0"/>
        <w:rPr>
          <w:rFonts w:ascii="Verdana" w:hAnsi="Verdana" w:cs="Tahoma"/>
          <w:b/>
          <w:color w:val="00B0F0"/>
          <w:szCs w:val="20"/>
          <w:lang w:val="de-DE"/>
        </w:rPr>
      </w:pPr>
      <w:r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</w:t>
      </w:r>
      <w:r w:rsidRPr="00BD7CB4">
        <w:rPr>
          <w:rFonts w:ascii="Verdana" w:eastAsia="Times New Roman" w:hAnsi="Verdana"/>
          <w:b/>
          <w:i/>
          <w:color w:val="00B0F0"/>
          <w:szCs w:val="20"/>
          <w:lang w:eastAsia="pl-PL"/>
        </w:rPr>
        <w:t xml:space="preserve"> </w:t>
      </w:r>
      <w:r w:rsidR="0055070E" w:rsidRPr="00BD7CB4">
        <w:rPr>
          <w:rFonts w:ascii="Verdana" w:eastAsia="Times New Roman" w:hAnsi="Verdana"/>
          <w:b/>
          <w:i/>
          <w:color w:val="00B0F0"/>
          <w:szCs w:val="20"/>
          <w:lang w:eastAsia="pl-PL"/>
        </w:rPr>
        <w:t>musi być opatrzon</w:t>
      </w:r>
      <w:r>
        <w:rPr>
          <w:rFonts w:ascii="Verdana" w:eastAsia="Times New Roman" w:hAnsi="Verdana"/>
          <w:b/>
          <w:i/>
          <w:color w:val="00B0F0"/>
          <w:szCs w:val="20"/>
          <w:lang w:eastAsia="pl-PL"/>
        </w:rPr>
        <w:t>e</w:t>
      </w:r>
      <w:r w:rsidR="0055070E" w:rsidRPr="00BD7CB4">
        <w:rPr>
          <w:rFonts w:ascii="Verdana" w:eastAsia="Times New Roman" w:hAnsi="Verdana"/>
          <w:b/>
          <w:i/>
          <w:color w:val="00B0F0"/>
          <w:szCs w:val="20"/>
          <w:lang w:eastAsia="pl-PL"/>
        </w:rPr>
        <w:t xml:space="preserve"> przez osobę lub osoby uprawnione do reprezentowania Wykonawcy kwalifikowanym podpisem elektronicznym lub podpisem zaufanym lub podpisem osobistym.</w:t>
      </w:r>
    </w:p>
    <w:p w14:paraId="38D0B2D7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A4C8BC8" w14:textId="77777777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459B522B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72AC25A4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512D059B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473CDD0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B7C2" w14:textId="77777777" w:rsidR="006A4894" w:rsidRDefault="006A4894" w:rsidP="006747BD">
      <w:pPr>
        <w:spacing w:after="0" w:line="240" w:lineRule="auto"/>
      </w:pPr>
      <w:r>
        <w:separator/>
      </w:r>
    </w:p>
  </w:endnote>
  <w:endnote w:type="continuationSeparator" w:id="0">
    <w:p w14:paraId="38373BD5" w14:textId="77777777" w:rsidR="006A4894" w:rsidRDefault="006A489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7D3A54" w14:textId="77777777" w:rsidR="001B4EC5" w:rsidRPr="00D40690" w:rsidRDefault="001B4EC5" w:rsidP="00D40690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4189"/>
            </w:tblGrid>
            <w:tr w:rsidR="00737EE8" w:rsidRPr="009C15F5" w14:paraId="1FD5A4C1" w14:textId="77777777" w:rsidTr="00472EE1">
              <w:trPr>
                <w:trHeight w:val="426"/>
              </w:trPr>
              <w:tc>
                <w:tcPr>
                  <w:tcW w:w="3964" w:type="dxa"/>
                </w:tcPr>
                <w:p w14:paraId="43C56BDE" w14:textId="77777777" w:rsidR="00737EE8" w:rsidRDefault="00737EE8" w:rsidP="00737EE8">
                  <w:pPr>
                    <w:pStyle w:val="Stopka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4624" behindDoc="0" locked="0" layoutInCell="1" allowOverlap="1" wp14:anchorId="621E4A5E" wp14:editId="3F17D236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31115</wp:posOffset>
                        </wp:positionV>
                        <wp:extent cx="2415947" cy="203835"/>
                        <wp:effectExtent l="0" t="0" r="3810" b="5715"/>
                        <wp:wrapNone/>
                        <wp:docPr id="11" name="Obraz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az 1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5947" cy="203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89" w:type="dxa"/>
                </w:tcPr>
                <w:p w14:paraId="07C80788" w14:textId="77777777" w:rsidR="00737EE8" w:rsidRPr="009C15F5" w:rsidRDefault="00737EE8" w:rsidP="00737EE8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55502E">
                    <w:rPr>
                      <w:b w:val="0"/>
                      <w:bCs/>
                      <w:sz w:val="12"/>
                      <w:szCs w:val="12"/>
                    </w:rPr>
                    <w:t>Projekt został sfinansowany ze  środków Narodowego Centrum Nauki przyznanych na podstawie umowy nr UMO-2020/39/B/NZ3/02017</w:t>
                  </w:r>
                </w:p>
              </w:tc>
            </w:tr>
          </w:tbl>
          <w:p w14:paraId="6E675D59" w14:textId="154AC53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6F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108F7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25CA1FE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6BF7E5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5EAD3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A996F2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108F78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25CA1FE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6BF7E5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5EAD3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4471" w14:textId="77777777" w:rsidR="006A4894" w:rsidRDefault="006A4894" w:rsidP="006747BD">
      <w:pPr>
        <w:spacing w:after="0" w:line="240" w:lineRule="auto"/>
      </w:pPr>
      <w:r>
        <w:separator/>
      </w:r>
    </w:p>
  </w:footnote>
  <w:footnote w:type="continuationSeparator" w:id="0">
    <w:p w14:paraId="66AA7FA6" w14:textId="77777777" w:rsidR="006A4894" w:rsidRDefault="006A489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475" w14:textId="4E238789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44137394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907647">
    <w:abstractNumId w:val="9"/>
  </w:num>
  <w:num w:numId="2" w16cid:durableId="1807121094">
    <w:abstractNumId w:val="8"/>
  </w:num>
  <w:num w:numId="3" w16cid:durableId="1098990520">
    <w:abstractNumId w:val="3"/>
  </w:num>
  <w:num w:numId="4" w16cid:durableId="1581862531">
    <w:abstractNumId w:val="2"/>
  </w:num>
  <w:num w:numId="5" w16cid:durableId="784352475">
    <w:abstractNumId w:val="1"/>
  </w:num>
  <w:num w:numId="6" w16cid:durableId="1212572189">
    <w:abstractNumId w:val="0"/>
  </w:num>
  <w:num w:numId="7" w16cid:durableId="1061178413">
    <w:abstractNumId w:val="7"/>
  </w:num>
  <w:num w:numId="8" w16cid:durableId="1366176682">
    <w:abstractNumId w:val="6"/>
  </w:num>
  <w:num w:numId="9" w16cid:durableId="229385203">
    <w:abstractNumId w:val="5"/>
  </w:num>
  <w:num w:numId="10" w16cid:durableId="602953610">
    <w:abstractNumId w:val="4"/>
  </w:num>
  <w:num w:numId="11" w16cid:durableId="15188886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73B"/>
    <w:rsid w:val="00051011"/>
    <w:rsid w:val="00070438"/>
    <w:rsid w:val="00077647"/>
    <w:rsid w:val="000D72FF"/>
    <w:rsid w:val="00134929"/>
    <w:rsid w:val="001A0BD2"/>
    <w:rsid w:val="001B09C4"/>
    <w:rsid w:val="001B4150"/>
    <w:rsid w:val="001B4EC5"/>
    <w:rsid w:val="001F2C5A"/>
    <w:rsid w:val="00227DD2"/>
    <w:rsid w:val="00231524"/>
    <w:rsid w:val="0024374D"/>
    <w:rsid w:val="00292DD5"/>
    <w:rsid w:val="002D48BE"/>
    <w:rsid w:val="002F4540"/>
    <w:rsid w:val="00335F9F"/>
    <w:rsid w:val="00346C00"/>
    <w:rsid w:val="00354A18"/>
    <w:rsid w:val="0035765F"/>
    <w:rsid w:val="00367E97"/>
    <w:rsid w:val="003E14E7"/>
    <w:rsid w:val="003E484C"/>
    <w:rsid w:val="003E6C43"/>
    <w:rsid w:val="003F4BA3"/>
    <w:rsid w:val="00415F45"/>
    <w:rsid w:val="00443E1F"/>
    <w:rsid w:val="004F5805"/>
    <w:rsid w:val="00526CDD"/>
    <w:rsid w:val="0055070E"/>
    <w:rsid w:val="00551D4E"/>
    <w:rsid w:val="005D102F"/>
    <w:rsid w:val="005D1495"/>
    <w:rsid w:val="00633255"/>
    <w:rsid w:val="006747BD"/>
    <w:rsid w:val="006919BD"/>
    <w:rsid w:val="00692A9D"/>
    <w:rsid w:val="006A4894"/>
    <w:rsid w:val="006A6F2B"/>
    <w:rsid w:val="006D6DE5"/>
    <w:rsid w:val="006E5990"/>
    <w:rsid w:val="006F645A"/>
    <w:rsid w:val="00737EE8"/>
    <w:rsid w:val="007A4B44"/>
    <w:rsid w:val="007D1A07"/>
    <w:rsid w:val="007D5D9D"/>
    <w:rsid w:val="00803420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9F4114"/>
    <w:rsid w:val="00A17E4D"/>
    <w:rsid w:val="00A36F46"/>
    <w:rsid w:val="00A4666C"/>
    <w:rsid w:val="00A52C29"/>
    <w:rsid w:val="00AB5925"/>
    <w:rsid w:val="00AC5AD2"/>
    <w:rsid w:val="00AC6252"/>
    <w:rsid w:val="00B61F8A"/>
    <w:rsid w:val="00B80C72"/>
    <w:rsid w:val="00B86E08"/>
    <w:rsid w:val="00BA2063"/>
    <w:rsid w:val="00BB007F"/>
    <w:rsid w:val="00BC3AFF"/>
    <w:rsid w:val="00BD2E4D"/>
    <w:rsid w:val="00BD53C3"/>
    <w:rsid w:val="00BD7CB4"/>
    <w:rsid w:val="00C17EA5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A1DA3"/>
    <w:rsid w:val="00ED7972"/>
    <w:rsid w:val="00EE493C"/>
    <w:rsid w:val="00F15E02"/>
    <w:rsid w:val="00F53A6F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3E6C43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7</cp:revision>
  <cp:lastPrinted>2020-10-21T10:15:00Z</cp:lastPrinted>
  <dcterms:created xsi:type="dcterms:W3CDTF">2021-12-06T08:48:00Z</dcterms:created>
  <dcterms:modified xsi:type="dcterms:W3CDTF">2022-06-22T10:21:00Z</dcterms:modified>
</cp:coreProperties>
</file>