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1B24F81B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0070ED">
        <w:rPr>
          <w:rFonts w:ascii="Trebuchet MS" w:eastAsia="Calibri" w:hAnsi="Trebuchet MS" w:cs="Arial"/>
          <w:b/>
        </w:rPr>
        <w:t>7</w:t>
      </w:r>
      <w:r w:rsidRPr="00B02636">
        <w:rPr>
          <w:rFonts w:ascii="Trebuchet MS" w:eastAsia="Calibri" w:hAnsi="Trebuchet MS" w:cs="Arial"/>
          <w:b/>
        </w:rPr>
        <w:t>.202</w:t>
      </w:r>
      <w:r w:rsidR="000F3D9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603C3466" w14:textId="77777777" w:rsidR="000070ED" w:rsidRPr="00312CFA" w:rsidRDefault="000070ED" w:rsidP="000070ED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Pr="000F3D9C"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 w:rsidRPr="00087D21">
        <w:rPr>
          <w:rFonts w:ascii="Trebuchet MS" w:eastAsia="Tahoma" w:hAnsi="Trebuchet MS" w:cs="Trebuchet MS"/>
          <w:b/>
          <w:bCs/>
          <w:color w:val="00000A"/>
          <w:kern w:val="1"/>
          <w:lang w:eastAsia="zh-CN" w:bidi="hi-IN"/>
        </w:rPr>
        <w:t>Termomodernizacja budynku ZS  w ramach projektu Rewitalizacja ZS wraz z dobudową przedszkola i przebudową istniejącego boiska sportowego wraz z modernizacją sali gimnastycznej ZS w Wolbromiu</w:t>
      </w:r>
      <w:r>
        <w:rPr>
          <w:rFonts w:ascii="ArialMT" w:eastAsia="Tahoma" w:hAnsi="ArialMT" w:cs="ArialMT"/>
          <w:b/>
          <w:bCs/>
          <w:color w:val="00000A"/>
          <w:kern w:val="1"/>
          <w:lang w:eastAsia="zh-CN" w:bidi="hi-IN"/>
        </w:rPr>
        <w:t>”</w:t>
      </w:r>
      <w:r>
        <w:rPr>
          <w:rFonts w:ascii="Trebuchet MS" w:eastAsia="Calibri" w:hAnsi="Trebuchet MS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 </w:t>
      </w:r>
    </w:p>
    <w:p w14:paraId="00B30998" w14:textId="77777777" w:rsidR="000070ED" w:rsidRPr="00D82908" w:rsidRDefault="000070ED" w:rsidP="000070E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 xml:space="preserve">przesłanki wykluczenia zawarte w art. 108 ust. 1 pkt 1-6 ustawy </w:t>
      </w:r>
      <w:proofErr w:type="spellStart"/>
      <w:r w:rsidRPr="00D82908">
        <w:rPr>
          <w:rFonts w:ascii="Trebuchet MS" w:hAnsi="Trebuchet MS" w:cs="Arial"/>
          <w:b/>
          <w:bCs/>
        </w:rPr>
        <w:t>Pzp</w:t>
      </w:r>
      <w:proofErr w:type="spellEnd"/>
      <w:r>
        <w:rPr>
          <w:rFonts w:ascii="Trebuchet MS" w:hAnsi="Trebuchet MS" w:cs="Arial"/>
          <w:b/>
          <w:bCs/>
        </w:rPr>
        <w:t>:</w:t>
      </w:r>
    </w:p>
    <w:p w14:paraId="6F83CC34" w14:textId="77777777" w:rsidR="000070ED" w:rsidRPr="00D82908" w:rsidRDefault="000070ED" w:rsidP="000070ED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2E3DEBBE" w14:textId="77777777" w:rsidR="000070ED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1, 2, i 5 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>
        <w:rPr>
          <w:rFonts w:ascii="Trebuchet MS" w:hAnsi="Trebuchet MS" w:cs="Arial"/>
        </w:rPr>
        <w:t xml:space="preserve"> sanacyjna – samooczyszczenie):</w:t>
      </w:r>
    </w:p>
    <w:p w14:paraId="188998FD" w14:textId="77777777" w:rsidR="000070ED" w:rsidRPr="00560474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</w:t>
      </w:r>
    </w:p>
    <w:p w14:paraId="71BEE7E4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43D308B1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0159AD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8DA007D" w14:textId="77777777" w:rsidR="000070ED" w:rsidRPr="00560474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518F8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59FD13C0" w14:textId="77777777" w:rsidR="000070ED" w:rsidRDefault="000070ED" w:rsidP="000070E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5CEB8C6F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53775670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243BF7E8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2BA2445E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0B258FC3" w14:textId="77777777" w:rsidR="000070ED" w:rsidRPr="00507E6E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B08D580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5CF3690A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011180CC" w14:textId="77777777" w:rsidR="000070ED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1786D59F" w14:textId="77777777" w:rsidR="000070ED" w:rsidRPr="009B5378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ABE017E" w14:textId="77777777" w:rsidR="000070ED" w:rsidRPr="008907F1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564BFDC0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3C528F12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6477F4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047DB48A" w:rsidR="00303CF1" w:rsidRDefault="00FE058A" w:rsidP="00FE058A">
        <w:pPr>
          <w:pStyle w:val="Stopka"/>
        </w:pPr>
        <w:r>
          <w:rPr>
            <w:noProof/>
          </w:rPr>
          <w:drawing>
            <wp:inline distT="0" distB="0" distL="0" distR="0" wp14:anchorId="3EDD7FE0" wp14:editId="305058AE">
              <wp:extent cx="1383665" cy="567055"/>
              <wp:effectExtent l="0" t="0" r="6985" b="444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3665" cy="5670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303CF1">
          <w:fldChar w:fldCharType="begin"/>
        </w:r>
        <w:r w:rsidR="00303CF1">
          <w:instrText>PAGE   \* MERGEFORMAT</w:instrText>
        </w:r>
        <w:r w:rsidR="00303CF1">
          <w:fldChar w:fldCharType="separate"/>
        </w:r>
        <w:r w:rsidR="002502AE">
          <w:rPr>
            <w:noProof/>
          </w:rPr>
          <w:t>2</w:t>
        </w:r>
        <w:r w:rsidR="00303CF1">
          <w:fldChar w:fldCharType="end"/>
        </w:r>
        <w:r w:rsidR="00EC4586">
          <w:t xml:space="preserve">                                                                                     </w:t>
        </w:r>
        <w:r w:rsidR="00EC4586">
          <w:rPr>
            <w:noProof/>
          </w:rPr>
          <w:drawing>
            <wp:inline distT="0" distB="0" distL="0" distR="0" wp14:anchorId="11EB266B" wp14:editId="76823978">
              <wp:extent cx="1408430" cy="633730"/>
              <wp:effectExtent l="0" t="0" r="127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8430" cy="6337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8257">
    <w:abstractNumId w:val="0"/>
  </w:num>
  <w:num w:numId="2" w16cid:durableId="1807969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396850">
    <w:abstractNumId w:val="3"/>
  </w:num>
  <w:num w:numId="4" w16cid:durableId="803693422">
    <w:abstractNumId w:val="0"/>
  </w:num>
  <w:num w:numId="5" w16cid:durableId="1038554416">
    <w:abstractNumId w:val="7"/>
  </w:num>
  <w:num w:numId="6" w16cid:durableId="1961447429">
    <w:abstractNumId w:val="4"/>
  </w:num>
  <w:num w:numId="7" w16cid:durableId="1719619603">
    <w:abstractNumId w:val="1"/>
  </w:num>
  <w:num w:numId="8" w16cid:durableId="517937122">
    <w:abstractNumId w:val="5"/>
  </w:num>
  <w:num w:numId="9" w16cid:durableId="328020030">
    <w:abstractNumId w:val="6"/>
  </w:num>
  <w:num w:numId="10" w16cid:durableId="152269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70ED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W.Kolanko</cp:lastModifiedBy>
  <cp:revision>40</cp:revision>
  <cp:lastPrinted>2021-02-17T12:34:00Z</cp:lastPrinted>
  <dcterms:created xsi:type="dcterms:W3CDTF">2021-01-20T15:07:00Z</dcterms:created>
  <dcterms:modified xsi:type="dcterms:W3CDTF">2022-05-16T07:21:00Z</dcterms:modified>
</cp:coreProperties>
</file>