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3A" w:rsidRDefault="009D5A3A" w:rsidP="009E2DA7">
      <w:pPr>
        <w:spacing w:after="0" w:line="240" w:lineRule="auto"/>
        <w:ind w:left="3540"/>
        <w:rPr>
          <w:rFonts w:ascii="Times New Roman" w:hAnsi="Times New Roman" w:cs="Times New Roman"/>
          <w:b/>
          <w:bCs/>
        </w:rPr>
      </w:pPr>
    </w:p>
    <w:p w:rsidR="009D5A3A" w:rsidRDefault="009D5A3A" w:rsidP="009D5A3A">
      <w:pPr>
        <w:spacing w:after="0" w:line="240" w:lineRule="auto"/>
        <w:ind w:left="3540"/>
        <w:rPr>
          <w:rFonts w:ascii="Times New Roman" w:hAnsi="Times New Roman" w:cs="Times New Roman"/>
          <w:b/>
          <w:bCs/>
        </w:rPr>
      </w:pPr>
    </w:p>
    <w:p w:rsidR="009D5A3A" w:rsidRPr="00852D46" w:rsidRDefault="009D5A3A" w:rsidP="009D5A3A">
      <w:pPr>
        <w:spacing w:after="0" w:line="240" w:lineRule="auto"/>
        <w:jc w:val="right"/>
        <w:rPr>
          <w:rFonts w:ascii="Times New Roman" w:hAnsi="Times New Roman" w:cs="Times New Roman"/>
          <w:b/>
          <w:sz w:val="18"/>
          <w:szCs w:val="28"/>
        </w:rPr>
      </w:pPr>
      <w:r>
        <w:rPr>
          <w:rFonts w:ascii="Times New Roman" w:hAnsi="Times New Roman" w:cs="Times New Roman"/>
          <w:b/>
          <w:sz w:val="18"/>
          <w:szCs w:val="28"/>
        </w:rPr>
        <w:t>Załącznik nr 2.3</w:t>
      </w:r>
      <w:r w:rsidRPr="00852D46">
        <w:rPr>
          <w:rFonts w:ascii="Times New Roman" w:hAnsi="Times New Roman" w:cs="Times New Roman"/>
          <w:b/>
          <w:sz w:val="18"/>
          <w:szCs w:val="28"/>
        </w:rPr>
        <w:t xml:space="preserve"> do SWZ</w:t>
      </w:r>
    </w:p>
    <w:p w:rsidR="009D5A3A" w:rsidRPr="00852D46" w:rsidRDefault="009D5A3A" w:rsidP="009D5A3A">
      <w:pPr>
        <w:spacing w:after="0" w:line="240" w:lineRule="auto"/>
        <w:jc w:val="right"/>
        <w:rPr>
          <w:rFonts w:ascii="Times New Roman" w:hAnsi="Times New Roman" w:cs="Times New Roman"/>
          <w:b/>
          <w:sz w:val="18"/>
          <w:szCs w:val="28"/>
        </w:rPr>
      </w:pPr>
      <w:r w:rsidRPr="00852D46">
        <w:rPr>
          <w:rFonts w:ascii="Times New Roman" w:hAnsi="Times New Roman" w:cs="Times New Roman"/>
          <w:b/>
          <w:sz w:val="18"/>
          <w:szCs w:val="28"/>
        </w:rPr>
        <w:t>Nr wew. postępowania 82/22</w:t>
      </w:r>
    </w:p>
    <w:p w:rsidR="009D5A3A" w:rsidRDefault="009D5A3A" w:rsidP="009E2DA7">
      <w:pPr>
        <w:spacing w:after="0" w:line="240" w:lineRule="auto"/>
        <w:ind w:left="3540"/>
        <w:rPr>
          <w:rFonts w:ascii="Times New Roman" w:hAnsi="Times New Roman" w:cs="Times New Roman"/>
          <w:b/>
          <w:bCs/>
        </w:rPr>
      </w:pPr>
    </w:p>
    <w:p w:rsidR="009D5A3A" w:rsidRDefault="009D5A3A" w:rsidP="009E2DA7">
      <w:pPr>
        <w:spacing w:after="0" w:line="240" w:lineRule="auto"/>
        <w:ind w:left="3540"/>
        <w:rPr>
          <w:rFonts w:ascii="Times New Roman" w:hAnsi="Times New Roman" w:cs="Times New Roman"/>
          <w:b/>
          <w:bCs/>
        </w:rPr>
      </w:pPr>
    </w:p>
    <w:p w:rsidR="009D5A3A" w:rsidRDefault="009D5A3A" w:rsidP="009E2DA7">
      <w:pPr>
        <w:spacing w:after="0" w:line="240" w:lineRule="auto"/>
        <w:ind w:left="3540"/>
        <w:rPr>
          <w:rFonts w:ascii="Times New Roman" w:hAnsi="Times New Roman" w:cs="Times New Roman"/>
          <w:b/>
          <w:bCs/>
        </w:rPr>
      </w:pPr>
    </w:p>
    <w:p w:rsidR="009D5A3A" w:rsidRDefault="009D5A3A" w:rsidP="009E2DA7">
      <w:pPr>
        <w:spacing w:after="0" w:line="240" w:lineRule="auto"/>
        <w:ind w:left="3540"/>
        <w:rPr>
          <w:rFonts w:ascii="Times New Roman" w:hAnsi="Times New Roman" w:cs="Times New Roman"/>
          <w:b/>
          <w:bCs/>
        </w:rPr>
      </w:pPr>
    </w:p>
    <w:p w:rsidR="009D5A3A" w:rsidRDefault="009D5A3A" w:rsidP="009E2DA7">
      <w:pPr>
        <w:spacing w:after="0" w:line="240" w:lineRule="auto"/>
        <w:ind w:left="3540"/>
        <w:rPr>
          <w:rFonts w:ascii="Times New Roman" w:hAnsi="Times New Roman" w:cs="Times New Roman"/>
          <w:b/>
          <w:bCs/>
        </w:rPr>
      </w:pPr>
    </w:p>
    <w:p w:rsidR="00771142" w:rsidRPr="00760337" w:rsidRDefault="00771142"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FD447C" w:rsidRDefault="00FD447C" w:rsidP="00FD447C">
      <w:pPr>
        <w:spacing w:after="0" w:line="240" w:lineRule="auto"/>
        <w:ind w:firstLine="57"/>
        <w:jc w:val="center"/>
        <w:rPr>
          <w:rFonts w:ascii="Times New Roman" w:hAnsi="Times New Roman" w:cs="Times New Roman"/>
        </w:rPr>
      </w:pPr>
      <w:r>
        <w:rPr>
          <w:rFonts w:ascii="Times New Roman" w:hAnsi="Times New Roman" w:cs="Times New Roman"/>
        </w:rPr>
        <w:t>o</w:t>
      </w:r>
      <w:r w:rsidRPr="007A21E3">
        <w:rPr>
          <w:rFonts w:ascii="Times New Roman" w:hAnsi="Times New Roman" w:cs="Times New Roman"/>
        </w:rPr>
        <w:t xml:space="preserve"> świadczenie  usług odbioru i zagospodarowania odpadów  </w:t>
      </w:r>
      <w:r w:rsidR="002A04F4">
        <w:rPr>
          <w:rFonts w:ascii="Times New Roman" w:hAnsi="Times New Roman" w:cs="Times New Roman"/>
        </w:rPr>
        <w:t>z przetwórstwa drewna oraz płyt wiórowych</w:t>
      </w:r>
    </w:p>
    <w:p w:rsidR="00771142" w:rsidRDefault="00FD447C" w:rsidP="00FD447C">
      <w:pPr>
        <w:spacing w:after="0" w:line="240" w:lineRule="auto"/>
        <w:ind w:firstLine="57"/>
        <w:jc w:val="center"/>
        <w:rPr>
          <w:rFonts w:ascii="Times New Roman" w:hAnsi="Times New Roman" w:cs="Times New Roman"/>
        </w:rPr>
      </w:pPr>
      <w:r>
        <w:rPr>
          <w:rFonts w:ascii="Times New Roman" w:hAnsi="Times New Roman" w:cs="Times New Roman"/>
        </w:rPr>
        <w:t>(dot. zadania nr …)</w:t>
      </w:r>
    </w:p>
    <w:p w:rsidR="00FD447C" w:rsidRDefault="00FD447C" w:rsidP="00FD447C">
      <w:pPr>
        <w:spacing w:after="0" w:line="240" w:lineRule="auto"/>
        <w:ind w:firstLine="57"/>
        <w:jc w:val="center"/>
        <w:rPr>
          <w:rFonts w:ascii="Times New Roman" w:hAnsi="Times New Roman" w:cs="Times New Roman"/>
        </w:rPr>
      </w:pPr>
    </w:p>
    <w:p w:rsidR="00FD447C" w:rsidRPr="007A21E3" w:rsidRDefault="00FD447C" w:rsidP="00FD447C">
      <w:pPr>
        <w:spacing w:after="0" w:line="240" w:lineRule="auto"/>
        <w:ind w:firstLine="57"/>
        <w:jc w:val="center"/>
        <w:rPr>
          <w:rFonts w:ascii="Times New Roman" w:hAnsi="Times New Roman" w:cs="Times New Roman"/>
        </w:rPr>
      </w:pP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zawarta w dniu ..................................r. w Radomiu pomiędzy:</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„WYKONAWCĄ”</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b/>
          <w:bCs/>
        </w:rPr>
        <w:t>a</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b/>
          <w:bCs/>
        </w:rPr>
        <w:t>Skarbem Państwa – Komendą Wojewódzką Policji z siedzibą w Radomiu,</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b/>
          <w:bCs/>
        </w:rPr>
        <w:t>ul. 11-go Listopada 37/59, 26-600 Radom  NIP 796-223-46-09 REGON 670897379</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b/>
          <w:bCs/>
        </w:rPr>
        <w:t>insp. Dariusz Król – Zastępca Komendanta Wojewódzkiego Policji z siedzibą w Radomiu</w:t>
      </w: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przy kontrasygnacie:</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b/>
          <w:bCs/>
        </w:rPr>
        <w:t>Magda Wieczorek – Główny Księgowy Naczelnik Wydziału Finansów Komendy</w:t>
      </w:r>
      <w:r>
        <w:rPr>
          <w:rFonts w:ascii="Times New Roman" w:hAnsi="Times New Roman" w:cs="Times New Roman"/>
          <w:b/>
          <w:bCs/>
        </w:rPr>
        <w:br/>
        <w:t xml:space="preserve"> Wojewódzkiej Policji z siedzibą w Radomiu</w:t>
      </w:r>
    </w:p>
    <w:p w:rsidR="004420F8" w:rsidRDefault="004420F8" w:rsidP="004420F8">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„ZAMAWIAJĄCYM”</w:t>
      </w:r>
    </w:p>
    <w:p w:rsidR="00771142" w:rsidRPr="007A21E3" w:rsidRDefault="00771142" w:rsidP="00760337">
      <w:pPr>
        <w:spacing w:after="0" w:line="240" w:lineRule="auto"/>
        <w:jc w:val="both"/>
        <w:rPr>
          <w:rFonts w:ascii="Times New Roman" w:hAnsi="Times New Roman" w:cs="Times New Roman"/>
          <w:b/>
          <w:bCs/>
        </w:rPr>
      </w:pPr>
    </w:p>
    <w:p w:rsidR="004420F8" w:rsidRDefault="004420F8" w:rsidP="004420F8">
      <w:pPr>
        <w:spacing w:after="0" w:line="240" w:lineRule="auto"/>
        <w:ind w:firstLine="57"/>
        <w:jc w:val="both"/>
        <w:rPr>
          <w:rFonts w:ascii="Times New Roman" w:hAnsi="Times New Roman" w:cs="Times New Roman"/>
        </w:rPr>
      </w:pPr>
      <w:r>
        <w:rPr>
          <w:rFonts w:ascii="Times New Roman" w:hAnsi="Times New Roman" w:cs="Times New Roman"/>
        </w:rPr>
        <w:t xml:space="preserve">W wyniku przeprowadzenia przez Zamawiającego postępowania o udzielenie zamówienia publicznego w trybie podstawowym (art. 275 pkt. 1 ustawy Prawo Zamówień Publicznych </w:t>
      </w:r>
      <w:r>
        <w:rPr>
          <w:rFonts w:ascii="Times New Roman" w:hAnsi="Times New Roman" w:cs="Times New Roman"/>
        </w:rPr>
        <w:br/>
        <w:t xml:space="preserve">z dnia 11 września 2019r. Dz. U. z 2021 poz. 1129) na świadczenie  usług odbioru </w:t>
      </w:r>
      <w:r>
        <w:rPr>
          <w:rFonts w:ascii="Times New Roman" w:hAnsi="Times New Roman" w:cs="Times New Roman"/>
        </w:rPr>
        <w:br/>
        <w:t xml:space="preserve">i zagospodarowania odpadów  </w:t>
      </w:r>
      <w:r w:rsidR="00547F16">
        <w:rPr>
          <w:rFonts w:ascii="Times New Roman" w:hAnsi="Times New Roman" w:cs="Times New Roman"/>
        </w:rPr>
        <w:t>z przetwórstwa drewna oraz płyt wiórowych</w:t>
      </w:r>
      <w:r>
        <w:rPr>
          <w:rFonts w:ascii="Times New Roman" w:hAnsi="Times New Roman" w:cs="Times New Roman"/>
        </w:rPr>
        <w:t xml:space="preserve"> została zawarta umowa </w:t>
      </w:r>
      <w:r>
        <w:rPr>
          <w:rFonts w:ascii="Times New Roman" w:hAnsi="Times New Roman" w:cs="Times New Roman"/>
        </w:rPr>
        <w:br/>
        <w:t>o następującej treści:</w:t>
      </w:r>
    </w:p>
    <w:p w:rsidR="00CA4ABE" w:rsidRDefault="00CA4ABE" w:rsidP="00722668">
      <w:pPr>
        <w:spacing w:after="0"/>
        <w:jc w:val="center"/>
        <w:rPr>
          <w:rFonts w:ascii="Times New Roman" w:hAnsi="Times New Roman" w:cs="Times New Roman"/>
          <w:b/>
          <w:bCs/>
        </w:rPr>
      </w:pPr>
    </w:p>
    <w:p w:rsidR="00771142" w:rsidRDefault="00771142"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771142" w:rsidRPr="00722668" w:rsidRDefault="00771142"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771142" w:rsidRDefault="002A04F4" w:rsidP="00722668">
      <w:pPr>
        <w:tabs>
          <w:tab w:val="left" w:pos="360"/>
        </w:tabs>
        <w:spacing w:after="0"/>
        <w:ind w:left="360"/>
        <w:jc w:val="both"/>
        <w:rPr>
          <w:rFonts w:ascii="Times New Roman" w:hAnsi="Times New Roman" w:cs="Times New Roman"/>
        </w:rPr>
      </w:pPr>
      <w:r w:rsidRPr="00202823">
        <w:rPr>
          <w:rFonts w:ascii="Times New Roman" w:hAnsi="Times New Roman" w:cs="Times New Roman"/>
        </w:rPr>
        <w:t>z przetwórstwa drewna oraz płyt wiórowych wytworzonych</w:t>
      </w:r>
      <w:r>
        <w:rPr>
          <w:rFonts w:ascii="Times New Roman" w:hAnsi="Times New Roman" w:cs="Times New Roman"/>
        </w:rPr>
        <w:t xml:space="preserve"> i gromadzonych w workach PP</w:t>
      </w:r>
      <w:r w:rsidR="00FD447C">
        <w:rPr>
          <w:rFonts w:ascii="Times New Roman" w:hAnsi="Times New Roman" w:cs="Times New Roman"/>
        </w:rPr>
        <w:t xml:space="preserve"> w obiekcie</w:t>
      </w:r>
      <w:r w:rsidR="00E43FFD">
        <w:rPr>
          <w:rFonts w:ascii="Times New Roman" w:hAnsi="Times New Roman" w:cs="Times New Roman"/>
        </w:rPr>
        <w:t xml:space="preserve"> KWP zs. w </w:t>
      </w:r>
      <w:r w:rsidR="00FD447C" w:rsidRPr="00202823">
        <w:rPr>
          <w:rFonts w:ascii="Times New Roman" w:hAnsi="Times New Roman" w:cs="Times New Roman"/>
        </w:rPr>
        <w:t>Radomiu, zgodnie z załącznikiem nr 1 do umowy.</w:t>
      </w:r>
      <w:r w:rsidR="00FD447C">
        <w:rPr>
          <w:rFonts w:ascii="Times New Roman" w:hAnsi="Times New Roman" w:cs="Times New Roman"/>
        </w:rPr>
        <w:t xml:space="preserve"> </w:t>
      </w:r>
    </w:p>
    <w:p w:rsidR="00FD447C" w:rsidRDefault="00FD447C" w:rsidP="00FD447C">
      <w:pPr>
        <w:numPr>
          <w:ilvl w:val="0"/>
          <w:numId w:val="35"/>
        </w:numPr>
        <w:spacing w:after="0" w:line="240" w:lineRule="auto"/>
        <w:jc w:val="both"/>
        <w:rPr>
          <w:rFonts w:ascii="Times New Roman" w:hAnsi="Times New Roman" w:cs="Times New Roman"/>
          <w:b/>
          <w:bCs/>
        </w:rPr>
      </w:pPr>
      <w:r>
        <w:rPr>
          <w:rFonts w:ascii="Times New Roman" w:hAnsi="Times New Roman" w:cs="Times New Roman"/>
          <w:b/>
          <w:bCs/>
        </w:rPr>
        <w:t xml:space="preserve">Zapewnienie </w:t>
      </w:r>
      <w:r w:rsidR="002A04F4">
        <w:rPr>
          <w:rFonts w:ascii="Times New Roman" w:hAnsi="Times New Roman" w:cs="Times New Roman"/>
          <w:b/>
          <w:bCs/>
        </w:rPr>
        <w:t>worków</w:t>
      </w:r>
      <w:r>
        <w:rPr>
          <w:rFonts w:ascii="Times New Roman" w:hAnsi="Times New Roman" w:cs="Times New Roman"/>
          <w:b/>
          <w:bCs/>
        </w:rPr>
        <w:t xml:space="preserve"> </w:t>
      </w:r>
      <w:r w:rsidRPr="00202823">
        <w:rPr>
          <w:rFonts w:ascii="Times New Roman" w:hAnsi="Times New Roman" w:cs="Times New Roman"/>
        </w:rPr>
        <w:t xml:space="preserve">przystosowanych do składowania odpadów jest </w:t>
      </w:r>
      <w:r w:rsidRPr="00202823">
        <w:rPr>
          <w:rFonts w:ascii="Times New Roman" w:hAnsi="Times New Roman" w:cs="Times New Roman"/>
          <w:b/>
          <w:bCs/>
        </w:rPr>
        <w:t>po stronie Zamawiającego.</w:t>
      </w:r>
    </w:p>
    <w:p w:rsidR="00FD447C" w:rsidRPr="00202823" w:rsidRDefault="00FD447C" w:rsidP="00FD447C">
      <w:pPr>
        <w:spacing w:after="0" w:line="240" w:lineRule="auto"/>
        <w:ind w:left="360"/>
        <w:jc w:val="both"/>
        <w:rPr>
          <w:rFonts w:ascii="Times New Roman" w:hAnsi="Times New Roman" w:cs="Times New Roman"/>
          <w:b/>
          <w:bCs/>
        </w:rPr>
      </w:pPr>
    </w:p>
    <w:p w:rsidR="00771142" w:rsidRPr="007A21E3" w:rsidRDefault="00771142"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771142" w:rsidRDefault="00771142"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771142" w:rsidRPr="007A21E3" w:rsidRDefault="00771142"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w:t>
      </w:r>
      <w:r w:rsidRPr="007A21E3">
        <w:rPr>
          <w:rFonts w:ascii="Times New Roman" w:hAnsi="Times New Roman" w:cs="Times New Roman"/>
          <w:color w:val="000000"/>
        </w:rPr>
        <w:lastRenderedPageBreak/>
        <w:t xml:space="preserve">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771142" w:rsidRPr="007A21E3" w:rsidRDefault="00771142"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771142" w:rsidRPr="007A21E3" w:rsidRDefault="00771142"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771142" w:rsidRPr="007A21E3" w:rsidRDefault="00771142"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771142" w:rsidRPr="007A21E3" w:rsidRDefault="00771142"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771142" w:rsidRPr="007A21E3" w:rsidRDefault="00771142"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771142" w:rsidRPr="007A21E3" w:rsidRDefault="00771142"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771142" w:rsidRPr="007A21E3" w:rsidRDefault="00771142"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CA4ABE" w:rsidRDefault="00CA4ABE" w:rsidP="008E605F">
      <w:pPr>
        <w:spacing w:after="0"/>
        <w:jc w:val="center"/>
        <w:rPr>
          <w:rFonts w:ascii="Times New Roman" w:hAnsi="Times New Roman" w:cs="Times New Roman"/>
          <w:b/>
          <w:bCs/>
        </w:rPr>
      </w:pPr>
    </w:p>
    <w:p w:rsidR="00771142" w:rsidRPr="007A21E3" w:rsidRDefault="00771142"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771142" w:rsidRPr="007A21E3" w:rsidRDefault="00771142"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w:t>
      </w:r>
      <w:r w:rsidR="00FD447C">
        <w:rPr>
          <w:rFonts w:ascii="Times New Roman" w:hAnsi="Times New Roman" w:cs="Times New Roman"/>
        </w:rPr>
        <w:t>budowlanych</w:t>
      </w:r>
      <w:r w:rsidRPr="007A21E3">
        <w:rPr>
          <w:rFonts w:ascii="Times New Roman" w:hAnsi="Times New Roman" w:cs="Times New Roman"/>
        </w:rPr>
        <w:t xml:space="preserve">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771142" w:rsidRPr="007A21E3" w:rsidRDefault="00771142"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 do umowy, bez obciążania Zamawiającego kosztami transportu.</w:t>
      </w:r>
    </w:p>
    <w:p w:rsidR="00771142" w:rsidRPr="007A21E3" w:rsidRDefault="00771142"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771142" w:rsidRPr="007A21E3" w:rsidRDefault="00771142"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771142" w:rsidRPr="007A21E3" w:rsidRDefault="00771142"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771142" w:rsidRPr="007A21E3" w:rsidRDefault="00771142"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771142" w:rsidRPr="007A21E3" w:rsidRDefault="00771142" w:rsidP="00FD447C">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sidR="00FD447C" w:rsidRPr="00202823">
        <w:rPr>
          <w:rFonts w:ascii="Times New Roman" w:hAnsi="Times New Roman" w:cs="Times New Roman"/>
        </w:rPr>
        <w:t xml:space="preserve">Ilość </w:t>
      </w:r>
      <w:r w:rsidR="002A04F4" w:rsidRPr="00202823">
        <w:rPr>
          <w:rFonts w:ascii="Times New Roman" w:hAnsi="Times New Roman" w:cs="Times New Roman"/>
        </w:rPr>
        <w:t xml:space="preserve">odpadów </w:t>
      </w:r>
      <w:r w:rsidR="002A04F4">
        <w:rPr>
          <w:rFonts w:ascii="Times New Roman" w:hAnsi="Times New Roman" w:cs="Times New Roman"/>
        </w:rPr>
        <w:t>z przetwórstwa drewna oraz płyt wiórowych</w:t>
      </w:r>
      <w:r w:rsidR="002A04F4" w:rsidRPr="00202823">
        <w:rPr>
          <w:rFonts w:ascii="Times New Roman" w:hAnsi="Times New Roman" w:cs="Times New Roman"/>
        </w:rPr>
        <w:t xml:space="preserve"> obliczana będzi</w:t>
      </w:r>
      <w:r w:rsidR="002A04F4">
        <w:rPr>
          <w:rFonts w:ascii="Times New Roman" w:hAnsi="Times New Roman" w:cs="Times New Roman"/>
        </w:rPr>
        <w:t xml:space="preserve">e na podstawie </w:t>
      </w:r>
      <w:r w:rsidR="002A04F4" w:rsidRPr="00202823">
        <w:rPr>
          <w:rFonts w:ascii="Times New Roman" w:hAnsi="Times New Roman" w:cs="Times New Roman"/>
        </w:rPr>
        <w:t>faktycznej ilości wywożonych w</w:t>
      </w:r>
      <w:r w:rsidR="002A04F4">
        <w:rPr>
          <w:rFonts w:ascii="Times New Roman" w:hAnsi="Times New Roman" w:cs="Times New Roman"/>
        </w:rPr>
        <w:t>orków PP</w:t>
      </w:r>
      <w:r w:rsidR="009875E3">
        <w:rPr>
          <w:rFonts w:ascii="Times New Roman" w:hAnsi="Times New Roman" w:cs="Times New Roman"/>
        </w:rPr>
        <w:t>. Przyjęto 4</w:t>
      </w:r>
      <w:r w:rsidR="009875E3" w:rsidRPr="00202823">
        <w:rPr>
          <w:rFonts w:ascii="Times New Roman" w:hAnsi="Times New Roman" w:cs="Times New Roman"/>
        </w:rPr>
        <w:t xml:space="preserve"> wywozy po </w:t>
      </w:r>
      <w:r w:rsidR="009875E3">
        <w:rPr>
          <w:rFonts w:ascii="Times New Roman" w:hAnsi="Times New Roman" w:cs="Times New Roman"/>
        </w:rPr>
        <w:t>6 worków w ciągu trwania umowy</w:t>
      </w:r>
      <w:r w:rsidR="00FD447C" w:rsidRPr="00E43FFD">
        <w:rPr>
          <w:rFonts w:ascii="Times New Roman" w:hAnsi="Times New Roman" w:cs="Times New Roman"/>
        </w:rPr>
        <w:t>.</w:t>
      </w:r>
    </w:p>
    <w:p w:rsidR="00771142" w:rsidRPr="007A21E3" w:rsidRDefault="00FD447C" w:rsidP="005A5F96">
      <w:pPr>
        <w:spacing w:after="0"/>
        <w:ind w:left="357" w:hanging="357"/>
        <w:jc w:val="both"/>
        <w:rPr>
          <w:rFonts w:ascii="Times New Roman" w:hAnsi="Times New Roman" w:cs="Times New Roman"/>
        </w:rPr>
      </w:pPr>
      <w:r>
        <w:rPr>
          <w:rFonts w:ascii="Times New Roman" w:hAnsi="Times New Roman" w:cs="Times New Roman"/>
        </w:rPr>
        <w:t>7</w:t>
      </w:r>
      <w:r w:rsidR="00771142" w:rsidRPr="007A21E3">
        <w:rPr>
          <w:rFonts w:ascii="Times New Roman" w:hAnsi="Times New Roman" w:cs="Times New Roman"/>
        </w:rPr>
        <w:t>.</w:t>
      </w:r>
      <w:r w:rsidR="00771142" w:rsidRPr="007A21E3">
        <w:rPr>
          <w:rFonts w:ascii="Times New Roman" w:hAnsi="Times New Roman" w:cs="Times New Roman"/>
        </w:rPr>
        <w:tab/>
      </w:r>
      <w:r w:rsidR="00771142" w:rsidRPr="007A21E3">
        <w:rPr>
          <w:rFonts w:ascii="Times New Roman" w:hAnsi="Times New Roman" w:cs="Times New Roman"/>
          <w:color w:val="000000"/>
        </w:rPr>
        <w:t xml:space="preserve">Zamawiający zapłaci za faktycznie wykonaną usługę według cen określonych w załączniku </w:t>
      </w:r>
      <w:r w:rsidR="00771142" w:rsidRPr="007A21E3">
        <w:rPr>
          <w:rFonts w:ascii="Times New Roman" w:hAnsi="Times New Roman" w:cs="Times New Roman"/>
          <w:color w:val="000000"/>
        </w:rPr>
        <w:br/>
        <w:t>do umowy.</w:t>
      </w:r>
    </w:p>
    <w:p w:rsidR="00771142" w:rsidRPr="007A21E3" w:rsidRDefault="00FD447C" w:rsidP="005A5F96">
      <w:pPr>
        <w:spacing w:after="0"/>
        <w:ind w:left="357" w:hanging="357"/>
        <w:jc w:val="both"/>
        <w:rPr>
          <w:rFonts w:ascii="Times New Roman" w:hAnsi="Times New Roman" w:cs="Times New Roman"/>
        </w:rPr>
      </w:pPr>
      <w:r>
        <w:rPr>
          <w:rFonts w:ascii="Times New Roman" w:hAnsi="Times New Roman" w:cs="Times New Roman"/>
        </w:rPr>
        <w:t>8</w:t>
      </w:r>
      <w:r w:rsidR="00771142" w:rsidRPr="007A21E3">
        <w:rPr>
          <w:rFonts w:ascii="Times New Roman" w:hAnsi="Times New Roman" w:cs="Times New Roman"/>
        </w:rPr>
        <w:t xml:space="preserve">. </w:t>
      </w:r>
      <w:r w:rsidR="00771142" w:rsidRPr="007A21E3">
        <w:rPr>
          <w:rFonts w:ascii="Times New Roman" w:hAnsi="Times New Roman" w:cs="Times New Roman"/>
        </w:rPr>
        <w:tab/>
        <w:t xml:space="preserve">Zapłata należności nastąpi przelewem z konta Zamawiającego na konto Wykonawcy wskazane </w:t>
      </w:r>
      <w:r w:rsidR="00771142" w:rsidRPr="007A21E3">
        <w:rPr>
          <w:rFonts w:ascii="Times New Roman" w:hAnsi="Times New Roman" w:cs="Times New Roman"/>
        </w:rPr>
        <w:br/>
        <w:t>na wystaw</w:t>
      </w:r>
      <w:r w:rsidR="00771142">
        <w:rPr>
          <w:rFonts w:ascii="Times New Roman" w:hAnsi="Times New Roman" w:cs="Times New Roman"/>
        </w:rPr>
        <w:t xml:space="preserve">ionej fakturze VAT, w ciągu </w:t>
      </w:r>
      <w:r w:rsidR="00771142" w:rsidRPr="006F54C4">
        <w:rPr>
          <w:rFonts w:ascii="Times New Roman" w:hAnsi="Times New Roman" w:cs="Times New Roman"/>
          <w:b/>
          <w:bCs/>
        </w:rPr>
        <w:t xml:space="preserve">30 </w:t>
      </w:r>
      <w:r w:rsidR="00771142" w:rsidRPr="007A21E3">
        <w:rPr>
          <w:rFonts w:ascii="Times New Roman" w:hAnsi="Times New Roman" w:cs="Times New Roman"/>
          <w:b/>
          <w:bCs/>
        </w:rPr>
        <w:t xml:space="preserve">dni od daty wpływu do siedziby Zamawiającego </w:t>
      </w:r>
      <w:r w:rsidR="00771142" w:rsidRPr="007A21E3">
        <w:rPr>
          <w:rFonts w:ascii="Times New Roman" w:hAnsi="Times New Roman" w:cs="Times New Roman"/>
        </w:rPr>
        <w:t>prawidłowo wystawionej faktury VAT i adekwatnej z umową, zgodnie ze złożoną ofertą.</w:t>
      </w:r>
    </w:p>
    <w:p w:rsidR="00771142" w:rsidRPr="007A21E3" w:rsidRDefault="00FD447C" w:rsidP="005A5F96">
      <w:pPr>
        <w:spacing w:after="0"/>
        <w:ind w:left="357" w:hanging="357"/>
        <w:jc w:val="both"/>
        <w:rPr>
          <w:rFonts w:ascii="Times New Roman" w:hAnsi="Times New Roman" w:cs="Times New Roman"/>
        </w:rPr>
      </w:pPr>
      <w:r>
        <w:rPr>
          <w:rFonts w:ascii="Times New Roman" w:hAnsi="Times New Roman" w:cs="Times New Roman"/>
        </w:rPr>
        <w:t>9</w:t>
      </w:r>
      <w:r w:rsidR="00771142" w:rsidRPr="007A21E3">
        <w:rPr>
          <w:rFonts w:ascii="Times New Roman" w:hAnsi="Times New Roman" w:cs="Times New Roman"/>
        </w:rPr>
        <w:t xml:space="preserve">. </w:t>
      </w:r>
      <w:r w:rsidR="00771142" w:rsidRPr="007A21E3">
        <w:rPr>
          <w:rFonts w:ascii="Times New Roman" w:hAnsi="Times New Roman" w:cs="Times New Roman"/>
        </w:rPr>
        <w:tab/>
        <w:t xml:space="preserve">W przypadku opóźnienia w płatnościach, Wykonawca ma prawo naliczyć odsetki ustawowe </w:t>
      </w:r>
      <w:r w:rsidR="00771142" w:rsidRPr="007A21E3">
        <w:rPr>
          <w:rFonts w:ascii="Times New Roman" w:hAnsi="Times New Roman" w:cs="Times New Roman"/>
        </w:rPr>
        <w:br/>
        <w:t>za opóźnienie.</w:t>
      </w:r>
    </w:p>
    <w:p w:rsidR="00771142" w:rsidRPr="007A21E3" w:rsidRDefault="00FD447C" w:rsidP="00406715">
      <w:pPr>
        <w:spacing w:after="0"/>
        <w:ind w:left="357" w:hanging="357"/>
        <w:jc w:val="both"/>
        <w:rPr>
          <w:rFonts w:ascii="Times New Roman" w:hAnsi="Times New Roman" w:cs="Times New Roman"/>
        </w:rPr>
      </w:pPr>
      <w:r>
        <w:rPr>
          <w:rFonts w:ascii="Times New Roman" w:hAnsi="Times New Roman" w:cs="Times New Roman"/>
        </w:rPr>
        <w:t>10</w:t>
      </w:r>
      <w:r w:rsidR="00771142" w:rsidRPr="007A21E3">
        <w:rPr>
          <w:rFonts w:ascii="Times New Roman" w:hAnsi="Times New Roman" w:cs="Times New Roman"/>
        </w:rPr>
        <w:t>. Zamawiający wyraża zgodę na przesyłanie ustrukturyzowanych faktur elektronicznych za pośrednictwem Platformy Elektronicznego Fakturowania (indywidualny identyfikator PEPPOL</w:t>
      </w:r>
      <w:r w:rsidR="00771142" w:rsidRPr="007A21E3">
        <w:rPr>
          <w:rFonts w:ascii="Times New Roman" w:hAnsi="Times New Roman" w:cs="Times New Roman"/>
        </w:rPr>
        <w:br/>
        <w:t>-GLN 5907714353635).</w:t>
      </w:r>
    </w:p>
    <w:p w:rsidR="00771142" w:rsidRPr="007A21E3" w:rsidRDefault="00FD447C" w:rsidP="004B01E7">
      <w:pPr>
        <w:spacing w:after="0"/>
        <w:ind w:left="357" w:hanging="357"/>
        <w:jc w:val="both"/>
        <w:rPr>
          <w:rFonts w:ascii="Times New Roman" w:hAnsi="Times New Roman" w:cs="Times New Roman"/>
        </w:rPr>
      </w:pPr>
      <w:r>
        <w:rPr>
          <w:rFonts w:ascii="Times New Roman" w:hAnsi="Times New Roman" w:cs="Times New Roman"/>
        </w:rPr>
        <w:t>11</w:t>
      </w:r>
      <w:r w:rsidR="00771142" w:rsidRPr="007A21E3">
        <w:rPr>
          <w:rFonts w:ascii="Times New Roman" w:hAnsi="Times New Roman" w:cs="Times New Roman"/>
        </w:rPr>
        <w:t>.</w:t>
      </w:r>
      <w:r w:rsidR="00771142" w:rsidRPr="007A21E3">
        <w:rPr>
          <w:rFonts w:ascii="Times New Roman" w:hAnsi="Times New Roman" w:cs="Times New Roman"/>
        </w:rPr>
        <w:tab/>
        <w:t xml:space="preserve">Zamawiający wyłącza ze stosowania przesyłanie za pośrednictwem Platformy innych ustrukturyzowanych dokumentów elektronicznych zgodnie z art. 4 ust. 4 Ustawy z dnia 9 </w:t>
      </w:r>
      <w:r w:rsidR="00771142" w:rsidRPr="007A21E3">
        <w:rPr>
          <w:rFonts w:ascii="Times New Roman" w:hAnsi="Times New Roman" w:cs="Times New Roman"/>
        </w:rPr>
        <w:lastRenderedPageBreak/>
        <w:t>listopada 2018 roku o elektronicznym fakturowaniu w zamówieniach publicznych, koncesjach na roboty budowlane lub usługi oraz partnerstwie publiczno-prywatnym (Dz. U. 2020 poz. 1666).</w:t>
      </w:r>
    </w:p>
    <w:p w:rsidR="00FD447C" w:rsidRDefault="00FD447C" w:rsidP="005A5F96">
      <w:pPr>
        <w:spacing w:after="0"/>
        <w:ind w:left="357" w:hanging="357"/>
        <w:jc w:val="center"/>
        <w:rPr>
          <w:rFonts w:ascii="Times New Roman" w:hAnsi="Times New Roman" w:cs="Times New Roman"/>
          <w:b/>
          <w:bCs/>
        </w:rPr>
      </w:pPr>
    </w:p>
    <w:p w:rsidR="00771142" w:rsidRPr="007A21E3" w:rsidRDefault="00771142"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771142" w:rsidRPr="007A21E3" w:rsidRDefault="00771142"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 do umowy i jest jej integralną częścią.</w:t>
      </w:r>
    </w:p>
    <w:p w:rsidR="00771142" w:rsidRPr="007A21E3" w:rsidRDefault="00771142"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771142" w:rsidRPr="007A21E3" w:rsidRDefault="00771142"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771142" w:rsidRPr="007A21E3" w:rsidRDefault="00771142"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w:t>
      </w:r>
      <w:r w:rsidR="00FD447C">
        <w:rPr>
          <w:rFonts w:ascii="Times New Roman" w:hAnsi="Times New Roman" w:cs="Times New Roman"/>
        </w:rPr>
        <w:t xml:space="preserve"> niż określone w załączniku nr 1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FD447C" w:rsidRDefault="00FD447C" w:rsidP="005A5F96">
      <w:pPr>
        <w:spacing w:after="0"/>
        <w:jc w:val="center"/>
        <w:rPr>
          <w:rFonts w:ascii="Times New Roman" w:hAnsi="Times New Roman" w:cs="Times New Roman"/>
          <w:b/>
          <w:bCs/>
        </w:rPr>
      </w:pPr>
    </w:p>
    <w:p w:rsidR="00771142" w:rsidRDefault="00771142"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771142" w:rsidRDefault="00771142"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1do umowy.</w:t>
      </w:r>
    </w:p>
    <w:p w:rsidR="00771142" w:rsidRDefault="00771142"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1do umowy, za każdy stwierdzony przypadek nie wywiązania się z obowiązk</w:t>
      </w:r>
      <w:r w:rsidR="0021200E">
        <w:rPr>
          <w:rFonts w:ascii="Times New Roman" w:hAnsi="Times New Roman" w:cs="Times New Roman"/>
        </w:rPr>
        <w:t>u określonego</w:t>
      </w:r>
      <w:r>
        <w:rPr>
          <w:rFonts w:ascii="Times New Roman" w:hAnsi="Times New Roman" w:cs="Times New Roman"/>
        </w:rPr>
        <w:t xml:space="preserve"> w § 9 ust. 1</w:t>
      </w:r>
      <w:r w:rsidRPr="00486996">
        <w:rPr>
          <w:rFonts w:ascii="Times New Roman" w:hAnsi="Times New Roman" w:cs="Times New Roman"/>
        </w:rPr>
        <w:t xml:space="preserve">.  </w:t>
      </w:r>
    </w:p>
    <w:p w:rsidR="00771142" w:rsidRDefault="00771142"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 do umowy.</w:t>
      </w:r>
    </w:p>
    <w:p w:rsidR="00771142" w:rsidRDefault="00771142"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 do umowy.</w:t>
      </w:r>
    </w:p>
    <w:p w:rsidR="00771142" w:rsidRDefault="00771142"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771142" w:rsidRDefault="00771142"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771142" w:rsidRPr="007A21E3" w:rsidRDefault="00771142"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771142" w:rsidRPr="007A21E3" w:rsidRDefault="00771142"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771142" w:rsidRPr="007A21E3" w:rsidRDefault="00771142"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771142" w:rsidRDefault="00771142"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CA4ABE" w:rsidRDefault="00CA4ABE" w:rsidP="00CA4ABE">
      <w:pPr>
        <w:spacing w:after="0"/>
        <w:ind w:left="426"/>
        <w:jc w:val="both"/>
        <w:rPr>
          <w:rFonts w:ascii="Times New Roman" w:hAnsi="Times New Roman" w:cs="Times New Roman"/>
        </w:rPr>
      </w:pPr>
    </w:p>
    <w:p w:rsidR="008C0828" w:rsidRDefault="008C0828" w:rsidP="00AD272C">
      <w:pPr>
        <w:spacing w:after="0"/>
        <w:ind w:left="3540" w:firstLine="708"/>
        <w:rPr>
          <w:rFonts w:ascii="Times New Roman" w:hAnsi="Times New Roman" w:cs="Times New Roman"/>
          <w:b/>
          <w:bCs/>
        </w:rPr>
      </w:pPr>
    </w:p>
    <w:p w:rsidR="008C0828" w:rsidRDefault="008C0828" w:rsidP="00AD272C">
      <w:pPr>
        <w:spacing w:after="0"/>
        <w:ind w:left="3540" w:firstLine="708"/>
        <w:rPr>
          <w:rFonts w:ascii="Times New Roman" w:hAnsi="Times New Roman" w:cs="Times New Roman"/>
          <w:b/>
          <w:bCs/>
        </w:rPr>
      </w:pPr>
    </w:p>
    <w:p w:rsidR="00771142" w:rsidRPr="007A21E3" w:rsidRDefault="00771142" w:rsidP="00AD272C">
      <w:pPr>
        <w:spacing w:after="0"/>
        <w:ind w:left="3540" w:firstLine="708"/>
        <w:rPr>
          <w:rFonts w:ascii="Times New Roman" w:hAnsi="Times New Roman" w:cs="Times New Roman"/>
          <w:b/>
          <w:bCs/>
        </w:rPr>
      </w:pPr>
      <w:bookmarkStart w:id="0" w:name="_GoBack"/>
      <w:bookmarkEnd w:id="0"/>
      <w:r w:rsidRPr="007A21E3">
        <w:rPr>
          <w:rFonts w:ascii="Times New Roman" w:hAnsi="Times New Roman" w:cs="Times New Roman"/>
          <w:b/>
          <w:bCs/>
        </w:rPr>
        <w:lastRenderedPageBreak/>
        <w:t>§ 6</w:t>
      </w:r>
    </w:p>
    <w:p w:rsidR="00771142" w:rsidRPr="00862912" w:rsidRDefault="00771142"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sidR="00D76226">
        <w:rPr>
          <w:rFonts w:ascii="Times New Roman" w:hAnsi="Times New Roman" w:cs="Times New Roman"/>
          <w:b/>
          <w:bCs/>
        </w:rPr>
        <w:t>…………</w:t>
      </w:r>
      <w:r w:rsidR="00CA4ABE">
        <w:rPr>
          <w:rFonts w:ascii="Times New Roman" w:hAnsi="Times New Roman" w:cs="Times New Roman"/>
          <w:b/>
          <w:bCs/>
        </w:rPr>
        <w:t>.</w:t>
      </w:r>
      <w:r>
        <w:rPr>
          <w:rFonts w:ascii="Times New Roman" w:hAnsi="Times New Roman" w:cs="Times New Roman"/>
          <w:b/>
          <w:bCs/>
        </w:rPr>
        <w:br/>
      </w:r>
      <w:r w:rsidRPr="00862912">
        <w:rPr>
          <w:rFonts w:ascii="Times New Roman" w:hAnsi="Times New Roman" w:cs="Times New Roman"/>
          <w:b/>
          <w:bCs/>
        </w:rPr>
        <w:t>do dnia 31.12.2024r.</w:t>
      </w:r>
    </w:p>
    <w:p w:rsidR="00771142" w:rsidRDefault="00771142"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771142" w:rsidRDefault="00771142"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771142" w:rsidRPr="007A21E3" w:rsidRDefault="00771142"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771142" w:rsidRPr="007A21E3" w:rsidRDefault="00771142"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771142" w:rsidRPr="007A21E3" w:rsidRDefault="00771142"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771142" w:rsidRPr="007A21E3" w:rsidRDefault="00771142"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771142" w:rsidRPr="007A21E3" w:rsidRDefault="00771142"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771142" w:rsidRDefault="00771142"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771142" w:rsidRPr="007A21E3" w:rsidRDefault="00771142"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771142" w:rsidRPr="007A21E3" w:rsidRDefault="00771142"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771142" w:rsidRPr="007A21E3" w:rsidRDefault="00771142"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771142" w:rsidRPr="007A21E3" w:rsidRDefault="00771142"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771142" w:rsidRPr="007A21E3" w:rsidRDefault="00771142"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771142" w:rsidRPr="007A21E3" w:rsidRDefault="00771142"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771142" w:rsidRPr="007A21E3" w:rsidRDefault="00771142"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w:t>
      </w:r>
      <w:r w:rsidRPr="007A21E3">
        <w:rPr>
          <w:rFonts w:ascii="Times New Roman" w:hAnsi="Times New Roman" w:cs="Times New Roman"/>
        </w:rPr>
        <w:lastRenderedPageBreak/>
        <w:t>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771142" w:rsidRPr="007A21E3" w:rsidRDefault="00771142"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771142" w:rsidRPr="007A21E3" w:rsidRDefault="00771142"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771142" w:rsidRPr="007A21E3" w:rsidRDefault="00771142"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771142" w:rsidRPr="007A21E3" w:rsidRDefault="00771142"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771142" w:rsidRPr="007A21E3" w:rsidRDefault="00771142"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771142" w:rsidRDefault="00771142"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A4ABE" w:rsidRDefault="00CA4ABE" w:rsidP="00CA4ABE">
      <w:pPr>
        <w:spacing w:after="0"/>
        <w:ind w:left="360"/>
        <w:jc w:val="both"/>
        <w:rPr>
          <w:rFonts w:ascii="Times New Roman" w:hAnsi="Times New Roman" w:cs="Times New Roman"/>
        </w:rPr>
      </w:pPr>
    </w:p>
    <w:p w:rsidR="00771142" w:rsidRPr="00CA2818" w:rsidRDefault="00771142"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771142" w:rsidRPr="00D047FF" w:rsidRDefault="00771142"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w:t>
      </w:r>
      <w:r w:rsidRPr="00D047FF">
        <w:rPr>
          <w:rFonts w:ascii="Times New Roman" w:hAnsi="Times New Roman" w:cs="Times New Roman"/>
        </w:rPr>
        <w:lastRenderedPageBreak/>
        <w:t xml:space="preserve">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771142" w:rsidRPr="00D047FF" w:rsidRDefault="00771142"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771142" w:rsidRPr="00D047FF" w:rsidRDefault="00771142"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771142" w:rsidRPr="00D047FF" w:rsidRDefault="00771142"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771142" w:rsidRPr="00D047FF" w:rsidRDefault="00771142"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771142" w:rsidRPr="00D95AFA" w:rsidRDefault="00771142"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CA4ABE" w:rsidRDefault="00CA4ABE" w:rsidP="00650B7F">
      <w:pPr>
        <w:spacing w:after="0"/>
        <w:jc w:val="center"/>
        <w:rPr>
          <w:rFonts w:ascii="Times New Roman" w:hAnsi="Times New Roman" w:cs="Times New Roman"/>
          <w:b/>
          <w:bCs/>
        </w:rPr>
      </w:pPr>
    </w:p>
    <w:p w:rsidR="00771142" w:rsidRPr="007A21E3" w:rsidRDefault="00771142"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771142" w:rsidRDefault="00771142"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771142" w:rsidRPr="007A21E3" w:rsidRDefault="00771142"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771142" w:rsidRPr="007A21E3" w:rsidRDefault="00771142"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771142" w:rsidRPr="007A21E3" w:rsidRDefault="00771142"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771142" w:rsidRPr="007A21E3" w:rsidRDefault="00771142"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771142" w:rsidRPr="007A21E3" w:rsidRDefault="00771142"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771142" w:rsidRPr="007A21E3" w:rsidRDefault="00771142"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 xml:space="preserve">z tytułu zatrudnienia na podstawie umów o pracę (wraz z informacją o liczbie odprowadzonych składek), które mogą przyjąć postać zaświadczenia właściwego oddziału </w:t>
      </w:r>
      <w:r w:rsidRPr="007A21E3">
        <w:rPr>
          <w:rFonts w:ascii="Times New Roman" w:hAnsi="Times New Roman" w:cs="Times New Roman"/>
        </w:rPr>
        <w:lastRenderedPageBreak/>
        <w:t>ZUS lub zanonimizowanych z wyjątkiem imienia i nazwiska dowodów potwierdzających zgłoszenie   pracownika przez pracodawcę do ubezpieczeń.</w:t>
      </w:r>
    </w:p>
    <w:p w:rsidR="00771142" w:rsidRPr="007A21E3" w:rsidRDefault="00771142"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771142" w:rsidRPr="007A21E3" w:rsidRDefault="00771142"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771142" w:rsidRPr="007B3492" w:rsidRDefault="00771142"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771142" w:rsidRPr="007A21E3" w:rsidRDefault="00771142"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771142" w:rsidRPr="007A21E3" w:rsidRDefault="00771142"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771142" w:rsidRPr="007A21E3" w:rsidRDefault="00771142" w:rsidP="00FC7B68">
      <w:pPr>
        <w:numPr>
          <w:ilvl w:val="0"/>
          <w:numId w:val="15"/>
        </w:numPr>
        <w:tabs>
          <w:tab w:val="clear" w:pos="360"/>
        </w:tabs>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771142" w:rsidRPr="007A21E3" w:rsidRDefault="00771142" w:rsidP="00FC7B68">
      <w:pPr>
        <w:numPr>
          <w:ilvl w:val="0"/>
          <w:numId w:val="15"/>
        </w:numPr>
        <w:tabs>
          <w:tab w:val="clear" w:pos="360"/>
        </w:tabs>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CA4ABE" w:rsidRDefault="00CA4ABE" w:rsidP="00FC7B68">
      <w:pPr>
        <w:spacing w:after="0"/>
        <w:ind w:left="360" w:hanging="360"/>
        <w:jc w:val="center"/>
        <w:rPr>
          <w:rFonts w:ascii="Times New Roman" w:hAnsi="Times New Roman" w:cs="Times New Roman"/>
          <w:b/>
          <w:bCs/>
        </w:rPr>
      </w:pPr>
    </w:p>
    <w:p w:rsidR="00771142" w:rsidRPr="007A21E3" w:rsidRDefault="00771142" w:rsidP="00FC7B68">
      <w:pPr>
        <w:spacing w:after="0"/>
        <w:ind w:left="360" w:hanging="360"/>
        <w:jc w:val="center"/>
        <w:rPr>
          <w:rFonts w:ascii="Times New Roman" w:hAnsi="Times New Roman" w:cs="Times New Roman"/>
          <w:b/>
          <w:bCs/>
        </w:rPr>
      </w:pPr>
      <w:r w:rsidRPr="007A21E3">
        <w:rPr>
          <w:rFonts w:ascii="Times New Roman" w:hAnsi="Times New Roman" w:cs="Times New Roman"/>
          <w:b/>
          <w:bCs/>
        </w:rPr>
        <w:t>§ 10</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„Dane osobowe są przetwarzane zgodnie z Rozporządzeniem Parlamentu i Rady (UE)           2016/679 o ochronie danych osobowych z dnia 27.04.2016r., dalej, jako RODO.</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Administratorem danych przetwarzanych w Komendzie Wojewódzkiej Policji z siedzibą </w:t>
      </w:r>
      <w:r>
        <w:rPr>
          <w:rFonts w:ascii="Times New Roman" w:hAnsi="Times New Roman" w:cs="Times New Roman"/>
        </w:rPr>
        <w:br/>
        <w:t>w Radomiu adres: ul. 11-go Listopada 37/59, 26-600 Radom jest Komendant Wojewódzki Policji z siedzibą w Radomiu zwanym dalej ADO.</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Kontakt do Inspektora Ochrony Danych, w Komendzie Wojewódzkiej Policji z siedzibą </w:t>
      </w:r>
      <w:r>
        <w:rPr>
          <w:rFonts w:ascii="Times New Roman" w:hAnsi="Times New Roman" w:cs="Times New Roman"/>
        </w:rPr>
        <w:br/>
        <w:t xml:space="preserve">w Radomiu: </w:t>
      </w:r>
    </w:p>
    <w:p w:rsidR="00FC7B68" w:rsidRDefault="00FC7B68" w:rsidP="00FC7B68">
      <w:pPr>
        <w:spacing w:after="0"/>
        <w:ind w:left="360"/>
        <w:jc w:val="both"/>
        <w:rPr>
          <w:rFonts w:ascii="Times New Roman" w:hAnsi="Times New Roman" w:cs="Times New Roman"/>
        </w:rPr>
      </w:pPr>
      <w:r>
        <w:rPr>
          <w:rFonts w:ascii="Times New Roman" w:hAnsi="Times New Roman" w:cs="Times New Roman"/>
        </w:rPr>
        <w:t>- adres: ul. 11-go Listopada 37/59, 26-600 Radom</w:t>
      </w:r>
    </w:p>
    <w:p w:rsidR="00FC7B68" w:rsidRDefault="00FC7B68" w:rsidP="00FC7B68">
      <w:pPr>
        <w:spacing w:after="0"/>
        <w:ind w:left="360"/>
        <w:jc w:val="both"/>
        <w:rPr>
          <w:rFonts w:ascii="Times New Roman" w:hAnsi="Times New Roman" w:cs="Times New Roman"/>
        </w:rPr>
      </w:pPr>
      <w:r>
        <w:rPr>
          <w:rFonts w:ascii="Times New Roman" w:hAnsi="Times New Roman" w:cs="Times New Roman"/>
        </w:rPr>
        <w:t>- tel. miejski (047) 701 22-14, (047) 701 22-19,</w:t>
      </w:r>
    </w:p>
    <w:p w:rsidR="00FC7B68" w:rsidRDefault="00FC7B68" w:rsidP="00FC7B68">
      <w:pPr>
        <w:spacing w:after="0"/>
        <w:ind w:left="360"/>
        <w:jc w:val="both"/>
        <w:rPr>
          <w:rFonts w:ascii="Times New Roman" w:hAnsi="Times New Roman" w:cs="Times New Roman"/>
        </w:rPr>
      </w:pPr>
      <w:r>
        <w:rPr>
          <w:rFonts w:ascii="Times New Roman" w:hAnsi="Times New Roman" w:cs="Times New Roman"/>
        </w:rPr>
        <w:t>- tel. do sekretariatu Wydziału Bezpieczeństwa Informacji (047) 701 22-17,</w:t>
      </w:r>
    </w:p>
    <w:p w:rsidR="00FC7B68" w:rsidRDefault="00FC7B68" w:rsidP="00FC7B68">
      <w:pPr>
        <w:spacing w:after="0"/>
        <w:ind w:left="360"/>
        <w:jc w:val="both"/>
        <w:rPr>
          <w:rFonts w:ascii="Times New Roman" w:hAnsi="Times New Roman" w:cs="Times New Roman"/>
        </w:rPr>
      </w:pPr>
      <w:r>
        <w:rPr>
          <w:rFonts w:ascii="Times New Roman" w:hAnsi="Times New Roman" w:cs="Times New Roman"/>
        </w:rPr>
        <w:t>- fax (047) 701 36-11,</w:t>
      </w:r>
    </w:p>
    <w:p w:rsidR="00FC7B68" w:rsidRDefault="00FC7B68" w:rsidP="00FC7B68">
      <w:pPr>
        <w:spacing w:after="0"/>
        <w:ind w:left="360"/>
        <w:jc w:val="both"/>
        <w:rPr>
          <w:rFonts w:ascii="Times New Roman" w:hAnsi="Times New Roman" w:cs="Times New Roman"/>
        </w:rPr>
      </w:pPr>
      <w:r>
        <w:rPr>
          <w:rFonts w:ascii="Times New Roman" w:hAnsi="Times New Roman" w:cs="Times New Roman"/>
        </w:rPr>
        <w:t>- e-mail: iod.kwp@ra.policja.gov.pl</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lastRenderedPageBreak/>
        <w:t>Przetwarzanie danych osobowych w KWP zs. w Radomiu odbywa się w celu  przeprowadzania postępowań zmierzających do zawarcia umów/zleceń i ich realizacji w zakresie w zakresie dostaw, usług i opłat, niezbędnych dla zabezpieczenia właściwego funkcjonowania obiektów policji.</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Przetwarzanie danych osobowych w tut. KWP odbywa się na podstawi art. 6 ust. 1 pkt c, e,  RODO.</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Przetwarzaniu podlegają dane nie zaliczane do szczególnych kategorii danych osobowych </w:t>
      </w:r>
      <w:r>
        <w:rPr>
          <w:rFonts w:ascii="Times New Roman" w:hAnsi="Times New Roman" w:cs="Times New Roman"/>
        </w:rPr>
        <w:br/>
        <w:t>w rozumieniu RODO.</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Odbiorca danych osobowych są i będą: podmioty świadczące usługi na rzecz KWP </w:t>
      </w:r>
      <w:r>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Dane osobowe przetwarzane przez tut. KWP nie są i nie będą przekazywane </w:t>
      </w:r>
      <w:r>
        <w:rPr>
          <w:rFonts w:ascii="Times New Roman" w:hAnsi="Times New Roman" w:cs="Times New Roman"/>
        </w:rPr>
        <w:br/>
        <w:t>do państwa spoza Europejskiego Obszaru Gospodarczego, który tworzą  państwa Unii Europejskiej oraz  Islandia, Norwegia i Lichtenstein.</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Dane osobowe przetwarzane przez tut. KWP są i będą przetwarzane przez okres określony przepisami prawa oraz przepisami archiwalnymi obowiązującymi w tut. KWP.</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Pr>
          <w:rFonts w:ascii="Times New Roman" w:hAnsi="Times New Roman" w:cs="Times New Roman"/>
        </w:rPr>
        <w:br/>
        <w:t>z RODO.</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Osobom, których dane osobowe są przetwarzane przez tut. KWP przysługuje prawo wniesienia skargi do organu nadzorczego – Prezesa Urzędu Ochrony Danych, w przypadku, gdy przetwarzanie danych osobowych narusza przepisy dotyczące ochrony danych osobowych.</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Podanie danych osobowych jest dobrowolne, lecz niezbędne do zawarcia i realizacji umowy.</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 xml:space="preserve">Dane osobowe nie podlegają podejmowaniu decyzji w sposób zautomatyzowany, </w:t>
      </w:r>
      <w:r>
        <w:rPr>
          <w:rFonts w:ascii="Times New Roman" w:hAnsi="Times New Roman" w:cs="Times New Roman"/>
        </w:rPr>
        <w:br/>
        <w:t>w tym profilowaniu.</w:t>
      </w:r>
    </w:p>
    <w:p w:rsidR="00FC7B68" w:rsidRDefault="00FC7B68" w:rsidP="00FC7B68">
      <w:pPr>
        <w:numPr>
          <w:ilvl w:val="0"/>
          <w:numId w:val="37"/>
        </w:numPr>
        <w:spacing w:after="0"/>
        <w:ind w:left="360" w:hanging="360"/>
        <w:jc w:val="both"/>
        <w:rPr>
          <w:rFonts w:ascii="Times New Roman" w:hAnsi="Times New Roman" w:cs="Times New Roman"/>
        </w:rPr>
      </w:pPr>
      <w:r>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E43FFD" w:rsidRDefault="00E43FFD" w:rsidP="00E60DB0">
      <w:pPr>
        <w:spacing w:after="0"/>
        <w:jc w:val="center"/>
        <w:rPr>
          <w:rFonts w:ascii="Times New Roman" w:hAnsi="Times New Roman" w:cs="Times New Roman"/>
          <w:b/>
          <w:bCs/>
        </w:rPr>
      </w:pPr>
    </w:p>
    <w:p w:rsidR="00771142" w:rsidRPr="007A21E3" w:rsidRDefault="00771142"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771142" w:rsidRPr="007A21E3" w:rsidRDefault="00771142"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771142" w:rsidRPr="007A21E3" w:rsidRDefault="00771142"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771142" w:rsidRPr="00AD272C" w:rsidRDefault="00771142"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771142" w:rsidRPr="007A21E3" w:rsidRDefault="00771142"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771142" w:rsidRPr="007A21E3" w:rsidRDefault="00771142" w:rsidP="005A5F96">
      <w:pPr>
        <w:spacing w:after="0"/>
        <w:jc w:val="both"/>
        <w:rPr>
          <w:rFonts w:ascii="Times New Roman" w:hAnsi="Times New Roman" w:cs="Times New Roman"/>
        </w:rPr>
      </w:pPr>
    </w:p>
    <w:p w:rsidR="00771142" w:rsidRPr="007A21E3" w:rsidRDefault="00771142" w:rsidP="005A5F96">
      <w:pPr>
        <w:spacing w:after="0"/>
        <w:jc w:val="both"/>
        <w:rPr>
          <w:rFonts w:ascii="Times New Roman" w:hAnsi="Times New Roman" w:cs="Times New Roman"/>
        </w:rPr>
      </w:pPr>
      <w:r w:rsidRPr="007A21E3">
        <w:rPr>
          <w:rFonts w:ascii="Times New Roman" w:hAnsi="Times New Roman" w:cs="Times New Roman"/>
        </w:rPr>
        <w:t>Załączniki:</w:t>
      </w:r>
    </w:p>
    <w:p w:rsidR="00771142" w:rsidRPr="007A21E3" w:rsidRDefault="00771142"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771142" w:rsidRPr="007A21E3" w:rsidRDefault="00771142" w:rsidP="005A5F96">
      <w:pPr>
        <w:spacing w:after="0"/>
        <w:jc w:val="both"/>
        <w:rPr>
          <w:rFonts w:ascii="Times New Roman" w:hAnsi="Times New Roman" w:cs="Times New Roman"/>
        </w:rPr>
      </w:pPr>
    </w:p>
    <w:p w:rsidR="00771142" w:rsidRPr="007A21E3" w:rsidRDefault="00771142" w:rsidP="005A5F96">
      <w:pPr>
        <w:spacing w:after="0"/>
        <w:jc w:val="both"/>
        <w:rPr>
          <w:rFonts w:ascii="Times New Roman" w:hAnsi="Times New Roman" w:cs="Times New Roman"/>
        </w:rPr>
      </w:pPr>
    </w:p>
    <w:p w:rsidR="00771142" w:rsidRPr="007A21E3" w:rsidRDefault="00771142"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771142" w:rsidRPr="007A21E3" w:rsidRDefault="00771142" w:rsidP="005A5F96">
      <w:pPr>
        <w:rPr>
          <w:rFonts w:ascii="Times New Roman" w:hAnsi="Times New Roman" w:cs="Times New Roman"/>
        </w:rPr>
      </w:pPr>
    </w:p>
    <w:sectPr w:rsidR="00771142" w:rsidRPr="007A21E3" w:rsidSect="009E2DA7">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31" w:rsidRDefault="00997931">
      <w:r>
        <w:separator/>
      </w:r>
    </w:p>
  </w:endnote>
  <w:endnote w:type="continuationSeparator" w:id="0">
    <w:p w:rsidR="00997931" w:rsidRDefault="009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31" w:rsidRDefault="00997931">
      <w:r>
        <w:separator/>
      </w:r>
    </w:p>
  </w:footnote>
  <w:footnote w:type="continuationSeparator" w:id="0">
    <w:p w:rsidR="00997931" w:rsidRDefault="00997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E85EEFBE"/>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1326DF"/>
    <w:multiLevelType w:val="hybridMultilevel"/>
    <w:tmpl w:val="7994899A"/>
    <w:lvl w:ilvl="0" w:tplc="5B58A5FC">
      <w:start w:val="1"/>
      <w:numFmt w:val="decimal"/>
      <w:lvlText w:val="%1."/>
      <w:lvlJc w:val="right"/>
      <w:pPr>
        <w:ind w:left="720" w:hanging="360"/>
      </w:pPr>
      <w:rPr>
        <w:rFonts w:hint="default"/>
        <w:i w:val="0"/>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8E4"/>
    <w:rsid w:val="000116EB"/>
    <w:rsid w:val="00015487"/>
    <w:rsid w:val="000200B2"/>
    <w:rsid w:val="0002080D"/>
    <w:rsid w:val="0002169E"/>
    <w:rsid w:val="00023B48"/>
    <w:rsid w:val="00024F81"/>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C1065"/>
    <w:rsid w:val="000C310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18E8"/>
    <w:rsid w:val="001F4C5F"/>
    <w:rsid w:val="002026C6"/>
    <w:rsid w:val="00202A4B"/>
    <w:rsid w:val="002071E8"/>
    <w:rsid w:val="00207978"/>
    <w:rsid w:val="00210C6C"/>
    <w:rsid w:val="00211642"/>
    <w:rsid w:val="0021200E"/>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04F4"/>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22DD"/>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20F8"/>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B8D"/>
    <w:rsid w:val="00542F92"/>
    <w:rsid w:val="00544D4C"/>
    <w:rsid w:val="00547F16"/>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B1917"/>
    <w:rsid w:val="006B5DC0"/>
    <w:rsid w:val="006C1626"/>
    <w:rsid w:val="006C344F"/>
    <w:rsid w:val="006C3DC3"/>
    <w:rsid w:val="006C7D57"/>
    <w:rsid w:val="006D4035"/>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6DCE"/>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4ECC"/>
    <w:rsid w:val="008B5A09"/>
    <w:rsid w:val="008C0828"/>
    <w:rsid w:val="008C1DF5"/>
    <w:rsid w:val="008C231A"/>
    <w:rsid w:val="008D2148"/>
    <w:rsid w:val="008D66F9"/>
    <w:rsid w:val="008E605F"/>
    <w:rsid w:val="008E615F"/>
    <w:rsid w:val="008E7E4C"/>
    <w:rsid w:val="008F022B"/>
    <w:rsid w:val="008F3B13"/>
    <w:rsid w:val="008F44FC"/>
    <w:rsid w:val="008F521F"/>
    <w:rsid w:val="009025E5"/>
    <w:rsid w:val="00906DE2"/>
    <w:rsid w:val="00917DF9"/>
    <w:rsid w:val="00920642"/>
    <w:rsid w:val="00926EF9"/>
    <w:rsid w:val="00944E39"/>
    <w:rsid w:val="00954623"/>
    <w:rsid w:val="009618E7"/>
    <w:rsid w:val="00962EE7"/>
    <w:rsid w:val="0097166A"/>
    <w:rsid w:val="00971CF7"/>
    <w:rsid w:val="009731E8"/>
    <w:rsid w:val="009816EA"/>
    <w:rsid w:val="00982FC1"/>
    <w:rsid w:val="009861E7"/>
    <w:rsid w:val="0098718F"/>
    <w:rsid w:val="009875E3"/>
    <w:rsid w:val="00995638"/>
    <w:rsid w:val="00996D10"/>
    <w:rsid w:val="00997931"/>
    <w:rsid w:val="009A51D5"/>
    <w:rsid w:val="009B2056"/>
    <w:rsid w:val="009B2149"/>
    <w:rsid w:val="009B406D"/>
    <w:rsid w:val="009C595C"/>
    <w:rsid w:val="009C6F2B"/>
    <w:rsid w:val="009C6FE5"/>
    <w:rsid w:val="009C7F68"/>
    <w:rsid w:val="009D348E"/>
    <w:rsid w:val="009D3981"/>
    <w:rsid w:val="009D40BE"/>
    <w:rsid w:val="009D45F2"/>
    <w:rsid w:val="009D5A3A"/>
    <w:rsid w:val="009E098A"/>
    <w:rsid w:val="009E1003"/>
    <w:rsid w:val="009E2350"/>
    <w:rsid w:val="009E2DA7"/>
    <w:rsid w:val="009E2E20"/>
    <w:rsid w:val="009E5CDA"/>
    <w:rsid w:val="009E68A4"/>
    <w:rsid w:val="009F02AE"/>
    <w:rsid w:val="009F4254"/>
    <w:rsid w:val="00A006E9"/>
    <w:rsid w:val="00A00B98"/>
    <w:rsid w:val="00A016AA"/>
    <w:rsid w:val="00A135FB"/>
    <w:rsid w:val="00A1704A"/>
    <w:rsid w:val="00A23E2D"/>
    <w:rsid w:val="00A25681"/>
    <w:rsid w:val="00A310B4"/>
    <w:rsid w:val="00A33FAB"/>
    <w:rsid w:val="00A37D3E"/>
    <w:rsid w:val="00A40B4F"/>
    <w:rsid w:val="00A40DB5"/>
    <w:rsid w:val="00A45612"/>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0482"/>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3C95"/>
    <w:rsid w:val="00BF2F28"/>
    <w:rsid w:val="00BF51D1"/>
    <w:rsid w:val="00BF658F"/>
    <w:rsid w:val="00C00169"/>
    <w:rsid w:val="00C12DC4"/>
    <w:rsid w:val="00C1688A"/>
    <w:rsid w:val="00C2135F"/>
    <w:rsid w:val="00C219C0"/>
    <w:rsid w:val="00C2400E"/>
    <w:rsid w:val="00C40E2E"/>
    <w:rsid w:val="00C41E67"/>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4ABE"/>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3084B"/>
    <w:rsid w:val="00D31E38"/>
    <w:rsid w:val="00D34446"/>
    <w:rsid w:val="00D35277"/>
    <w:rsid w:val="00D35CDF"/>
    <w:rsid w:val="00D502F6"/>
    <w:rsid w:val="00D6101D"/>
    <w:rsid w:val="00D63F6F"/>
    <w:rsid w:val="00D6413B"/>
    <w:rsid w:val="00D66E77"/>
    <w:rsid w:val="00D71391"/>
    <w:rsid w:val="00D741E1"/>
    <w:rsid w:val="00D76226"/>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4356"/>
    <w:rsid w:val="00DE630E"/>
    <w:rsid w:val="00DF1492"/>
    <w:rsid w:val="00E03EB3"/>
    <w:rsid w:val="00E061AE"/>
    <w:rsid w:val="00E114D0"/>
    <w:rsid w:val="00E127C7"/>
    <w:rsid w:val="00E1301D"/>
    <w:rsid w:val="00E211AA"/>
    <w:rsid w:val="00E21C07"/>
    <w:rsid w:val="00E320C5"/>
    <w:rsid w:val="00E42686"/>
    <w:rsid w:val="00E43FFD"/>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F1724"/>
    <w:rsid w:val="00F001C4"/>
    <w:rsid w:val="00F035FE"/>
    <w:rsid w:val="00F041F6"/>
    <w:rsid w:val="00F07735"/>
    <w:rsid w:val="00F11383"/>
    <w:rsid w:val="00F14D5D"/>
    <w:rsid w:val="00F26180"/>
    <w:rsid w:val="00F34A25"/>
    <w:rsid w:val="00F359D6"/>
    <w:rsid w:val="00F35FF6"/>
    <w:rsid w:val="00F37595"/>
    <w:rsid w:val="00F43206"/>
    <w:rsid w:val="00F50D72"/>
    <w:rsid w:val="00F643D2"/>
    <w:rsid w:val="00F67C68"/>
    <w:rsid w:val="00F728DB"/>
    <w:rsid w:val="00F72EE4"/>
    <w:rsid w:val="00F75BC7"/>
    <w:rsid w:val="00F80595"/>
    <w:rsid w:val="00F80AA6"/>
    <w:rsid w:val="00F85A6A"/>
    <w:rsid w:val="00F8606E"/>
    <w:rsid w:val="00F86AE7"/>
    <w:rsid w:val="00F904BA"/>
    <w:rsid w:val="00F9071D"/>
    <w:rsid w:val="00F92017"/>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C7B68"/>
    <w:rsid w:val="00FD31F6"/>
    <w:rsid w:val="00FD447C"/>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EA3CF"/>
  <w15:docId w15:val="{E1D0E5BB-5B8F-4492-B601-37DEC291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 w:type="paragraph" w:styleId="Tekstdymka">
    <w:name w:val="Balloon Text"/>
    <w:basedOn w:val="Normalny"/>
    <w:link w:val="TekstdymkaZnak"/>
    <w:uiPriority w:val="99"/>
    <w:semiHidden/>
    <w:unhideWhenUsed/>
    <w:rsid w:val="003122D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122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0916">
      <w:bodyDiv w:val="1"/>
      <w:marLeft w:val="0"/>
      <w:marRight w:val="0"/>
      <w:marTop w:val="0"/>
      <w:marBottom w:val="0"/>
      <w:divBdr>
        <w:top w:val="none" w:sz="0" w:space="0" w:color="auto"/>
        <w:left w:val="none" w:sz="0" w:space="0" w:color="auto"/>
        <w:bottom w:val="none" w:sz="0" w:space="0" w:color="auto"/>
        <w:right w:val="none" w:sz="0" w:space="0" w:color="auto"/>
      </w:divBdr>
    </w:div>
    <w:div w:id="1402212283">
      <w:bodyDiv w:val="1"/>
      <w:marLeft w:val="0"/>
      <w:marRight w:val="0"/>
      <w:marTop w:val="0"/>
      <w:marBottom w:val="0"/>
      <w:divBdr>
        <w:top w:val="none" w:sz="0" w:space="0" w:color="auto"/>
        <w:left w:val="none" w:sz="0" w:space="0" w:color="auto"/>
        <w:bottom w:val="none" w:sz="0" w:space="0" w:color="auto"/>
        <w:right w:val="none" w:sz="0" w:space="0" w:color="auto"/>
      </w:divBdr>
    </w:div>
    <w:div w:id="1540389656">
      <w:marLeft w:val="0"/>
      <w:marRight w:val="0"/>
      <w:marTop w:val="0"/>
      <w:marBottom w:val="0"/>
      <w:divBdr>
        <w:top w:val="none" w:sz="0" w:space="0" w:color="auto"/>
        <w:left w:val="none" w:sz="0" w:space="0" w:color="auto"/>
        <w:bottom w:val="none" w:sz="0" w:space="0" w:color="auto"/>
        <w:right w:val="none" w:sz="0" w:space="0" w:color="auto"/>
      </w:divBdr>
    </w:div>
    <w:div w:id="1540389657">
      <w:marLeft w:val="0"/>
      <w:marRight w:val="0"/>
      <w:marTop w:val="0"/>
      <w:marBottom w:val="0"/>
      <w:divBdr>
        <w:top w:val="none" w:sz="0" w:space="0" w:color="auto"/>
        <w:left w:val="none" w:sz="0" w:space="0" w:color="auto"/>
        <w:bottom w:val="none" w:sz="0" w:space="0" w:color="auto"/>
        <w:right w:val="none" w:sz="0" w:space="0" w:color="auto"/>
      </w:divBdr>
    </w:div>
    <w:div w:id="16226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2008</TotalTime>
  <Pages>8</Pages>
  <Words>3797</Words>
  <Characters>22788</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PROJEKT UMOWY</vt:lpstr>
    </vt:vector>
  </TitlesOfParts>
  <Company>KWP z/s w Radomiu</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Wójcik Małgorzata</cp:lastModifiedBy>
  <cp:revision>299</cp:revision>
  <cp:lastPrinted>2022-12-14T08:15:00Z</cp:lastPrinted>
  <dcterms:created xsi:type="dcterms:W3CDTF">2021-03-17T13:22:00Z</dcterms:created>
  <dcterms:modified xsi:type="dcterms:W3CDTF">2022-12-22T12:20:00Z</dcterms:modified>
</cp:coreProperties>
</file>