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FFCC" w14:textId="6D781CAB" w:rsidR="002A2ECE" w:rsidRPr="00EC186A" w:rsidRDefault="002A2ECE" w:rsidP="002A2ECE">
      <w:pPr>
        <w:pStyle w:val="FirstParagraph"/>
        <w:spacing w:before="0" w:after="0"/>
        <w:jc w:val="right"/>
        <w:rPr>
          <w:rFonts w:ascii="Times New Roman" w:hAnsi="Times New Roman" w:cs="Times New Roman"/>
          <w:sz w:val="22"/>
          <w:szCs w:val="22"/>
          <w:u w:val="single"/>
          <w:lang w:val="pl-PL"/>
        </w:rPr>
      </w:pPr>
      <w:r w:rsidRPr="00EC186A">
        <w:rPr>
          <w:rFonts w:ascii="Times New Roman" w:hAnsi="Times New Roman" w:cs="Times New Roman"/>
          <w:sz w:val="22"/>
          <w:szCs w:val="22"/>
          <w:u w:val="single"/>
          <w:lang w:val="pl-PL"/>
        </w:rPr>
        <w:t xml:space="preserve">Załącznik nr 1 do SWZ (część </w:t>
      </w:r>
      <w:r>
        <w:rPr>
          <w:rFonts w:ascii="Times New Roman" w:hAnsi="Times New Roman" w:cs="Times New Roman"/>
          <w:sz w:val="22"/>
          <w:szCs w:val="22"/>
          <w:u w:val="single"/>
          <w:lang w:val="pl-PL"/>
        </w:rPr>
        <w:t>2</w:t>
      </w:r>
      <w:r w:rsidRPr="00EC186A">
        <w:rPr>
          <w:rFonts w:ascii="Times New Roman" w:hAnsi="Times New Roman" w:cs="Times New Roman"/>
          <w:sz w:val="22"/>
          <w:szCs w:val="22"/>
          <w:u w:val="single"/>
          <w:lang w:val="pl-PL"/>
        </w:rPr>
        <w:t>)</w:t>
      </w:r>
    </w:p>
    <w:p w14:paraId="634D035D" w14:textId="77777777" w:rsidR="002A2ECE" w:rsidRDefault="002A2ECE" w:rsidP="00850E1D">
      <w:pPr>
        <w:pStyle w:val="FirstParagraph"/>
        <w:spacing w:before="0" w:after="0"/>
        <w:jc w:val="center"/>
        <w:rPr>
          <w:rFonts w:ascii="Times New Roman" w:hAnsi="Times New Roman" w:cs="Times New Roman"/>
          <w:b/>
          <w:bCs/>
          <w:sz w:val="32"/>
          <w:szCs w:val="32"/>
          <w:lang w:val="pl-PL"/>
        </w:rPr>
      </w:pPr>
    </w:p>
    <w:p w14:paraId="1251878B" w14:textId="17098556" w:rsidR="001B3CB9" w:rsidRPr="00850E1D" w:rsidRDefault="00896E74" w:rsidP="00850E1D">
      <w:pPr>
        <w:pStyle w:val="FirstParagraph"/>
        <w:spacing w:before="0" w:after="0"/>
        <w:jc w:val="center"/>
        <w:rPr>
          <w:rFonts w:ascii="Times New Roman" w:hAnsi="Times New Roman" w:cs="Times New Roman"/>
          <w:b/>
          <w:bCs/>
          <w:sz w:val="32"/>
          <w:szCs w:val="32"/>
          <w:lang w:val="pl-PL"/>
        </w:rPr>
      </w:pPr>
      <w:r w:rsidRPr="00850E1D">
        <w:rPr>
          <w:rFonts w:ascii="Times New Roman" w:hAnsi="Times New Roman" w:cs="Times New Roman"/>
          <w:b/>
          <w:bCs/>
          <w:sz w:val="32"/>
          <w:szCs w:val="32"/>
          <w:lang w:val="pl-PL"/>
        </w:rPr>
        <w:t>Umowa Nr WG.27</w:t>
      </w:r>
      <w:r w:rsidR="00903C57">
        <w:rPr>
          <w:rFonts w:ascii="Times New Roman" w:hAnsi="Times New Roman" w:cs="Times New Roman"/>
          <w:b/>
          <w:bCs/>
          <w:sz w:val="32"/>
          <w:szCs w:val="32"/>
          <w:lang w:val="pl-PL"/>
        </w:rPr>
        <w:t>3</w:t>
      </w:r>
      <w:r w:rsidRPr="00850E1D">
        <w:rPr>
          <w:rFonts w:ascii="Times New Roman" w:hAnsi="Times New Roman" w:cs="Times New Roman"/>
          <w:b/>
          <w:bCs/>
          <w:sz w:val="32"/>
          <w:szCs w:val="32"/>
          <w:lang w:val="pl-PL"/>
        </w:rPr>
        <w:t>.</w:t>
      </w:r>
      <w:r w:rsidR="00FC5BFD">
        <w:rPr>
          <w:rFonts w:ascii="Times New Roman" w:hAnsi="Times New Roman" w:cs="Times New Roman"/>
          <w:b/>
          <w:bCs/>
          <w:sz w:val="32"/>
          <w:szCs w:val="32"/>
          <w:lang w:val="pl-PL"/>
        </w:rPr>
        <w:t>1.2</w:t>
      </w:r>
      <w:r w:rsidRPr="00850E1D">
        <w:rPr>
          <w:rFonts w:ascii="Times New Roman" w:hAnsi="Times New Roman" w:cs="Times New Roman"/>
          <w:b/>
          <w:bCs/>
          <w:sz w:val="32"/>
          <w:szCs w:val="32"/>
          <w:lang w:val="pl-PL"/>
        </w:rPr>
        <w:t>.20</w:t>
      </w:r>
      <w:r w:rsidR="00C31A76">
        <w:rPr>
          <w:rFonts w:ascii="Times New Roman" w:hAnsi="Times New Roman" w:cs="Times New Roman"/>
          <w:b/>
          <w:bCs/>
          <w:sz w:val="32"/>
          <w:szCs w:val="32"/>
          <w:lang w:val="pl-PL"/>
        </w:rPr>
        <w:t>2</w:t>
      </w:r>
      <w:r w:rsidR="00705A75">
        <w:rPr>
          <w:rFonts w:ascii="Times New Roman" w:hAnsi="Times New Roman" w:cs="Times New Roman"/>
          <w:b/>
          <w:bCs/>
          <w:sz w:val="32"/>
          <w:szCs w:val="32"/>
          <w:lang w:val="pl-PL"/>
        </w:rPr>
        <w:t>4</w:t>
      </w:r>
    </w:p>
    <w:p w14:paraId="7C43C4B1" w14:textId="77777777" w:rsidR="00850E1D" w:rsidRPr="00850E1D" w:rsidRDefault="00850E1D" w:rsidP="00850E1D">
      <w:pPr>
        <w:pStyle w:val="Tekstpodstawowy"/>
        <w:spacing w:before="0" w:after="0"/>
        <w:jc w:val="both"/>
        <w:rPr>
          <w:rFonts w:ascii="Times New Roman" w:hAnsi="Times New Roman" w:cs="Times New Roman"/>
          <w:lang w:val="pl-PL"/>
        </w:rPr>
      </w:pPr>
    </w:p>
    <w:p w14:paraId="5CC9997D" w14:textId="5EA00530" w:rsidR="001B3CB9"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lang w:val="pl-PL"/>
        </w:rPr>
        <w:t xml:space="preserve">zawarta w dniu </w:t>
      </w:r>
      <w:r w:rsidR="00DE2E7E">
        <w:rPr>
          <w:rFonts w:ascii="Times New Roman" w:hAnsi="Times New Roman" w:cs="Times New Roman"/>
          <w:lang w:val="pl-PL"/>
        </w:rPr>
        <w:t>……………..</w:t>
      </w:r>
      <w:r w:rsidRPr="00850E1D">
        <w:rPr>
          <w:rFonts w:ascii="Times New Roman" w:hAnsi="Times New Roman" w:cs="Times New Roman"/>
          <w:lang w:val="pl-PL"/>
        </w:rPr>
        <w:t xml:space="preserve"> roku w Świdniku, pomiędzy:</w:t>
      </w:r>
    </w:p>
    <w:p w14:paraId="4777E16C" w14:textId="77777777" w:rsidR="00850E1D" w:rsidRPr="00850E1D" w:rsidRDefault="00850E1D" w:rsidP="00850E1D">
      <w:pPr>
        <w:pStyle w:val="Tekstpodstawowy"/>
        <w:spacing w:before="0" w:after="0"/>
        <w:jc w:val="both"/>
        <w:rPr>
          <w:rFonts w:ascii="Times New Roman" w:hAnsi="Times New Roman" w:cs="Times New Roman"/>
          <w:lang w:val="pl-PL"/>
        </w:rPr>
      </w:pPr>
    </w:p>
    <w:p w14:paraId="3D1240E1" w14:textId="715DD083" w:rsidR="001B3CB9" w:rsidRPr="00850E1D"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b/>
          <w:bCs/>
          <w:lang w:val="pl-PL"/>
        </w:rPr>
        <w:t>Powiatem Świdnickim</w:t>
      </w:r>
      <w:r w:rsidRPr="00850E1D">
        <w:rPr>
          <w:rFonts w:ascii="Times New Roman" w:hAnsi="Times New Roman" w:cs="Times New Roman"/>
          <w:lang w:val="pl-PL"/>
        </w:rPr>
        <w:t xml:space="preserve">, reprezentowanym przez Zarząd Powiatu w Świdniku, ul. Niepodległości 13, </w:t>
      </w:r>
      <w:r w:rsidR="0088398F">
        <w:rPr>
          <w:rFonts w:ascii="Times New Roman" w:hAnsi="Times New Roman" w:cs="Times New Roman"/>
          <w:lang w:val="pl-PL"/>
        </w:rPr>
        <w:t>21-040 Świdnik</w:t>
      </w:r>
      <w:r w:rsidR="00744CB4">
        <w:rPr>
          <w:rFonts w:ascii="Times New Roman" w:hAnsi="Times New Roman" w:cs="Times New Roman"/>
          <w:lang w:val="pl-PL"/>
        </w:rPr>
        <w:t xml:space="preserve">, NIP: </w:t>
      </w:r>
      <w:r w:rsidR="00744CB4" w:rsidRPr="00744CB4">
        <w:rPr>
          <w:rFonts w:ascii="Times New Roman" w:hAnsi="Times New Roman" w:cs="Times New Roman"/>
          <w:lang w:val="pl-PL"/>
        </w:rPr>
        <w:t>712-290-45-39</w:t>
      </w:r>
      <w:r w:rsidR="00744CB4">
        <w:rPr>
          <w:rFonts w:ascii="Times New Roman" w:hAnsi="Times New Roman" w:cs="Times New Roman"/>
          <w:lang w:val="pl-PL"/>
        </w:rPr>
        <w:t xml:space="preserve">, REGON: </w:t>
      </w:r>
      <w:r w:rsidR="00744CB4" w:rsidRPr="00744CB4">
        <w:rPr>
          <w:rFonts w:ascii="Times New Roman" w:hAnsi="Times New Roman" w:cs="Times New Roman"/>
          <w:lang w:val="pl-PL"/>
        </w:rPr>
        <w:t xml:space="preserve">431019460 </w:t>
      </w:r>
      <w:r w:rsidRPr="00850E1D">
        <w:rPr>
          <w:rFonts w:ascii="Times New Roman" w:hAnsi="Times New Roman" w:cs="Times New Roman"/>
          <w:lang w:val="pl-PL"/>
        </w:rPr>
        <w:t>w imieniu którego działają:</w:t>
      </w:r>
    </w:p>
    <w:p w14:paraId="761B8766" w14:textId="45DDF8FF" w:rsidR="00FC4997" w:rsidRDefault="009229E4" w:rsidP="00FC4997">
      <w:pPr>
        <w:numPr>
          <w:ilvl w:val="0"/>
          <w:numId w:val="3"/>
        </w:numPr>
        <w:spacing w:after="0"/>
        <w:jc w:val="both"/>
        <w:rPr>
          <w:rFonts w:ascii="Times New Roman" w:hAnsi="Times New Roman" w:cs="Times New Roman"/>
          <w:lang w:val="pl-PL"/>
        </w:rPr>
      </w:pPr>
      <w:r>
        <w:rPr>
          <w:rFonts w:ascii="Times New Roman" w:hAnsi="Times New Roman" w:cs="Times New Roman"/>
          <w:lang w:val="pl-PL"/>
        </w:rPr>
        <w:t>Łukasz Reszka</w:t>
      </w:r>
      <w:r w:rsidR="00896E74" w:rsidRPr="00850E1D">
        <w:rPr>
          <w:rFonts w:ascii="Times New Roman" w:hAnsi="Times New Roman" w:cs="Times New Roman"/>
          <w:lang w:val="pl-PL"/>
        </w:rPr>
        <w:t xml:space="preserve"> </w:t>
      </w:r>
      <w:r>
        <w:rPr>
          <w:rFonts w:ascii="Times New Roman" w:hAnsi="Times New Roman" w:cs="Times New Roman"/>
          <w:lang w:val="pl-PL"/>
        </w:rPr>
        <w:t>-</w:t>
      </w:r>
      <w:r w:rsidR="00896E74" w:rsidRPr="00850E1D">
        <w:rPr>
          <w:rFonts w:ascii="Times New Roman" w:hAnsi="Times New Roman" w:cs="Times New Roman"/>
          <w:lang w:val="pl-PL"/>
        </w:rPr>
        <w:t xml:space="preserve"> </w:t>
      </w:r>
      <w:r>
        <w:rPr>
          <w:rFonts w:ascii="Times New Roman" w:hAnsi="Times New Roman" w:cs="Times New Roman"/>
          <w:lang w:val="pl-PL"/>
        </w:rPr>
        <w:t>starosta</w:t>
      </w:r>
    </w:p>
    <w:p w14:paraId="3A013072" w14:textId="2A1EFAD1" w:rsidR="00FC4997" w:rsidRPr="00FC4997" w:rsidRDefault="00E6153A" w:rsidP="00FC4997">
      <w:pPr>
        <w:numPr>
          <w:ilvl w:val="0"/>
          <w:numId w:val="3"/>
        </w:numPr>
        <w:spacing w:after="0"/>
        <w:jc w:val="both"/>
        <w:rPr>
          <w:rFonts w:ascii="Times New Roman" w:hAnsi="Times New Roman" w:cs="Times New Roman"/>
          <w:lang w:val="pl-PL"/>
        </w:rPr>
      </w:pPr>
      <w:r>
        <w:rPr>
          <w:rFonts w:ascii="Times New Roman" w:hAnsi="Times New Roman" w:cs="Times New Roman"/>
          <w:lang w:val="pl-PL"/>
        </w:rPr>
        <w:t xml:space="preserve">Łukasz </w:t>
      </w:r>
      <w:proofErr w:type="spellStart"/>
      <w:r>
        <w:rPr>
          <w:rFonts w:ascii="Times New Roman" w:hAnsi="Times New Roman" w:cs="Times New Roman"/>
          <w:lang w:val="pl-PL"/>
        </w:rPr>
        <w:t>Czemerys</w:t>
      </w:r>
      <w:proofErr w:type="spellEnd"/>
      <w:r w:rsidR="00FC4997">
        <w:rPr>
          <w:rFonts w:ascii="Times New Roman" w:hAnsi="Times New Roman" w:cs="Times New Roman"/>
          <w:lang w:val="pl-PL"/>
        </w:rPr>
        <w:t xml:space="preserve"> </w:t>
      </w:r>
      <w:r w:rsidR="009229E4">
        <w:rPr>
          <w:rFonts w:ascii="Times New Roman" w:hAnsi="Times New Roman" w:cs="Times New Roman"/>
          <w:lang w:val="pl-PL"/>
        </w:rPr>
        <w:t>-</w:t>
      </w:r>
      <w:r w:rsidR="00FC4997">
        <w:rPr>
          <w:rFonts w:ascii="Times New Roman" w:hAnsi="Times New Roman" w:cs="Times New Roman"/>
          <w:lang w:val="pl-PL"/>
        </w:rPr>
        <w:t xml:space="preserve"> </w:t>
      </w:r>
      <w:r w:rsidR="0063090F">
        <w:rPr>
          <w:rFonts w:ascii="Times New Roman" w:hAnsi="Times New Roman" w:cs="Times New Roman"/>
          <w:lang w:val="pl-PL"/>
        </w:rPr>
        <w:t>wicestarosta</w:t>
      </w:r>
    </w:p>
    <w:p w14:paraId="3F430EB0" w14:textId="4A94655B" w:rsidR="00850E1D" w:rsidRDefault="00896E74" w:rsidP="00850E1D">
      <w:pPr>
        <w:pStyle w:val="FirstParagraph"/>
        <w:spacing w:before="0" w:after="0"/>
        <w:ind w:firstLine="480"/>
        <w:jc w:val="both"/>
        <w:rPr>
          <w:rFonts w:ascii="Times New Roman" w:hAnsi="Times New Roman" w:cs="Times New Roman"/>
          <w:lang w:val="pl-PL"/>
        </w:rPr>
      </w:pPr>
      <w:r w:rsidRPr="00850E1D">
        <w:rPr>
          <w:rFonts w:ascii="Times New Roman" w:hAnsi="Times New Roman" w:cs="Times New Roman"/>
          <w:lang w:val="pl-PL"/>
        </w:rPr>
        <w:t xml:space="preserve">zwanym w dalszej treści umowy Zamawiającym, </w:t>
      </w:r>
    </w:p>
    <w:p w14:paraId="6BEA5F4C" w14:textId="77777777" w:rsidR="00850E1D" w:rsidRDefault="00896E74" w:rsidP="00542634">
      <w:pPr>
        <w:pStyle w:val="FirstParagraph"/>
        <w:spacing w:before="0" w:after="0"/>
        <w:jc w:val="both"/>
        <w:rPr>
          <w:rFonts w:ascii="Times New Roman" w:hAnsi="Times New Roman" w:cs="Times New Roman"/>
          <w:lang w:val="pl-PL"/>
        </w:rPr>
      </w:pPr>
      <w:r w:rsidRPr="00850E1D">
        <w:rPr>
          <w:rFonts w:ascii="Times New Roman" w:hAnsi="Times New Roman" w:cs="Times New Roman"/>
          <w:lang w:val="pl-PL"/>
        </w:rPr>
        <w:t xml:space="preserve">a </w:t>
      </w:r>
    </w:p>
    <w:p w14:paraId="001336C1" w14:textId="6321B34F" w:rsidR="00FC5BFD" w:rsidRPr="00FC5BFD" w:rsidRDefault="00FC5BFD" w:rsidP="00FC5BFD">
      <w:pPr>
        <w:pStyle w:val="Tekstpodstawowy"/>
        <w:rPr>
          <w:lang w:val="pl-PL"/>
        </w:rPr>
      </w:pPr>
      <w:r>
        <w:rPr>
          <w:lang w:val="pl-PL"/>
        </w:rPr>
        <w:t>…………………………………………………………………………….</w:t>
      </w:r>
    </w:p>
    <w:p w14:paraId="4479E1C0" w14:textId="77777777" w:rsidR="00FC5BFD" w:rsidRPr="002B7355" w:rsidRDefault="00FC5BFD" w:rsidP="00FC5BFD">
      <w:pPr>
        <w:spacing w:after="0" w:line="264" w:lineRule="auto"/>
        <w:ind w:right="-36"/>
        <w:jc w:val="both"/>
        <w:rPr>
          <w:rFonts w:ascii="Times New Roman" w:hAnsi="Times New Roman" w:cs="Times New Roman"/>
          <w:color w:val="000000"/>
          <w:lang w:val="pl-PL"/>
        </w:rPr>
      </w:pPr>
      <w:r w:rsidRPr="002B7355">
        <w:rPr>
          <w:rFonts w:ascii="Times New Roman" w:hAnsi="Times New Roman" w:cs="Times New Roman"/>
          <w:color w:val="000000"/>
          <w:lang w:val="pl-PL"/>
        </w:rPr>
        <w:t>, reprezentowan</w:t>
      </w:r>
      <w:r>
        <w:rPr>
          <w:rFonts w:ascii="Times New Roman" w:hAnsi="Times New Roman" w:cs="Times New Roman"/>
          <w:color w:val="000000"/>
          <w:lang w:val="pl-PL"/>
        </w:rPr>
        <w:t>ym</w:t>
      </w:r>
      <w:r w:rsidRPr="002B7355">
        <w:rPr>
          <w:rFonts w:ascii="Times New Roman" w:hAnsi="Times New Roman" w:cs="Times New Roman"/>
          <w:color w:val="000000"/>
          <w:lang w:val="pl-PL"/>
        </w:rPr>
        <w:t xml:space="preserve"> przez:</w:t>
      </w:r>
    </w:p>
    <w:p w14:paraId="12D66CB4" w14:textId="77777777" w:rsidR="00FC5BFD" w:rsidRPr="002B7355" w:rsidRDefault="00FC5BFD" w:rsidP="00FC5BFD">
      <w:pPr>
        <w:pStyle w:val="Standard"/>
        <w:spacing w:line="100" w:lineRule="atLeast"/>
      </w:pPr>
      <w:r w:rsidRPr="002B7355">
        <w:t>1.</w:t>
      </w:r>
      <w:r>
        <w:t xml:space="preserve"> ……………………. </w:t>
      </w:r>
      <w:r w:rsidRPr="002B7355">
        <w:t xml:space="preserve">– </w:t>
      </w:r>
    </w:p>
    <w:p w14:paraId="4714E2B9" w14:textId="77777777" w:rsidR="00FC5BFD" w:rsidRPr="002B7355" w:rsidRDefault="00FC5BFD" w:rsidP="00FC5BFD">
      <w:pPr>
        <w:pStyle w:val="Standard"/>
        <w:spacing w:line="100" w:lineRule="atLeast"/>
      </w:pPr>
      <w:r w:rsidRPr="002B7355">
        <w:t>2.</w:t>
      </w:r>
      <w:r>
        <w:t xml:space="preserve"> …………………….</w:t>
      </w:r>
      <w:r w:rsidRPr="002B7355">
        <w:t xml:space="preserve"> – </w:t>
      </w:r>
    </w:p>
    <w:p w14:paraId="074AA8EE" w14:textId="77777777" w:rsidR="00FC5BFD" w:rsidRPr="005B77D7" w:rsidRDefault="00FC5BFD" w:rsidP="00FC5BFD">
      <w:pPr>
        <w:pStyle w:val="FirstParagraph"/>
        <w:spacing w:before="0" w:after="0"/>
        <w:jc w:val="both"/>
        <w:rPr>
          <w:rFonts w:ascii="Times New Roman" w:hAnsi="Times New Roman" w:cs="Times New Roman"/>
          <w:lang w:val="pl-PL"/>
        </w:rPr>
      </w:pPr>
      <w:r w:rsidRPr="005B77D7">
        <w:rPr>
          <w:rFonts w:ascii="Times New Roman" w:hAnsi="Times New Roman" w:cs="Times New Roman"/>
          <w:lang w:val="pl-PL"/>
        </w:rPr>
        <w:t>zwan</w:t>
      </w:r>
      <w:r>
        <w:rPr>
          <w:rFonts w:ascii="Times New Roman" w:hAnsi="Times New Roman" w:cs="Times New Roman"/>
          <w:lang w:val="pl-PL"/>
        </w:rPr>
        <w:t>ym</w:t>
      </w:r>
      <w:r w:rsidRPr="005B77D7">
        <w:rPr>
          <w:rFonts w:ascii="Times New Roman" w:hAnsi="Times New Roman" w:cs="Times New Roman"/>
          <w:lang w:val="pl-PL"/>
        </w:rPr>
        <w:t xml:space="preserve"> w dalszej treści umowy </w:t>
      </w:r>
      <w:r>
        <w:rPr>
          <w:rFonts w:ascii="Times New Roman" w:hAnsi="Times New Roman" w:cs="Times New Roman"/>
          <w:lang w:val="pl-PL"/>
        </w:rPr>
        <w:t>„</w:t>
      </w:r>
      <w:r w:rsidRPr="008A6C52">
        <w:rPr>
          <w:rFonts w:ascii="Times New Roman" w:hAnsi="Times New Roman" w:cs="Times New Roman"/>
          <w:b/>
          <w:bCs/>
          <w:lang w:val="pl-PL"/>
        </w:rPr>
        <w:t>Wykonawcą</w:t>
      </w:r>
      <w:r>
        <w:rPr>
          <w:rFonts w:ascii="Times New Roman" w:hAnsi="Times New Roman" w:cs="Times New Roman"/>
          <w:lang w:val="pl-PL"/>
        </w:rPr>
        <w:t>.</w:t>
      </w:r>
    </w:p>
    <w:p w14:paraId="47E53062" w14:textId="77777777" w:rsidR="00850E1D" w:rsidRDefault="00850E1D" w:rsidP="00850E1D">
      <w:pPr>
        <w:pStyle w:val="Tekstpodstawowy"/>
        <w:spacing w:before="0" w:after="0"/>
        <w:jc w:val="both"/>
        <w:rPr>
          <w:rFonts w:ascii="Times New Roman" w:hAnsi="Times New Roman" w:cs="Times New Roman"/>
          <w:lang w:val="pl-PL"/>
        </w:rPr>
      </w:pPr>
    </w:p>
    <w:p w14:paraId="207E2F39" w14:textId="3E7DFA44" w:rsidR="001B3CB9" w:rsidRPr="00850E1D" w:rsidRDefault="00850E1D" w:rsidP="00850E1D">
      <w:pPr>
        <w:pStyle w:val="Tekstpodstawowy"/>
        <w:spacing w:before="0" w:after="0"/>
        <w:jc w:val="center"/>
        <w:rPr>
          <w:rFonts w:ascii="Times New Roman" w:hAnsi="Times New Roman" w:cs="Times New Roman"/>
          <w:b/>
          <w:bCs/>
          <w:lang w:val="pl-PL"/>
        </w:rPr>
      </w:pPr>
      <w:r w:rsidRPr="00850E1D">
        <w:rPr>
          <w:rFonts w:ascii="Times New Roman" w:hAnsi="Times New Roman" w:cs="Times New Roman"/>
          <w:b/>
          <w:bCs/>
          <w:lang w:val="pl-PL"/>
        </w:rPr>
        <w:t>§</w:t>
      </w:r>
      <w:r w:rsidR="00896E74" w:rsidRPr="00850E1D">
        <w:rPr>
          <w:rFonts w:ascii="Times New Roman" w:hAnsi="Times New Roman" w:cs="Times New Roman"/>
          <w:b/>
          <w:bCs/>
          <w:lang w:val="pl-PL"/>
        </w:rPr>
        <w:t>1</w:t>
      </w:r>
    </w:p>
    <w:p w14:paraId="01F6D44E" w14:textId="77777777" w:rsidR="00850E1D" w:rsidRPr="00850E1D" w:rsidRDefault="00850E1D" w:rsidP="00850E1D">
      <w:pPr>
        <w:pStyle w:val="Tekstpodstawowy"/>
        <w:spacing w:before="0" w:after="0"/>
        <w:jc w:val="center"/>
        <w:rPr>
          <w:rFonts w:ascii="Times New Roman" w:hAnsi="Times New Roman" w:cs="Times New Roman"/>
          <w:lang w:val="pl-PL"/>
        </w:rPr>
      </w:pPr>
    </w:p>
    <w:p w14:paraId="23E65FA5" w14:textId="77777777" w:rsidR="001B3CB9" w:rsidRPr="00850E1D"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lang w:val="pl-PL"/>
        </w:rPr>
        <w:t>O ile treść umowy nie stanowi inaczej, użyte w niniejszej umowie określenia posiadają następujące znaczenie:</w:t>
      </w:r>
    </w:p>
    <w:p w14:paraId="57F010C9" w14:textId="1C45A97F" w:rsidR="001B3CB9" w:rsidRPr="00850E1D"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b/>
          <w:bCs/>
          <w:lang w:val="pl-PL"/>
        </w:rPr>
        <w:t>Umowa</w:t>
      </w:r>
      <w:r w:rsidRPr="00850E1D">
        <w:rPr>
          <w:rFonts w:ascii="Times New Roman" w:hAnsi="Times New Roman" w:cs="Times New Roman"/>
          <w:lang w:val="pl-PL"/>
        </w:rPr>
        <w:t xml:space="preserve"> - dokument definiujący porozumienie stron zawarte pomiędzy Zamawiającym </w:t>
      </w:r>
      <w:r w:rsidR="00724CDB">
        <w:rPr>
          <w:rFonts w:ascii="Times New Roman" w:hAnsi="Times New Roman" w:cs="Times New Roman"/>
          <w:lang w:val="pl-PL"/>
        </w:rPr>
        <w:br/>
      </w:r>
      <w:r w:rsidRPr="00850E1D">
        <w:rPr>
          <w:rFonts w:ascii="Times New Roman" w:hAnsi="Times New Roman" w:cs="Times New Roman"/>
          <w:lang w:val="pl-PL"/>
        </w:rPr>
        <w:t xml:space="preserve">a Wykonawcą, którego przedmiot, termin, wartość oraz inne postanowienia, a także prawa </w:t>
      </w:r>
      <w:r w:rsidR="00724CDB">
        <w:rPr>
          <w:rFonts w:ascii="Times New Roman" w:hAnsi="Times New Roman" w:cs="Times New Roman"/>
          <w:lang w:val="pl-PL"/>
        </w:rPr>
        <w:br/>
      </w:r>
      <w:r w:rsidRPr="00850E1D">
        <w:rPr>
          <w:rFonts w:ascii="Times New Roman" w:hAnsi="Times New Roman" w:cs="Times New Roman"/>
          <w:lang w:val="pl-PL"/>
        </w:rPr>
        <w:t>i obowiązki Zamawiającego i Wykonawcy są w nim uregulowane zgodnie z obowiązującymi przepisami (niniejsza umowa),</w:t>
      </w:r>
    </w:p>
    <w:p w14:paraId="2FC0D2AD" w14:textId="753B6064" w:rsidR="001B3CB9" w:rsidRPr="00850E1D"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b/>
          <w:bCs/>
          <w:lang w:val="pl-PL"/>
        </w:rPr>
        <w:t>OPZ</w:t>
      </w:r>
      <w:r w:rsidRPr="00850E1D">
        <w:rPr>
          <w:rFonts w:ascii="Times New Roman" w:hAnsi="Times New Roman" w:cs="Times New Roman"/>
          <w:lang w:val="pl-PL"/>
        </w:rPr>
        <w:t xml:space="preserve"> - oznacza Opis Przedmiotu Zamówienia zamieszczony na zaproszeniu ofertowym,</w:t>
      </w:r>
    </w:p>
    <w:p w14:paraId="3EA8DD49" w14:textId="0219AC8F" w:rsidR="001B3CB9"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b/>
          <w:bCs/>
          <w:lang w:val="pl-PL"/>
        </w:rPr>
        <w:t>Komisja odbioru</w:t>
      </w:r>
      <w:r w:rsidRPr="00850E1D">
        <w:rPr>
          <w:rFonts w:ascii="Times New Roman" w:hAnsi="Times New Roman" w:cs="Times New Roman"/>
          <w:lang w:val="pl-PL"/>
        </w:rPr>
        <w:t xml:space="preserve"> </w:t>
      </w:r>
      <w:r w:rsidR="00850E1D">
        <w:rPr>
          <w:rFonts w:ascii="Times New Roman" w:hAnsi="Times New Roman" w:cs="Times New Roman"/>
          <w:lang w:val="pl-PL"/>
        </w:rPr>
        <w:t>-</w:t>
      </w:r>
      <w:r w:rsidRPr="00850E1D">
        <w:rPr>
          <w:rFonts w:ascii="Times New Roman" w:hAnsi="Times New Roman" w:cs="Times New Roman"/>
          <w:lang w:val="pl-PL"/>
        </w:rPr>
        <w:t xml:space="preserve"> zespół osób powołany przez Zamawiającego upoważniony do monitorowania </w:t>
      </w:r>
      <w:r w:rsidR="00744CB4">
        <w:rPr>
          <w:rFonts w:ascii="Times New Roman" w:hAnsi="Times New Roman" w:cs="Times New Roman"/>
          <w:lang w:val="pl-PL"/>
        </w:rPr>
        <w:br/>
      </w:r>
      <w:r w:rsidRPr="00850E1D">
        <w:rPr>
          <w:rFonts w:ascii="Times New Roman" w:hAnsi="Times New Roman" w:cs="Times New Roman"/>
          <w:lang w:val="pl-PL"/>
        </w:rPr>
        <w:t>i kontroli przedmiotu niniejszej umowy</w:t>
      </w:r>
      <w:r w:rsidR="0019129A">
        <w:rPr>
          <w:rFonts w:ascii="Times New Roman" w:hAnsi="Times New Roman" w:cs="Times New Roman"/>
          <w:lang w:val="pl-PL"/>
        </w:rPr>
        <w:t>.</w:t>
      </w:r>
    </w:p>
    <w:p w14:paraId="60F7FE9F" w14:textId="77777777" w:rsidR="00682098" w:rsidRPr="00850E1D" w:rsidRDefault="00682098" w:rsidP="00850E1D">
      <w:pPr>
        <w:pStyle w:val="Tekstpodstawowy"/>
        <w:spacing w:before="0" w:after="0"/>
        <w:jc w:val="both"/>
        <w:rPr>
          <w:rFonts w:ascii="Times New Roman" w:hAnsi="Times New Roman" w:cs="Times New Roman"/>
          <w:lang w:val="pl-PL"/>
        </w:rPr>
      </w:pPr>
    </w:p>
    <w:p w14:paraId="6F3E1275" w14:textId="5179E6E4" w:rsidR="001B3CB9" w:rsidRPr="00850E1D" w:rsidRDefault="00850E1D" w:rsidP="00850E1D">
      <w:pPr>
        <w:pStyle w:val="Tekstpodstawowy"/>
        <w:spacing w:before="0" w:after="0"/>
        <w:jc w:val="center"/>
        <w:rPr>
          <w:rFonts w:ascii="Times New Roman" w:hAnsi="Times New Roman" w:cs="Times New Roman"/>
          <w:b/>
          <w:bCs/>
          <w:lang w:val="pl-PL"/>
        </w:rPr>
      </w:pPr>
      <w:r w:rsidRPr="00850E1D">
        <w:rPr>
          <w:rFonts w:ascii="Times New Roman" w:hAnsi="Times New Roman" w:cs="Times New Roman"/>
          <w:b/>
          <w:bCs/>
          <w:lang w:val="pl-PL"/>
        </w:rPr>
        <w:t>§</w:t>
      </w:r>
      <w:r w:rsidR="00896E74" w:rsidRPr="00850E1D">
        <w:rPr>
          <w:rFonts w:ascii="Times New Roman" w:hAnsi="Times New Roman" w:cs="Times New Roman"/>
          <w:b/>
          <w:bCs/>
          <w:lang w:val="pl-PL"/>
        </w:rPr>
        <w:t>2</w:t>
      </w:r>
    </w:p>
    <w:p w14:paraId="302665F4" w14:textId="77777777" w:rsidR="00850E1D" w:rsidRPr="00850E1D" w:rsidRDefault="00850E1D" w:rsidP="00850E1D">
      <w:pPr>
        <w:pStyle w:val="Tekstpodstawowy"/>
        <w:spacing w:before="0" w:after="0"/>
        <w:jc w:val="both"/>
        <w:rPr>
          <w:rFonts w:ascii="Times New Roman" w:hAnsi="Times New Roman" w:cs="Times New Roman"/>
          <w:lang w:val="pl-PL"/>
        </w:rPr>
      </w:pPr>
    </w:p>
    <w:p w14:paraId="1433B593" w14:textId="08F88AAA" w:rsidR="001B3CB9" w:rsidRPr="00316EF5" w:rsidRDefault="00896E74" w:rsidP="00316EF5">
      <w:pPr>
        <w:numPr>
          <w:ilvl w:val="0"/>
          <w:numId w:val="4"/>
        </w:numPr>
        <w:spacing w:after="0"/>
        <w:jc w:val="both"/>
        <w:rPr>
          <w:rFonts w:ascii="Times New Roman" w:hAnsi="Times New Roman" w:cs="Times New Roman"/>
          <w:lang w:val="pl-PL"/>
        </w:rPr>
      </w:pPr>
      <w:r w:rsidRPr="0088398F">
        <w:rPr>
          <w:rFonts w:ascii="Times New Roman" w:hAnsi="Times New Roman" w:cs="Times New Roman"/>
          <w:lang w:val="pl-PL"/>
        </w:rPr>
        <w:t xml:space="preserve">Zamawiający powierza, a Wykonawca przyjmuje na siebie obowiązek </w:t>
      </w:r>
      <w:r w:rsidR="00316EF5" w:rsidRPr="00316EF5">
        <w:rPr>
          <w:rFonts w:ascii="Times New Roman" w:hAnsi="Times New Roman" w:cs="Times New Roman"/>
          <w:lang w:val="pl-PL"/>
        </w:rPr>
        <w:t>skanowani</w:t>
      </w:r>
      <w:r w:rsidR="00316EF5">
        <w:rPr>
          <w:rFonts w:ascii="Times New Roman" w:hAnsi="Times New Roman" w:cs="Times New Roman"/>
          <w:lang w:val="pl-PL"/>
        </w:rPr>
        <w:t>a</w:t>
      </w:r>
      <w:r w:rsidR="00316EF5" w:rsidRPr="00316EF5">
        <w:rPr>
          <w:rFonts w:ascii="Times New Roman" w:hAnsi="Times New Roman" w:cs="Times New Roman"/>
          <w:lang w:val="pl-PL"/>
        </w:rPr>
        <w:t xml:space="preserve"> rejestrów ewidencyjnych oraz dokumentów zmian dla jednostki</w:t>
      </w:r>
      <w:r w:rsidR="00316EF5">
        <w:rPr>
          <w:rFonts w:ascii="Times New Roman" w:hAnsi="Times New Roman" w:cs="Times New Roman"/>
          <w:lang w:val="pl-PL"/>
        </w:rPr>
        <w:t xml:space="preserve"> </w:t>
      </w:r>
      <w:r w:rsidR="00316EF5" w:rsidRPr="00316EF5">
        <w:rPr>
          <w:rFonts w:ascii="Times New Roman" w:hAnsi="Times New Roman" w:cs="Times New Roman"/>
          <w:lang w:val="pl-PL"/>
        </w:rPr>
        <w:t xml:space="preserve">ewidencyjnej </w:t>
      </w:r>
      <w:r w:rsidR="00FC5BFD">
        <w:rPr>
          <w:rFonts w:ascii="Times New Roman" w:hAnsi="Times New Roman" w:cs="Times New Roman"/>
          <w:lang w:val="pl-PL"/>
        </w:rPr>
        <w:t>Gmina Piaski</w:t>
      </w:r>
      <w:r w:rsidR="00316EF5" w:rsidRPr="00316EF5">
        <w:rPr>
          <w:rFonts w:ascii="Times New Roman" w:hAnsi="Times New Roman" w:cs="Times New Roman"/>
          <w:lang w:val="pl-PL"/>
        </w:rPr>
        <w:t xml:space="preserve"> wraz </w:t>
      </w:r>
      <w:r w:rsidR="00316EF5">
        <w:rPr>
          <w:rFonts w:ascii="Times New Roman" w:hAnsi="Times New Roman" w:cs="Times New Roman"/>
          <w:lang w:val="pl-PL"/>
        </w:rPr>
        <w:br/>
      </w:r>
      <w:r w:rsidR="00316EF5" w:rsidRPr="00316EF5">
        <w:rPr>
          <w:rFonts w:ascii="Times New Roman" w:hAnsi="Times New Roman" w:cs="Times New Roman"/>
          <w:lang w:val="pl-PL"/>
        </w:rPr>
        <w:t>z przygotowaniem tych dokumentów do archiwizacji</w:t>
      </w:r>
      <w:r w:rsidR="0088398F" w:rsidRPr="00316EF5">
        <w:rPr>
          <w:rFonts w:ascii="Times New Roman" w:hAnsi="Times New Roman" w:cs="Times New Roman"/>
          <w:lang w:val="pl-PL"/>
        </w:rPr>
        <w:t xml:space="preserve"> zgodnie z </w:t>
      </w:r>
      <w:r w:rsidR="009229E4" w:rsidRPr="00316EF5">
        <w:rPr>
          <w:rFonts w:ascii="Times New Roman" w:hAnsi="Times New Roman" w:cs="Times New Roman"/>
          <w:lang w:val="pl-PL"/>
        </w:rPr>
        <w:t xml:space="preserve">zapisami </w:t>
      </w:r>
      <w:r w:rsidR="0088398F" w:rsidRPr="00316EF5">
        <w:rPr>
          <w:rFonts w:ascii="Times New Roman" w:hAnsi="Times New Roman" w:cs="Times New Roman"/>
          <w:lang w:val="pl-PL"/>
        </w:rPr>
        <w:t xml:space="preserve">OPZ. </w:t>
      </w:r>
      <w:r w:rsidRPr="00316EF5">
        <w:rPr>
          <w:rFonts w:ascii="Times New Roman" w:hAnsi="Times New Roman" w:cs="Times New Roman"/>
          <w:lang w:val="pl-PL"/>
        </w:rPr>
        <w:t>Potwierdzeniem zakończenia prac będzie końcowy protokół odbioru.</w:t>
      </w:r>
    </w:p>
    <w:p w14:paraId="59E5E2B7" w14:textId="77777777" w:rsidR="00682098" w:rsidRDefault="00682098" w:rsidP="00850E1D">
      <w:pPr>
        <w:pStyle w:val="Tekstpodstawowy"/>
        <w:spacing w:before="0" w:after="0"/>
        <w:jc w:val="center"/>
        <w:rPr>
          <w:rFonts w:ascii="Times New Roman" w:hAnsi="Times New Roman" w:cs="Times New Roman"/>
          <w:b/>
          <w:bCs/>
          <w:lang w:val="pl-PL"/>
        </w:rPr>
      </w:pPr>
    </w:p>
    <w:p w14:paraId="49DCC8A8" w14:textId="09A3544E" w:rsidR="00850E1D" w:rsidRPr="00850E1D" w:rsidRDefault="00850E1D" w:rsidP="00850E1D">
      <w:pPr>
        <w:pStyle w:val="Tekstpodstawowy"/>
        <w:spacing w:before="0" w:after="0"/>
        <w:jc w:val="center"/>
        <w:rPr>
          <w:rFonts w:ascii="Times New Roman" w:hAnsi="Times New Roman" w:cs="Times New Roman"/>
          <w:b/>
          <w:bCs/>
          <w:lang w:val="pl-PL"/>
        </w:rPr>
      </w:pPr>
      <w:r w:rsidRPr="00850E1D">
        <w:rPr>
          <w:rFonts w:ascii="Times New Roman" w:hAnsi="Times New Roman" w:cs="Times New Roman"/>
          <w:b/>
          <w:bCs/>
          <w:lang w:val="pl-PL"/>
        </w:rPr>
        <w:t>§3</w:t>
      </w:r>
    </w:p>
    <w:p w14:paraId="550428E7" w14:textId="77777777" w:rsidR="00850E1D" w:rsidRPr="00850E1D" w:rsidRDefault="00850E1D" w:rsidP="00850E1D">
      <w:pPr>
        <w:pStyle w:val="Tekstpodstawowy"/>
        <w:spacing w:before="0" w:after="0"/>
        <w:rPr>
          <w:lang w:val="pl-PL"/>
        </w:rPr>
      </w:pPr>
    </w:p>
    <w:p w14:paraId="324EDC29" w14:textId="77777777" w:rsidR="001B3CB9" w:rsidRPr="00850E1D" w:rsidRDefault="00896E74" w:rsidP="00850E1D">
      <w:pPr>
        <w:pStyle w:val="Compact"/>
        <w:numPr>
          <w:ilvl w:val="0"/>
          <w:numId w:val="5"/>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Strony ustalają następujący termin realizacji przez Wykonawcę przedmiotu umowy:</w:t>
      </w:r>
    </w:p>
    <w:p w14:paraId="1660EEB5" w14:textId="77777777" w:rsidR="001B3CB9" w:rsidRPr="00850E1D" w:rsidRDefault="00896E74" w:rsidP="00850E1D">
      <w:pPr>
        <w:pStyle w:val="Compact"/>
        <w:numPr>
          <w:ilvl w:val="0"/>
          <w:numId w:val="6"/>
        </w:numPr>
        <w:spacing w:before="0" w:after="0"/>
        <w:ind w:left="993" w:hanging="426"/>
        <w:jc w:val="both"/>
        <w:rPr>
          <w:rFonts w:ascii="Times New Roman" w:hAnsi="Times New Roman" w:cs="Times New Roman"/>
          <w:lang w:val="pl-PL"/>
        </w:rPr>
      </w:pPr>
      <w:r w:rsidRPr="00850E1D">
        <w:rPr>
          <w:rFonts w:ascii="Times New Roman" w:hAnsi="Times New Roman" w:cs="Times New Roman"/>
          <w:lang w:val="pl-PL"/>
        </w:rPr>
        <w:t>Rozpoczęcie - od dnia podpisania umowy</w:t>
      </w:r>
    </w:p>
    <w:p w14:paraId="1FB2591E" w14:textId="6ED515CD" w:rsidR="001B3CB9" w:rsidRPr="00850E1D" w:rsidRDefault="00896E74" w:rsidP="00850E1D">
      <w:pPr>
        <w:pStyle w:val="Compact"/>
        <w:numPr>
          <w:ilvl w:val="0"/>
          <w:numId w:val="6"/>
        </w:numPr>
        <w:spacing w:before="0" w:after="0"/>
        <w:ind w:left="993" w:hanging="426"/>
        <w:jc w:val="both"/>
        <w:rPr>
          <w:rFonts w:ascii="Times New Roman" w:hAnsi="Times New Roman" w:cs="Times New Roman"/>
          <w:lang w:val="pl-PL"/>
        </w:rPr>
      </w:pPr>
      <w:r w:rsidRPr="00850E1D">
        <w:rPr>
          <w:rFonts w:ascii="Times New Roman" w:hAnsi="Times New Roman" w:cs="Times New Roman"/>
          <w:lang w:val="pl-PL"/>
        </w:rPr>
        <w:t xml:space="preserve">Zakończenie realizacji umowy </w:t>
      </w:r>
      <w:r w:rsidR="0088398F">
        <w:rPr>
          <w:rFonts w:ascii="Times New Roman" w:hAnsi="Times New Roman" w:cs="Times New Roman"/>
          <w:lang w:val="pl-PL"/>
        </w:rPr>
        <w:t>–</w:t>
      </w:r>
      <w:r w:rsidRPr="00850E1D">
        <w:rPr>
          <w:rFonts w:ascii="Times New Roman" w:hAnsi="Times New Roman" w:cs="Times New Roman"/>
          <w:lang w:val="pl-PL"/>
        </w:rPr>
        <w:t xml:space="preserve"> </w:t>
      </w:r>
      <w:r w:rsidR="00903C57">
        <w:rPr>
          <w:rFonts w:ascii="Times New Roman" w:hAnsi="Times New Roman" w:cs="Times New Roman"/>
          <w:lang w:val="pl-PL"/>
        </w:rPr>
        <w:t>16</w:t>
      </w:r>
      <w:r w:rsidR="0088398F">
        <w:rPr>
          <w:rFonts w:ascii="Times New Roman" w:hAnsi="Times New Roman" w:cs="Times New Roman"/>
          <w:lang w:val="pl-PL"/>
        </w:rPr>
        <w:t xml:space="preserve"> </w:t>
      </w:r>
      <w:r w:rsidR="009229E4">
        <w:rPr>
          <w:rFonts w:ascii="Times New Roman" w:hAnsi="Times New Roman" w:cs="Times New Roman"/>
          <w:lang w:val="pl-PL"/>
        </w:rPr>
        <w:t>grudnia</w:t>
      </w:r>
      <w:r w:rsidR="0088398F">
        <w:rPr>
          <w:rFonts w:ascii="Times New Roman" w:hAnsi="Times New Roman" w:cs="Times New Roman"/>
          <w:lang w:val="pl-PL"/>
        </w:rPr>
        <w:t xml:space="preserve"> 202</w:t>
      </w:r>
      <w:r w:rsidR="00E6153A">
        <w:rPr>
          <w:rFonts w:ascii="Times New Roman" w:hAnsi="Times New Roman" w:cs="Times New Roman"/>
          <w:lang w:val="pl-PL"/>
        </w:rPr>
        <w:t>4</w:t>
      </w:r>
      <w:r w:rsidRPr="00850E1D">
        <w:rPr>
          <w:rFonts w:ascii="Times New Roman" w:hAnsi="Times New Roman" w:cs="Times New Roman"/>
          <w:lang w:val="pl-PL"/>
        </w:rPr>
        <w:t xml:space="preserve"> r.</w:t>
      </w:r>
    </w:p>
    <w:p w14:paraId="083811B7" w14:textId="1D1C387E" w:rsidR="00850E1D" w:rsidRDefault="00850E1D" w:rsidP="00850E1D">
      <w:pPr>
        <w:pStyle w:val="FirstParagraph"/>
        <w:spacing w:before="0" w:after="0"/>
        <w:jc w:val="both"/>
        <w:rPr>
          <w:rFonts w:ascii="Times New Roman" w:hAnsi="Times New Roman" w:cs="Times New Roman"/>
          <w:lang w:val="pl-PL"/>
        </w:rPr>
      </w:pPr>
    </w:p>
    <w:p w14:paraId="0873796C" w14:textId="329F535E" w:rsidR="00850E1D" w:rsidRDefault="00850E1D" w:rsidP="00850E1D">
      <w:pPr>
        <w:pStyle w:val="Tekstpodstawowy"/>
        <w:spacing w:before="0" w:after="0"/>
        <w:jc w:val="center"/>
        <w:rPr>
          <w:rFonts w:ascii="Times New Roman" w:hAnsi="Times New Roman" w:cs="Times New Roman"/>
          <w:b/>
          <w:bCs/>
          <w:lang w:val="pl-PL"/>
        </w:rPr>
      </w:pPr>
      <w:r w:rsidRPr="00850E1D">
        <w:rPr>
          <w:rFonts w:ascii="Times New Roman" w:hAnsi="Times New Roman" w:cs="Times New Roman"/>
          <w:b/>
          <w:bCs/>
          <w:lang w:val="pl-PL"/>
        </w:rPr>
        <w:t>§4</w:t>
      </w:r>
    </w:p>
    <w:p w14:paraId="55E711F3" w14:textId="77777777" w:rsidR="00850E1D" w:rsidRPr="00850E1D" w:rsidRDefault="00850E1D" w:rsidP="00850E1D">
      <w:pPr>
        <w:pStyle w:val="Tekstpodstawowy"/>
        <w:spacing w:before="0" w:after="0"/>
        <w:jc w:val="center"/>
        <w:rPr>
          <w:rFonts w:ascii="Times New Roman" w:hAnsi="Times New Roman" w:cs="Times New Roman"/>
          <w:b/>
          <w:bCs/>
          <w:lang w:val="pl-PL"/>
        </w:rPr>
      </w:pPr>
    </w:p>
    <w:p w14:paraId="534EB1A1" w14:textId="050DC210" w:rsidR="00FC5BFD" w:rsidRPr="00FC5BFD" w:rsidRDefault="00FC5BFD" w:rsidP="001D34DF">
      <w:pPr>
        <w:pStyle w:val="Akapitzlist"/>
        <w:numPr>
          <w:ilvl w:val="0"/>
          <w:numId w:val="7"/>
        </w:numPr>
        <w:spacing w:after="0"/>
        <w:ind w:left="567" w:hanging="567"/>
        <w:jc w:val="both"/>
        <w:rPr>
          <w:rFonts w:ascii="Times New Roman" w:hAnsi="Times New Roman" w:cs="Times New Roman"/>
          <w:lang w:val="pl-PL"/>
        </w:rPr>
      </w:pPr>
      <w:r w:rsidRPr="00FC5BFD">
        <w:rPr>
          <w:rFonts w:ascii="Times New Roman" w:hAnsi="Times New Roman" w:cs="Times New Roman"/>
          <w:lang w:val="pl-PL"/>
        </w:rPr>
        <w:t xml:space="preserve">Za wykonanie przedmiotu umowy określonego w §2 Strony ustalają jako obowiązującą formę rozliczenia zgodną z ofertą Wykonawcy wynagrodzenie ryczałtowe w wysokości </w:t>
      </w:r>
      <w:r w:rsidRPr="00FC5BFD">
        <w:rPr>
          <w:rFonts w:ascii="Times New Roman" w:hAnsi="Times New Roman" w:cs="Times New Roman"/>
          <w:lang w:val="pl-PL"/>
        </w:rPr>
        <w:lastRenderedPageBreak/>
        <w:t xml:space="preserve">brutto: ……………….. zł słownie: (…………………….. złotych) tj. wysokość netto: ……………….. zł (………………………… złotych) oraz podatek od towarów i usług </w:t>
      </w:r>
      <w:r w:rsidR="001D34DF">
        <w:rPr>
          <w:rFonts w:ascii="Times New Roman" w:hAnsi="Times New Roman" w:cs="Times New Roman"/>
          <w:lang w:val="pl-PL"/>
        </w:rPr>
        <w:br/>
      </w:r>
      <w:r w:rsidRPr="00FC5BFD">
        <w:rPr>
          <w:rFonts w:ascii="Times New Roman" w:hAnsi="Times New Roman" w:cs="Times New Roman"/>
          <w:lang w:val="pl-PL"/>
        </w:rPr>
        <w:t xml:space="preserve">w kwocie: …………….. słownie: (……………………….. złotych) </w:t>
      </w:r>
    </w:p>
    <w:p w14:paraId="18B22CBE" w14:textId="77777777" w:rsidR="001B3CB9" w:rsidRPr="00850E1D" w:rsidRDefault="00896E74" w:rsidP="00FC5BFD">
      <w:pPr>
        <w:numPr>
          <w:ilvl w:val="0"/>
          <w:numId w:val="7"/>
        </w:numPr>
        <w:spacing w:after="0"/>
        <w:ind w:left="567" w:hanging="567"/>
        <w:jc w:val="both"/>
        <w:rPr>
          <w:rFonts w:ascii="Times New Roman" w:hAnsi="Times New Roman" w:cs="Times New Roman"/>
          <w:lang w:val="pl-PL"/>
        </w:rPr>
      </w:pPr>
      <w:r w:rsidRPr="00850E1D">
        <w:rPr>
          <w:rFonts w:ascii="Times New Roman" w:hAnsi="Times New Roman" w:cs="Times New Roman"/>
          <w:lang w:val="pl-PL"/>
        </w:rPr>
        <w:t>Rozliczenie przedmiotu umowy odbywać się będzie na podstawie wystawionej przez Wykonawcę faktury.</w:t>
      </w:r>
    </w:p>
    <w:p w14:paraId="1C923FC1" w14:textId="115A63A3" w:rsidR="001B3CB9" w:rsidRPr="004F2378" w:rsidRDefault="00896E74" w:rsidP="00850E1D">
      <w:pPr>
        <w:numPr>
          <w:ilvl w:val="0"/>
          <w:numId w:val="8"/>
        </w:numPr>
        <w:spacing w:after="0"/>
        <w:ind w:left="567" w:hanging="567"/>
        <w:jc w:val="both"/>
        <w:rPr>
          <w:rFonts w:ascii="Times New Roman" w:hAnsi="Times New Roman" w:cs="Times New Roman"/>
          <w:lang w:val="pl-PL"/>
        </w:rPr>
      </w:pPr>
      <w:r w:rsidRPr="004F2378">
        <w:rPr>
          <w:rFonts w:ascii="Times New Roman" w:hAnsi="Times New Roman" w:cs="Times New Roman"/>
          <w:lang w:val="pl-PL"/>
        </w:rPr>
        <w:t xml:space="preserve">Płatność będzie realizowana przelewem w terminie </w:t>
      </w:r>
      <w:r w:rsidR="0088398F" w:rsidRPr="004F2378">
        <w:rPr>
          <w:rFonts w:ascii="Times New Roman" w:hAnsi="Times New Roman" w:cs="Times New Roman"/>
          <w:lang w:val="pl-PL"/>
        </w:rPr>
        <w:t>14</w:t>
      </w:r>
      <w:r w:rsidRPr="004F2378">
        <w:rPr>
          <w:rFonts w:ascii="Times New Roman" w:hAnsi="Times New Roman" w:cs="Times New Roman"/>
          <w:lang w:val="pl-PL"/>
        </w:rPr>
        <w:t xml:space="preserve"> dni od otrzymania prawidłowo wystawionej faktury</w:t>
      </w:r>
      <w:r w:rsidR="004F2378">
        <w:rPr>
          <w:rFonts w:ascii="Times New Roman" w:hAnsi="Times New Roman" w:cs="Times New Roman"/>
          <w:lang w:val="pl-PL"/>
        </w:rPr>
        <w:t xml:space="preserve">. </w:t>
      </w:r>
      <w:r w:rsidRPr="004F2378">
        <w:rPr>
          <w:rFonts w:ascii="Times New Roman" w:hAnsi="Times New Roman" w:cs="Times New Roman"/>
          <w:lang w:val="pl-PL"/>
        </w:rPr>
        <w:t xml:space="preserve">Kwota wynagrodzenia określona w ust.1 zaspokaja wszelkie roszczenia Wykonawcy wobec Zamawiającego z tytułu wykonania niniejszej umowy </w:t>
      </w:r>
      <w:r w:rsidR="000C0ECA">
        <w:rPr>
          <w:rFonts w:ascii="Times New Roman" w:hAnsi="Times New Roman" w:cs="Times New Roman"/>
          <w:lang w:val="pl-PL"/>
        </w:rPr>
        <w:br/>
      </w:r>
      <w:r w:rsidRPr="004F2378">
        <w:rPr>
          <w:rFonts w:ascii="Times New Roman" w:hAnsi="Times New Roman" w:cs="Times New Roman"/>
          <w:lang w:val="pl-PL"/>
        </w:rPr>
        <w:t>i obejmuje wszystkie koszty związane z jej realizacją.</w:t>
      </w:r>
      <w:r w:rsidR="004F2378">
        <w:rPr>
          <w:rFonts w:ascii="Times New Roman" w:hAnsi="Times New Roman" w:cs="Times New Roman"/>
          <w:lang w:val="pl-PL"/>
        </w:rPr>
        <w:t xml:space="preserve"> </w:t>
      </w:r>
    </w:p>
    <w:p w14:paraId="7E5990D9" w14:textId="7FD3ECDD" w:rsidR="00850E1D" w:rsidRPr="00850E1D" w:rsidRDefault="00896E74" w:rsidP="00850E1D">
      <w:pPr>
        <w:numPr>
          <w:ilvl w:val="0"/>
          <w:numId w:val="8"/>
        </w:numPr>
        <w:spacing w:after="0"/>
        <w:ind w:left="567" w:hanging="567"/>
        <w:jc w:val="both"/>
        <w:rPr>
          <w:rFonts w:ascii="Times New Roman" w:hAnsi="Times New Roman" w:cs="Times New Roman"/>
          <w:lang w:val="pl-PL"/>
        </w:rPr>
      </w:pPr>
      <w:r w:rsidRPr="00850E1D">
        <w:rPr>
          <w:rFonts w:ascii="Times New Roman" w:hAnsi="Times New Roman" w:cs="Times New Roman"/>
          <w:lang w:val="pl-PL"/>
        </w:rPr>
        <w:t>Podstawą wystawienia faktury przez Wykonawcę będzie pozytywny protokół odbioru końcowego wykonania całości prac geodezyjnych podpisany przez Strony przedmiotowej</w:t>
      </w:r>
      <w:r w:rsidR="00850E1D">
        <w:rPr>
          <w:rFonts w:ascii="Times New Roman" w:hAnsi="Times New Roman" w:cs="Times New Roman"/>
          <w:lang w:val="pl-PL"/>
        </w:rPr>
        <w:t xml:space="preserve"> </w:t>
      </w:r>
      <w:r w:rsidRPr="00850E1D">
        <w:rPr>
          <w:rFonts w:ascii="Times New Roman" w:hAnsi="Times New Roman" w:cs="Times New Roman"/>
          <w:lang w:val="pl-PL"/>
        </w:rPr>
        <w:t xml:space="preserve">umowy. </w:t>
      </w:r>
    </w:p>
    <w:p w14:paraId="3B5EEEDD" w14:textId="31961698" w:rsidR="00850E1D" w:rsidRDefault="00896E74" w:rsidP="00850E1D">
      <w:pPr>
        <w:pStyle w:val="FirstParagraph"/>
        <w:numPr>
          <w:ilvl w:val="0"/>
          <w:numId w:val="8"/>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Zamawiający nie przewiduje zaliczek.</w:t>
      </w:r>
    </w:p>
    <w:p w14:paraId="5334FABD" w14:textId="77777777" w:rsidR="00D84A20" w:rsidRDefault="00D84A20" w:rsidP="00D84A20">
      <w:pPr>
        <w:spacing w:line="276" w:lineRule="auto"/>
        <w:jc w:val="center"/>
        <w:rPr>
          <w:rFonts w:asciiTheme="majorHAnsi" w:eastAsia="Times New Roman" w:hAnsiTheme="majorHAnsi" w:cstheme="majorHAnsi"/>
          <w:b/>
          <w:bCs/>
          <w:sz w:val="22"/>
          <w:szCs w:val="22"/>
          <w:lang w:eastAsia="ar-SA"/>
        </w:rPr>
      </w:pPr>
    </w:p>
    <w:p w14:paraId="487EAD87" w14:textId="46A2160E" w:rsidR="00D84A20" w:rsidRPr="00387296" w:rsidRDefault="00D84A20" w:rsidP="00D84A20">
      <w:pPr>
        <w:spacing w:line="276" w:lineRule="auto"/>
        <w:jc w:val="center"/>
        <w:rPr>
          <w:rFonts w:ascii="Times New Roman" w:eastAsia="Times New Roman" w:hAnsi="Times New Roman" w:cs="Times New Roman"/>
          <w:b/>
          <w:bCs/>
          <w:lang w:eastAsia="ar-SA"/>
        </w:rPr>
      </w:pPr>
      <w:r w:rsidRPr="00387296">
        <w:rPr>
          <w:rFonts w:ascii="Times New Roman" w:eastAsia="Times New Roman" w:hAnsi="Times New Roman" w:cs="Times New Roman"/>
          <w:b/>
          <w:bCs/>
          <w:lang w:eastAsia="ar-SA"/>
        </w:rPr>
        <w:t>§5</w:t>
      </w:r>
    </w:p>
    <w:p w14:paraId="3ED3F381" w14:textId="77777777" w:rsidR="00D84A20" w:rsidRPr="00387296" w:rsidRDefault="00D84A20" w:rsidP="00D84A20">
      <w:pPr>
        <w:keepNext/>
        <w:overflowPunct w:val="0"/>
        <w:autoSpaceDE w:val="0"/>
        <w:autoSpaceDN w:val="0"/>
        <w:jc w:val="center"/>
        <w:rPr>
          <w:rFonts w:ascii="Times New Roman" w:hAnsi="Times New Roman" w:cs="Times New Roman"/>
          <w:lang w:val="pl-PL" w:eastAsia="x-none"/>
        </w:rPr>
      </w:pPr>
      <w:r w:rsidRPr="00387296">
        <w:rPr>
          <w:rFonts w:ascii="Times New Roman" w:hAnsi="Times New Roman" w:cs="Times New Roman"/>
          <w:b/>
          <w:lang w:val="pl-PL"/>
        </w:rPr>
        <w:t>Waloryzacja wynagrodzenia</w:t>
      </w:r>
    </w:p>
    <w:p w14:paraId="64315F12" w14:textId="57675034" w:rsidR="00D84A20" w:rsidRPr="00387296" w:rsidRDefault="00D84A20" w:rsidP="00387296">
      <w:pPr>
        <w:pStyle w:val="Akapitzlist"/>
        <w:numPr>
          <w:ilvl w:val="0"/>
          <w:numId w:val="35"/>
        </w:numPr>
        <w:suppressAutoHyphens/>
        <w:spacing w:after="0"/>
        <w:ind w:left="567" w:hanging="567"/>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Wynagrodzenie zostaje ustalone na czas obowiązywania niniejszej umowy i nie będzie podlegać waloryzacji z wyjątkami wskazanymi poniżej. Wynagrodzenie nie będzie podlegało waloryzacji przez okres pierwszych 6 miesięcy obowiązywania umowy,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z wyłączeniem przypadku zmiany stawki podatku VAT.</w:t>
      </w:r>
    </w:p>
    <w:p w14:paraId="5519331E" w14:textId="77777777" w:rsidR="00D84A20" w:rsidRPr="00387296" w:rsidRDefault="00D84A20" w:rsidP="00387296">
      <w:pPr>
        <w:pStyle w:val="Akapitzlist"/>
        <w:numPr>
          <w:ilvl w:val="0"/>
          <w:numId w:val="35"/>
        </w:numPr>
        <w:suppressAutoHyphens/>
        <w:spacing w:after="0"/>
        <w:ind w:left="567" w:hanging="567"/>
        <w:jc w:val="both"/>
        <w:rPr>
          <w:rFonts w:ascii="Times New Roman" w:hAnsi="Times New Roman" w:cs="Times New Roman"/>
          <w:bCs/>
          <w:lang w:val="pl-PL" w:eastAsia="x-none"/>
        </w:rPr>
      </w:pPr>
      <w:r w:rsidRPr="00387296">
        <w:rPr>
          <w:rFonts w:ascii="Times New Roman" w:hAnsi="Times New Roman" w:cs="Times New Roman"/>
          <w:bCs/>
          <w:lang w:val="pl-PL" w:eastAsia="x-none"/>
        </w:rPr>
        <w:t>W przypadku zmiany:</w:t>
      </w:r>
    </w:p>
    <w:p w14:paraId="42CAF039" w14:textId="152651CD" w:rsidR="00D84A20" w:rsidRPr="00387296" w:rsidRDefault="00D84A20" w:rsidP="00387296">
      <w:pPr>
        <w:pStyle w:val="Akapitzlist"/>
        <w:numPr>
          <w:ilvl w:val="1"/>
          <w:numId w:val="36"/>
        </w:numPr>
        <w:suppressAutoHyphens/>
        <w:spacing w:after="0"/>
        <w:ind w:left="993"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wysokości minimalnego wynagrodzenia za pracę ustalonego na podstawie art. 2 ust.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3 – 5 ustawy z dnia 10 października 2002 roku o minimalnym wynagrodzeniu za pracę,</w:t>
      </w:r>
    </w:p>
    <w:p w14:paraId="7E6E8AE0" w14:textId="77777777" w:rsidR="00D84A20" w:rsidRPr="00387296" w:rsidRDefault="00D84A20" w:rsidP="00387296">
      <w:pPr>
        <w:pStyle w:val="Akapitzlist"/>
        <w:numPr>
          <w:ilvl w:val="1"/>
          <w:numId w:val="36"/>
        </w:numPr>
        <w:suppressAutoHyphens/>
        <w:spacing w:after="0"/>
        <w:ind w:left="993"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zasad podlegania ubezpieczeniom społecznym lub ubezpieczeniom zdrowotnemu lub wysokości składki na ubezpieczenie społeczne lub zdrowotne, </w:t>
      </w:r>
    </w:p>
    <w:p w14:paraId="600EA057" w14:textId="77777777" w:rsidR="00387296" w:rsidRDefault="00D84A20" w:rsidP="00387296">
      <w:pPr>
        <w:pStyle w:val="Akapitzlist"/>
        <w:numPr>
          <w:ilvl w:val="1"/>
          <w:numId w:val="36"/>
        </w:numPr>
        <w:suppressAutoHyphens/>
        <w:spacing w:after="0"/>
        <w:ind w:left="993"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zasad gromadzenia i wysokości wpłat do pracowniczych planów kapitałowych, </w:t>
      </w:r>
      <w:r w:rsidRPr="00387296">
        <w:rPr>
          <w:rFonts w:ascii="Times New Roman" w:hAnsi="Times New Roman" w:cs="Times New Roman"/>
          <w:bCs/>
          <w:lang w:val="pl-PL" w:eastAsia="x-none"/>
        </w:rPr>
        <w:br/>
        <w:t>o których mowa w ustawie z dnia 4 października 2018 r. o pracowniczych planach kapitałowych (Dz. U. poz. 2215 oraz z 2019 r. poz. 1074 i 1572),</w:t>
      </w:r>
      <w:r w:rsidR="00387296">
        <w:rPr>
          <w:rFonts w:ascii="Times New Roman" w:hAnsi="Times New Roman" w:cs="Times New Roman"/>
          <w:bCs/>
          <w:lang w:val="pl-PL" w:eastAsia="x-none"/>
        </w:rPr>
        <w:t xml:space="preserve"> </w:t>
      </w:r>
    </w:p>
    <w:p w14:paraId="3D4B2EFA" w14:textId="20F7DE0F" w:rsidR="00D84A20" w:rsidRPr="00387296" w:rsidRDefault="00D84A20" w:rsidP="00387296">
      <w:pPr>
        <w:pStyle w:val="Akapitzlist"/>
        <w:suppressAutoHyphens/>
        <w:spacing w:after="0"/>
        <w:ind w:left="993"/>
        <w:jc w:val="both"/>
        <w:rPr>
          <w:rFonts w:ascii="Times New Roman" w:hAnsi="Times New Roman" w:cs="Times New Roman"/>
          <w:bCs/>
          <w:lang w:val="pl-PL" w:eastAsia="x-none"/>
        </w:rPr>
      </w:pPr>
      <w:r w:rsidRPr="00387296">
        <w:rPr>
          <w:rFonts w:ascii="Times New Roman" w:hAnsi="Times New Roman" w:cs="Times New Roman"/>
          <w:bCs/>
          <w:lang w:val="pl-PL"/>
        </w:rPr>
        <w:t>jeżeli zmiany te będą miały wpływ na koszty wykonania zamówienia przez Wykonawcę, zmianie może ulec wynagrodzenie Wykonawcy o wykazaną przez Wykonawcę wartość wzrostu całkowitego kosztu Wykonawcy wynikająca z wprowadzenia zmian, o których mowa w pkt 1)-3) powyżej.</w:t>
      </w:r>
    </w:p>
    <w:p w14:paraId="0855F821" w14:textId="7A1CD32D" w:rsidR="00D84A20" w:rsidRPr="00387296" w:rsidRDefault="00D84A20" w:rsidP="00387296">
      <w:pPr>
        <w:pStyle w:val="Akapitzlist"/>
        <w:numPr>
          <w:ilvl w:val="0"/>
          <w:numId w:val="37"/>
        </w:numPr>
        <w:suppressAutoHyphens/>
        <w:spacing w:after="0"/>
        <w:ind w:left="567" w:hanging="567"/>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Zmiana wysokości wynagrodzenia obowiązywać będzie od dnia wejścia w życie zmian,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 xml:space="preserve">o których mowa w ust. 2, pod warunkiem zawarcia stosownego aneksu. </w:t>
      </w:r>
    </w:p>
    <w:p w14:paraId="651CAC27" w14:textId="77777777" w:rsidR="00D84A20" w:rsidRPr="00387296" w:rsidRDefault="00D84A20" w:rsidP="00387296">
      <w:pPr>
        <w:pStyle w:val="IParagraf"/>
        <w:numPr>
          <w:ilvl w:val="0"/>
          <w:numId w:val="37"/>
        </w:numPr>
        <w:tabs>
          <w:tab w:val="left" w:pos="708"/>
        </w:tabs>
        <w:spacing w:before="0"/>
        <w:ind w:left="567" w:hanging="567"/>
        <w:jc w:val="both"/>
        <w:rPr>
          <w:rFonts w:ascii="Times New Roman" w:hAnsi="Times New Roman" w:cs="Times New Roman"/>
          <w:b w:val="0"/>
          <w:sz w:val="24"/>
          <w:szCs w:val="24"/>
          <w:lang w:val="pl-PL"/>
        </w:rPr>
      </w:pPr>
      <w:r w:rsidRPr="00387296">
        <w:rPr>
          <w:rFonts w:ascii="Times New Roman" w:hAnsi="Times New Roman" w:cs="Times New Roman"/>
          <w:b w:val="0"/>
          <w:sz w:val="24"/>
          <w:szCs w:val="24"/>
          <w:lang w:val="pl-PL"/>
        </w:rPr>
        <w:t>W przypadku, zmiany stawki podatku VAT wskazywanej na wystawianej przez Wykonawcę Zamawiającemu fakturze VAT, zmiana taka nie wymaga aneksu do Umowy, a Wykonawca uwzględnia na wystawianej fakturze aktualną stawkę VAT, wynikającą ze zmienionych przepisów prawa podatkowego. Wykonawca dodatkowo poinformuje Zamawiającego na piśmie o wystąpieniu tej okoliczności.</w:t>
      </w:r>
    </w:p>
    <w:p w14:paraId="18054DC8" w14:textId="77777777" w:rsidR="00D84A20" w:rsidRPr="00387296" w:rsidRDefault="00D84A20" w:rsidP="00387296">
      <w:pPr>
        <w:pStyle w:val="IParagraf"/>
        <w:numPr>
          <w:ilvl w:val="0"/>
          <w:numId w:val="37"/>
        </w:numPr>
        <w:tabs>
          <w:tab w:val="left" w:pos="708"/>
        </w:tabs>
        <w:spacing w:before="0"/>
        <w:ind w:left="567" w:hanging="567"/>
        <w:jc w:val="both"/>
        <w:rPr>
          <w:rFonts w:ascii="Times New Roman" w:hAnsi="Times New Roman" w:cs="Times New Roman"/>
          <w:b w:val="0"/>
          <w:bCs/>
          <w:sz w:val="24"/>
          <w:szCs w:val="24"/>
          <w:lang w:val="pl-PL"/>
        </w:rPr>
      </w:pPr>
      <w:r w:rsidRPr="00387296">
        <w:rPr>
          <w:rFonts w:ascii="Times New Roman" w:hAnsi="Times New Roman" w:cs="Times New Roman"/>
          <w:b w:val="0"/>
          <w:bCs/>
          <w:sz w:val="24"/>
          <w:szCs w:val="24"/>
          <w:lang w:val="pl-PL"/>
        </w:rPr>
        <w:t>W razie zaistnienia, przewidzianych w ust. 2 pkt 1)-3) („Zmiana"), zastosowanie ma następująca procedura:</w:t>
      </w:r>
    </w:p>
    <w:p w14:paraId="1E859D91" w14:textId="77777777" w:rsidR="00D84A20" w:rsidRPr="00387296" w:rsidRDefault="00D84A20" w:rsidP="00387296">
      <w:pPr>
        <w:pStyle w:val="Akapitzlist"/>
        <w:numPr>
          <w:ilvl w:val="1"/>
          <w:numId w:val="38"/>
        </w:numPr>
        <w:suppressAutoHyphens/>
        <w:spacing w:after="0"/>
        <w:ind w:left="993"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Wykonawca powinien przedstawić Zamawiającemu w formie pisemnej wniosek </w:t>
      </w:r>
      <w:r w:rsidRPr="00387296">
        <w:rPr>
          <w:rFonts w:ascii="Times New Roman" w:hAnsi="Times New Roman" w:cs="Times New Roman"/>
          <w:bCs/>
          <w:lang w:val="pl-PL" w:eastAsia="x-none"/>
        </w:rPr>
        <w:br/>
        <w:t>o zmianę Umowy, zawierający w szczególności:</w:t>
      </w:r>
    </w:p>
    <w:p w14:paraId="06FA8817" w14:textId="2EF2356C" w:rsidR="00D84A20" w:rsidRPr="00387296" w:rsidRDefault="00D84A20" w:rsidP="00387296">
      <w:pPr>
        <w:pStyle w:val="Akapitzlist"/>
        <w:numPr>
          <w:ilvl w:val="2"/>
          <w:numId w:val="39"/>
        </w:numPr>
        <w:tabs>
          <w:tab w:val="left" w:pos="1418"/>
        </w:tabs>
        <w:suppressAutoHyphens/>
        <w:spacing w:after="0"/>
        <w:ind w:left="1418" w:hanging="425"/>
        <w:jc w:val="both"/>
        <w:rPr>
          <w:rFonts w:ascii="Times New Roman" w:hAnsi="Times New Roman" w:cs="Times New Roman"/>
          <w:bCs/>
          <w:lang w:val="pl-PL" w:eastAsia="x-none"/>
        </w:rPr>
      </w:pPr>
      <w:r w:rsidRPr="00387296">
        <w:rPr>
          <w:rFonts w:ascii="Times New Roman" w:hAnsi="Times New Roman" w:cs="Times New Roman"/>
          <w:bCs/>
          <w:lang w:val="pl-PL" w:eastAsia="x-none"/>
        </w:rPr>
        <w:t>określenie Zmiany, na którą Wykonawca się powołuje</w:t>
      </w:r>
      <w:r w:rsidR="002137AE">
        <w:rPr>
          <w:rFonts w:ascii="Times New Roman" w:hAnsi="Times New Roman" w:cs="Times New Roman"/>
          <w:bCs/>
          <w:lang w:val="pl-PL" w:eastAsia="x-none"/>
        </w:rPr>
        <w:t>,</w:t>
      </w:r>
    </w:p>
    <w:p w14:paraId="5443879C" w14:textId="798CAB9C" w:rsidR="00D84A20" w:rsidRPr="00387296" w:rsidRDefault="00D84A20" w:rsidP="00387296">
      <w:pPr>
        <w:numPr>
          <w:ilvl w:val="2"/>
          <w:numId w:val="39"/>
        </w:numPr>
        <w:tabs>
          <w:tab w:val="left" w:pos="1418"/>
        </w:tabs>
        <w:suppressAutoHyphens/>
        <w:spacing w:after="0"/>
        <w:ind w:left="1418" w:hanging="425"/>
        <w:contextualSpacing/>
        <w:jc w:val="both"/>
        <w:rPr>
          <w:rFonts w:ascii="Times New Roman" w:hAnsi="Times New Roman" w:cs="Times New Roman"/>
          <w:bCs/>
          <w:lang w:val="pl-PL" w:eastAsia="x-none"/>
        </w:rPr>
      </w:pPr>
      <w:r w:rsidRPr="00387296">
        <w:rPr>
          <w:rFonts w:ascii="Times New Roman" w:hAnsi="Times New Roman" w:cs="Times New Roman"/>
          <w:bCs/>
          <w:lang w:val="pl-PL" w:eastAsia="x-none"/>
        </w:rPr>
        <w:t>wykazanie, że zaistniała Zmiana będzie miała wpływ na koszty wykonania przedmiotu umowy przez Wykonawcę</w:t>
      </w:r>
      <w:r w:rsidR="002137AE">
        <w:rPr>
          <w:rFonts w:ascii="Times New Roman" w:hAnsi="Times New Roman" w:cs="Times New Roman"/>
          <w:bCs/>
          <w:lang w:val="pl-PL" w:eastAsia="x-none"/>
        </w:rPr>
        <w:t>,</w:t>
      </w:r>
    </w:p>
    <w:p w14:paraId="3DB660C9" w14:textId="3B035562" w:rsidR="00D84A20" w:rsidRPr="00387296" w:rsidRDefault="00D84A20" w:rsidP="008A33D2">
      <w:pPr>
        <w:numPr>
          <w:ilvl w:val="2"/>
          <w:numId w:val="39"/>
        </w:numPr>
        <w:tabs>
          <w:tab w:val="left" w:pos="1418"/>
        </w:tabs>
        <w:suppressAutoHyphens/>
        <w:spacing w:after="0"/>
        <w:ind w:left="1418" w:hanging="425"/>
        <w:contextualSpacing/>
        <w:jc w:val="both"/>
        <w:rPr>
          <w:rFonts w:ascii="Times New Roman" w:hAnsi="Times New Roman" w:cs="Times New Roman"/>
          <w:bCs/>
          <w:lang w:val="pl-PL" w:eastAsia="x-none"/>
        </w:rPr>
      </w:pPr>
      <w:r w:rsidRPr="00387296">
        <w:rPr>
          <w:rFonts w:ascii="Times New Roman" w:hAnsi="Times New Roman" w:cs="Times New Roman"/>
          <w:bCs/>
          <w:lang w:val="pl-PL" w:eastAsia="x-none"/>
        </w:rPr>
        <w:lastRenderedPageBreak/>
        <w:t>wykazanie w jaki sposób te zwiększone koszty Wykonawcy uzasadniają zmianę wysokości Wynagrodzenia</w:t>
      </w:r>
      <w:r w:rsidR="002137AE">
        <w:rPr>
          <w:rFonts w:ascii="Times New Roman" w:hAnsi="Times New Roman" w:cs="Times New Roman"/>
          <w:bCs/>
          <w:lang w:val="pl-PL" w:eastAsia="x-none"/>
        </w:rPr>
        <w:t>,</w:t>
      </w:r>
    </w:p>
    <w:p w14:paraId="131E67EF" w14:textId="3AE066B1" w:rsidR="00D84A20" w:rsidRPr="008A33D2" w:rsidRDefault="00D84A20" w:rsidP="008A33D2">
      <w:pPr>
        <w:numPr>
          <w:ilvl w:val="2"/>
          <w:numId w:val="39"/>
        </w:numPr>
        <w:tabs>
          <w:tab w:val="left" w:pos="1418"/>
        </w:tabs>
        <w:suppressAutoHyphens/>
        <w:spacing w:after="0"/>
        <w:ind w:left="1418" w:hanging="425"/>
        <w:contextualSpacing/>
        <w:jc w:val="both"/>
        <w:rPr>
          <w:rFonts w:ascii="Times New Roman" w:hAnsi="Times New Roman" w:cs="Times New Roman"/>
          <w:bCs/>
          <w:lang w:val="pl-PL" w:eastAsia="x-none"/>
        </w:rPr>
      </w:pPr>
      <w:r w:rsidRPr="00387296">
        <w:rPr>
          <w:rFonts w:ascii="Times New Roman" w:hAnsi="Times New Roman" w:cs="Times New Roman"/>
          <w:bCs/>
          <w:lang w:val="pl-PL" w:eastAsia="x-none"/>
        </w:rPr>
        <w:t>określenie postulowanej zmiany Wynagrodzenia wynikającej z zaistniałej Zmiany</w:t>
      </w:r>
      <w:r w:rsidR="002137AE">
        <w:rPr>
          <w:rFonts w:ascii="Times New Roman" w:hAnsi="Times New Roman" w:cs="Times New Roman"/>
          <w:bCs/>
          <w:lang w:val="pl-PL" w:eastAsia="x-none"/>
        </w:rPr>
        <w:t>,</w:t>
      </w:r>
      <w:r w:rsidR="008A33D2">
        <w:rPr>
          <w:rFonts w:ascii="Times New Roman" w:hAnsi="Times New Roman" w:cs="Times New Roman"/>
          <w:bCs/>
          <w:lang w:val="pl-PL" w:eastAsia="x-none"/>
        </w:rPr>
        <w:t xml:space="preserve"> </w:t>
      </w:r>
      <w:r w:rsidRPr="008A33D2">
        <w:rPr>
          <w:rFonts w:ascii="Times New Roman" w:hAnsi="Times New Roman" w:cs="Times New Roman"/>
          <w:bCs/>
          <w:lang w:val="pl-PL" w:eastAsia="x-none"/>
        </w:rPr>
        <w:t>wraz ze szczegółowym uzasadnieniem oraz dokumentami potwierdzającymi podnoszony wpływ Zmiany na Wynagrodzenie Wykonawcy („Wniosek"), w tym wynikającymi z oficjalnych publikatorów zawierających zmiany wskaźników cen materiałów lub kosztów. Ciężar wykazania wpływu Zmiany na koszt wykonania przedmiotu umowy spoczywa na Wykonawcy.</w:t>
      </w:r>
    </w:p>
    <w:p w14:paraId="1085F8F8" w14:textId="77777777" w:rsidR="00D84A20" w:rsidRPr="00387296" w:rsidRDefault="00D84A20" w:rsidP="002137AE">
      <w:pPr>
        <w:pStyle w:val="Akapitzlist"/>
        <w:widowControl w:val="0"/>
        <w:numPr>
          <w:ilvl w:val="1"/>
          <w:numId w:val="39"/>
        </w:numPr>
        <w:suppressAutoHyphens/>
        <w:adjustRightInd w:val="0"/>
        <w:spacing w:after="0"/>
        <w:ind w:left="993" w:hanging="426"/>
        <w:contextualSpacing w:val="0"/>
        <w:jc w:val="both"/>
        <w:textAlignment w:val="baseline"/>
        <w:rPr>
          <w:rFonts w:ascii="Times New Roman" w:hAnsi="Times New Roman" w:cs="Times New Roman"/>
          <w:lang w:val="pl-PL"/>
        </w:rPr>
      </w:pPr>
      <w:r w:rsidRPr="00387296">
        <w:rPr>
          <w:rFonts w:ascii="Times New Roman" w:hAnsi="Times New Roman" w:cs="Times New Roman"/>
          <w:lang w:val="pl-PL"/>
        </w:rPr>
        <w:t>Do dokumentów, które mogą potwierdzać wpływ Zmiany na koszty wykonania przedmiotu umowy przez Wykonawcę, należą w szczególności:</w:t>
      </w:r>
    </w:p>
    <w:p w14:paraId="7EACFDF5" w14:textId="64E46487" w:rsidR="00D84A20" w:rsidRPr="00387296" w:rsidRDefault="00D84A20" w:rsidP="002137AE">
      <w:pPr>
        <w:pStyle w:val="Akapitzlist"/>
        <w:numPr>
          <w:ilvl w:val="2"/>
          <w:numId w:val="40"/>
        </w:numPr>
        <w:tabs>
          <w:tab w:val="left" w:pos="1560"/>
        </w:tabs>
        <w:suppressAutoHyphens/>
        <w:spacing w:after="0"/>
        <w:ind w:left="1418"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Kalkulacja ceny ofertowej, przygotowana przez Wykonawcę z rozbiciem na poszczególne czynniki cenotwórcze</w:t>
      </w:r>
      <w:r w:rsidR="002137AE">
        <w:rPr>
          <w:rFonts w:ascii="Times New Roman" w:hAnsi="Times New Roman" w:cs="Times New Roman"/>
          <w:bCs/>
          <w:lang w:val="pl-PL" w:eastAsia="x-none"/>
        </w:rPr>
        <w:t>,</w:t>
      </w:r>
    </w:p>
    <w:p w14:paraId="4D97A53A" w14:textId="22B85A92" w:rsidR="00D84A20" w:rsidRPr="00387296" w:rsidRDefault="00D84A20" w:rsidP="002137AE">
      <w:pPr>
        <w:pStyle w:val="Akapitzlist"/>
        <w:numPr>
          <w:ilvl w:val="2"/>
          <w:numId w:val="40"/>
        </w:numPr>
        <w:tabs>
          <w:tab w:val="left" w:pos="1560"/>
        </w:tabs>
        <w:suppressAutoHyphens/>
        <w:spacing w:after="0"/>
        <w:ind w:left="1418"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Dokumenty z zakresu prawa pracy i ubezpieczeń społecznych, jak również ewentualne umowy cywilnoprawne, wykazujące strukturę (oraz podstawę) zatrudnienia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 xml:space="preserve">i wynagrodzenia osób, którymi Wykonawca posługuje się dla wykonania zamówienia, jak również procentowy stopień obciążenia (zaangażowania) tych osób pracą na rzecz zamówienia w stosunku do pełnego zakresu ich obowiązków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u Wykonawcy</w:t>
      </w:r>
      <w:r w:rsidR="002137AE">
        <w:rPr>
          <w:rFonts w:ascii="Times New Roman" w:hAnsi="Times New Roman" w:cs="Times New Roman"/>
          <w:bCs/>
          <w:lang w:val="pl-PL" w:eastAsia="x-none"/>
        </w:rPr>
        <w:t>,</w:t>
      </w:r>
    </w:p>
    <w:p w14:paraId="4DAA7A69" w14:textId="19D873AB" w:rsidR="00D84A20" w:rsidRPr="00387296" w:rsidRDefault="00D84A20" w:rsidP="002137AE">
      <w:pPr>
        <w:pStyle w:val="Akapitzlist"/>
        <w:numPr>
          <w:ilvl w:val="2"/>
          <w:numId w:val="40"/>
        </w:numPr>
        <w:suppressAutoHyphens/>
        <w:spacing w:after="0"/>
        <w:ind w:left="1418"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Dokumenty wskazujące na podstawę i wysokość obciążenia Wykonawcy z tytułu obowiązkowych składek społecznych lub zdrowotnych w zakresie zatrudnienia osób, którymi Wykonawca posługuje się dla wykonania zamówienia</w:t>
      </w:r>
      <w:r w:rsidR="002137AE">
        <w:rPr>
          <w:rFonts w:ascii="Times New Roman" w:hAnsi="Times New Roman" w:cs="Times New Roman"/>
          <w:bCs/>
          <w:lang w:val="pl-PL" w:eastAsia="x-none"/>
        </w:rPr>
        <w:t>,</w:t>
      </w:r>
    </w:p>
    <w:p w14:paraId="6AF51F41" w14:textId="77777777" w:rsidR="002137AE" w:rsidRDefault="00D84A20" w:rsidP="002137AE">
      <w:pPr>
        <w:pStyle w:val="Akapitzlist"/>
        <w:numPr>
          <w:ilvl w:val="2"/>
          <w:numId w:val="40"/>
        </w:numPr>
        <w:suppressAutoHyphens/>
        <w:spacing w:after="0"/>
        <w:ind w:left="1418" w:hanging="426"/>
        <w:jc w:val="both"/>
        <w:rPr>
          <w:rFonts w:ascii="Times New Roman" w:hAnsi="Times New Roman" w:cs="Times New Roman"/>
          <w:bCs/>
          <w:lang w:val="pl-PL" w:eastAsia="x-none"/>
        </w:rPr>
      </w:pPr>
      <w:r w:rsidRPr="00387296">
        <w:rPr>
          <w:rFonts w:ascii="Times New Roman" w:hAnsi="Times New Roman" w:cs="Times New Roman"/>
          <w:bCs/>
          <w:lang w:val="pl-PL" w:eastAsia="x-none"/>
        </w:rPr>
        <w:t xml:space="preserve">Kalkulacje i zestawienia przedstawiające wpływ Zmiany na poszczególne kategorie kosztów Wykonawcy w perspektywie pozostałej do wykonania części zamówienia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i z odniesieniem ich do przewidzianych w Umowie zasad płatności Wynagrodzenia</w:t>
      </w:r>
      <w:r w:rsidR="002137AE">
        <w:rPr>
          <w:rFonts w:ascii="Times New Roman" w:hAnsi="Times New Roman" w:cs="Times New Roman"/>
          <w:bCs/>
          <w:lang w:val="pl-PL" w:eastAsia="x-none"/>
        </w:rPr>
        <w:t>,</w:t>
      </w:r>
    </w:p>
    <w:p w14:paraId="10819601" w14:textId="13CAED0F" w:rsidR="00D84A20" w:rsidRPr="002137AE" w:rsidRDefault="00D84A20" w:rsidP="002137AE">
      <w:pPr>
        <w:pStyle w:val="Akapitzlist"/>
        <w:suppressAutoHyphens/>
        <w:spacing w:after="0"/>
        <w:ind w:left="1418"/>
        <w:jc w:val="both"/>
        <w:rPr>
          <w:rFonts w:ascii="Times New Roman" w:hAnsi="Times New Roman" w:cs="Times New Roman"/>
          <w:bCs/>
          <w:lang w:val="pl-PL" w:eastAsia="x-none"/>
        </w:rPr>
      </w:pPr>
      <w:r w:rsidRPr="002137AE">
        <w:rPr>
          <w:rFonts w:ascii="Times New Roman" w:hAnsi="Times New Roman" w:cs="Times New Roman"/>
          <w:bCs/>
          <w:lang w:val="pl-PL" w:eastAsia="x-none"/>
        </w:rPr>
        <w:t xml:space="preserve">obrazujące porównanie kosztów wykonania przedmiotu umowy przez Wykonawcę przed </w:t>
      </w:r>
      <w:r w:rsidR="002137AE" w:rsidRPr="002137AE">
        <w:rPr>
          <w:rFonts w:ascii="Times New Roman" w:hAnsi="Times New Roman" w:cs="Times New Roman"/>
          <w:bCs/>
          <w:lang w:val="pl-PL" w:eastAsia="x-none"/>
        </w:rPr>
        <w:t>Z</w:t>
      </w:r>
      <w:r w:rsidRPr="002137AE">
        <w:rPr>
          <w:rFonts w:ascii="Times New Roman" w:hAnsi="Times New Roman" w:cs="Times New Roman"/>
          <w:bCs/>
          <w:lang w:val="pl-PL" w:eastAsia="x-none"/>
        </w:rPr>
        <w:t>mianą oraz po jej zaistnieniu.</w:t>
      </w:r>
    </w:p>
    <w:p w14:paraId="1B3592ED" w14:textId="77777777" w:rsidR="002137AE" w:rsidRPr="002137AE" w:rsidRDefault="00D84A20" w:rsidP="002137AE">
      <w:pPr>
        <w:pStyle w:val="Akapitzlist"/>
        <w:widowControl w:val="0"/>
        <w:numPr>
          <w:ilvl w:val="1"/>
          <w:numId w:val="39"/>
        </w:numPr>
        <w:suppressAutoHyphens/>
        <w:adjustRightInd w:val="0"/>
        <w:spacing w:after="0"/>
        <w:ind w:left="993" w:hanging="426"/>
        <w:contextualSpacing w:val="0"/>
        <w:jc w:val="both"/>
        <w:textAlignment w:val="baseline"/>
        <w:rPr>
          <w:rFonts w:ascii="Times New Roman" w:hAnsi="Times New Roman" w:cs="Times New Roman"/>
          <w:b/>
          <w:bCs/>
          <w:lang w:val="pl-PL" w:eastAsia="x-none"/>
        </w:rPr>
      </w:pPr>
      <w:r w:rsidRPr="00387296">
        <w:rPr>
          <w:rFonts w:ascii="Times New Roman" w:hAnsi="Times New Roman" w:cs="Times New Roman"/>
          <w:lang w:val="pl-PL"/>
        </w:rPr>
        <w:t xml:space="preserve">W przypadku zmiany wysokości minimalnego wynagrodzenia za pracę albo wysokości minimalnej stawki godzinowej, ustalonych na podstawie przepisów Ustawy </w:t>
      </w:r>
      <w:r w:rsidR="002137AE">
        <w:rPr>
          <w:rFonts w:ascii="Times New Roman" w:hAnsi="Times New Roman" w:cs="Times New Roman"/>
          <w:lang w:val="pl-PL"/>
        </w:rPr>
        <w:br/>
      </w:r>
      <w:r w:rsidRPr="00387296">
        <w:rPr>
          <w:rFonts w:ascii="Times New Roman" w:hAnsi="Times New Roman" w:cs="Times New Roman"/>
          <w:lang w:val="pl-PL"/>
        </w:rPr>
        <w:t xml:space="preserve">o minimalnym wynagrodzeniu za pracę, ponad stawki ustalone na czas trwania umowy przepisami prawa powszechnie ogłoszonego lub obowiązującego w dacie składania oferty, stawki lub ceny określone w Umowie zostaną zmienione w zakresie wartości </w:t>
      </w:r>
      <w:r w:rsidR="002137AE">
        <w:rPr>
          <w:rFonts w:ascii="Times New Roman" w:hAnsi="Times New Roman" w:cs="Times New Roman"/>
          <w:lang w:val="pl-PL"/>
        </w:rPr>
        <w:br/>
      </w:r>
      <w:r w:rsidRPr="00387296">
        <w:rPr>
          <w:rFonts w:ascii="Times New Roman" w:hAnsi="Times New Roman" w:cs="Times New Roman"/>
          <w:lang w:val="pl-PL"/>
        </w:rPr>
        <w:t>o jaką zmienią się koszty wykonania Umowy ponoszone przez Wykonawcę w stosunku do stawek lub cen aktualnie określonych w Umowie. Zmiana dotyczyć będzie prac wykonywanych od dnia wejścia w życie zmienionych przepisów. Zmiana stawek lub cen zostanie dokonana proporcjonalnie, z uwzględnieniem procentowej zmiany wysokości</w:t>
      </w:r>
      <w:r w:rsidRPr="00387296">
        <w:rPr>
          <w:rFonts w:ascii="Times New Roman" w:hAnsi="Times New Roman" w:cs="Times New Roman"/>
          <w:bCs/>
          <w:lang w:val="pl-PL" w:eastAsia="x-none"/>
        </w:rPr>
        <w:t xml:space="preserve"> minimalnego wynagrodzenia za pracę albo wysokości minimalnej stawki godzinowej wyłącznie w zakresie, w jakim zmiana przepisów prawa rzeczywiście wpłynie na koszty wykonania Umowy ponoszone przez Wykonawcę. </w:t>
      </w:r>
    </w:p>
    <w:p w14:paraId="30908D96" w14:textId="71524E62" w:rsidR="00D84A20" w:rsidRPr="002137AE" w:rsidRDefault="00D84A20" w:rsidP="002137AE">
      <w:pPr>
        <w:pStyle w:val="Akapitzlist"/>
        <w:widowControl w:val="0"/>
        <w:suppressAutoHyphens/>
        <w:adjustRightInd w:val="0"/>
        <w:spacing w:after="0"/>
        <w:ind w:left="993"/>
        <w:contextualSpacing w:val="0"/>
        <w:jc w:val="both"/>
        <w:textAlignment w:val="baseline"/>
        <w:rPr>
          <w:rFonts w:ascii="Times New Roman" w:hAnsi="Times New Roman" w:cs="Times New Roman"/>
          <w:b/>
          <w:bCs/>
          <w:lang w:val="pl-PL" w:eastAsia="x-none"/>
        </w:rPr>
      </w:pPr>
      <w:r w:rsidRPr="002137AE">
        <w:rPr>
          <w:rFonts w:ascii="Times New Roman" w:hAnsi="Times New Roman" w:cs="Times New Roman"/>
          <w:lang w:val="pl-PL"/>
        </w:rPr>
        <w:t xml:space="preserve">Wykonawca jest zobligowany do dokonania stosownych wyliczeń wpływu zmiany przepisów, o których mowa powyżej na wysokość stawek lub cen określonych </w:t>
      </w:r>
      <w:r w:rsidR="002137AE" w:rsidRPr="002137AE">
        <w:rPr>
          <w:rFonts w:ascii="Times New Roman" w:hAnsi="Times New Roman" w:cs="Times New Roman"/>
          <w:lang w:val="pl-PL"/>
        </w:rPr>
        <w:br/>
      </w:r>
      <w:r w:rsidRPr="002137AE">
        <w:rPr>
          <w:rFonts w:ascii="Times New Roman" w:hAnsi="Times New Roman" w:cs="Times New Roman"/>
          <w:lang w:val="pl-PL"/>
        </w:rPr>
        <w:t xml:space="preserve">w Umowie i przekazania ich Zamawiającemu. Wykonawca opracuje zestawienie obrazujące kwotę jaką w poszczególnych stawkach lub cenach stanowi wynagrodzenie za pracę wypłacane pracownikom. Zmiana wysokości stawek lub cen określonych w Umowie nastąpi wyłącznie w zakresie tej kwoty podanej przez Wykonawcę. Zamawiający ma prawo weryfikacji wyliczeń przedstawionych przez Wykonawcę </w:t>
      </w:r>
      <w:r w:rsidR="002137AE">
        <w:rPr>
          <w:rFonts w:ascii="Times New Roman" w:hAnsi="Times New Roman" w:cs="Times New Roman"/>
          <w:lang w:val="pl-PL"/>
        </w:rPr>
        <w:br/>
      </w:r>
      <w:r w:rsidRPr="002137AE">
        <w:rPr>
          <w:rFonts w:ascii="Times New Roman" w:hAnsi="Times New Roman" w:cs="Times New Roman"/>
          <w:lang w:val="pl-PL"/>
        </w:rPr>
        <w:t xml:space="preserve">i zgłoszenia wobec nich uwag. Wykonawca zobligowany jest do przedstawienia danych zgodnych z treścią zawartych przez niego umów o pracę z osobami realizującymi Przedmiot Umowy. </w:t>
      </w:r>
    </w:p>
    <w:p w14:paraId="028E5602" w14:textId="7AC1DFC8" w:rsidR="00D84A20" w:rsidRPr="00437DF2" w:rsidRDefault="00D84A20" w:rsidP="00437DF2">
      <w:pPr>
        <w:pStyle w:val="Akapitzlist"/>
        <w:widowControl w:val="0"/>
        <w:numPr>
          <w:ilvl w:val="1"/>
          <w:numId w:val="39"/>
        </w:numPr>
        <w:suppressAutoHyphens/>
        <w:adjustRightInd w:val="0"/>
        <w:spacing w:after="0"/>
        <w:ind w:left="993" w:hanging="426"/>
        <w:contextualSpacing w:val="0"/>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lastRenderedPageBreak/>
        <w:t xml:space="preserve">W przypadku zmiany zasad podlegania ubezpieczeniom społecznym lub ubezpieczeniu zdrowotnemu lub wysokości stawki składki na ubezpieczenia społeczne lub zdrowotne, lub zasad gromadzenia i wysokości wpłat do pracowniczych planów kapitałowych, </w:t>
      </w:r>
      <w:r w:rsidR="00437DF2">
        <w:rPr>
          <w:rFonts w:ascii="Times New Roman" w:hAnsi="Times New Roman" w:cs="Times New Roman"/>
          <w:bCs/>
          <w:lang w:val="pl-PL" w:eastAsia="x-none"/>
        </w:rPr>
        <w:br/>
      </w:r>
      <w:r w:rsidRPr="00387296">
        <w:rPr>
          <w:rFonts w:ascii="Times New Roman" w:hAnsi="Times New Roman" w:cs="Times New Roman"/>
          <w:bCs/>
          <w:lang w:val="pl-PL" w:eastAsia="x-none"/>
        </w:rPr>
        <w:t xml:space="preserve">o których mowa w Ustawie o pracowniczych planach kapitałowych, stawki lub ceny określone w Umowie zostaną zmienione w zakresie wartości, o jaką zmienią się koszty wykonania Umowy ponoszone przez Wykonawcę w stosunku do stawek lub cen aktualnie określonych w Umowie. Zmiana dotyczyć będzie prac wykonywanych od dnia wejścia w życie zmienionych przepisów. Zmiana stawek lub cen zostanie dokonana proporcjonalnie, z uwzględnieniem procentowej zmiany rzeczywistych kosztów ponoszonych przez Wykonawcę w związku ze zmianą zasad podlegania ubezpieczeniom społecznym lub ubezpieczeniu zdrowotnemu lub wysokości stawki składki na ubezpieczenia społeczne lub zdrowotne lub zasad gromadzenia i wysokości wpłat do pracowniczych planów kapitałowych, o których mowa w Ustawie </w:t>
      </w:r>
      <w:r w:rsidR="00437DF2">
        <w:rPr>
          <w:rFonts w:ascii="Times New Roman" w:hAnsi="Times New Roman" w:cs="Times New Roman"/>
          <w:bCs/>
          <w:lang w:val="pl-PL" w:eastAsia="x-none"/>
        </w:rPr>
        <w:br/>
      </w:r>
      <w:r w:rsidRPr="00387296">
        <w:rPr>
          <w:rFonts w:ascii="Times New Roman" w:hAnsi="Times New Roman" w:cs="Times New Roman"/>
          <w:bCs/>
          <w:lang w:val="pl-PL" w:eastAsia="x-none"/>
        </w:rPr>
        <w:t>o pracowniczych planach kapitałowych.</w:t>
      </w:r>
      <w:r w:rsidR="00437DF2">
        <w:rPr>
          <w:rFonts w:ascii="Times New Roman" w:hAnsi="Times New Roman" w:cs="Times New Roman"/>
          <w:bCs/>
          <w:lang w:val="pl-PL" w:eastAsia="x-none"/>
        </w:rPr>
        <w:t xml:space="preserve"> </w:t>
      </w:r>
      <w:r w:rsidRPr="00437DF2">
        <w:rPr>
          <w:rFonts w:ascii="Times New Roman" w:hAnsi="Times New Roman" w:cs="Times New Roman"/>
          <w:bCs/>
          <w:lang w:val="pl-PL" w:eastAsia="x-none"/>
        </w:rPr>
        <w:t xml:space="preserve">Wykonawca jest zobligowany do dokonania stosownych wyliczeń wpływu zmiany przepisów, o których mowa powyżej, na wysokość stawek lub cen określonych w Umowie i przekazania ich Zamawiającemu. Wykonawca opracuje co najmniej zestawienie obrazujące kwotę jaką w poszczególnych stawkach lub cenach stanowią koszty ubezpieczeń społecznych lub ubezpieczeń zdrowotnych lub wpłat do pracowniczych planów kapitałowych ponoszone przez Wykonawcę. Zmiana wysokości stawek lub cen nastąpi wyłącznie w zakresie tej kwoty podanej przez Wykonawcę. Kwota ta zmieni się proporcjonalnie w stosunku do procentowej zmiany wynikającej ze zmiany zasad podlegania ubezpieczeniom społecznym lub ubezpieczeniu zdrowotnemu lub wysokości stawki składki na ubezpieczenia społeczne lub zdrowotne lub zasad gromadzenia i wysokości wpłat do pracowniczych planów kapitałowych, o których mowa w Ustawie o pracowniczych planach kapitałowych. Pozostała część wysokości stawek lub cen określonych </w:t>
      </w:r>
      <w:r w:rsidR="00437DF2">
        <w:rPr>
          <w:rFonts w:ascii="Times New Roman" w:hAnsi="Times New Roman" w:cs="Times New Roman"/>
          <w:bCs/>
          <w:lang w:val="pl-PL" w:eastAsia="x-none"/>
        </w:rPr>
        <w:br/>
      </w:r>
      <w:r w:rsidRPr="00437DF2">
        <w:rPr>
          <w:rFonts w:ascii="Times New Roman" w:hAnsi="Times New Roman" w:cs="Times New Roman"/>
          <w:bCs/>
          <w:lang w:val="pl-PL" w:eastAsia="x-none"/>
        </w:rPr>
        <w:t xml:space="preserve">w Umowie nie ulegnie zmianie. </w:t>
      </w:r>
    </w:p>
    <w:p w14:paraId="298633F0" w14:textId="776B4EF0" w:rsidR="00D84A20" w:rsidRPr="00387296" w:rsidRDefault="00D84A20" w:rsidP="002137AE">
      <w:pPr>
        <w:pStyle w:val="Akapitzlist"/>
        <w:widowControl w:val="0"/>
        <w:numPr>
          <w:ilvl w:val="1"/>
          <w:numId w:val="39"/>
        </w:numPr>
        <w:suppressAutoHyphens/>
        <w:adjustRightInd w:val="0"/>
        <w:spacing w:after="0"/>
        <w:ind w:left="993" w:hanging="426"/>
        <w:contextualSpacing w:val="0"/>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 xml:space="preserve">Zamawiający może zwrócić się do Wykonawcy o przedłożenie w oznaczonym terminie dodatkowych informacji, wyjaśnień lub dokumentów, jeśli dane przekazane wraz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t>z Wnioskiem nie potwierdzają, że przedmiotowa Zmiana ma wpływ na koszty wykonania przedmiotu umowy przez Wykonawcę lub że wpływ ten odpowiada postulowanej przez Wykonawcę wartości zmiany Wynagrodzenia. Każda ze Stron może zwrócić się dodatkowo o przeprowadzenie spotkania, którego przedmiotem będzie bardziej szczegółowe omówienie przedłożonych informacji, wyjaśnień i dokumentów.</w:t>
      </w:r>
    </w:p>
    <w:p w14:paraId="1C835449" w14:textId="4EA76DC2" w:rsidR="00D84A20" w:rsidRPr="00387296" w:rsidRDefault="00D84A20" w:rsidP="002137AE">
      <w:pPr>
        <w:pStyle w:val="Akapitzlist"/>
        <w:widowControl w:val="0"/>
        <w:numPr>
          <w:ilvl w:val="1"/>
          <w:numId w:val="39"/>
        </w:numPr>
        <w:suppressAutoHyphens/>
        <w:adjustRightInd w:val="0"/>
        <w:spacing w:after="0"/>
        <w:ind w:left="993" w:hanging="426"/>
        <w:contextualSpacing w:val="0"/>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Wniosek ten jest nieuzasadniony w całości lub w części - Zamawiający informuje Wykonawcę w formie pisemnej o braku podstaw do uwzględnienia Wniosku w całości lub w części - wraz z uzasadnieniem tego stanowiska.</w:t>
      </w:r>
    </w:p>
    <w:p w14:paraId="754533AE" w14:textId="77777777" w:rsidR="00D84A20" w:rsidRPr="00387296" w:rsidRDefault="00D84A20" w:rsidP="002137AE">
      <w:pPr>
        <w:pStyle w:val="Akapitzlist"/>
        <w:widowControl w:val="0"/>
        <w:numPr>
          <w:ilvl w:val="1"/>
          <w:numId w:val="39"/>
        </w:numPr>
        <w:suppressAutoHyphens/>
        <w:adjustRightInd w:val="0"/>
        <w:spacing w:after="0"/>
        <w:ind w:left="993" w:hanging="426"/>
        <w:contextualSpacing w:val="0"/>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Wykazanie przez Wykonawcę, że zaistniała Zmiana będzie miała określony we Wniosku wpływ na koszty wykonania przedmiotu umowy przez Wykonawcę, stanowi podstawę do zawarcia przez Strony aneksu do Umowy, modyfikującego w adekwatny sposób wysokość Wynagrodzenia. Zamawiający potwierdzi Wykonawcy warunki dokonanej zmiany w formie pisemnej, w tym poprzez przekazanie projektu aneksu do Umowy.</w:t>
      </w:r>
    </w:p>
    <w:p w14:paraId="7ADC9F21" w14:textId="6F2EFE05" w:rsidR="00D84A20" w:rsidRPr="00387296" w:rsidRDefault="00D84A20" w:rsidP="002F7228">
      <w:pPr>
        <w:widowControl w:val="0"/>
        <w:numPr>
          <w:ilvl w:val="0"/>
          <w:numId w:val="41"/>
        </w:numPr>
        <w:suppressAutoHyphens/>
        <w:adjustRightInd w:val="0"/>
        <w:spacing w:after="0"/>
        <w:ind w:left="567" w:hanging="567"/>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 xml:space="preserve">Strony podejmą starania, aby procedura opisana w ust. 5 nie trwała dłużej niż 60 dni od daty otrzymania kompletnego Wniosku przez Zamawiającego. Termin ten zostaje przedłużony </w:t>
      </w:r>
      <w:r w:rsidR="002137AE">
        <w:rPr>
          <w:rFonts w:ascii="Times New Roman" w:hAnsi="Times New Roman" w:cs="Times New Roman"/>
          <w:bCs/>
          <w:lang w:val="pl-PL" w:eastAsia="x-none"/>
        </w:rPr>
        <w:br/>
      </w:r>
      <w:r w:rsidRPr="00387296">
        <w:rPr>
          <w:rFonts w:ascii="Times New Roman" w:hAnsi="Times New Roman" w:cs="Times New Roman"/>
          <w:bCs/>
          <w:lang w:val="pl-PL" w:eastAsia="x-none"/>
        </w:rPr>
        <w:lastRenderedPageBreak/>
        <w:t>o każdy okres opóźnienia Wykonawcy w wykonaniu przypisanych mu czynności przewidzianych w ramach procedury uregulowanej powyżej.</w:t>
      </w:r>
    </w:p>
    <w:p w14:paraId="7CD1BE2E" w14:textId="77777777" w:rsidR="00D84A20" w:rsidRPr="00387296" w:rsidRDefault="00D84A20" w:rsidP="002F7228">
      <w:pPr>
        <w:widowControl w:val="0"/>
        <w:numPr>
          <w:ilvl w:val="0"/>
          <w:numId w:val="41"/>
        </w:numPr>
        <w:suppressAutoHyphens/>
        <w:adjustRightInd w:val="0"/>
        <w:spacing w:after="0"/>
        <w:ind w:left="567" w:hanging="567"/>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Zmiana Umowy w trybie przewidzianym w ust. 5 nie ma wpływu na Wynagrodzenie Wykonawcy dotyczące zdarzeń i kosztów, które wystąpiły przed datą zaistnienia Zmiany.</w:t>
      </w:r>
    </w:p>
    <w:p w14:paraId="1579DB08" w14:textId="5F639710" w:rsidR="00D84A20" w:rsidRPr="00387296" w:rsidRDefault="00D84A20" w:rsidP="002F7228">
      <w:pPr>
        <w:widowControl w:val="0"/>
        <w:numPr>
          <w:ilvl w:val="0"/>
          <w:numId w:val="41"/>
        </w:numPr>
        <w:suppressAutoHyphens/>
        <w:adjustRightInd w:val="0"/>
        <w:spacing w:after="0"/>
        <w:ind w:left="567" w:hanging="567"/>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 xml:space="preserve">Wszelkie dokumenty składane przez Wykonawcę w ramach trybu określonego w ust. 5 powinny być przedłożone w oryginale lub w kopiach poświadczonych za zgodność </w:t>
      </w:r>
      <w:r w:rsidR="002F7228">
        <w:rPr>
          <w:rFonts w:ascii="Times New Roman" w:hAnsi="Times New Roman" w:cs="Times New Roman"/>
          <w:bCs/>
          <w:lang w:val="pl-PL" w:eastAsia="x-none"/>
        </w:rPr>
        <w:br/>
      </w:r>
      <w:r w:rsidRPr="00387296">
        <w:rPr>
          <w:rFonts w:ascii="Times New Roman" w:hAnsi="Times New Roman" w:cs="Times New Roman"/>
          <w:bCs/>
          <w:lang w:val="pl-PL" w:eastAsia="x-none"/>
        </w:rPr>
        <w:t>z oryginałem przez Wykonawcę.</w:t>
      </w:r>
    </w:p>
    <w:p w14:paraId="7ED4802B" w14:textId="77777777" w:rsidR="00D84A20" w:rsidRPr="00387296" w:rsidRDefault="00D84A20" w:rsidP="002F7228">
      <w:pPr>
        <w:widowControl w:val="0"/>
        <w:numPr>
          <w:ilvl w:val="0"/>
          <w:numId w:val="41"/>
        </w:numPr>
        <w:suppressAutoHyphens/>
        <w:adjustRightInd w:val="0"/>
        <w:spacing w:after="0"/>
        <w:ind w:left="567" w:hanging="567"/>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 xml:space="preserve">Za datę złożenia przez Stronę oświadczenia woli lub wiedzy w trybie przewidzianym </w:t>
      </w:r>
      <w:r w:rsidRPr="00387296">
        <w:rPr>
          <w:rFonts w:ascii="Times New Roman" w:hAnsi="Times New Roman" w:cs="Times New Roman"/>
          <w:bCs/>
          <w:lang w:val="pl-PL" w:eastAsia="x-none"/>
        </w:rPr>
        <w:br/>
        <w:t>w ust. 5 uznaje się także datę otrzymania przez drugą Stronę wiadomości e-mail zawierającej skany pism obejmujących przedmiotowe oświadczenie, o ile pisma te w oryginale zostały następnie wysłane w ciągu dwóch najbliższych dni roboczych przesyłką pocztową lub kurierską do tej drugiej Strony.</w:t>
      </w:r>
    </w:p>
    <w:p w14:paraId="3945EFA7" w14:textId="77777777" w:rsidR="00D84A20" w:rsidRPr="00387296" w:rsidRDefault="00D84A20" w:rsidP="002F7228">
      <w:pPr>
        <w:widowControl w:val="0"/>
        <w:numPr>
          <w:ilvl w:val="0"/>
          <w:numId w:val="41"/>
        </w:numPr>
        <w:suppressAutoHyphens/>
        <w:adjustRightInd w:val="0"/>
        <w:spacing w:after="0"/>
        <w:ind w:left="567" w:hanging="567"/>
        <w:jc w:val="both"/>
        <w:textAlignment w:val="baseline"/>
        <w:rPr>
          <w:rFonts w:ascii="Times New Roman" w:hAnsi="Times New Roman" w:cs="Times New Roman"/>
          <w:bCs/>
          <w:lang w:val="pl-PL" w:eastAsia="x-none"/>
        </w:rPr>
      </w:pPr>
      <w:r w:rsidRPr="00387296">
        <w:rPr>
          <w:rFonts w:ascii="Times New Roman" w:hAnsi="Times New Roman" w:cs="Times New Roman"/>
          <w:bCs/>
          <w:lang w:val="pl-PL" w:eastAsia="x-none"/>
        </w:rPr>
        <w:t xml:space="preserve">W przypadku zaistnienia okoliczności przewidzianych w ust. 1, które zmniejszają koszt wykonania Zamówienia przez Wykonawcę, odpowiednie zastosowanie mają postanowienia ust. 5, z tym zastrzeżeniem, że procedurę zmiany Umowy może zainicjować także Zamawiający, żądając określonych informacji, dokumentów lub wyjaśnień od Wykonawcy, który ma wówczas obowiązek takie dane przedstawić. </w:t>
      </w:r>
    </w:p>
    <w:p w14:paraId="4B07A139" w14:textId="77777777" w:rsidR="00D84A20" w:rsidRPr="00387296" w:rsidRDefault="00D84A20" w:rsidP="002F7228">
      <w:pPr>
        <w:widowControl w:val="0"/>
        <w:numPr>
          <w:ilvl w:val="0"/>
          <w:numId w:val="41"/>
        </w:numPr>
        <w:suppressAutoHyphens/>
        <w:adjustRightInd w:val="0"/>
        <w:spacing w:after="0"/>
        <w:ind w:left="567" w:hanging="567"/>
        <w:jc w:val="both"/>
        <w:textAlignment w:val="baseline"/>
        <w:rPr>
          <w:rFonts w:ascii="Times New Roman" w:hAnsi="Times New Roman" w:cs="Times New Roman"/>
          <w:bCs/>
          <w:lang w:val="pl-PL" w:eastAsia="x-none"/>
        </w:rPr>
      </w:pPr>
      <w:r w:rsidRPr="00387296">
        <w:rPr>
          <w:rFonts w:ascii="Times New Roman" w:hAnsi="Times New Roman" w:cs="Times New Roman"/>
          <w:color w:val="000000"/>
          <w:lang w:val="pl-PL"/>
        </w:rPr>
        <w:t xml:space="preserve">Zasady określone powyżej mają zastosowanie zarówno w przypadku konieczności podwyższenia, jak i obniżenia wynagrodzenia określonego w umowie. </w:t>
      </w:r>
    </w:p>
    <w:p w14:paraId="7EC0F373" w14:textId="77777777" w:rsidR="00D84A20" w:rsidRPr="00387296" w:rsidRDefault="00D84A20" w:rsidP="002F7228">
      <w:pPr>
        <w:numPr>
          <w:ilvl w:val="0"/>
          <w:numId w:val="41"/>
        </w:numPr>
        <w:suppressAutoHyphens/>
        <w:spacing w:after="0"/>
        <w:ind w:left="567" w:hanging="567"/>
        <w:jc w:val="both"/>
        <w:rPr>
          <w:rFonts w:ascii="Times New Roman" w:hAnsi="Times New Roman" w:cs="Times New Roman"/>
          <w:lang w:val="pl-PL"/>
        </w:rPr>
      </w:pPr>
      <w:r w:rsidRPr="00387296">
        <w:rPr>
          <w:rFonts w:ascii="Times New Roman" w:hAnsi="Times New Roman" w:cs="Times New Roman"/>
          <w:lang w:val="pl-PL"/>
        </w:rPr>
        <w:t>Wynagrodzenie określone w Umowie podlegać może także zmianom w przypadku wzrostu lub spadków kosztów związanych z realizacją Umowy w tym kosztów realizacji usługi lub kosztów zakupu materiałów do realizacji usługi, względem kosztów przyjętych w celu ustalenia wynagrodzenia Wykonawcy zawartego w ofercie - na warunkach określonych poniżej.</w:t>
      </w:r>
    </w:p>
    <w:p w14:paraId="4B488A9F" w14:textId="77777777" w:rsidR="00D84A20" w:rsidRPr="00387296" w:rsidRDefault="00D84A20" w:rsidP="002F7228">
      <w:pPr>
        <w:numPr>
          <w:ilvl w:val="0"/>
          <w:numId w:val="41"/>
        </w:numPr>
        <w:suppressAutoHyphens/>
        <w:spacing w:after="0"/>
        <w:ind w:left="567" w:hanging="567"/>
        <w:jc w:val="both"/>
        <w:rPr>
          <w:rFonts w:ascii="Times New Roman" w:hAnsi="Times New Roman" w:cs="Times New Roman"/>
          <w:lang w:val="pl-PL"/>
        </w:rPr>
      </w:pPr>
      <w:r w:rsidRPr="00387296">
        <w:rPr>
          <w:rFonts w:ascii="Times New Roman" w:hAnsi="Times New Roman" w:cs="Times New Roman"/>
          <w:lang w:val="pl-PL"/>
        </w:rPr>
        <w:t>Zamawiający ustala następujące zasady, stanowiące podstawę wprowadzenia zmiany wysokości wynagrodzenia należnego Wykonawcy:</w:t>
      </w:r>
    </w:p>
    <w:p w14:paraId="1117E2DA" w14:textId="77777777" w:rsidR="002F7228" w:rsidRDefault="00D84A20" w:rsidP="002F7228">
      <w:pPr>
        <w:pStyle w:val="gwpd6ae0d55msonormal"/>
        <w:numPr>
          <w:ilvl w:val="0"/>
          <w:numId w:val="42"/>
        </w:numPr>
        <w:spacing w:before="0" w:beforeAutospacing="0" w:after="0" w:afterAutospacing="0"/>
        <w:ind w:left="993" w:hanging="426"/>
        <w:jc w:val="both"/>
      </w:pPr>
      <w:r w:rsidRPr="00387296">
        <w:t xml:space="preserve">poziom zmiany ceny materiałów lub kosztów, uprawniający Strony umowy do żądania zmiany wynagrodzenia należnego Wykonawcy, ustala się na poziomie powyżej </w:t>
      </w:r>
      <w:r w:rsidR="00655881" w:rsidRPr="00387296">
        <w:t>10</w:t>
      </w:r>
      <w:r w:rsidRPr="00387296">
        <w:t>% w stosunku do cen lub kosztów obowiązujących w terminie składania oferty,</w:t>
      </w:r>
    </w:p>
    <w:p w14:paraId="077453D0" w14:textId="77777777" w:rsidR="002F7228" w:rsidRDefault="00D84A20" w:rsidP="002F7228">
      <w:pPr>
        <w:pStyle w:val="gwpd6ae0d55msonormal"/>
        <w:numPr>
          <w:ilvl w:val="0"/>
          <w:numId w:val="42"/>
        </w:numPr>
        <w:spacing w:before="0" w:beforeAutospacing="0" w:after="0" w:afterAutospacing="0"/>
        <w:ind w:left="993" w:hanging="426"/>
        <w:jc w:val="both"/>
      </w:pPr>
      <w:r w:rsidRPr="00387296">
        <w:t>początkowy termin ustalania zmiany wynagrodzenia należnego Wykonawcy określa się na 180 dzień od rozpoczęcia realizacji zamówienia,</w:t>
      </w:r>
    </w:p>
    <w:p w14:paraId="2FE354AE" w14:textId="2209C6FC" w:rsidR="002F7228" w:rsidRDefault="00D84A20" w:rsidP="002F7228">
      <w:pPr>
        <w:pStyle w:val="gwpd6ae0d55msonormal"/>
        <w:numPr>
          <w:ilvl w:val="0"/>
          <w:numId w:val="42"/>
        </w:numPr>
        <w:spacing w:before="0" w:beforeAutospacing="0" w:after="0" w:afterAutospacing="0"/>
        <w:ind w:left="993" w:hanging="426"/>
        <w:jc w:val="both"/>
      </w:pPr>
      <w:r w:rsidRPr="00387296">
        <w:t xml:space="preserve">za podstawę do żądania zmiany wynagrodzenia należnego Wykonawcy i określenia wysokości takiej zmiany, Strony umowy przyjmują wskaźnik przeciętnego miesięcznego wynagrodzenia brutto w sektorze administrowanie i działalność wspierająca ogłaszany w komunikacie Prezesa Głównego Urzędu Statystycznego, informujący czy nastąpiły zmiany kosztów i w jakiej wysokości. Zmiana wskaźnika </w:t>
      </w:r>
      <w:r w:rsidR="00452D98">
        <w:br/>
      </w:r>
      <w:r w:rsidRPr="00387296">
        <w:t>o co najmniej 1</w:t>
      </w:r>
      <w:r w:rsidR="00655881" w:rsidRPr="00387296">
        <w:t>0</w:t>
      </w:r>
      <w:r w:rsidRPr="00387296">
        <w:t xml:space="preserve"> % w stosunku do tego obowiązującego w dacie składania oferty uprawnia do złożenia wniosku o zmianę.</w:t>
      </w:r>
    </w:p>
    <w:p w14:paraId="20A8139C" w14:textId="77777777" w:rsidR="002F7228" w:rsidRDefault="00D84A20" w:rsidP="002F7228">
      <w:pPr>
        <w:pStyle w:val="gwpd6ae0d55msonormal"/>
        <w:numPr>
          <w:ilvl w:val="0"/>
          <w:numId w:val="42"/>
        </w:numPr>
        <w:spacing w:before="0" w:beforeAutospacing="0" w:after="0" w:afterAutospacing="0"/>
        <w:ind w:left="993" w:hanging="426"/>
        <w:jc w:val="both"/>
      </w:pPr>
      <w:r w:rsidRPr="00387296">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1403F0A0" w14:textId="77777777" w:rsidR="002F7228" w:rsidRDefault="00D84A20" w:rsidP="002F7228">
      <w:pPr>
        <w:pStyle w:val="gwpd6ae0d55msonormal"/>
        <w:numPr>
          <w:ilvl w:val="0"/>
          <w:numId w:val="42"/>
        </w:numPr>
        <w:spacing w:before="0" w:beforeAutospacing="0" w:after="0" w:afterAutospacing="0"/>
        <w:ind w:left="993" w:hanging="426"/>
        <w:jc w:val="both"/>
      </w:pPr>
      <w:r w:rsidRPr="00387296">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0077760F" w14:textId="77777777" w:rsidR="002F7228" w:rsidRDefault="00D84A20" w:rsidP="002F7228">
      <w:pPr>
        <w:pStyle w:val="gwpd6ae0d55msonormal"/>
        <w:numPr>
          <w:ilvl w:val="0"/>
          <w:numId w:val="42"/>
        </w:numPr>
        <w:spacing w:before="0" w:beforeAutospacing="0" w:after="0" w:afterAutospacing="0"/>
        <w:ind w:left="993" w:hanging="426"/>
        <w:jc w:val="both"/>
      </w:pPr>
      <w:r w:rsidRPr="00387296">
        <w:lastRenderedPageBreak/>
        <w:t>Strona umowy, której przedłożono wniosek, w terminie 60 dni od otrzymania kompletnego wniosku, informacji i wyjaśnień, zajmie pisemne stanowisko w sprawie; za dzień przekazania stanowiska, uznaje się dzień jego wysłania na adres właściwy dla doręczeń pism odpowiednio do Zamawiającego lub Wykonawcy,</w:t>
      </w:r>
    </w:p>
    <w:p w14:paraId="57AEDB3D" w14:textId="3E8E9F06" w:rsidR="00D84A20" w:rsidRPr="00387296" w:rsidRDefault="00D84A20" w:rsidP="002F7228">
      <w:pPr>
        <w:pStyle w:val="gwpd6ae0d55msonormal"/>
        <w:numPr>
          <w:ilvl w:val="0"/>
          <w:numId w:val="42"/>
        </w:numPr>
        <w:spacing w:before="0" w:beforeAutospacing="0" w:after="0" w:afterAutospacing="0"/>
        <w:ind w:left="993" w:hanging="426"/>
        <w:jc w:val="both"/>
      </w:pPr>
      <w:r w:rsidRPr="00387296">
        <w:t>Strony umowy zawrą stosowny aneks do umowy, określający nową wysokość wynagrodzenia Wykonawcy, z uwzględnieniem dowiedzionych zmian.</w:t>
      </w:r>
    </w:p>
    <w:p w14:paraId="6A1D88BA" w14:textId="77777777" w:rsidR="00D84A20" w:rsidRPr="00387296" w:rsidRDefault="00D84A20" w:rsidP="002F7228">
      <w:pPr>
        <w:pStyle w:val="gwpd6ae0d55msonormal"/>
        <w:numPr>
          <w:ilvl w:val="0"/>
          <w:numId w:val="41"/>
        </w:numPr>
        <w:ind w:left="567" w:hanging="567"/>
        <w:jc w:val="both"/>
      </w:pPr>
      <w:r w:rsidRPr="00387296">
        <w:t xml:space="preserve">Pierwsza zmiana wynagrodzenia należnego Wykonawcy może nastąpić nie wcześniej niż po upływie 6 miesięcy od daty rozpoczęcia realizacji zamówienia - z uwzględnieniem początku okresu waloryzacji, wskazanego w ust. 12 pkt 2 powyżej. </w:t>
      </w:r>
    </w:p>
    <w:p w14:paraId="0A13320C" w14:textId="77777777" w:rsidR="00D84A20" w:rsidRPr="00387296" w:rsidRDefault="00D84A20" w:rsidP="002F7228">
      <w:pPr>
        <w:pStyle w:val="gwpd6ae0d55msonormal"/>
        <w:numPr>
          <w:ilvl w:val="0"/>
          <w:numId w:val="41"/>
        </w:numPr>
        <w:ind w:left="567" w:hanging="567"/>
        <w:jc w:val="both"/>
      </w:pPr>
      <w:r w:rsidRPr="00387296">
        <w:t>Wykonawca, którego wynagrodzenie zostało zmienione, zobowiązany jest do zmiany wynagrodzenia przysługującego podwykonawcy, z którym zawarł umowę, w zakresie odpowiadającym zmianom cen materiałów lub kosztów świadczenia usługi dotyczących zobowiązania podwykonawcy.</w:t>
      </w:r>
    </w:p>
    <w:p w14:paraId="1D73AE1C" w14:textId="77777777" w:rsidR="00D84A20" w:rsidRPr="00387296" w:rsidRDefault="00D84A20" w:rsidP="002F7228">
      <w:pPr>
        <w:pStyle w:val="gwpd6ae0d55msonormal"/>
        <w:numPr>
          <w:ilvl w:val="0"/>
          <w:numId w:val="41"/>
        </w:numPr>
        <w:ind w:left="567" w:hanging="567"/>
        <w:jc w:val="both"/>
      </w:pPr>
      <w:r w:rsidRPr="00387296">
        <w:t>Zamawiający określa maksymalną, dopuszczalną wartość zmiany wynagrodzenia należnego Wykonawcy w całym okresie realizacji zamówienia, w wyniku zastosowania postanowień, o których mowa w niniejszym paragrafie, na poziomie 5% ceny wybranej oferty.</w:t>
      </w:r>
    </w:p>
    <w:p w14:paraId="163E9038" w14:textId="21895898" w:rsidR="00EB460C" w:rsidRPr="00EB460C" w:rsidRDefault="00EB460C" w:rsidP="00EB460C">
      <w:pPr>
        <w:pStyle w:val="Tekstpodstawowy"/>
        <w:spacing w:before="0" w:after="0"/>
        <w:jc w:val="center"/>
        <w:rPr>
          <w:rFonts w:ascii="Times New Roman" w:hAnsi="Times New Roman" w:cs="Times New Roman"/>
          <w:b/>
          <w:bCs/>
          <w:lang w:val="pl-PL"/>
        </w:rPr>
      </w:pPr>
      <w:r w:rsidRPr="00EB460C">
        <w:rPr>
          <w:rFonts w:ascii="Times New Roman" w:hAnsi="Times New Roman" w:cs="Times New Roman"/>
          <w:b/>
          <w:bCs/>
          <w:lang w:val="pl-PL"/>
        </w:rPr>
        <w:t>§</w:t>
      </w:r>
      <w:r w:rsidR="00D84A20">
        <w:rPr>
          <w:rFonts w:ascii="Times New Roman" w:hAnsi="Times New Roman" w:cs="Times New Roman"/>
          <w:b/>
          <w:bCs/>
          <w:lang w:val="pl-PL"/>
        </w:rPr>
        <w:t>6</w:t>
      </w:r>
    </w:p>
    <w:p w14:paraId="139B33AE" w14:textId="77777777" w:rsidR="00EB460C" w:rsidRPr="00EB460C" w:rsidRDefault="00EB460C" w:rsidP="00EB460C">
      <w:pPr>
        <w:pStyle w:val="Tekstpodstawowy"/>
        <w:spacing w:before="0" w:after="0"/>
        <w:rPr>
          <w:lang w:val="pl-PL"/>
        </w:rPr>
      </w:pPr>
    </w:p>
    <w:p w14:paraId="074D3E70" w14:textId="77777777" w:rsidR="00EB460C" w:rsidRDefault="00896E74" w:rsidP="00EB460C">
      <w:pPr>
        <w:pStyle w:val="Compact"/>
        <w:numPr>
          <w:ilvl w:val="0"/>
          <w:numId w:val="12"/>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 xml:space="preserve">Wykonawca zobowiązuje się do wykonania przedmiotu umowy zgodnie z treścią umowy, OPZ, złożoną ofertą, zasadami współczesnej wiedzy technicznej, obowiązującymi przepisami prawa oraz normami, przy </w:t>
      </w:r>
      <w:r w:rsidR="00EB460C" w:rsidRPr="00850E1D">
        <w:rPr>
          <w:rFonts w:ascii="Times New Roman" w:hAnsi="Times New Roman" w:cs="Times New Roman"/>
          <w:lang w:val="pl-PL"/>
        </w:rPr>
        <w:t>uwzględnieniu</w:t>
      </w:r>
      <w:r w:rsidRPr="00850E1D">
        <w:rPr>
          <w:rFonts w:ascii="Times New Roman" w:hAnsi="Times New Roman" w:cs="Times New Roman"/>
          <w:lang w:val="pl-PL"/>
        </w:rPr>
        <w:t xml:space="preserve"> najwyższej staranności i jakości.</w:t>
      </w:r>
    </w:p>
    <w:p w14:paraId="1F3D9EC6" w14:textId="77777777" w:rsidR="00EB460C"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EB460C">
        <w:rPr>
          <w:rFonts w:ascii="Times New Roman" w:hAnsi="Times New Roman" w:cs="Times New Roman"/>
          <w:lang w:val="pl-PL"/>
        </w:rPr>
        <w:t>Wykonawca jest zobowiązany do bezzwłocznego informowania Zamawiającego, w formie</w:t>
      </w:r>
      <w:r w:rsidR="00EB460C">
        <w:rPr>
          <w:rFonts w:ascii="Times New Roman" w:hAnsi="Times New Roman" w:cs="Times New Roman"/>
          <w:lang w:val="pl-PL"/>
        </w:rPr>
        <w:t xml:space="preserve"> </w:t>
      </w:r>
      <w:r w:rsidRPr="00EB460C">
        <w:rPr>
          <w:rFonts w:ascii="Times New Roman" w:hAnsi="Times New Roman" w:cs="Times New Roman"/>
          <w:lang w:val="pl-PL"/>
        </w:rPr>
        <w:t>pisemnej, o wszelkich okolicznościach, które mogą przeszkodzić prawidłowemu, w tym terminowemu, wykonaniu przedmiotu zamówienia.</w:t>
      </w:r>
    </w:p>
    <w:p w14:paraId="51B2C6ED" w14:textId="77777777" w:rsidR="00EB460C"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EB460C">
        <w:rPr>
          <w:rFonts w:ascii="Times New Roman" w:hAnsi="Times New Roman" w:cs="Times New Roman"/>
          <w:lang w:val="pl-PL"/>
        </w:rPr>
        <w:t>Wykonawca ponosi pełną odpowiedzialność za ogólną i techniczną jakość wykonania</w:t>
      </w:r>
      <w:r w:rsidR="00EB460C">
        <w:rPr>
          <w:rFonts w:ascii="Times New Roman" w:hAnsi="Times New Roman" w:cs="Times New Roman"/>
          <w:lang w:val="pl-PL"/>
        </w:rPr>
        <w:t xml:space="preserve"> </w:t>
      </w:r>
      <w:r w:rsidRPr="00EB460C">
        <w:rPr>
          <w:rFonts w:ascii="Times New Roman" w:hAnsi="Times New Roman" w:cs="Times New Roman"/>
          <w:lang w:val="pl-PL"/>
        </w:rPr>
        <w:t>przedmiotu zamówienia.</w:t>
      </w:r>
    </w:p>
    <w:p w14:paraId="29DA5218" w14:textId="77F0DB5C" w:rsidR="004C730F"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EB460C">
        <w:rPr>
          <w:rFonts w:ascii="Times New Roman" w:hAnsi="Times New Roman" w:cs="Times New Roman"/>
          <w:lang w:val="pl-PL"/>
        </w:rPr>
        <w:t xml:space="preserve">Zamawiający odmówi odebrania przedmiotu zamówienia od Wykonawcy w przypadku stwierdzenia niezgodności ich wykonania z OPZ, jak również w przypadku doręczenia Zamawiającemu niekompletnego przedmiotu zamówienia. Odmowa odbioru nastąpi </w:t>
      </w:r>
      <w:r w:rsidR="00316EF5">
        <w:rPr>
          <w:rFonts w:ascii="Times New Roman" w:hAnsi="Times New Roman" w:cs="Times New Roman"/>
          <w:lang w:val="pl-PL"/>
        </w:rPr>
        <w:br/>
      </w:r>
      <w:r w:rsidRPr="00EB460C">
        <w:rPr>
          <w:rFonts w:ascii="Times New Roman" w:hAnsi="Times New Roman" w:cs="Times New Roman"/>
          <w:lang w:val="pl-PL"/>
        </w:rPr>
        <w:t>w formie pisemnej. W piśmie Zamawiający określi powody odmowy odbioru.</w:t>
      </w:r>
    </w:p>
    <w:p w14:paraId="02D01A72" w14:textId="77777777" w:rsidR="004C730F"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zobowiązuje się do udziału w czynnościach obioru prac geodezyjnych przez Zamawiającego.</w:t>
      </w:r>
    </w:p>
    <w:p w14:paraId="0ECD295B" w14:textId="77777777" w:rsidR="004C730F"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zobowiązuje się do sygnalizowania Zamawiającemu ewentualnych nieprawidłowości technologicznych oraz braku właściwego postępu prac w kontekście terminu umownego.</w:t>
      </w:r>
    </w:p>
    <w:p w14:paraId="036AFA01" w14:textId="77777777" w:rsidR="004C730F"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niezwłocznie poinformuje Zamawiającego na piśmie o przewidywanym opóźnieniu w realizacji przedmiotu zamówienia wykonania prac geodezyjnych i jego przyczynach oraz o wszystkich okolicznościach mogących mieć wpływ na terminową realizację przedmiotu umowy.</w:t>
      </w:r>
    </w:p>
    <w:p w14:paraId="5342AF0C" w14:textId="77777777" w:rsidR="004C730F"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zapewni wykwalifikowany personel niezbędny do właściwego i terminowego wykonania umowy.</w:t>
      </w:r>
    </w:p>
    <w:p w14:paraId="05A40657" w14:textId="40424B55" w:rsidR="001B3CB9" w:rsidRDefault="00896E74" w:rsidP="00850E1D">
      <w:pPr>
        <w:pStyle w:val="Compact"/>
        <w:numPr>
          <w:ilvl w:val="0"/>
          <w:numId w:val="12"/>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jest zobowiązany do podpisania umowy powierzenia przetwarzania danych osobowych, która stanowi załącznik Nr 1 do niniejszej umowy.</w:t>
      </w:r>
    </w:p>
    <w:p w14:paraId="5C5CF74D" w14:textId="75883D3B" w:rsidR="00533B8B" w:rsidRDefault="00533B8B" w:rsidP="004C730F">
      <w:pPr>
        <w:pStyle w:val="Compact"/>
        <w:spacing w:before="0" w:after="0"/>
        <w:jc w:val="both"/>
        <w:rPr>
          <w:rFonts w:ascii="Times New Roman" w:hAnsi="Times New Roman" w:cs="Times New Roman"/>
          <w:lang w:val="pl-PL"/>
        </w:rPr>
      </w:pPr>
    </w:p>
    <w:p w14:paraId="037BE74D" w14:textId="77777777" w:rsidR="002F7228" w:rsidRDefault="002F7228" w:rsidP="004C730F">
      <w:pPr>
        <w:pStyle w:val="Tekstpodstawowy"/>
        <w:spacing w:before="0" w:after="0"/>
        <w:jc w:val="center"/>
        <w:rPr>
          <w:rFonts w:ascii="Times New Roman" w:hAnsi="Times New Roman" w:cs="Times New Roman"/>
          <w:b/>
          <w:bCs/>
          <w:lang w:val="pl-PL"/>
        </w:rPr>
      </w:pPr>
    </w:p>
    <w:p w14:paraId="1C68A2F5" w14:textId="77777777" w:rsidR="002F7228" w:rsidRDefault="002F7228" w:rsidP="004C730F">
      <w:pPr>
        <w:pStyle w:val="Tekstpodstawowy"/>
        <w:spacing w:before="0" w:after="0"/>
        <w:jc w:val="center"/>
        <w:rPr>
          <w:rFonts w:ascii="Times New Roman" w:hAnsi="Times New Roman" w:cs="Times New Roman"/>
          <w:b/>
          <w:bCs/>
          <w:lang w:val="pl-PL"/>
        </w:rPr>
      </w:pPr>
    </w:p>
    <w:p w14:paraId="412AAAD8" w14:textId="77777777" w:rsidR="002F7228" w:rsidRDefault="002F7228" w:rsidP="004C730F">
      <w:pPr>
        <w:pStyle w:val="Tekstpodstawowy"/>
        <w:spacing w:before="0" w:after="0"/>
        <w:jc w:val="center"/>
        <w:rPr>
          <w:rFonts w:ascii="Times New Roman" w:hAnsi="Times New Roman" w:cs="Times New Roman"/>
          <w:b/>
          <w:bCs/>
          <w:lang w:val="pl-PL"/>
        </w:rPr>
      </w:pPr>
    </w:p>
    <w:p w14:paraId="07541DA3" w14:textId="75405C87" w:rsidR="004C730F" w:rsidRPr="004C730F" w:rsidRDefault="004C730F" w:rsidP="004C730F">
      <w:pPr>
        <w:pStyle w:val="Tekstpodstawowy"/>
        <w:spacing w:before="0" w:after="0"/>
        <w:jc w:val="center"/>
        <w:rPr>
          <w:rFonts w:ascii="Times New Roman" w:hAnsi="Times New Roman" w:cs="Times New Roman"/>
          <w:b/>
          <w:bCs/>
          <w:lang w:val="pl-PL"/>
        </w:rPr>
      </w:pPr>
      <w:r w:rsidRPr="004C730F">
        <w:rPr>
          <w:rFonts w:ascii="Times New Roman" w:hAnsi="Times New Roman" w:cs="Times New Roman"/>
          <w:b/>
          <w:bCs/>
          <w:lang w:val="pl-PL"/>
        </w:rPr>
        <w:lastRenderedPageBreak/>
        <w:t>§</w:t>
      </w:r>
      <w:r w:rsidR="00D84A20">
        <w:rPr>
          <w:rFonts w:ascii="Times New Roman" w:hAnsi="Times New Roman" w:cs="Times New Roman"/>
          <w:b/>
          <w:bCs/>
          <w:lang w:val="pl-PL"/>
        </w:rPr>
        <w:t>7</w:t>
      </w:r>
    </w:p>
    <w:p w14:paraId="7B5502AA" w14:textId="77777777" w:rsidR="004C730F" w:rsidRDefault="004C730F" w:rsidP="00850E1D">
      <w:pPr>
        <w:pStyle w:val="Tekstpodstawowy"/>
        <w:spacing w:before="0" w:after="0"/>
        <w:jc w:val="both"/>
        <w:rPr>
          <w:rFonts w:ascii="Times New Roman" w:hAnsi="Times New Roman" w:cs="Times New Roman"/>
          <w:lang w:val="pl-PL"/>
        </w:rPr>
      </w:pPr>
    </w:p>
    <w:p w14:paraId="4560B9CB" w14:textId="18AB3676" w:rsidR="001B3CB9" w:rsidRPr="00850E1D" w:rsidRDefault="00896E74" w:rsidP="00850E1D">
      <w:pPr>
        <w:pStyle w:val="Tekstpodstawowy"/>
        <w:spacing w:before="0" w:after="0"/>
        <w:jc w:val="both"/>
        <w:rPr>
          <w:rFonts w:ascii="Times New Roman" w:hAnsi="Times New Roman" w:cs="Times New Roman"/>
          <w:lang w:val="pl-PL"/>
        </w:rPr>
      </w:pPr>
      <w:r w:rsidRPr="00850E1D">
        <w:rPr>
          <w:rFonts w:ascii="Times New Roman" w:hAnsi="Times New Roman" w:cs="Times New Roman"/>
          <w:lang w:val="pl-PL"/>
        </w:rPr>
        <w:t>Do obowiązków Zamawiającego należy:</w:t>
      </w:r>
    </w:p>
    <w:p w14:paraId="2AC47651" w14:textId="4496FA0A" w:rsidR="001B3CB9" w:rsidRPr="00850E1D" w:rsidRDefault="001B3CB9" w:rsidP="00850E1D">
      <w:pPr>
        <w:pStyle w:val="FirstParagraph"/>
        <w:spacing w:before="0" w:after="0"/>
        <w:jc w:val="both"/>
        <w:rPr>
          <w:rFonts w:ascii="Times New Roman" w:hAnsi="Times New Roman" w:cs="Times New Roman"/>
          <w:lang w:val="pl-PL"/>
        </w:rPr>
      </w:pPr>
    </w:p>
    <w:p w14:paraId="0F63E8F2" w14:textId="155D5308" w:rsidR="004C730F" w:rsidRDefault="00896E74" w:rsidP="00850E1D">
      <w:pPr>
        <w:pStyle w:val="Tekstpodstawowy"/>
        <w:numPr>
          <w:ilvl w:val="0"/>
          <w:numId w:val="23"/>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Udostępnienie nieodpłatnie Wykonawcy wszelkich materiałów, danych i informacji, niezbędnych do prawidłowej i terminowej realizacji przedmiotu zamówienia.</w:t>
      </w:r>
    </w:p>
    <w:p w14:paraId="1B288BD2" w14:textId="77777777" w:rsidR="004C730F" w:rsidRDefault="00896E74" w:rsidP="00850E1D">
      <w:pPr>
        <w:pStyle w:val="Tekstpodstawowy"/>
        <w:numPr>
          <w:ilvl w:val="0"/>
          <w:numId w:val="23"/>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Odbiór przedmiotu zamówienia, o ile jest zgodny z umową i spełnia wymogi obowiązujących przepisów prawa.</w:t>
      </w:r>
    </w:p>
    <w:p w14:paraId="69823E3E" w14:textId="19E5ACF2" w:rsidR="001B3CB9" w:rsidRPr="004C730F" w:rsidRDefault="00896E74" w:rsidP="00850E1D">
      <w:pPr>
        <w:pStyle w:val="Tekstpodstawowy"/>
        <w:numPr>
          <w:ilvl w:val="0"/>
          <w:numId w:val="23"/>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Terminowa zapłata za dostarczony prawidłowy przedmiot umowy przyjęty protokołami odbioru.</w:t>
      </w:r>
    </w:p>
    <w:p w14:paraId="0D74325F" w14:textId="77777777" w:rsidR="00D84A20" w:rsidRDefault="00D84A20" w:rsidP="004C730F">
      <w:pPr>
        <w:pStyle w:val="Tekstpodstawowy"/>
        <w:spacing w:before="0" w:after="0"/>
        <w:jc w:val="center"/>
        <w:rPr>
          <w:rFonts w:ascii="Times New Roman" w:hAnsi="Times New Roman" w:cs="Times New Roman"/>
          <w:b/>
          <w:bCs/>
          <w:lang w:val="pl-PL"/>
        </w:rPr>
      </w:pPr>
    </w:p>
    <w:p w14:paraId="2906B5EC" w14:textId="17CC2355" w:rsidR="004C730F" w:rsidRPr="004C730F" w:rsidRDefault="004C730F" w:rsidP="004C730F">
      <w:pPr>
        <w:pStyle w:val="Tekstpodstawowy"/>
        <w:spacing w:before="0" w:after="0"/>
        <w:jc w:val="center"/>
        <w:rPr>
          <w:rFonts w:ascii="Times New Roman" w:hAnsi="Times New Roman" w:cs="Times New Roman"/>
          <w:b/>
          <w:bCs/>
          <w:lang w:val="pl-PL"/>
        </w:rPr>
      </w:pPr>
      <w:r w:rsidRPr="004C730F">
        <w:rPr>
          <w:rFonts w:ascii="Times New Roman" w:hAnsi="Times New Roman" w:cs="Times New Roman"/>
          <w:b/>
          <w:bCs/>
          <w:lang w:val="pl-PL"/>
        </w:rPr>
        <w:t>§</w:t>
      </w:r>
      <w:r w:rsidR="00D84A20">
        <w:rPr>
          <w:rFonts w:ascii="Times New Roman" w:hAnsi="Times New Roman" w:cs="Times New Roman"/>
          <w:b/>
          <w:bCs/>
          <w:lang w:val="pl-PL"/>
        </w:rPr>
        <w:t>8</w:t>
      </w:r>
    </w:p>
    <w:p w14:paraId="021CE195" w14:textId="77777777" w:rsidR="004C730F" w:rsidRDefault="004C730F" w:rsidP="00850E1D">
      <w:pPr>
        <w:pStyle w:val="Tekstpodstawowy"/>
        <w:spacing w:before="0" w:after="0"/>
        <w:jc w:val="both"/>
        <w:rPr>
          <w:rFonts w:ascii="Times New Roman" w:hAnsi="Times New Roman" w:cs="Times New Roman"/>
          <w:lang w:val="pl-PL"/>
        </w:rPr>
      </w:pPr>
    </w:p>
    <w:p w14:paraId="1403C949" w14:textId="77777777" w:rsid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Wykonawca zgłosi Zamawiającemu gotowość do odbioru wykonanego przedmiotu zamówienia</w:t>
      </w:r>
      <w:r w:rsidR="004C730F">
        <w:rPr>
          <w:rFonts w:ascii="Times New Roman" w:hAnsi="Times New Roman" w:cs="Times New Roman"/>
          <w:lang w:val="pl-PL"/>
        </w:rPr>
        <w:t xml:space="preserve"> </w:t>
      </w:r>
      <w:r w:rsidRPr="004C730F">
        <w:rPr>
          <w:rFonts w:ascii="Times New Roman" w:hAnsi="Times New Roman" w:cs="Times New Roman"/>
          <w:lang w:val="pl-PL"/>
        </w:rPr>
        <w:t>na piśmie.</w:t>
      </w:r>
    </w:p>
    <w:p w14:paraId="611395F2" w14:textId="66CD4078" w:rsid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Zamawiający dokona oceny wykonanej przez Wykonawcę pracy w terminie 10 dni roboczych</w:t>
      </w:r>
      <w:r w:rsidR="004C730F">
        <w:rPr>
          <w:rFonts w:ascii="Times New Roman" w:hAnsi="Times New Roman" w:cs="Times New Roman"/>
          <w:lang w:val="pl-PL"/>
        </w:rPr>
        <w:t xml:space="preserve"> </w:t>
      </w:r>
      <w:r w:rsidRPr="004C730F">
        <w:rPr>
          <w:rFonts w:ascii="Times New Roman" w:hAnsi="Times New Roman" w:cs="Times New Roman"/>
          <w:lang w:val="pl-PL"/>
        </w:rPr>
        <w:t xml:space="preserve">od dnia ich otrzymania. W przypadku braku uwag przyjmie je pozytywnym protokołem odbioru lub przedstawi uwagi i zalecenia. W odbiorze może uczestniczyć upoważniony przedstawiciel Wykonawcy. Nieobecność upoważnionego </w:t>
      </w:r>
      <w:r w:rsidR="004C730F" w:rsidRPr="004C730F">
        <w:rPr>
          <w:rFonts w:ascii="Times New Roman" w:hAnsi="Times New Roman" w:cs="Times New Roman"/>
          <w:lang w:val="pl-PL"/>
        </w:rPr>
        <w:t>przedstawiciela</w:t>
      </w:r>
      <w:r w:rsidRPr="004C730F">
        <w:rPr>
          <w:rFonts w:ascii="Times New Roman" w:hAnsi="Times New Roman" w:cs="Times New Roman"/>
          <w:lang w:val="pl-PL"/>
        </w:rPr>
        <w:t xml:space="preserve"> Wykonawcy nie stanowi przeszkody w sporządzeniu protokołu odbioru, a ustalenia zawarte w protokole odbioru są wiążące dla stron.</w:t>
      </w:r>
    </w:p>
    <w:p w14:paraId="04D4C7B0" w14:textId="77777777" w:rsid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Miejscem odbioru przedmiotu zamówienia jest siedziba Zamawiającego.</w:t>
      </w:r>
    </w:p>
    <w:p w14:paraId="23636583" w14:textId="77777777" w:rsid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 przypadku wniesienia przez komisję odbioru uwag do wykonanego przedmiotu zamówienia,</w:t>
      </w:r>
      <w:r w:rsidR="004C730F">
        <w:rPr>
          <w:rFonts w:ascii="Times New Roman" w:hAnsi="Times New Roman" w:cs="Times New Roman"/>
          <w:lang w:val="pl-PL"/>
        </w:rPr>
        <w:t xml:space="preserve"> </w:t>
      </w:r>
      <w:r w:rsidRPr="004C730F">
        <w:rPr>
          <w:rFonts w:ascii="Times New Roman" w:hAnsi="Times New Roman" w:cs="Times New Roman"/>
          <w:lang w:val="pl-PL"/>
        </w:rPr>
        <w:t xml:space="preserve">Wykonawca jest zobowiązany uwzględnić zgłoszone uwagi i zalecenia oraz dokonać stosownych poprawek i przedstawić przedmiot umowy w wyznaczonym przez Zamawiającego terminie, nie dłuższym jednak niż 10 dni roboczych od daty otrzymania uwag i zaleceń. </w:t>
      </w:r>
    </w:p>
    <w:p w14:paraId="77E3C81E" w14:textId="77777777" w:rsid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dokona stosownych zmian, o których mowa w ust. 4, bez prawa do dodatkowego wynagrodzenia.</w:t>
      </w:r>
    </w:p>
    <w:p w14:paraId="34992441" w14:textId="77777777" w:rsid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Wykonawca zobowiązuje się do współpracy z komisją odbioru.</w:t>
      </w:r>
    </w:p>
    <w:p w14:paraId="109973B8" w14:textId="6830D646" w:rsidR="001B3CB9" w:rsidRPr="004C730F" w:rsidRDefault="00896E74" w:rsidP="00850E1D">
      <w:pPr>
        <w:pStyle w:val="Tekstpodstawowy"/>
        <w:numPr>
          <w:ilvl w:val="0"/>
          <w:numId w:val="24"/>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 przypadku braku zastrzeżeń do wykonanego przedmiotu umowy Zamawiający potwierdzi odbiór prac w całości w protokole odbioru, co upoważni Wykonawcę do wystawienia faktury.</w:t>
      </w:r>
    </w:p>
    <w:p w14:paraId="0537EB30" w14:textId="77777777" w:rsidR="004C730F" w:rsidRDefault="004C730F" w:rsidP="00850E1D">
      <w:pPr>
        <w:pStyle w:val="Tekstpodstawowy"/>
        <w:spacing w:before="0" w:after="0"/>
        <w:jc w:val="both"/>
        <w:rPr>
          <w:rFonts w:ascii="Times New Roman" w:hAnsi="Times New Roman" w:cs="Times New Roman"/>
          <w:lang w:val="pl-PL"/>
        </w:rPr>
      </w:pPr>
    </w:p>
    <w:p w14:paraId="72C4010F" w14:textId="1D697041" w:rsidR="004C730F" w:rsidRDefault="004C730F" w:rsidP="004C730F">
      <w:pPr>
        <w:pStyle w:val="Tekstpodstawowy"/>
        <w:spacing w:before="0" w:after="0"/>
        <w:jc w:val="center"/>
        <w:rPr>
          <w:rFonts w:ascii="Times New Roman" w:hAnsi="Times New Roman" w:cs="Times New Roman"/>
          <w:b/>
          <w:bCs/>
          <w:lang w:val="pl-PL"/>
        </w:rPr>
      </w:pPr>
      <w:r w:rsidRPr="004C730F">
        <w:rPr>
          <w:rFonts w:ascii="Times New Roman" w:hAnsi="Times New Roman" w:cs="Times New Roman"/>
          <w:b/>
          <w:bCs/>
          <w:lang w:val="pl-PL"/>
        </w:rPr>
        <w:t>§</w:t>
      </w:r>
      <w:r w:rsidR="00D84A20">
        <w:rPr>
          <w:rFonts w:ascii="Times New Roman" w:hAnsi="Times New Roman" w:cs="Times New Roman"/>
          <w:b/>
          <w:bCs/>
          <w:lang w:val="pl-PL"/>
        </w:rPr>
        <w:t>9</w:t>
      </w:r>
    </w:p>
    <w:p w14:paraId="2C2BA947" w14:textId="77777777" w:rsidR="00452D98" w:rsidRPr="004C730F" w:rsidRDefault="00452D98" w:rsidP="004C730F">
      <w:pPr>
        <w:pStyle w:val="Tekstpodstawowy"/>
        <w:spacing w:before="0" w:after="0"/>
        <w:jc w:val="center"/>
        <w:rPr>
          <w:rFonts w:ascii="Times New Roman" w:hAnsi="Times New Roman" w:cs="Times New Roman"/>
          <w:b/>
          <w:bCs/>
          <w:lang w:val="pl-PL"/>
        </w:rPr>
      </w:pPr>
    </w:p>
    <w:p w14:paraId="24A95B33" w14:textId="667797DA" w:rsidR="001B3CB9" w:rsidRPr="004C730F" w:rsidRDefault="00896E74" w:rsidP="00850E1D">
      <w:pPr>
        <w:pStyle w:val="Tekstpodstawowy"/>
        <w:numPr>
          <w:ilvl w:val="0"/>
          <w:numId w:val="25"/>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Zamawiającemu przysługuje prawo do naliczenia Wykonawcy kar umownych w wysokości:</w:t>
      </w:r>
    </w:p>
    <w:p w14:paraId="101C7A6A" w14:textId="4655219A" w:rsidR="001B3CB9" w:rsidRPr="00850E1D" w:rsidRDefault="00896E74" w:rsidP="004C730F">
      <w:pPr>
        <w:numPr>
          <w:ilvl w:val="0"/>
          <w:numId w:val="14"/>
        </w:numPr>
        <w:spacing w:after="0"/>
        <w:ind w:left="993" w:hanging="426"/>
        <w:jc w:val="both"/>
        <w:rPr>
          <w:rFonts w:ascii="Times New Roman" w:hAnsi="Times New Roman" w:cs="Times New Roman"/>
          <w:lang w:val="pl-PL"/>
        </w:rPr>
      </w:pPr>
      <w:r w:rsidRPr="00850E1D">
        <w:rPr>
          <w:rFonts w:ascii="Times New Roman" w:hAnsi="Times New Roman" w:cs="Times New Roman"/>
          <w:lang w:val="pl-PL"/>
        </w:rPr>
        <w:t xml:space="preserve">10% całkowitego wynagrodzenia brutto określonego w </w:t>
      </w:r>
      <w:r w:rsidR="004C730F">
        <w:rPr>
          <w:rFonts w:ascii="Times New Roman" w:hAnsi="Times New Roman" w:cs="Times New Roman"/>
          <w:lang w:val="pl-PL"/>
        </w:rPr>
        <w:t>§</w:t>
      </w:r>
      <w:r w:rsidRPr="00850E1D">
        <w:rPr>
          <w:rFonts w:ascii="Times New Roman" w:hAnsi="Times New Roman" w:cs="Times New Roman"/>
          <w:lang w:val="pl-PL"/>
        </w:rPr>
        <w:t>4 ust.</w:t>
      </w:r>
      <w:r w:rsidR="004C730F">
        <w:rPr>
          <w:rFonts w:ascii="Times New Roman" w:hAnsi="Times New Roman" w:cs="Times New Roman"/>
          <w:lang w:val="pl-PL"/>
        </w:rPr>
        <w:t xml:space="preserve"> </w:t>
      </w:r>
      <w:r w:rsidRPr="00850E1D">
        <w:rPr>
          <w:rFonts w:ascii="Times New Roman" w:hAnsi="Times New Roman" w:cs="Times New Roman"/>
          <w:lang w:val="pl-PL"/>
        </w:rPr>
        <w:t xml:space="preserve">l niniejszej umowy za odstąpienie od </w:t>
      </w:r>
      <w:r w:rsidR="006C4C34">
        <w:rPr>
          <w:rFonts w:ascii="Times New Roman" w:hAnsi="Times New Roman" w:cs="Times New Roman"/>
          <w:lang w:val="pl-PL"/>
        </w:rPr>
        <w:t>u</w:t>
      </w:r>
      <w:r w:rsidRPr="00850E1D">
        <w:rPr>
          <w:rFonts w:ascii="Times New Roman" w:hAnsi="Times New Roman" w:cs="Times New Roman"/>
          <w:lang w:val="pl-PL"/>
        </w:rPr>
        <w:t>mowy z przyczyn leżących po stronie Wykonawcy,</w:t>
      </w:r>
    </w:p>
    <w:p w14:paraId="64294B57" w14:textId="0FABD5EB" w:rsidR="001B3CB9" w:rsidRPr="00850E1D" w:rsidRDefault="00896E74" w:rsidP="004C730F">
      <w:pPr>
        <w:numPr>
          <w:ilvl w:val="0"/>
          <w:numId w:val="14"/>
        </w:numPr>
        <w:spacing w:after="0"/>
        <w:ind w:left="993" w:hanging="426"/>
        <w:jc w:val="both"/>
        <w:rPr>
          <w:rFonts w:ascii="Times New Roman" w:hAnsi="Times New Roman" w:cs="Times New Roman"/>
          <w:lang w:val="pl-PL"/>
        </w:rPr>
      </w:pPr>
      <w:r w:rsidRPr="00850E1D">
        <w:rPr>
          <w:rFonts w:ascii="Times New Roman" w:hAnsi="Times New Roman" w:cs="Times New Roman"/>
          <w:lang w:val="pl-PL"/>
        </w:rPr>
        <w:t>0,</w:t>
      </w:r>
      <w:r w:rsidR="001F2B30">
        <w:rPr>
          <w:rFonts w:ascii="Times New Roman" w:hAnsi="Times New Roman" w:cs="Times New Roman"/>
          <w:lang w:val="pl-PL"/>
        </w:rPr>
        <w:t>3</w:t>
      </w:r>
      <w:r w:rsidRPr="00850E1D">
        <w:rPr>
          <w:rFonts w:ascii="Times New Roman" w:hAnsi="Times New Roman" w:cs="Times New Roman"/>
          <w:lang w:val="pl-PL"/>
        </w:rPr>
        <w:t xml:space="preserve">% całkowitego wynagrodzenia brutto określonego w </w:t>
      </w:r>
      <w:r w:rsidR="004C730F">
        <w:rPr>
          <w:rFonts w:ascii="Times New Roman" w:hAnsi="Times New Roman" w:cs="Times New Roman"/>
          <w:lang w:val="pl-PL"/>
        </w:rPr>
        <w:t>§</w:t>
      </w:r>
      <w:r w:rsidRPr="00850E1D">
        <w:rPr>
          <w:rFonts w:ascii="Times New Roman" w:hAnsi="Times New Roman" w:cs="Times New Roman"/>
          <w:lang w:val="pl-PL"/>
        </w:rPr>
        <w:t>4 ust.</w:t>
      </w:r>
      <w:r w:rsidR="004C730F">
        <w:rPr>
          <w:rFonts w:ascii="Times New Roman" w:hAnsi="Times New Roman" w:cs="Times New Roman"/>
          <w:lang w:val="pl-PL"/>
        </w:rPr>
        <w:t xml:space="preserve"> </w:t>
      </w:r>
      <w:r w:rsidRPr="00850E1D">
        <w:rPr>
          <w:rFonts w:ascii="Times New Roman" w:hAnsi="Times New Roman" w:cs="Times New Roman"/>
          <w:lang w:val="pl-PL"/>
        </w:rPr>
        <w:t xml:space="preserve">l niniejszej za każdy dzień </w:t>
      </w:r>
      <w:r w:rsidR="0088398F">
        <w:rPr>
          <w:rFonts w:ascii="Times New Roman" w:hAnsi="Times New Roman" w:cs="Times New Roman"/>
          <w:lang w:val="pl-PL"/>
        </w:rPr>
        <w:t>zwłoki</w:t>
      </w:r>
      <w:r w:rsidRPr="00850E1D">
        <w:rPr>
          <w:rFonts w:ascii="Times New Roman" w:hAnsi="Times New Roman" w:cs="Times New Roman"/>
          <w:lang w:val="pl-PL"/>
        </w:rPr>
        <w:t xml:space="preserve"> w przekazaniu przedmiotu umowy, licząc od dnia w którym upływa termin, </w:t>
      </w:r>
      <w:r w:rsidR="00744CB4">
        <w:rPr>
          <w:rFonts w:ascii="Times New Roman" w:hAnsi="Times New Roman" w:cs="Times New Roman"/>
          <w:lang w:val="pl-PL"/>
        </w:rPr>
        <w:br/>
      </w:r>
      <w:r w:rsidRPr="00850E1D">
        <w:rPr>
          <w:rFonts w:ascii="Times New Roman" w:hAnsi="Times New Roman" w:cs="Times New Roman"/>
          <w:lang w:val="pl-PL"/>
        </w:rPr>
        <w:t xml:space="preserve">o którym mowa w </w:t>
      </w:r>
      <w:r w:rsidR="004C730F">
        <w:rPr>
          <w:rFonts w:ascii="Times New Roman" w:hAnsi="Times New Roman" w:cs="Times New Roman"/>
          <w:lang w:val="pl-PL"/>
        </w:rPr>
        <w:t>§</w:t>
      </w:r>
      <w:r w:rsidRPr="00850E1D">
        <w:rPr>
          <w:rFonts w:ascii="Times New Roman" w:hAnsi="Times New Roman" w:cs="Times New Roman"/>
          <w:lang w:val="pl-PL"/>
        </w:rPr>
        <w:t xml:space="preserve"> </w:t>
      </w:r>
      <w:r w:rsidR="004C730F">
        <w:rPr>
          <w:rFonts w:ascii="Times New Roman" w:hAnsi="Times New Roman" w:cs="Times New Roman"/>
          <w:lang w:val="pl-PL"/>
        </w:rPr>
        <w:t>3</w:t>
      </w:r>
      <w:r w:rsidRPr="00850E1D">
        <w:rPr>
          <w:rFonts w:ascii="Times New Roman" w:hAnsi="Times New Roman" w:cs="Times New Roman"/>
          <w:lang w:val="pl-PL"/>
        </w:rPr>
        <w:t xml:space="preserve"> ust. </w:t>
      </w:r>
      <w:r w:rsidR="004C730F">
        <w:rPr>
          <w:rFonts w:ascii="Times New Roman" w:hAnsi="Times New Roman" w:cs="Times New Roman"/>
          <w:lang w:val="pl-PL"/>
        </w:rPr>
        <w:t>1, pkt. 2)</w:t>
      </w:r>
    </w:p>
    <w:p w14:paraId="1F3C2B23" w14:textId="3D4FD856" w:rsidR="001B3CB9" w:rsidRPr="00850E1D" w:rsidRDefault="00896E74" w:rsidP="004C730F">
      <w:pPr>
        <w:numPr>
          <w:ilvl w:val="0"/>
          <w:numId w:val="14"/>
        </w:numPr>
        <w:spacing w:after="0"/>
        <w:ind w:left="993"/>
        <w:jc w:val="both"/>
        <w:rPr>
          <w:rFonts w:ascii="Times New Roman" w:hAnsi="Times New Roman" w:cs="Times New Roman"/>
          <w:lang w:val="pl-PL"/>
        </w:rPr>
      </w:pPr>
      <w:r w:rsidRPr="00850E1D">
        <w:rPr>
          <w:rFonts w:ascii="Times New Roman" w:hAnsi="Times New Roman" w:cs="Times New Roman"/>
          <w:lang w:val="pl-PL"/>
        </w:rPr>
        <w:t>0,l%</w:t>
      </w:r>
      <w:r w:rsidR="004C730F">
        <w:rPr>
          <w:rFonts w:ascii="Times New Roman" w:hAnsi="Times New Roman" w:cs="Times New Roman"/>
          <w:lang w:val="pl-PL"/>
        </w:rPr>
        <w:t xml:space="preserve"> </w:t>
      </w:r>
      <w:r w:rsidRPr="00850E1D">
        <w:rPr>
          <w:rFonts w:ascii="Times New Roman" w:hAnsi="Times New Roman" w:cs="Times New Roman"/>
          <w:lang w:val="pl-PL"/>
        </w:rPr>
        <w:t xml:space="preserve">całkowitego wynagrodzenia brutto określonego w </w:t>
      </w:r>
      <w:r w:rsidR="004C730F">
        <w:rPr>
          <w:rFonts w:ascii="Times New Roman" w:hAnsi="Times New Roman" w:cs="Times New Roman"/>
          <w:lang w:val="pl-PL"/>
        </w:rPr>
        <w:t>§</w:t>
      </w:r>
      <w:r w:rsidRPr="00850E1D">
        <w:rPr>
          <w:rFonts w:ascii="Times New Roman" w:hAnsi="Times New Roman" w:cs="Times New Roman"/>
          <w:lang w:val="pl-PL"/>
        </w:rPr>
        <w:t>4 ust.</w:t>
      </w:r>
      <w:r w:rsidR="004C730F">
        <w:rPr>
          <w:rFonts w:ascii="Times New Roman" w:hAnsi="Times New Roman" w:cs="Times New Roman"/>
          <w:lang w:val="pl-PL"/>
        </w:rPr>
        <w:t xml:space="preserve"> </w:t>
      </w:r>
      <w:r w:rsidRPr="00850E1D">
        <w:rPr>
          <w:rFonts w:ascii="Times New Roman" w:hAnsi="Times New Roman" w:cs="Times New Roman"/>
          <w:lang w:val="pl-PL"/>
        </w:rPr>
        <w:t>1 niniejszej umowy za każdy dzień zwłoki w usunięciu wad w okresie rękojmi, licząc od dnia w którym upłynął wyznaczony termin do ich usunięcia.</w:t>
      </w:r>
    </w:p>
    <w:p w14:paraId="6278FF27" w14:textId="77777777" w:rsidR="004C730F"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Zamawiającemu przysługuje prawo żądania odszkodowania przewyższającego wysokość</w:t>
      </w:r>
      <w:r w:rsidR="004C730F">
        <w:rPr>
          <w:rFonts w:ascii="Times New Roman" w:hAnsi="Times New Roman" w:cs="Times New Roman"/>
          <w:lang w:val="pl-PL"/>
        </w:rPr>
        <w:t xml:space="preserve"> </w:t>
      </w:r>
      <w:r w:rsidRPr="004C730F">
        <w:rPr>
          <w:rFonts w:ascii="Times New Roman" w:hAnsi="Times New Roman" w:cs="Times New Roman"/>
          <w:lang w:val="pl-PL"/>
        </w:rPr>
        <w:t>zastrzeżonych kar umownych na zasadach ogólnych.</w:t>
      </w:r>
    </w:p>
    <w:p w14:paraId="1050A495" w14:textId="77777777" w:rsidR="004C730F"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 xml:space="preserve">Brak szkody nie wyłącza </w:t>
      </w:r>
      <w:r w:rsidR="004C730F" w:rsidRPr="004C730F">
        <w:rPr>
          <w:rFonts w:ascii="Times New Roman" w:hAnsi="Times New Roman" w:cs="Times New Roman"/>
          <w:lang w:val="pl-PL"/>
        </w:rPr>
        <w:t>odpowiedzialności</w:t>
      </w:r>
      <w:r w:rsidRPr="004C730F">
        <w:rPr>
          <w:rFonts w:ascii="Times New Roman" w:hAnsi="Times New Roman" w:cs="Times New Roman"/>
          <w:lang w:val="pl-PL"/>
        </w:rPr>
        <w:t xml:space="preserve"> z tytułu kar umownych. </w:t>
      </w:r>
    </w:p>
    <w:p w14:paraId="3344338E" w14:textId="77777777" w:rsidR="004C730F"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lastRenderedPageBreak/>
        <w:t>Odpowiedzialność Zamawiającego lub Wykonawcy z tytułu nienależytego wykonania</w:t>
      </w:r>
      <w:r w:rsidR="004C730F">
        <w:rPr>
          <w:rFonts w:ascii="Times New Roman" w:hAnsi="Times New Roman" w:cs="Times New Roman"/>
          <w:lang w:val="pl-PL"/>
        </w:rPr>
        <w:t xml:space="preserve"> </w:t>
      </w:r>
      <w:r w:rsidRPr="004C730F">
        <w:rPr>
          <w:rFonts w:ascii="Times New Roman" w:hAnsi="Times New Roman" w:cs="Times New Roman"/>
          <w:lang w:val="pl-PL"/>
        </w:rPr>
        <w:t>lub niewykonania umowy wyłącza jedynie siła wyższa, tj. zjawisko zewnętrzne o charakterze nadzwyczajnym, niezależne od człowieka, którego nie można przewidzieć i któremu w żaden sposób nie można zapobiec.</w:t>
      </w:r>
    </w:p>
    <w:p w14:paraId="518C332D" w14:textId="77777777" w:rsidR="004C730F"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Kara umowna będzie mogła zostać potrącona z wynagrodzenia należnego Wykonawcy</w:t>
      </w:r>
      <w:r w:rsidR="004C730F">
        <w:rPr>
          <w:rFonts w:ascii="Times New Roman" w:hAnsi="Times New Roman" w:cs="Times New Roman"/>
          <w:lang w:val="pl-PL"/>
        </w:rPr>
        <w:t>.</w:t>
      </w:r>
    </w:p>
    <w:p w14:paraId="6C8B1CCE" w14:textId="77777777" w:rsidR="004C730F"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 przypadku nie zaspokojenia należności z tytułu kary umownej w drodze potrącenia, płatność całości albo pozostałej jej części nastąpi w terminie 14 dni od dnia doręczenia wezwania do</w:t>
      </w:r>
      <w:r w:rsidR="004C730F">
        <w:rPr>
          <w:rFonts w:ascii="Times New Roman" w:hAnsi="Times New Roman" w:cs="Times New Roman"/>
          <w:lang w:val="pl-PL"/>
        </w:rPr>
        <w:t xml:space="preserve"> </w:t>
      </w:r>
      <w:r w:rsidRPr="004C730F">
        <w:rPr>
          <w:rFonts w:ascii="Times New Roman" w:hAnsi="Times New Roman" w:cs="Times New Roman"/>
          <w:lang w:val="pl-PL"/>
        </w:rPr>
        <w:t>zapłaty.</w:t>
      </w:r>
    </w:p>
    <w:p w14:paraId="0E449D44" w14:textId="77777777" w:rsidR="004C730F"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Kary umowne są niezależne i należą się w pełnej wysokości, w szczególności gdy z powodu</w:t>
      </w:r>
      <w:r w:rsidR="004C730F">
        <w:rPr>
          <w:rFonts w:ascii="Times New Roman" w:hAnsi="Times New Roman" w:cs="Times New Roman"/>
          <w:lang w:val="pl-PL"/>
        </w:rPr>
        <w:t xml:space="preserve"> </w:t>
      </w:r>
      <w:r w:rsidRPr="004C730F">
        <w:rPr>
          <w:rFonts w:ascii="Times New Roman" w:hAnsi="Times New Roman" w:cs="Times New Roman"/>
          <w:lang w:val="pl-PL"/>
        </w:rPr>
        <w:t>jednego zdarzenia z różnych tytułów naliczona jest więcej niż jedna kara.</w:t>
      </w:r>
    </w:p>
    <w:p w14:paraId="19836686" w14:textId="16F1D887" w:rsidR="001B3CB9" w:rsidRDefault="00896E74" w:rsidP="00850E1D">
      <w:pPr>
        <w:pStyle w:val="FirstParagraph"/>
        <w:numPr>
          <w:ilvl w:val="0"/>
          <w:numId w:val="25"/>
        </w:numPr>
        <w:spacing w:before="0" w:after="0"/>
        <w:ind w:left="567" w:hanging="567"/>
        <w:jc w:val="both"/>
        <w:rPr>
          <w:rFonts w:ascii="Times New Roman" w:hAnsi="Times New Roman" w:cs="Times New Roman"/>
          <w:lang w:val="pl-PL"/>
        </w:rPr>
      </w:pPr>
      <w:r w:rsidRPr="004C730F">
        <w:rPr>
          <w:rFonts w:ascii="Times New Roman" w:hAnsi="Times New Roman" w:cs="Times New Roman"/>
          <w:lang w:val="pl-PL"/>
        </w:rPr>
        <w:t>Wygaśnięcie umowy, w szczególności na skutek jej wypowiedzenia, rozwiązania lub</w:t>
      </w:r>
      <w:r w:rsidR="004C730F">
        <w:rPr>
          <w:rFonts w:ascii="Times New Roman" w:hAnsi="Times New Roman" w:cs="Times New Roman"/>
          <w:lang w:val="pl-PL"/>
        </w:rPr>
        <w:t xml:space="preserve"> </w:t>
      </w:r>
      <w:r w:rsidRPr="004C730F">
        <w:rPr>
          <w:rFonts w:ascii="Times New Roman" w:hAnsi="Times New Roman" w:cs="Times New Roman"/>
          <w:lang w:val="pl-PL"/>
        </w:rPr>
        <w:t>odstąpienia od niej, nie powoduje utraty prawa Zamawiającego do kar umownych należnych na podstawie umowy.</w:t>
      </w:r>
    </w:p>
    <w:p w14:paraId="1DE26FB2" w14:textId="77777777" w:rsidR="00F7769D" w:rsidRPr="00942FC3" w:rsidRDefault="00F7769D" w:rsidP="00F7769D">
      <w:pPr>
        <w:pStyle w:val="FirstParagraph"/>
        <w:numPr>
          <w:ilvl w:val="0"/>
          <w:numId w:val="25"/>
        </w:numPr>
        <w:spacing w:before="0" w:after="0"/>
        <w:ind w:left="567" w:hanging="567"/>
        <w:jc w:val="both"/>
        <w:rPr>
          <w:rFonts w:ascii="Times New Roman" w:hAnsi="Times New Roman" w:cs="Times New Roman"/>
          <w:lang w:val="pl-PL"/>
        </w:rPr>
      </w:pPr>
      <w:r w:rsidRPr="00942FC3">
        <w:rPr>
          <w:rFonts w:ascii="Times New Roman" w:hAnsi="Times New Roman" w:cs="Times New Roman"/>
          <w:lang w:val="pl-PL"/>
        </w:rPr>
        <w:t xml:space="preserve">Łączna maksymalna wysokość kar umownych nie może przekraczać 30% wynagrodzenia </w:t>
      </w:r>
      <w:r>
        <w:rPr>
          <w:rFonts w:ascii="Times New Roman" w:hAnsi="Times New Roman" w:cs="Times New Roman"/>
          <w:lang w:val="pl-PL"/>
        </w:rPr>
        <w:br/>
      </w:r>
      <w:r w:rsidRPr="00942FC3">
        <w:rPr>
          <w:rFonts w:ascii="Times New Roman" w:hAnsi="Times New Roman" w:cs="Times New Roman"/>
          <w:lang w:val="pl-PL"/>
        </w:rPr>
        <w:t>o którym mowa w §4 ust. 1 umowy”.</w:t>
      </w:r>
    </w:p>
    <w:p w14:paraId="142A1272" w14:textId="77777777" w:rsidR="004C730F" w:rsidRDefault="004C730F" w:rsidP="00850E1D">
      <w:pPr>
        <w:pStyle w:val="Tekstpodstawowy"/>
        <w:spacing w:before="0" w:after="0"/>
        <w:jc w:val="both"/>
        <w:rPr>
          <w:rFonts w:ascii="Times New Roman" w:hAnsi="Times New Roman" w:cs="Times New Roman"/>
          <w:lang w:val="pl-PL"/>
        </w:rPr>
      </w:pPr>
    </w:p>
    <w:p w14:paraId="33A0DF63" w14:textId="0C5DA3A7" w:rsidR="004C730F" w:rsidRDefault="004C730F" w:rsidP="004C730F">
      <w:pPr>
        <w:pStyle w:val="Tekstpodstawowy"/>
        <w:spacing w:before="0" w:after="0"/>
        <w:jc w:val="center"/>
        <w:rPr>
          <w:rFonts w:ascii="Times New Roman" w:hAnsi="Times New Roman" w:cs="Times New Roman"/>
          <w:b/>
          <w:bCs/>
          <w:lang w:val="pl-PL"/>
        </w:rPr>
      </w:pPr>
      <w:r w:rsidRPr="004C730F">
        <w:rPr>
          <w:rFonts w:ascii="Times New Roman" w:hAnsi="Times New Roman" w:cs="Times New Roman"/>
          <w:b/>
          <w:bCs/>
          <w:lang w:val="pl-PL"/>
        </w:rPr>
        <w:t>§</w:t>
      </w:r>
      <w:r w:rsidR="00D84A20">
        <w:rPr>
          <w:rFonts w:ascii="Times New Roman" w:hAnsi="Times New Roman" w:cs="Times New Roman"/>
          <w:b/>
          <w:bCs/>
          <w:lang w:val="pl-PL"/>
        </w:rPr>
        <w:t>10</w:t>
      </w:r>
    </w:p>
    <w:p w14:paraId="78BAC4AC" w14:textId="77777777" w:rsidR="00F7769D" w:rsidRPr="004C730F" w:rsidRDefault="00F7769D" w:rsidP="004C730F">
      <w:pPr>
        <w:pStyle w:val="Tekstpodstawowy"/>
        <w:spacing w:before="0" w:after="0"/>
        <w:jc w:val="center"/>
        <w:rPr>
          <w:rFonts w:ascii="Times New Roman" w:hAnsi="Times New Roman" w:cs="Times New Roman"/>
          <w:b/>
          <w:bCs/>
          <w:lang w:val="pl-PL"/>
        </w:rPr>
      </w:pPr>
    </w:p>
    <w:p w14:paraId="30C86C99" w14:textId="5EF94B58" w:rsidR="00271CA9" w:rsidRDefault="00896E74" w:rsidP="00850E1D">
      <w:pPr>
        <w:pStyle w:val="Tekstpodstawowy"/>
        <w:numPr>
          <w:ilvl w:val="0"/>
          <w:numId w:val="26"/>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 xml:space="preserve">Uprawnienia z tytułu rękojmi za wady </w:t>
      </w:r>
      <w:r w:rsidR="00744CB4">
        <w:rPr>
          <w:rFonts w:ascii="Times New Roman" w:hAnsi="Times New Roman" w:cs="Times New Roman"/>
          <w:lang w:val="pl-PL"/>
        </w:rPr>
        <w:t>przedmiotu umowy</w:t>
      </w:r>
      <w:r w:rsidRPr="00850E1D">
        <w:rPr>
          <w:rFonts w:ascii="Times New Roman" w:hAnsi="Times New Roman" w:cs="Times New Roman"/>
          <w:lang w:val="pl-PL"/>
        </w:rPr>
        <w:t xml:space="preserve"> wygasają po upływie </w:t>
      </w:r>
      <w:r w:rsidR="0088293B">
        <w:rPr>
          <w:rFonts w:ascii="Times New Roman" w:hAnsi="Times New Roman" w:cs="Times New Roman"/>
          <w:lang w:val="pl-PL"/>
        </w:rPr>
        <w:t>…</w:t>
      </w:r>
      <w:r w:rsidRPr="00850E1D">
        <w:rPr>
          <w:rFonts w:ascii="Times New Roman" w:hAnsi="Times New Roman" w:cs="Times New Roman"/>
          <w:lang w:val="pl-PL"/>
        </w:rPr>
        <w:t xml:space="preserve"> lat od daty ich odbioru przez Zamawiającego.</w:t>
      </w:r>
    </w:p>
    <w:p w14:paraId="2C2ABC36" w14:textId="6E1C491D" w:rsidR="00271CA9" w:rsidRDefault="00896E74" w:rsidP="00850E1D">
      <w:pPr>
        <w:pStyle w:val="Tekstpodstawowy"/>
        <w:numPr>
          <w:ilvl w:val="0"/>
          <w:numId w:val="26"/>
        </w:numPr>
        <w:spacing w:before="0" w:after="0"/>
        <w:ind w:left="567" w:hanging="567"/>
        <w:jc w:val="both"/>
        <w:rPr>
          <w:rFonts w:ascii="Times New Roman" w:hAnsi="Times New Roman" w:cs="Times New Roman"/>
          <w:lang w:val="pl-PL"/>
        </w:rPr>
      </w:pPr>
      <w:r w:rsidRPr="00271CA9">
        <w:rPr>
          <w:rFonts w:ascii="Times New Roman" w:hAnsi="Times New Roman" w:cs="Times New Roman"/>
          <w:lang w:val="pl-PL"/>
        </w:rPr>
        <w:t xml:space="preserve">Wykonawca zobowiązany jest do usunięcia stwierdzonych wad niezwłocznie w terminie </w:t>
      </w:r>
      <w:r w:rsidR="00316EF5">
        <w:rPr>
          <w:rFonts w:ascii="Times New Roman" w:hAnsi="Times New Roman" w:cs="Times New Roman"/>
          <w:lang w:val="pl-PL"/>
        </w:rPr>
        <w:br/>
      </w:r>
      <w:r w:rsidRPr="00271CA9">
        <w:rPr>
          <w:rFonts w:ascii="Times New Roman" w:hAnsi="Times New Roman" w:cs="Times New Roman"/>
          <w:lang w:val="pl-PL"/>
        </w:rPr>
        <w:t>30 dni roboczych od dnia zgłoszenia wady przez Zamawiającego na piśmie.</w:t>
      </w:r>
    </w:p>
    <w:p w14:paraId="5840E73F" w14:textId="5446E128" w:rsidR="00271CA9" w:rsidRDefault="00896E74" w:rsidP="00850E1D">
      <w:pPr>
        <w:pStyle w:val="Tekstpodstawowy"/>
        <w:numPr>
          <w:ilvl w:val="0"/>
          <w:numId w:val="26"/>
        </w:numPr>
        <w:spacing w:before="0" w:after="0"/>
        <w:ind w:left="567" w:hanging="567"/>
        <w:jc w:val="both"/>
        <w:rPr>
          <w:rFonts w:ascii="Times New Roman" w:hAnsi="Times New Roman" w:cs="Times New Roman"/>
          <w:lang w:val="pl-PL"/>
        </w:rPr>
      </w:pPr>
      <w:r w:rsidRPr="00271CA9">
        <w:rPr>
          <w:rFonts w:ascii="Times New Roman" w:hAnsi="Times New Roman" w:cs="Times New Roman"/>
          <w:lang w:val="pl-PL"/>
        </w:rPr>
        <w:t xml:space="preserve">Wykonawca ma prawo w terminie 5 dni roboczych od otrzymania informacji </w:t>
      </w:r>
      <w:r w:rsidR="00724CDB">
        <w:rPr>
          <w:rFonts w:ascii="Times New Roman" w:hAnsi="Times New Roman" w:cs="Times New Roman"/>
          <w:lang w:val="pl-PL"/>
        </w:rPr>
        <w:br/>
      </w:r>
      <w:r w:rsidRPr="00271CA9">
        <w:rPr>
          <w:rFonts w:ascii="Times New Roman" w:hAnsi="Times New Roman" w:cs="Times New Roman"/>
          <w:lang w:val="pl-PL"/>
        </w:rPr>
        <w:t>o stwierdzonych nieprawidłowościach do pisemnego ustosunkowania się do zastrzeżeń Zamawiającego.</w:t>
      </w:r>
    </w:p>
    <w:p w14:paraId="6196B05C" w14:textId="2237D79A" w:rsidR="001B3CB9" w:rsidRDefault="00896E74" w:rsidP="00850E1D">
      <w:pPr>
        <w:pStyle w:val="Tekstpodstawowy"/>
        <w:numPr>
          <w:ilvl w:val="0"/>
          <w:numId w:val="26"/>
        </w:numPr>
        <w:spacing w:before="0" w:after="0"/>
        <w:ind w:left="567" w:hanging="567"/>
        <w:jc w:val="both"/>
        <w:rPr>
          <w:rFonts w:ascii="Times New Roman" w:hAnsi="Times New Roman" w:cs="Times New Roman"/>
          <w:lang w:val="pl-PL"/>
        </w:rPr>
      </w:pPr>
      <w:r w:rsidRPr="00271CA9">
        <w:rPr>
          <w:rFonts w:ascii="Times New Roman" w:hAnsi="Times New Roman" w:cs="Times New Roman"/>
          <w:lang w:val="pl-PL"/>
        </w:rPr>
        <w:t>W terminie określonym w pkt.1 Zamawiający może skorzystać z uprawnień z tytułu rękojmi.</w:t>
      </w:r>
    </w:p>
    <w:p w14:paraId="535700B1" w14:textId="3EA085F9" w:rsidR="00783FEE" w:rsidRDefault="00783FEE" w:rsidP="00850E1D">
      <w:pPr>
        <w:pStyle w:val="Tekstpodstawowy"/>
        <w:numPr>
          <w:ilvl w:val="0"/>
          <w:numId w:val="26"/>
        </w:numPr>
        <w:spacing w:before="0" w:after="0"/>
        <w:ind w:left="567" w:hanging="567"/>
        <w:jc w:val="both"/>
        <w:rPr>
          <w:rFonts w:ascii="Times New Roman" w:hAnsi="Times New Roman" w:cs="Times New Roman"/>
          <w:lang w:val="pl-PL"/>
        </w:rPr>
      </w:pPr>
      <w:r>
        <w:rPr>
          <w:rFonts w:ascii="Times New Roman" w:hAnsi="Times New Roman" w:cs="Times New Roman"/>
          <w:lang w:val="pl-PL"/>
        </w:rPr>
        <w:t>Wartość niedoszacowania przedmiotu umowy wynosi 10%.</w:t>
      </w:r>
    </w:p>
    <w:p w14:paraId="507E8994" w14:textId="77777777" w:rsidR="00271CA9" w:rsidRPr="00271CA9" w:rsidRDefault="00271CA9" w:rsidP="00271CA9">
      <w:pPr>
        <w:pStyle w:val="Tekstpodstawowy"/>
        <w:spacing w:before="0" w:after="0"/>
        <w:jc w:val="both"/>
        <w:rPr>
          <w:rFonts w:ascii="Times New Roman" w:hAnsi="Times New Roman" w:cs="Times New Roman"/>
          <w:lang w:val="pl-PL"/>
        </w:rPr>
      </w:pPr>
    </w:p>
    <w:p w14:paraId="7E3295D1" w14:textId="03A99C5A" w:rsidR="00271CA9" w:rsidRPr="00271CA9" w:rsidRDefault="00271CA9" w:rsidP="00271CA9">
      <w:pPr>
        <w:pStyle w:val="Tekstpodstawowy"/>
        <w:spacing w:before="0" w:after="0"/>
        <w:jc w:val="center"/>
        <w:rPr>
          <w:rFonts w:ascii="Times New Roman" w:hAnsi="Times New Roman" w:cs="Times New Roman"/>
          <w:b/>
          <w:bCs/>
          <w:lang w:val="pl-PL"/>
        </w:rPr>
      </w:pPr>
      <w:r w:rsidRPr="00271CA9">
        <w:rPr>
          <w:rFonts w:ascii="Times New Roman" w:hAnsi="Times New Roman" w:cs="Times New Roman"/>
          <w:b/>
          <w:bCs/>
          <w:lang w:val="pl-PL"/>
        </w:rPr>
        <w:t>§1</w:t>
      </w:r>
      <w:r w:rsidR="00D84A20">
        <w:rPr>
          <w:rFonts w:ascii="Times New Roman" w:hAnsi="Times New Roman" w:cs="Times New Roman"/>
          <w:b/>
          <w:bCs/>
          <w:lang w:val="pl-PL"/>
        </w:rPr>
        <w:t>1</w:t>
      </w:r>
    </w:p>
    <w:p w14:paraId="4EA75E80" w14:textId="77777777" w:rsidR="00271CA9" w:rsidRPr="00850E1D" w:rsidRDefault="00271CA9" w:rsidP="00850E1D">
      <w:pPr>
        <w:pStyle w:val="Tekstpodstawowy"/>
        <w:spacing w:before="0" w:after="0"/>
        <w:jc w:val="both"/>
        <w:rPr>
          <w:rFonts w:ascii="Times New Roman" w:hAnsi="Times New Roman" w:cs="Times New Roman"/>
          <w:lang w:val="pl-PL"/>
        </w:rPr>
      </w:pPr>
    </w:p>
    <w:p w14:paraId="194FCAD5" w14:textId="13A87D3D" w:rsidR="001B3CB9" w:rsidRPr="00850E1D" w:rsidRDefault="00896E74" w:rsidP="00724CDB">
      <w:pPr>
        <w:pStyle w:val="Tekstpodstawowy"/>
        <w:spacing w:before="0" w:after="0"/>
        <w:jc w:val="both"/>
        <w:rPr>
          <w:rFonts w:ascii="Times New Roman" w:hAnsi="Times New Roman" w:cs="Times New Roman"/>
          <w:lang w:val="pl-PL"/>
        </w:rPr>
      </w:pPr>
      <w:r w:rsidRPr="00850E1D">
        <w:rPr>
          <w:rFonts w:ascii="Times New Roman" w:hAnsi="Times New Roman" w:cs="Times New Roman"/>
          <w:lang w:val="pl-PL"/>
        </w:rPr>
        <w:t xml:space="preserve">Osobami wyznaczonymi do kontaktów w celu rozpatrywania bieżących spraw związanych </w:t>
      </w:r>
      <w:r w:rsidR="00724CDB">
        <w:rPr>
          <w:rFonts w:ascii="Times New Roman" w:hAnsi="Times New Roman" w:cs="Times New Roman"/>
          <w:lang w:val="pl-PL"/>
        </w:rPr>
        <w:br/>
      </w:r>
      <w:r w:rsidRPr="00850E1D">
        <w:rPr>
          <w:rFonts w:ascii="Times New Roman" w:hAnsi="Times New Roman" w:cs="Times New Roman"/>
          <w:lang w:val="pl-PL"/>
        </w:rPr>
        <w:t xml:space="preserve">z wykonaniem </w:t>
      </w:r>
      <w:r w:rsidR="006C4C34">
        <w:rPr>
          <w:rFonts w:ascii="Times New Roman" w:hAnsi="Times New Roman" w:cs="Times New Roman"/>
          <w:lang w:val="pl-PL"/>
        </w:rPr>
        <w:t>u</w:t>
      </w:r>
      <w:r w:rsidRPr="00850E1D">
        <w:rPr>
          <w:rFonts w:ascii="Times New Roman" w:hAnsi="Times New Roman" w:cs="Times New Roman"/>
          <w:lang w:val="pl-PL"/>
        </w:rPr>
        <w:t>mowy, przy zachowaniu określonych w niej warunków są:</w:t>
      </w:r>
    </w:p>
    <w:p w14:paraId="2524FD1C" w14:textId="01BB2753" w:rsidR="001B3CB9" w:rsidRPr="00724CDB" w:rsidRDefault="00896E74" w:rsidP="00724CDB">
      <w:pPr>
        <w:pStyle w:val="Akapitzlist"/>
        <w:numPr>
          <w:ilvl w:val="0"/>
          <w:numId w:val="15"/>
        </w:numPr>
        <w:spacing w:after="0"/>
        <w:ind w:left="567" w:hanging="567"/>
        <w:jc w:val="both"/>
        <w:rPr>
          <w:rFonts w:ascii="Times New Roman" w:hAnsi="Times New Roman" w:cs="Times New Roman"/>
          <w:lang w:val="pl-PL"/>
        </w:rPr>
      </w:pPr>
      <w:r w:rsidRPr="00724CDB">
        <w:rPr>
          <w:rFonts w:ascii="Times New Roman" w:hAnsi="Times New Roman" w:cs="Times New Roman"/>
          <w:lang w:val="pl-PL"/>
        </w:rPr>
        <w:t>po stronie Zamawiającego: , imię i nazwisko : Paweł Postek, adres ul. Niepodległości 13</w:t>
      </w:r>
      <w:r w:rsidR="009E30C4">
        <w:rPr>
          <w:rFonts w:ascii="Times New Roman" w:hAnsi="Times New Roman" w:cs="Times New Roman"/>
          <w:lang w:val="pl-PL"/>
        </w:rPr>
        <w:t xml:space="preserve">, </w:t>
      </w:r>
      <w:r w:rsidR="009E30C4">
        <w:rPr>
          <w:rFonts w:ascii="Times New Roman" w:hAnsi="Times New Roman" w:cs="Times New Roman"/>
          <w:lang w:val="pl-PL"/>
        </w:rPr>
        <w:br/>
      </w:r>
      <w:r w:rsidR="009E30C4" w:rsidRPr="00724CDB">
        <w:rPr>
          <w:rFonts w:ascii="Times New Roman" w:hAnsi="Times New Roman" w:cs="Times New Roman"/>
          <w:lang w:val="pl-PL"/>
        </w:rPr>
        <w:t>21-04</w:t>
      </w:r>
      <w:r w:rsidR="009E30C4">
        <w:rPr>
          <w:rFonts w:ascii="Times New Roman" w:hAnsi="Times New Roman" w:cs="Times New Roman"/>
          <w:lang w:val="pl-PL"/>
        </w:rPr>
        <w:t>0</w:t>
      </w:r>
      <w:r w:rsidR="009E30C4" w:rsidRPr="00724CDB">
        <w:rPr>
          <w:rFonts w:ascii="Times New Roman" w:hAnsi="Times New Roman" w:cs="Times New Roman"/>
          <w:lang w:val="pl-PL"/>
        </w:rPr>
        <w:t xml:space="preserve"> Świdnik</w:t>
      </w:r>
      <w:r w:rsidRPr="00724CDB">
        <w:rPr>
          <w:rFonts w:ascii="Times New Roman" w:hAnsi="Times New Roman" w:cs="Times New Roman"/>
          <w:lang w:val="pl-PL"/>
        </w:rPr>
        <w:t xml:space="preserve"> pok. 26, tel. </w:t>
      </w:r>
      <w:r w:rsidR="0088398F">
        <w:rPr>
          <w:rFonts w:ascii="Times New Roman" w:hAnsi="Times New Roman" w:cs="Times New Roman"/>
          <w:lang w:val="pl-PL"/>
        </w:rPr>
        <w:t>533 337 686</w:t>
      </w:r>
      <w:r w:rsidRPr="00724CDB">
        <w:rPr>
          <w:rFonts w:ascii="Times New Roman" w:hAnsi="Times New Roman" w:cs="Times New Roman"/>
          <w:lang w:val="pl-PL"/>
        </w:rPr>
        <w:t xml:space="preserve"> , e-mail: p</w:t>
      </w:r>
      <w:r w:rsidR="00FF2DCA">
        <w:rPr>
          <w:rFonts w:ascii="Times New Roman" w:hAnsi="Times New Roman" w:cs="Times New Roman"/>
          <w:lang w:val="pl-PL"/>
        </w:rPr>
        <w:t>awel.</w:t>
      </w:r>
      <w:r w:rsidRPr="00724CDB">
        <w:rPr>
          <w:rFonts w:ascii="Times New Roman" w:hAnsi="Times New Roman" w:cs="Times New Roman"/>
          <w:lang w:val="pl-PL"/>
        </w:rPr>
        <w:t>postek</w:t>
      </w:r>
      <w:r w:rsidR="00724CDB" w:rsidRPr="00724CDB">
        <w:rPr>
          <w:rFonts w:ascii="Times New Roman" w:hAnsi="Times New Roman" w:cs="Times New Roman"/>
          <w:lang w:val="pl-PL"/>
        </w:rPr>
        <w:t>@</w:t>
      </w:r>
      <w:r w:rsidRPr="00724CDB">
        <w:rPr>
          <w:rFonts w:ascii="Times New Roman" w:hAnsi="Times New Roman" w:cs="Times New Roman"/>
          <w:lang w:val="pl-PL"/>
        </w:rPr>
        <w:t>powiatswidnik.pl</w:t>
      </w:r>
    </w:p>
    <w:p w14:paraId="37D7BEE8" w14:textId="76BD32E0" w:rsidR="00DF2774" w:rsidRDefault="00896E74" w:rsidP="00724CDB">
      <w:pPr>
        <w:numPr>
          <w:ilvl w:val="0"/>
          <w:numId w:val="15"/>
        </w:numPr>
        <w:spacing w:after="0"/>
        <w:ind w:left="567" w:hanging="567"/>
        <w:jc w:val="both"/>
        <w:rPr>
          <w:rFonts w:ascii="Times New Roman" w:hAnsi="Times New Roman" w:cs="Times New Roman"/>
          <w:lang w:val="pl-PL"/>
        </w:rPr>
      </w:pPr>
      <w:r w:rsidRPr="00850E1D">
        <w:rPr>
          <w:rFonts w:ascii="Times New Roman" w:hAnsi="Times New Roman" w:cs="Times New Roman"/>
          <w:lang w:val="pl-PL"/>
        </w:rPr>
        <w:t xml:space="preserve">po stronie Wykonawcy: imię i nazwisko: </w:t>
      </w:r>
      <w:r w:rsidR="00EA78DA">
        <w:rPr>
          <w:rFonts w:ascii="Times New Roman" w:hAnsi="Times New Roman" w:cs="Times New Roman"/>
          <w:lang w:val="pl-PL"/>
        </w:rPr>
        <w:t>……………………</w:t>
      </w:r>
      <w:r w:rsidRPr="00850E1D">
        <w:rPr>
          <w:rFonts w:ascii="Times New Roman" w:hAnsi="Times New Roman" w:cs="Times New Roman"/>
          <w:lang w:val="pl-PL"/>
        </w:rPr>
        <w:t xml:space="preserve">, adres </w:t>
      </w:r>
      <w:r w:rsidR="00EA78DA">
        <w:rPr>
          <w:rFonts w:ascii="Times New Roman" w:hAnsi="Times New Roman" w:cs="Times New Roman"/>
          <w:lang w:val="pl-PL"/>
        </w:rPr>
        <w:t>…………………….</w:t>
      </w:r>
      <w:r w:rsidR="00077894">
        <w:rPr>
          <w:rFonts w:ascii="Times New Roman" w:hAnsi="Times New Roman" w:cs="Times New Roman"/>
          <w:lang w:val="pl-PL"/>
        </w:rPr>
        <w:t xml:space="preserve">, </w:t>
      </w:r>
      <w:r w:rsidRPr="00850E1D">
        <w:rPr>
          <w:rFonts w:ascii="Times New Roman" w:hAnsi="Times New Roman" w:cs="Times New Roman"/>
          <w:lang w:val="pl-PL"/>
        </w:rPr>
        <w:t xml:space="preserve">tel. </w:t>
      </w:r>
      <w:r w:rsidR="00EA78DA">
        <w:rPr>
          <w:rFonts w:ascii="Times New Roman" w:hAnsi="Times New Roman" w:cs="Times New Roman"/>
          <w:lang w:val="pl-PL"/>
        </w:rPr>
        <w:t>……………</w:t>
      </w:r>
      <w:r w:rsidR="00DF2774">
        <w:rPr>
          <w:rFonts w:ascii="Times New Roman" w:hAnsi="Times New Roman" w:cs="Times New Roman"/>
          <w:lang w:val="pl-PL"/>
        </w:rPr>
        <w:t xml:space="preserve">, </w:t>
      </w:r>
      <w:r w:rsidRPr="00DF2774">
        <w:rPr>
          <w:rFonts w:ascii="Times New Roman" w:hAnsi="Times New Roman" w:cs="Times New Roman"/>
          <w:lang w:val="pl-PL"/>
        </w:rPr>
        <w:t>e-mail:</w:t>
      </w:r>
      <w:r w:rsidR="00077894">
        <w:rPr>
          <w:rFonts w:ascii="Times New Roman" w:hAnsi="Times New Roman" w:cs="Times New Roman"/>
          <w:lang w:val="pl-PL"/>
        </w:rPr>
        <w:t xml:space="preserve"> </w:t>
      </w:r>
      <w:r w:rsidR="00EA78DA">
        <w:rPr>
          <w:rFonts w:ascii="Times New Roman" w:hAnsi="Times New Roman" w:cs="Times New Roman"/>
          <w:lang w:val="pl-PL"/>
        </w:rPr>
        <w:t>………….</w:t>
      </w:r>
      <w:r w:rsidR="0019129A">
        <w:rPr>
          <w:rFonts w:ascii="Times New Roman" w:hAnsi="Times New Roman" w:cs="Times New Roman"/>
          <w:lang w:val="pl-PL"/>
        </w:rPr>
        <w:t>.</w:t>
      </w:r>
    </w:p>
    <w:p w14:paraId="6D3747EE" w14:textId="77777777" w:rsidR="00DF2774" w:rsidRDefault="00DF2774" w:rsidP="00DF2774">
      <w:pPr>
        <w:spacing w:after="0"/>
        <w:jc w:val="both"/>
        <w:rPr>
          <w:rFonts w:ascii="Times New Roman" w:hAnsi="Times New Roman" w:cs="Times New Roman"/>
          <w:lang w:val="pl-PL"/>
        </w:rPr>
      </w:pPr>
    </w:p>
    <w:p w14:paraId="6D3205BE" w14:textId="53D78C9A" w:rsidR="00DF2774" w:rsidRPr="00271CA9" w:rsidRDefault="00DF2774" w:rsidP="00DF2774">
      <w:pPr>
        <w:pStyle w:val="Tekstpodstawowy"/>
        <w:spacing w:before="0" w:after="0"/>
        <w:jc w:val="center"/>
        <w:rPr>
          <w:rFonts w:ascii="Times New Roman" w:hAnsi="Times New Roman" w:cs="Times New Roman"/>
          <w:b/>
          <w:bCs/>
          <w:lang w:val="pl-PL"/>
        </w:rPr>
      </w:pPr>
      <w:r w:rsidRPr="00271CA9">
        <w:rPr>
          <w:rFonts w:ascii="Times New Roman" w:hAnsi="Times New Roman" w:cs="Times New Roman"/>
          <w:b/>
          <w:bCs/>
          <w:lang w:val="pl-PL"/>
        </w:rPr>
        <w:t>§1</w:t>
      </w:r>
      <w:r w:rsidR="00D84A20">
        <w:rPr>
          <w:rFonts w:ascii="Times New Roman" w:hAnsi="Times New Roman" w:cs="Times New Roman"/>
          <w:b/>
          <w:bCs/>
          <w:lang w:val="pl-PL"/>
        </w:rPr>
        <w:t>2</w:t>
      </w:r>
    </w:p>
    <w:p w14:paraId="3DE4AC4D" w14:textId="77777777" w:rsidR="00DF2774" w:rsidRPr="00DF2774" w:rsidRDefault="00DF2774" w:rsidP="00DF2774">
      <w:pPr>
        <w:spacing w:after="0"/>
        <w:jc w:val="both"/>
        <w:rPr>
          <w:rFonts w:ascii="Times New Roman" w:hAnsi="Times New Roman" w:cs="Times New Roman"/>
          <w:lang w:val="pl-PL"/>
        </w:rPr>
      </w:pPr>
    </w:p>
    <w:p w14:paraId="1C580E0B" w14:textId="40C34651" w:rsidR="001B3CB9" w:rsidRPr="00850E1D" w:rsidRDefault="00896E74" w:rsidP="00DF2774">
      <w:pPr>
        <w:pStyle w:val="Tekstpodstawowy"/>
        <w:numPr>
          <w:ilvl w:val="0"/>
          <w:numId w:val="28"/>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Poza przypadkami wskazanymi w umowie, Zamawiającemu przysługuje prawo odstąpienia od umowy</w:t>
      </w:r>
      <w:r w:rsidR="005C72A4">
        <w:rPr>
          <w:rFonts w:ascii="Times New Roman" w:hAnsi="Times New Roman" w:cs="Times New Roman"/>
          <w:lang w:val="pl-PL"/>
        </w:rPr>
        <w:t>, jeżeli wystąpiła istotna zmiana okoliczności powodująca, że wykonanie umowy nie leży w interesie publicznym, czego nie można było przewidzieć w chwili zawarcia umowy</w:t>
      </w:r>
      <w:r w:rsidR="00D13AA0">
        <w:rPr>
          <w:rFonts w:ascii="Times New Roman" w:hAnsi="Times New Roman" w:cs="Times New Roman"/>
          <w:lang w:val="pl-PL"/>
        </w:rPr>
        <w:t>.</w:t>
      </w:r>
    </w:p>
    <w:p w14:paraId="23D97F10" w14:textId="4C479385" w:rsidR="00DF2774" w:rsidRDefault="00896E74" w:rsidP="00850E1D">
      <w:pPr>
        <w:pStyle w:val="FirstParagraph"/>
        <w:numPr>
          <w:ilvl w:val="0"/>
          <w:numId w:val="28"/>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 xml:space="preserve">Odstąpienie od </w:t>
      </w:r>
      <w:r w:rsidR="006C4C34">
        <w:rPr>
          <w:rFonts w:ascii="Times New Roman" w:hAnsi="Times New Roman" w:cs="Times New Roman"/>
          <w:lang w:val="pl-PL"/>
        </w:rPr>
        <w:t>u</w:t>
      </w:r>
      <w:r w:rsidRPr="00850E1D">
        <w:rPr>
          <w:rFonts w:ascii="Times New Roman" w:hAnsi="Times New Roman" w:cs="Times New Roman"/>
          <w:lang w:val="pl-PL"/>
        </w:rPr>
        <w:t xml:space="preserve">mowy w sytuacjach określonych w ust. </w:t>
      </w:r>
      <w:r w:rsidR="00DF2774">
        <w:rPr>
          <w:rFonts w:ascii="Times New Roman" w:hAnsi="Times New Roman" w:cs="Times New Roman"/>
          <w:lang w:val="pl-PL"/>
        </w:rPr>
        <w:t>1</w:t>
      </w:r>
      <w:r w:rsidRPr="00850E1D">
        <w:rPr>
          <w:rFonts w:ascii="Times New Roman" w:hAnsi="Times New Roman" w:cs="Times New Roman"/>
          <w:lang w:val="pl-PL"/>
        </w:rPr>
        <w:t xml:space="preserve"> może nastąpić w terminie </w:t>
      </w:r>
      <w:r w:rsidR="005C72A4">
        <w:rPr>
          <w:rFonts w:ascii="Times New Roman" w:hAnsi="Times New Roman" w:cs="Times New Roman"/>
          <w:lang w:val="pl-PL"/>
        </w:rPr>
        <w:t>7</w:t>
      </w:r>
      <w:r w:rsidRPr="00850E1D">
        <w:rPr>
          <w:rFonts w:ascii="Times New Roman" w:hAnsi="Times New Roman" w:cs="Times New Roman"/>
          <w:lang w:val="pl-PL"/>
        </w:rPr>
        <w:t xml:space="preserve"> dni od</w:t>
      </w:r>
      <w:r w:rsidR="00DF2774">
        <w:rPr>
          <w:rFonts w:ascii="Times New Roman" w:hAnsi="Times New Roman" w:cs="Times New Roman"/>
          <w:lang w:val="pl-PL"/>
        </w:rPr>
        <w:t xml:space="preserve"> </w:t>
      </w:r>
      <w:r w:rsidRPr="00DF2774">
        <w:rPr>
          <w:rFonts w:ascii="Times New Roman" w:hAnsi="Times New Roman" w:cs="Times New Roman"/>
          <w:lang w:val="pl-PL"/>
        </w:rPr>
        <w:t xml:space="preserve">daty powzięcia informacji </w:t>
      </w:r>
      <w:r w:rsidR="00DF2774">
        <w:rPr>
          <w:rFonts w:ascii="Times New Roman" w:hAnsi="Times New Roman" w:cs="Times New Roman"/>
          <w:lang w:val="pl-PL"/>
        </w:rPr>
        <w:t>o</w:t>
      </w:r>
      <w:r w:rsidRPr="00DF2774">
        <w:rPr>
          <w:rFonts w:ascii="Times New Roman" w:hAnsi="Times New Roman" w:cs="Times New Roman"/>
          <w:lang w:val="pl-PL"/>
        </w:rPr>
        <w:t xml:space="preserve"> powyższych okolicznościach</w:t>
      </w:r>
      <w:r w:rsidR="009E30C4">
        <w:rPr>
          <w:rFonts w:ascii="Times New Roman" w:hAnsi="Times New Roman" w:cs="Times New Roman"/>
          <w:lang w:val="pl-PL"/>
        </w:rPr>
        <w:t>.</w:t>
      </w:r>
      <w:r w:rsidR="005C72A4">
        <w:rPr>
          <w:rFonts w:ascii="Times New Roman" w:hAnsi="Times New Roman" w:cs="Times New Roman"/>
          <w:lang w:val="pl-PL"/>
        </w:rPr>
        <w:t xml:space="preserve"> W takim przypadku Wykonawca może żądać jedynie wynagrodzenia za prace już wykonane i odebrane. </w:t>
      </w:r>
    </w:p>
    <w:p w14:paraId="34755226" w14:textId="58F8B0BA" w:rsidR="00DF2774" w:rsidRDefault="00896E74" w:rsidP="00850E1D">
      <w:pPr>
        <w:pStyle w:val="FirstParagraph"/>
        <w:numPr>
          <w:ilvl w:val="0"/>
          <w:numId w:val="28"/>
        </w:numPr>
        <w:spacing w:before="0" w:after="0"/>
        <w:ind w:left="567" w:hanging="567"/>
        <w:jc w:val="both"/>
        <w:rPr>
          <w:rFonts w:ascii="Times New Roman" w:hAnsi="Times New Roman" w:cs="Times New Roman"/>
          <w:lang w:val="pl-PL"/>
        </w:rPr>
      </w:pPr>
      <w:r w:rsidRPr="00DF2774">
        <w:rPr>
          <w:rFonts w:ascii="Times New Roman" w:hAnsi="Times New Roman" w:cs="Times New Roman"/>
          <w:lang w:val="pl-PL"/>
        </w:rPr>
        <w:t xml:space="preserve">Odstąpienie od </w:t>
      </w:r>
      <w:r w:rsidR="006C4C34">
        <w:rPr>
          <w:rFonts w:ascii="Times New Roman" w:hAnsi="Times New Roman" w:cs="Times New Roman"/>
          <w:lang w:val="pl-PL"/>
        </w:rPr>
        <w:t>u</w:t>
      </w:r>
      <w:r w:rsidRPr="00DF2774">
        <w:rPr>
          <w:rFonts w:ascii="Times New Roman" w:hAnsi="Times New Roman" w:cs="Times New Roman"/>
          <w:lang w:val="pl-PL"/>
        </w:rPr>
        <w:t>mowy następuje w formie pisemnej pod rygorem nieważności ze wskazaniem</w:t>
      </w:r>
      <w:r w:rsidR="00DF2774">
        <w:rPr>
          <w:rFonts w:ascii="Times New Roman" w:hAnsi="Times New Roman" w:cs="Times New Roman"/>
          <w:lang w:val="pl-PL"/>
        </w:rPr>
        <w:t xml:space="preserve"> </w:t>
      </w:r>
      <w:r w:rsidRPr="00DF2774">
        <w:rPr>
          <w:rFonts w:ascii="Times New Roman" w:hAnsi="Times New Roman" w:cs="Times New Roman"/>
          <w:lang w:val="pl-PL"/>
        </w:rPr>
        <w:t>podstawy odstąpienia.</w:t>
      </w:r>
    </w:p>
    <w:p w14:paraId="1646F2E9" w14:textId="78882D90" w:rsidR="00DF2774" w:rsidRDefault="00896E74" w:rsidP="00850E1D">
      <w:pPr>
        <w:pStyle w:val="FirstParagraph"/>
        <w:numPr>
          <w:ilvl w:val="0"/>
          <w:numId w:val="28"/>
        </w:numPr>
        <w:spacing w:before="0" w:after="0"/>
        <w:ind w:left="567" w:hanging="567"/>
        <w:jc w:val="both"/>
        <w:rPr>
          <w:rFonts w:ascii="Times New Roman" w:hAnsi="Times New Roman" w:cs="Times New Roman"/>
          <w:lang w:val="pl-PL"/>
        </w:rPr>
      </w:pPr>
      <w:r w:rsidRPr="00DF2774">
        <w:rPr>
          <w:rFonts w:ascii="Times New Roman" w:hAnsi="Times New Roman" w:cs="Times New Roman"/>
          <w:lang w:val="pl-PL"/>
        </w:rPr>
        <w:lastRenderedPageBreak/>
        <w:t xml:space="preserve">W </w:t>
      </w:r>
      <w:r w:rsidR="00D13AA0">
        <w:rPr>
          <w:rFonts w:ascii="Times New Roman" w:hAnsi="Times New Roman" w:cs="Times New Roman"/>
          <w:lang w:val="pl-PL"/>
        </w:rPr>
        <w:t>przypadku rozwiązania lub odstąpienia od umowy Wykonawcę lub Zamawiającego obciążają następujące obowiązki szczegółowe:</w:t>
      </w:r>
    </w:p>
    <w:p w14:paraId="1B48EF17" w14:textId="1F61D7AD" w:rsidR="00D13AA0" w:rsidRPr="00D13AA0" w:rsidRDefault="00D13AA0" w:rsidP="00D13AA0">
      <w:pPr>
        <w:numPr>
          <w:ilvl w:val="0"/>
          <w:numId w:val="33"/>
        </w:numPr>
        <w:spacing w:after="0"/>
        <w:ind w:left="993" w:hanging="426"/>
        <w:jc w:val="both"/>
        <w:rPr>
          <w:rFonts w:ascii="Times New Roman" w:hAnsi="Times New Roman" w:cs="Times New Roman"/>
          <w:lang w:val="pl-PL"/>
        </w:rPr>
      </w:pPr>
      <w:r w:rsidRPr="00D13AA0">
        <w:rPr>
          <w:rFonts w:ascii="Times New Roman" w:hAnsi="Times New Roman" w:cs="Times New Roman"/>
          <w:lang w:val="pl-PL"/>
        </w:rPr>
        <w:t>Wykonawca sporządzi zestawienie zawierające wykaz i określenie stopnia zaawansowania poszczególnych prac wraz z zestawieniem ich wartości</w:t>
      </w:r>
      <w:r>
        <w:rPr>
          <w:rFonts w:ascii="Times New Roman" w:hAnsi="Times New Roman" w:cs="Times New Roman"/>
          <w:lang w:val="pl-PL"/>
        </w:rPr>
        <w:t xml:space="preserve"> wg</w:t>
      </w:r>
      <w:r w:rsidRPr="00D13AA0">
        <w:rPr>
          <w:rFonts w:ascii="Times New Roman" w:hAnsi="Times New Roman" w:cs="Times New Roman"/>
          <w:lang w:val="pl-PL"/>
        </w:rPr>
        <w:t xml:space="preserve"> stanu na dzień odstąpienia i przedłoży je Zamawiającemu</w:t>
      </w:r>
    </w:p>
    <w:p w14:paraId="6103F6C8" w14:textId="0BCFDB3E" w:rsidR="00D13AA0" w:rsidRPr="00D13AA0" w:rsidRDefault="00D13AA0" w:rsidP="00D13AA0">
      <w:pPr>
        <w:numPr>
          <w:ilvl w:val="0"/>
          <w:numId w:val="33"/>
        </w:numPr>
        <w:spacing w:after="0"/>
        <w:ind w:left="993" w:hanging="426"/>
        <w:jc w:val="both"/>
        <w:rPr>
          <w:rFonts w:ascii="Times New Roman" w:hAnsi="Times New Roman" w:cs="Times New Roman"/>
          <w:lang w:val="pl-PL"/>
        </w:rPr>
      </w:pPr>
      <w:r w:rsidRPr="00D13AA0">
        <w:rPr>
          <w:rFonts w:ascii="Times New Roman" w:hAnsi="Times New Roman" w:cs="Times New Roman"/>
          <w:lang w:val="pl-PL"/>
        </w:rPr>
        <w:t xml:space="preserve">W terminie 7 dni od dnia przedłożenia zestawienia, o którym mowa w ust. 2 pkt. 1) Zamawiający przy udziale Wykonawcy dokona sprawdzenia zgodności zestawienia ze stanem faktycznym i sporządzi wspólnie z Wykonawcą szczegółowy protokół inwentaryzacji </w:t>
      </w:r>
      <w:r w:rsidR="00C32265">
        <w:rPr>
          <w:rFonts w:ascii="Times New Roman" w:hAnsi="Times New Roman" w:cs="Times New Roman"/>
          <w:lang w:val="pl-PL"/>
        </w:rPr>
        <w:t xml:space="preserve">wykonanych prac wraz z zestawieniem należytego wynagrodzenia za te prace. Protokół inwentaryzacji stanowi podstawę do wystawienia protokołu odbioru </w:t>
      </w:r>
      <w:r w:rsidR="00542634">
        <w:rPr>
          <w:rFonts w:ascii="Times New Roman" w:hAnsi="Times New Roman" w:cs="Times New Roman"/>
          <w:lang w:val="pl-PL"/>
        </w:rPr>
        <w:br/>
      </w:r>
      <w:r w:rsidR="00C32265">
        <w:rPr>
          <w:rFonts w:ascii="Times New Roman" w:hAnsi="Times New Roman" w:cs="Times New Roman"/>
          <w:lang w:val="pl-PL"/>
        </w:rPr>
        <w:t>i przekazania przedmiotu umowy do odbioru końcowego.</w:t>
      </w:r>
    </w:p>
    <w:p w14:paraId="6CE0E3D1" w14:textId="3B485C76" w:rsidR="001B3CB9" w:rsidRDefault="00896E74" w:rsidP="00850E1D">
      <w:pPr>
        <w:pStyle w:val="FirstParagraph"/>
        <w:numPr>
          <w:ilvl w:val="0"/>
          <w:numId w:val="28"/>
        </w:numPr>
        <w:spacing w:before="0" w:after="0"/>
        <w:ind w:left="567" w:hanging="567"/>
        <w:jc w:val="both"/>
        <w:rPr>
          <w:rFonts w:ascii="Times New Roman" w:hAnsi="Times New Roman" w:cs="Times New Roman"/>
          <w:lang w:val="pl-PL"/>
        </w:rPr>
      </w:pPr>
      <w:r w:rsidRPr="00DF2774">
        <w:rPr>
          <w:rFonts w:ascii="Times New Roman" w:hAnsi="Times New Roman" w:cs="Times New Roman"/>
          <w:lang w:val="pl-PL"/>
        </w:rPr>
        <w:t>Odstąpienie od umowy nie zwalnia Wykonawcy z obowiązku zapłaty kar umownych.</w:t>
      </w:r>
    </w:p>
    <w:p w14:paraId="620FF60E" w14:textId="598F853B" w:rsidR="00C32265" w:rsidRPr="00C32265" w:rsidRDefault="00C32265" w:rsidP="00C32265">
      <w:pPr>
        <w:pStyle w:val="FirstParagraph"/>
        <w:numPr>
          <w:ilvl w:val="0"/>
          <w:numId w:val="28"/>
        </w:numPr>
        <w:spacing w:before="0" w:after="0"/>
        <w:ind w:left="567" w:hanging="567"/>
        <w:jc w:val="both"/>
        <w:rPr>
          <w:rFonts w:ascii="Times New Roman" w:hAnsi="Times New Roman" w:cs="Times New Roman"/>
          <w:lang w:val="pl-PL"/>
        </w:rPr>
      </w:pPr>
      <w:r w:rsidRPr="00C32265">
        <w:rPr>
          <w:rFonts w:ascii="Times New Roman" w:hAnsi="Times New Roman" w:cs="Times New Roman"/>
          <w:lang w:val="pl-PL"/>
        </w:rPr>
        <w:t>Zapisy pkt. 5. nie mają zastosowania do prac związanych z utworzeniem oprogramowania</w:t>
      </w:r>
      <w:r>
        <w:rPr>
          <w:rFonts w:ascii="Times New Roman" w:hAnsi="Times New Roman" w:cs="Times New Roman"/>
          <w:lang w:val="pl-PL"/>
        </w:rPr>
        <w:t xml:space="preserve"> oraz relacyjnej bazy danych. </w:t>
      </w:r>
    </w:p>
    <w:p w14:paraId="1663A32F" w14:textId="77777777" w:rsidR="00D84A20" w:rsidRDefault="00D84A20" w:rsidP="00D84A20">
      <w:pPr>
        <w:pStyle w:val="Tekstpodstawowy"/>
        <w:spacing w:before="0" w:after="0"/>
        <w:jc w:val="center"/>
        <w:rPr>
          <w:rFonts w:ascii="Times New Roman" w:hAnsi="Times New Roman" w:cs="Times New Roman"/>
          <w:b/>
          <w:bCs/>
          <w:lang w:val="pl-PL"/>
        </w:rPr>
      </w:pPr>
    </w:p>
    <w:p w14:paraId="11B86795" w14:textId="39B0D6A7" w:rsidR="00DF2774" w:rsidRPr="00D84A20" w:rsidRDefault="00DF2774" w:rsidP="00D84A20">
      <w:pPr>
        <w:pStyle w:val="Tekstpodstawowy"/>
        <w:spacing w:before="0" w:after="0"/>
        <w:jc w:val="center"/>
        <w:rPr>
          <w:rFonts w:ascii="Times New Roman" w:hAnsi="Times New Roman" w:cs="Times New Roman"/>
          <w:b/>
          <w:bCs/>
          <w:lang w:val="pl-PL"/>
        </w:rPr>
      </w:pPr>
      <w:r w:rsidRPr="00271CA9">
        <w:rPr>
          <w:rFonts w:ascii="Times New Roman" w:hAnsi="Times New Roman" w:cs="Times New Roman"/>
          <w:b/>
          <w:bCs/>
          <w:lang w:val="pl-PL"/>
        </w:rPr>
        <w:t>§1</w:t>
      </w:r>
      <w:r w:rsidR="00D84A20">
        <w:rPr>
          <w:rFonts w:ascii="Times New Roman" w:hAnsi="Times New Roman" w:cs="Times New Roman"/>
          <w:b/>
          <w:bCs/>
          <w:lang w:val="pl-PL"/>
        </w:rPr>
        <w:t>3</w:t>
      </w:r>
    </w:p>
    <w:p w14:paraId="4C528ABD" w14:textId="7C9A588F" w:rsidR="00DF2774" w:rsidRDefault="00896E74" w:rsidP="00452D98">
      <w:pPr>
        <w:pStyle w:val="Tekstpodstawowy"/>
        <w:numPr>
          <w:ilvl w:val="0"/>
          <w:numId w:val="43"/>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Zakazuje się zmian postanowień zawartej umowy w stosunku do treści oferty, na podstawie</w:t>
      </w:r>
      <w:r w:rsidR="00DF2774">
        <w:rPr>
          <w:rFonts w:ascii="Times New Roman" w:hAnsi="Times New Roman" w:cs="Times New Roman"/>
          <w:lang w:val="pl-PL"/>
        </w:rPr>
        <w:t xml:space="preserve"> </w:t>
      </w:r>
      <w:r w:rsidRPr="00DF2774">
        <w:rPr>
          <w:rFonts w:ascii="Times New Roman" w:hAnsi="Times New Roman" w:cs="Times New Roman"/>
          <w:lang w:val="pl-PL"/>
        </w:rPr>
        <w:t>której dokonano wyboru wykonawcy</w:t>
      </w:r>
      <w:r w:rsidR="005C72A4">
        <w:rPr>
          <w:rFonts w:ascii="Times New Roman" w:hAnsi="Times New Roman" w:cs="Times New Roman"/>
          <w:lang w:val="pl-PL"/>
        </w:rPr>
        <w:t>.</w:t>
      </w:r>
      <w:r w:rsidRPr="00DF2774">
        <w:rPr>
          <w:rFonts w:ascii="Times New Roman" w:hAnsi="Times New Roman" w:cs="Times New Roman"/>
          <w:lang w:val="pl-PL"/>
        </w:rPr>
        <w:t xml:space="preserve"> Zmiany w zakresie numerów telefonów, faksów, adresów, adresów e-mail, osób odpowiedzialnych po obu Stronach za realizację umowy następują w drodze pisemnego zawiadomienia drugiej Strony w terminie niezwłocznym od dnia zaistnienia zamiany i nie stanowią zmiany umowy. </w:t>
      </w:r>
    </w:p>
    <w:p w14:paraId="3ABE8592" w14:textId="77777777" w:rsidR="00682098" w:rsidRDefault="00682098" w:rsidP="00850E1D">
      <w:pPr>
        <w:pStyle w:val="Tekstpodstawowy"/>
        <w:spacing w:before="0" w:after="0"/>
        <w:jc w:val="both"/>
        <w:rPr>
          <w:rFonts w:ascii="Times New Roman" w:hAnsi="Times New Roman" w:cs="Times New Roman"/>
          <w:lang w:val="pl-PL"/>
        </w:rPr>
      </w:pPr>
    </w:p>
    <w:p w14:paraId="351C348E" w14:textId="1C296531" w:rsidR="00DF2774" w:rsidRPr="00271CA9" w:rsidRDefault="00DF2774" w:rsidP="00DF2774">
      <w:pPr>
        <w:pStyle w:val="Tekstpodstawowy"/>
        <w:spacing w:before="0" w:after="0"/>
        <w:jc w:val="center"/>
        <w:rPr>
          <w:rFonts w:ascii="Times New Roman" w:hAnsi="Times New Roman" w:cs="Times New Roman"/>
          <w:b/>
          <w:bCs/>
          <w:lang w:val="pl-PL"/>
        </w:rPr>
      </w:pPr>
      <w:r w:rsidRPr="00271CA9">
        <w:rPr>
          <w:rFonts w:ascii="Times New Roman" w:hAnsi="Times New Roman" w:cs="Times New Roman"/>
          <w:b/>
          <w:bCs/>
          <w:lang w:val="pl-PL"/>
        </w:rPr>
        <w:t>§1</w:t>
      </w:r>
      <w:r w:rsidR="00D84A20">
        <w:rPr>
          <w:rFonts w:ascii="Times New Roman" w:hAnsi="Times New Roman" w:cs="Times New Roman"/>
          <w:b/>
          <w:bCs/>
          <w:lang w:val="pl-PL"/>
        </w:rPr>
        <w:t>4</w:t>
      </w:r>
    </w:p>
    <w:p w14:paraId="0306C0B9" w14:textId="77777777" w:rsidR="00DF2774" w:rsidRPr="00850E1D" w:rsidRDefault="00DF2774" w:rsidP="00850E1D">
      <w:pPr>
        <w:pStyle w:val="Tekstpodstawowy"/>
        <w:spacing w:before="0" w:after="0"/>
        <w:jc w:val="both"/>
        <w:rPr>
          <w:rFonts w:ascii="Times New Roman" w:hAnsi="Times New Roman" w:cs="Times New Roman"/>
          <w:lang w:val="pl-PL"/>
        </w:rPr>
      </w:pPr>
    </w:p>
    <w:p w14:paraId="0381CBF5" w14:textId="5C31B4C7" w:rsidR="00DF2774" w:rsidRDefault="00896E74" w:rsidP="00850E1D">
      <w:pPr>
        <w:pStyle w:val="Tekstpodstawowy"/>
        <w:numPr>
          <w:ilvl w:val="0"/>
          <w:numId w:val="31"/>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 xml:space="preserve">W sprawach nieuregulowanych w niniejszej umowie mają zastosowanie przepisy ustawy </w:t>
      </w:r>
      <w:r w:rsidR="00724CDB">
        <w:rPr>
          <w:rFonts w:ascii="Times New Roman" w:hAnsi="Times New Roman" w:cs="Times New Roman"/>
          <w:lang w:val="pl-PL"/>
        </w:rPr>
        <w:br/>
      </w:r>
      <w:r w:rsidRPr="00850E1D">
        <w:rPr>
          <w:rFonts w:ascii="Times New Roman" w:hAnsi="Times New Roman" w:cs="Times New Roman"/>
          <w:lang w:val="pl-PL"/>
        </w:rPr>
        <w:t xml:space="preserve">z dnia 23 kwietnia 1964 r. </w:t>
      </w:r>
      <w:r w:rsidR="000A6651">
        <w:rPr>
          <w:rFonts w:ascii="Times New Roman" w:hAnsi="Times New Roman" w:cs="Times New Roman"/>
          <w:lang w:val="pl-PL"/>
        </w:rPr>
        <w:t>–</w:t>
      </w:r>
      <w:r w:rsidRPr="00850E1D">
        <w:rPr>
          <w:rFonts w:ascii="Times New Roman" w:hAnsi="Times New Roman" w:cs="Times New Roman"/>
          <w:lang w:val="pl-PL"/>
        </w:rPr>
        <w:t xml:space="preserve"> </w:t>
      </w:r>
      <w:r w:rsidR="00A20056">
        <w:rPr>
          <w:rFonts w:ascii="Times New Roman" w:hAnsi="Times New Roman" w:cs="Times New Roman"/>
          <w:lang w:val="pl-PL"/>
        </w:rPr>
        <w:t>K</w:t>
      </w:r>
      <w:r w:rsidRPr="00850E1D">
        <w:rPr>
          <w:rFonts w:ascii="Times New Roman" w:hAnsi="Times New Roman" w:cs="Times New Roman"/>
          <w:lang w:val="pl-PL"/>
        </w:rPr>
        <w:t>odeks</w:t>
      </w:r>
      <w:r w:rsidR="000A6651">
        <w:rPr>
          <w:rFonts w:ascii="Times New Roman" w:hAnsi="Times New Roman" w:cs="Times New Roman"/>
          <w:lang w:val="pl-PL"/>
        </w:rPr>
        <w:t xml:space="preserve"> </w:t>
      </w:r>
      <w:r w:rsidR="00A20056">
        <w:rPr>
          <w:rFonts w:ascii="Times New Roman" w:hAnsi="Times New Roman" w:cs="Times New Roman"/>
          <w:lang w:val="pl-PL"/>
        </w:rPr>
        <w:t>C</w:t>
      </w:r>
      <w:r w:rsidR="000A6651">
        <w:rPr>
          <w:rFonts w:ascii="Times New Roman" w:hAnsi="Times New Roman" w:cs="Times New Roman"/>
          <w:lang w:val="pl-PL"/>
        </w:rPr>
        <w:t>ywilny</w:t>
      </w:r>
      <w:r w:rsidR="00A20056">
        <w:rPr>
          <w:rFonts w:ascii="Times New Roman" w:hAnsi="Times New Roman" w:cs="Times New Roman"/>
          <w:lang w:val="pl-PL"/>
        </w:rPr>
        <w:t>.</w:t>
      </w:r>
    </w:p>
    <w:p w14:paraId="3E3AD21D" w14:textId="453453DB" w:rsidR="001B3CB9" w:rsidRPr="00DF2774" w:rsidRDefault="00896E74" w:rsidP="00850E1D">
      <w:pPr>
        <w:pStyle w:val="Tekstpodstawowy"/>
        <w:numPr>
          <w:ilvl w:val="0"/>
          <w:numId w:val="31"/>
        </w:numPr>
        <w:spacing w:before="0" w:after="0"/>
        <w:ind w:left="567" w:hanging="567"/>
        <w:jc w:val="both"/>
        <w:rPr>
          <w:rFonts w:ascii="Times New Roman" w:hAnsi="Times New Roman" w:cs="Times New Roman"/>
          <w:lang w:val="pl-PL"/>
        </w:rPr>
      </w:pPr>
      <w:r w:rsidRPr="00DF2774">
        <w:rPr>
          <w:rFonts w:ascii="Times New Roman" w:hAnsi="Times New Roman" w:cs="Times New Roman"/>
          <w:lang w:val="pl-PL"/>
        </w:rPr>
        <w:t>Spory wynikłe z niniejszej umowy będą rozstrzygane przez sąd powszechny właściwy dla siedziby Zamawiającego.</w:t>
      </w:r>
    </w:p>
    <w:p w14:paraId="5B8A7A5D" w14:textId="77777777" w:rsidR="00DF2774" w:rsidRDefault="00DF2774" w:rsidP="00850E1D">
      <w:pPr>
        <w:pStyle w:val="Tekstpodstawowy"/>
        <w:spacing w:before="0" w:after="0"/>
        <w:jc w:val="both"/>
        <w:rPr>
          <w:rFonts w:ascii="Times New Roman" w:hAnsi="Times New Roman" w:cs="Times New Roman"/>
          <w:lang w:val="pl-PL"/>
        </w:rPr>
      </w:pPr>
    </w:p>
    <w:p w14:paraId="08082B7C" w14:textId="758819A1" w:rsidR="00DF2774" w:rsidRPr="00271CA9" w:rsidRDefault="00DF2774" w:rsidP="00DF2774">
      <w:pPr>
        <w:pStyle w:val="Tekstpodstawowy"/>
        <w:spacing w:before="0" w:after="0"/>
        <w:jc w:val="center"/>
        <w:rPr>
          <w:rFonts w:ascii="Times New Roman" w:hAnsi="Times New Roman" w:cs="Times New Roman"/>
          <w:b/>
          <w:bCs/>
          <w:lang w:val="pl-PL"/>
        </w:rPr>
      </w:pPr>
      <w:r w:rsidRPr="00271CA9">
        <w:rPr>
          <w:rFonts w:ascii="Times New Roman" w:hAnsi="Times New Roman" w:cs="Times New Roman"/>
          <w:b/>
          <w:bCs/>
          <w:lang w:val="pl-PL"/>
        </w:rPr>
        <w:t>§1</w:t>
      </w:r>
      <w:r w:rsidR="00D84A20">
        <w:rPr>
          <w:rFonts w:ascii="Times New Roman" w:hAnsi="Times New Roman" w:cs="Times New Roman"/>
          <w:b/>
          <w:bCs/>
          <w:lang w:val="pl-PL"/>
        </w:rPr>
        <w:t>5</w:t>
      </w:r>
    </w:p>
    <w:p w14:paraId="0EAFC43E" w14:textId="77777777" w:rsidR="00DF2774" w:rsidRPr="00850E1D" w:rsidRDefault="00DF2774" w:rsidP="00850E1D">
      <w:pPr>
        <w:pStyle w:val="Tekstpodstawowy"/>
        <w:spacing w:before="0" w:after="0"/>
        <w:jc w:val="both"/>
        <w:rPr>
          <w:rFonts w:ascii="Times New Roman" w:hAnsi="Times New Roman" w:cs="Times New Roman"/>
          <w:lang w:val="pl-PL"/>
        </w:rPr>
      </w:pPr>
    </w:p>
    <w:p w14:paraId="19C7BFFA" w14:textId="4376FBAE" w:rsidR="00DF2774" w:rsidRDefault="00896E74" w:rsidP="00DF2774">
      <w:pPr>
        <w:pStyle w:val="Tekstpodstawowy"/>
        <w:numPr>
          <w:ilvl w:val="0"/>
          <w:numId w:val="32"/>
        </w:numPr>
        <w:spacing w:before="0" w:after="0"/>
        <w:ind w:left="567" w:hanging="567"/>
        <w:jc w:val="both"/>
        <w:rPr>
          <w:rFonts w:ascii="Times New Roman" w:hAnsi="Times New Roman" w:cs="Times New Roman"/>
          <w:lang w:val="pl-PL"/>
        </w:rPr>
      </w:pPr>
      <w:r w:rsidRPr="00850E1D">
        <w:rPr>
          <w:rFonts w:ascii="Times New Roman" w:hAnsi="Times New Roman" w:cs="Times New Roman"/>
          <w:lang w:val="pl-PL"/>
        </w:rPr>
        <w:t xml:space="preserve">Zmiany treści umowy wymagają zachowanie formy pisemnej pod rygorem nieważności </w:t>
      </w:r>
      <w:r w:rsidR="00724CDB">
        <w:rPr>
          <w:rFonts w:ascii="Times New Roman" w:hAnsi="Times New Roman" w:cs="Times New Roman"/>
          <w:lang w:val="pl-PL"/>
        </w:rPr>
        <w:br/>
      </w:r>
      <w:r w:rsidRPr="00850E1D">
        <w:rPr>
          <w:rFonts w:ascii="Times New Roman" w:hAnsi="Times New Roman" w:cs="Times New Roman"/>
          <w:lang w:val="pl-PL"/>
        </w:rPr>
        <w:t xml:space="preserve">z zastrzeżeniem </w:t>
      </w:r>
      <w:r w:rsidR="00DF2774">
        <w:rPr>
          <w:rFonts w:ascii="Times New Roman" w:hAnsi="Times New Roman" w:cs="Times New Roman"/>
          <w:lang w:val="pl-PL"/>
        </w:rPr>
        <w:t>§</w:t>
      </w:r>
      <w:r w:rsidRPr="00850E1D">
        <w:rPr>
          <w:rFonts w:ascii="Times New Roman" w:hAnsi="Times New Roman" w:cs="Times New Roman"/>
          <w:lang w:val="pl-PL"/>
        </w:rPr>
        <w:t>1</w:t>
      </w:r>
      <w:r w:rsidR="00D84A20">
        <w:rPr>
          <w:rFonts w:ascii="Times New Roman" w:hAnsi="Times New Roman" w:cs="Times New Roman"/>
          <w:lang w:val="pl-PL"/>
        </w:rPr>
        <w:t>3</w:t>
      </w:r>
      <w:r w:rsidR="00CC16E1">
        <w:rPr>
          <w:rFonts w:ascii="Times New Roman" w:hAnsi="Times New Roman" w:cs="Times New Roman"/>
          <w:lang w:val="pl-PL"/>
        </w:rPr>
        <w:t xml:space="preserve"> oraz za wyjątkiem zmiany osób wymienionych w §</w:t>
      </w:r>
      <w:r w:rsidR="00CC16E1" w:rsidRPr="00850E1D">
        <w:rPr>
          <w:rFonts w:ascii="Times New Roman" w:hAnsi="Times New Roman" w:cs="Times New Roman"/>
          <w:lang w:val="pl-PL"/>
        </w:rPr>
        <w:t>1</w:t>
      </w:r>
      <w:r w:rsidR="00D84A20">
        <w:rPr>
          <w:rFonts w:ascii="Times New Roman" w:hAnsi="Times New Roman" w:cs="Times New Roman"/>
          <w:lang w:val="pl-PL"/>
        </w:rPr>
        <w:t>1</w:t>
      </w:r>
      <w:r w:rsidR="00CC16E1">
        <w:rPr>
          <w:rFonts w:ascii="Times New Roman" w:hAnsi="Times New Roman" w:cs="Times New Roman"/>
          <w:lang w:val="pl-PL"/>
        </w:rPr>
        <w:t>.</w:t>
      </w:r>
    </w:p>
    <w:p w14:paraId="2AE21F69" w14:textId="382810F5" w:rsidR="00DF2774" w:rsidRDefault="00896E74" w:rsidP="00DF2774">
      <w:pPr>
        <w:pStyle w:val="Tekstpodstawowy"/>
        <w:numPr>
          <w:ilvl w:val="0"/>
          <w:numId w:val="32"/>
        </w:numPr>
        <w:spacing w:before="0" w:after="0"/>
        <w:ind w:left="567" w:hanging="567"/>
        <w:jc w:val="both"/>
        <w:rPr>
          <w:rFonts w:ascii="Times New Roman" w:hAnsi="Times New Roman" w:cs="Times New Roman"/>
          <w:lang w:val="pl-PL"/>
        </w:rPr>
      </w:pPr>
      <w:r w:rsidRPr="00DF2774">
        <w:rPr>
          <w:rFonts w:ascii="Times New Roman" w:hAnsi="Times New Roman" w:cs="Times New Roman"/>
          <w:lang w:val="pl-PL"/>
        </w:rPr>
        <w:t xml:space="preserve">Integralną częścią umowy jest </w:t>
      </w:r>
      <w:r w:rsidR="0074124D">
        <w:rPr>
          <w:rFonts w:ascii="Times New Roman" w:hAnsi="Times New Roman" w:cs="Times New Roman"/>
          <w:lang w:val="pl-PL"/>
        </w:rPr>
        <w:t>OPZ</w:t>
      </w:r>
      <w:r w:rsidR="00CB0C96">
        <w:rPr>
          <w:rFonts w:ascii="Times New Roman" w:hAnsi="Times New Roman" w:cs="Times New Roman"/>
          <w:lang w:val="pl-PL"/>
        </w:rPr>
        <w:t>.</w:t>
      </w:r>
    </w:p>
    <w:p w14:paraId="106BE2E1" w14:textId="20A40A4D" w:rsidR="00CB0C96" w:rsidRDefault="00896E74" w:rsidP="00850E1D">
      <w:pPr>
        <w:pStyle w:val="Tekstpodstawowy"/>
        <w:numPr>
          <w:ilvl w:val="0"/>
          <w:numId w:val="32"/>
        </w:numPr>
        <w:spacing w:before="0" w:after="0"/>
        <w:ind w:left="567" w:hanging="567"/>
        <w:jc w:val="both"/>
        <w:rPr>
          <w:rFonts w:ascii="Times New Roman" w:hAnsi="Times New Roman" w:cs="Times New Roman"/>
          <w:lang w:val="pl-PL"/>
        </w:rPr>
      </w:pPr>
      <w:r w:rsidRPr="00DF2774">
        <w:rPr>
          <w:rFonts w:ascii="Times New Roman" w:hAnsi="Times New Roman" w:cs="Times New Roman"/>
          <w:lang w:val="pl-PL"/>
        </w:rPr>
        <w:t xml:space="preserve">Umowę sporządzono w </w:t>
      </w:r>
      <w:r w:rsidR="00EA71B7">
        <w:rPr>
          <w:rFonts w:ascii="Times New Roman" w:hAnsi="Times New Roman" w:cs="Times New Roman"/>
          <w:lang w:val="pl-PL"/>
        </w:rPr>
        <w:t>dwóch</w:t>
      </w:r>
      <w:r w:rsidRPr="00DF2774">
        <w:rPr>
          <w:rFonts w:ascii="Times New Roman" w:hAnsi="Times New Roman" w:cs="Times New Roman"/>
          <w:lang w:val="pl-PL"/>
        </w:rPr>
        <w:t xml:space="preserve"> jednobrzmiących egzemplarzach, 1 egzemplarz dla Wykonawcy i </w:t>
      </w:r>
      <w:r w:rsidR="00EA71B7">
        <w:rPr>
          <w:rFonts w:ascii="Times New Roman" w:hAnsi="Times New Roman" w:cs="Times New Roman"/>
          <w:lang w:val="pl-PL"/>
        </w:rPr>
        <w:t>1</w:t>
      </w:r>
      <w:r w:rsidRPr="00DF2774">
        <w:rPr>
          <w:rFonts w:ascii="Times New Roman" w:hAnsi="Times New Roman" w:cs="Times New Roman"/>
          <w:lang w:val="pl-PL"/>
        </w:rPr>
        <w:t xml:space="preserve"> egzemplarze dla Zamawiającego.</w:t>
      </w:r>
    </w:p>
    <w:p w14:paraId="23780B61" w14:textId="240FE25E" w:rsidR="001B3CB9" w:rsidRPr="00CB0C96" w:rsidRDefault="00896E74" w:rsidP="00850E1D">
      <w:pPr>
        <w:pStyle w:val="Tekstpodstawowy"/>
        <w:numPr>
          <w:ilvl w:val="0"/>
          <w:numId w:val="32"/>
        </w:numPr>
        <w:spacing w:before="0" w:after="0"/>
        <w:ind w:left="567" w:hanging="567"/>
        <w:jc w:val="both"/>
        <w:rPr>
          <w:rFonts w:ascii="Times New Roman" w:hAnsi="Times New Roman" w:cs="Times New Roman"/>
          <w:lang w:val="pl-PL"/>
        </w:rPr>
      </w:pPr>
      <w:r w:rsidRPr="00CB0C96">
        <w:rPr>
          <w:rFonts w:ascii="Times New Roman" w:hAnsi="Times New Roman" w:cs="Times New Roman"/>
          <w:lang w:val="pl-PL"/>
        </w:rPr>
        <w:t>Umowa wchodzi z życie z dniem podpisania.</w:t>
      </w:r>
    </w:p>
    <w:p w14:paraId="07374299" w14:textId="502BDD46" w:rsidR="00CB0C96" w:rsidRDefault="00CB0C96" w:rsidP="00850E1D">
      <w:pPr>
        <w:pStyle w:val="Tekstpodstawowy"/>
        <w:spacing w:before="0" w:after="0"/>
        <w:jc w:val="both"/>
        <w:rPr>
          <w:rFonts w:ascii="Times New Roman" w:hAnsi="Times New Roman" w:cs="Times New Roman"/>
          <w:lang w:val="pl-PL"/>
        </w:rPr>
      </w:pPr>
    </w:p>
    <w:p w14:paraId="3DD4B433" w14:textId="77777777" w:rsidR="00EA71B7" w:rsidRDefault="00EA71B7" w:rsidP="00850E1D">
      <w:pPr>
        <w:pStyle w:val="Tekstpodstawowy"/>
        <w:spacing w:before="0" w:after="0"/>
        <w:jc w:val="both"/>
        <w:rPr>
          <w:rFonts w:ascii="Times New Roman" w:hAnsi="Times New Roman" w:cs="Times New Roman"/>
          <w:lang w:val="pl-PL"/>
        </w:rPr>
      </w:pPr>
    </w:p>
    <w:p w14:paraId="72B61AA1" w14:textId="77777777" w:rsidR="00CB0C96" w:rsidRDefault="00CB0C96" w:rsidP="00850E1D">
      <w:pPr>
        <w:pStyle w:val="Tekstpodstawowy"/>
        <w:spacing w:before="0" w:after="0"/>
        <w:jc w:val="both"/>
        <w:rPr>
          <w:rFonts w:ascii="Times New Roman" w:hAnsi="Times New Roman" w:cs="Times New Roman"/>
          <w:lang w:val="pl-PL"/>
        </w:rPr>
      </w:pPr>
    </w:p>
    <w:p w14:paraId="4F595749" w14:textId="0C9F43B6" w:rsidR="001B3CB9" w:rsidRDefault="00896E74" w:rsidP="00CB0C96">
      <w:pPr>
        <w:pStyle w:val="Tekstpodstawowy"/>
        <w:spacing w:before="0" w:after="0"/>
        <w:ind w:firstLine="567"/>
        <w:jc w:val="both"/>
        <w:rPr>
          <w:rFonts w:ascii="Times New Roman" w:hAnsi="Times New Roman" w:cs="Times New Roman"/>
          <w:lang w:val="pl-PL"/>
        </w:rPr>
      </w:pPr>
      <w:r w:rsidRPr="00CB0C96">
        <w:rPr>
          <w:rFonts w:ascii="Times New Roman" w:hAnsi="Times New Roman" w:cs="Times New Roman"/>
          <w:b/>
          <w:bCs/>
          <w:lang w:val="pl-PL"/>
        </w:rPr>
        <w:t xml:space="preserve">ZAMAWIAJĄCY </w:t>
      </w:r>
      <w:r w:rsidR="00CB0C96">
        <w:rPr>
          <w:rFonts w:ascii="Times New Roman" w:hAnsi="Times New Roman" w:cs="Times New Roman"/>
          <w:lang w:val="pl-PL"/>
        </w:rPr>
        <w:tab/>
      </w:r>
      <w:r w:rsidR="00CB0C96">
        <w:rPr>
          <w:rFonts w:ascii="Times New Roman" w:hAnsi="Times New Roman" w:cs="Times New Roman"/>
          <w:lang w:val="pl-PL"/>
        </w:rPr>
        <w:tab/>
      </w:r>
      <w:r w:rsidR="00CB0C96">
        <w:rPr>
          <w:rFonts w:ascii="Times New Roman" w:hAnsi="Times New Roman" w:cs="Times New Roman"/>
          <w:lang w:val="pl-PL"/>
        </w:rPr>
        <w:tab/>
      </w:r>
      <w:r w:rsidR="00CB0C96">
        <w:rPr>
          <w:rFonts w:ascii="Times New Roman" w:hAnsi="Times New Roman" w:cs="Times New Roman"/>
          <w:lang w:val="pl-PL"/>
        </w:rPr>
        <w:tab/>
      </w:r>
      <w:r w:rsidR="00CB0C96">
        <w:rPr>
          <w:rFonts w:ascii="Times New Roman" w:hAnsi="Times New Roman" w:cs="Times New Roman"/>
          <w:lang w:val="pl-PL"/>
        </w:rPr>
        <w:tab/>
      </w:r>
      <w:r w:rsidR="00CB0C96">
        <w:rPr>
          <w:rFonts w:ascii="Times New Roman" w:hAnsi="Times New Roman" w:cs="Times New Roman"/>
          <w:lang w:val="pl-PL"/>
        </w:rPr>
        <w:tab/>
      </w:r>
      <w:r w:rsidRPr="00CB0C96">
        <w:rPr>
          <w:rFonts w:ascii="Times New Roman" w:hAnsi="Times New Roman" w:cs="Times New Roman"/>
          <w:b/>
          <w:bCs/>
          <w:lang w:val="pl-PL"/>
        </w:rPr>
        <w:t>WYKONAWCA</w:t>
      </w:r>
    </w:p>
    <w:p w14:paraId="5F4C00A8" w14:textId="01C21B1B" w:rsidR="00CB0C96" w:rsidRDefault="00CB0C96" w:rsidP="00850E1D">
      <w:pPr>
        <w:pStyle w:val="Tekstpodstawowy"/>
        <w:spacing w:before="0" w:after="0"/>
        <w:jc w:val="both"/>
        <w:rPr>
          <w:rFonts w:ascii="Times New Roman" w:hAnsi="Times New Roman" w:cs="Times New Roman"/>
          <w:lang w:val="pl-PL"/>
        </w:rPr>
      </w:pPr>
    </w:p>
    <w:p w14:paraId="1B376812" w14:textId="77777777" w:rsidR="00EA71B7" w:rsidRDefault="00EA71B7" w:rsidP="00CB0C96">
      <w:pPr>
        <w:pStyle w:val="Tekstpodstawowy"/>
        <w:spacing w:before="0" w:after="0"/>
        <w:jc w:val="both"/>
        <w:rPr>
          <w:rFonts w:ascii="Times New Roman" w:hAnsi="Times New Roman" w:cs="Times New Roman"/>
          <w:lang w:val="pl-PL"/>
        </w:rPr>
      </w:pPr>
    </w:p>
    <w:p w14:paraId="39BFC70F" w14:textId="6F0E85FF" w:rsidR="00CB0C96" w:rsidRPr="00850E1D" w:rsidRDefault="00CB0C96" w:rsidP="00CB0C96">
      <w:pPr>
        <w:pStyle w:val="Tekstpodstawowy"/>
        <w:spacing w:before="0" w:after="0"/>
        <w:jc w:val="both"/>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t xml:space="preserve">   ………………………………</w:t>
      </w:r>
    </w:p>
    <w:p w14:paraId="0E9687C5" w14:textId="0D445289" w:rsidR="00CB0C96" w:rsidRDefault="00CB0C96" w:rsidP="00850E1D">
      <w:pPr>
        <w:pStyle w:val="Tekstpodstawowy"/>
        <w:spacing w:before="0" w:after="0"/>
        <w:jc w:val="both"/>
        <w:rPr>
          <w:rFonts w:ascii="Times New Roman" w:hAnsi="Times New Roman" w:cs="Times New Roman"/>
          <w:lang w:val="pl-PL"/>
        </w:rPr>
      </w:pPr>
    </w:p>
    <w:p w14:paraId="111EFB35" w14:textId="6C97E4E3" w:rsidR="00CB0C96" w:rsidRDefault="00CB0C96" w:rsidP="00850E1D">
      <w:pPr>
        <w:pStyle w:val="Tekstpodstawowy"/>
        <w:spacing w:before="0" w:after="0"/>
        <w:jc w:val="both"/>
        <w:rPr>
          <w:rFonts w:ascii="Times New Roman" w:hAnsi="Times New Roman" w:cs="Times New Roman"/>
          <w:lang w:val="pl-PL"/>
        </w:rPr>
      </w:pPr>
    </w:p>
    <w:p w14:paraId="1A34C0FE" w14:textId="37A04BB0" w:rsidR="00CB0C96" w:rsidRDefault="00CB0C96" w:rsidP="00850E1D">
      <w:pPr>
        <w:pStyle w:val="Tekstpodstawowy"/>
        <w:spacing w:before="0" w:after="0"/>
        <w:jc w:val="both"/>
        <w:rPr>
          <w:rFonts w:ascii="Times New Roman" w:hAnsi="Times New Roman" w:cs="Times New Roman"/>
          <w:lang w:val="pl-PL"/>
        </w:rPr>
      </w:pPr>
    </w:p>
    <w:p w14:paraId="1B846DEA" w14:textId="77777777" w:rsidR="00EA71B7" w:rsidRDefault="00EA71B7" w:rsidP="00850E1D">
      <w:pPr>
        <w:pStyle w:val="Tekstpodstawowy"/>
        <w:spacing w:before="0" w:after="0"/>
        <w:jc w:val="both"/>
        <w:rPr>
          <w:rFonts w:ascii="Times New Roman" w:hAnsi="Times New Roman" w:cs="Times New Roman"/>
          <w:lang w:val="pl-PL"/>
        </w:rPr>
      </w:pPr>
    </w:p>
    <w:p w14:paraId="104E36A6" w14:textId="7F1BC25A" w:rsidR="00CB0C96" w:rsidRPr="00850E1D" w:rsidRDefault="00CB0C96" w:rsidP="00CB0C96">
      <w:pPr>
        <w:pStyle w:val="Tekstpodstawowy"/>
        <w:spacing w:before="0" w:after="0"/>
        <w:jc w:val="both"/>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r>
      <w:r>
        <w:rPr>
          <w:rFonts w:ascii="Times New Roman" w:hAnsi="Times New Roman" w:cs="Times New Roman"/>
          <w:lang w:val="pl-PL"/>
        </w:rPr>
        <w:tab/>
        <w:t xml:space="preserve">   ………………………………</w:t>
      </w:r>
    </w:p>
    <w:sectPr w:rsidR="00CB0C96" w:rsidRPr="00850E1D" w:rsidSect="00BA69B8">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411C" w14:textId="77777777" w:rsidR="00BA69B8" w:rsidRDefault="00BA69B8">
      <w:pPr>
        <w:spacing w:after="0"/>
      </w:pPr>
      <w:r>
        <w:separator/>
      </w:r>
    </w:p>
  </w:endnote>
  <w:endnote w:type="continuationSeparator" w:id="0">
    <w:p w14:paraId="178F72B5" w14:textId="77777777" w:rsidR="00BA69B8" w:rsidRDefault="00BA6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28D7" w14:textId="77777777" w:rsidR="00BA69B8" w:rsidRDefault="00BA69B8">
      <w:r>
        <w:separator/>
      </w:r>
    </w:p>
  </w:footnote>
  <w:footnote w:type="continuationSeparator" w:id="0">
    <w:p w14:paraId="60C4F0FE" w14:textId="77777777" w:rsidR="00BA69B8" w:rsidRDefault="00BA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E7A06"/>
    <w:multiLevelType w:val="multilevel"/>
    <w:tmpl w:val="88FE13D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A8DC7A0"/>
    <w:multiLevelType w:val="multilevel"/>
    <w:tmpl w:val="9E2A25B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BEB6A05C"/>
    <w:multiLevelType w:val="multilevel"/>
    <w:tmpl w:val="FFF044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17F69BA"/>
    <w:multiLevelType w:val="multilevel"/>
    <w:tmpl w:val="2C1A57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2B72134"/>
    <w:multiLevelType w:val="multilevel"/>
    <w:tmpl w:val="10C80A9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00347C0B"/>
    <w:multiLevelType w:val="hybridMultilevel"/>
    <w:tmpl w:val="0204CA44"/>
    <w:lvl w:ilvl="0" w:tplc="E67244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438D1"/>
    <w:multiLevelType w:val="hybridMultilevel"/>
    <w:tmpl w:val="D7C88BEE"/>
    <w:lvl w:ilvl="0" w:tplc="80CA25B4">
      <w:start w:val="1"/>
      <w:numFmt w:val="decimal"/>
      <w:pStyle w:val="IParagraf"/>
      <w:lvlText w:val="§ %1"/>
      <w:lvlJc w:val="center"/>
      <w:pPr>
        <w:ind w:left="4897" w:hanging="360"/>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tplc="C22EDECA">
      <w:start w:val="1"/>
      <w:numFmt w:val="decimal"/>
      <w:lvlText w:val="%2)"/>
      <w:lvlJc w:val="left"/>
      <w:pPr>
        <w:ind w:left="775" w:hanging="120"/>
      </w:pPr>
      <w:rPr>
        <w:rFonts w:hint="default"/>
      </w:r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0D76071F"/>
    <w:multiLevelType w:val="multilevel"/>
    <w:tmpl w:val="D98C63A4"/>
    <w:lvl w:ilvl="0">
      <w:start w:val="6"/>
      <w:numFmt w:val="decimal"/>
      <w:lvlText w:val="%1."/>
      <w:lvlJc w:val="left"/>
      <w:pPr>
        <w:ind w:left="360" w:hanging="360"/>
      </w:pPr>
      <w:rPr>
        <w:b w:val="0"/>
      </w:rPr>
    </w:lvl>
    <w:lvl w:ilvl="1">
      <w:start w:val="1"/>
      <w:numFmt w:val="decimal"/>
      <w:lvlText w:val="%2)"/>
      <w:lvlJc w:val="left"/>
      <w:pPr>
        <w:ind w:left="360" w:hanging="360"/>
      </w:pPr>
      <w:rPr>
        <w:rFonts w:ascii="Calibri" w:eastAsia="Times New Roman" w:hAnsi="Calibri" w:cs="Calibri" w:hint="default"/>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DB346E6"/>
    <w:multiLevelType w:val="multilevel"/>
    <w:tmpl w:val="69369482"/>
    <w:lvl w:ilvl="0">
      <w:start w:val="4"/>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517631"/>
    <w:multiLevelType w:val="hybridMultilevel"/>
    <w:tmpl w:val="B67A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E409D"/>
    <w:multiLevelType w:val="hybridMultilevel"/>
    <w:tmpl w:val="7526C920"/>
    <w:lvl w:ilvl="0" w:tplc="68C85A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8B246A"/>
    <w:multiLevelType w:val="multilevel"/>
    <w:tmpl w:val="51F81A84"/>
    <w:lvl w:ilvl="0">
      <w:start w:val="3"/>
      <w:numFmt w:val="decimal"/>
      <w:lvlText w:val="%1."/>
      <w:lvlJc w:val="left"/>
      <w:pPr>
        <w:ind w:left="360" w:hanging="360"/>
      </w:pPr>
      <w:rPr>
        <w:b w:val="0"/>
      </w:rPr>
    </w:lvl>
    <w:lvl w:ilvl="1">
      <w:start w:val="1"/>
      <w:numFmt w:val="decimal"/>
      <w:lvlText w:val="%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925622A"/>
    <w:multiLevelType w:val="hybridMultilevel"/>
    <w:tmpl w:val="DC5C7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5235E"/>
    <w:multiLevelType w:val="hybridMultilevel"/>
    <w:tmpl w:val="1AE4EB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25D03D5"/>
    <w:multiLevelType w:val="hybridMultilevel"/>
    <w:tmpl w:val="7E1C6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296"/>
    <w:multiLevelType w:val="multilevel"/>
    <w:tmpl w:val="371A34DC"/>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F18585E"/>
    <w:multiLevelType w:val="hybridMultilevel"/>
    <w:tmpl w:val="DC5C7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13BA8E"/>
    <w:multiLevelType w:val="multilevel"/>
    <w:tmpl w:val="8530193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3AB02606"/>
    <w:multiLevelType w:val="hybridMultilevel"/>
    <w:tmpl w:val="C930CC4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FBF4F1B"/>
    <w:multiLevelType w:val="hybridMultilevel"/>
    <w:tmpl w:val="2E62A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B4919"/>
    <w:multiLevelType w:val="hybridMultilevel"/>
    <w:tmpl w:val="2356E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951020"/>
    <w:multiLevelType w:val="multilevel"/>
    <w:tmpl w:val="9C9EC734"/>
    <w:lvl w:ilvl="0">
      <w:start w:val="4"/>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2F71DB"/>
    <w:multiLevelType w:val="hybridMultilevel"/>
    <w:tmpl w:val="2B167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F28AC"/>
    <w:multiLevelType w:val="hybridMultilevel"/>
    <w:tmpl w:val="7D721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741827"/>
    <w:multiLevelType w:val="multilevel"/>
    <w:tmpl w:val="BA98D51A"/>
    <w:lvl w:ilvl="0">
      <w:start w:val="1"/>
      <w:numFmt w:val="lowerLetter"/>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5" w15:restartNumberingAfterBreak="0">
    <w:nsid w:val="582266BC"/>
    <w:multiLevelType w:val="multilevel"/>
    <w:tmpl w:val="C90C45D6"/>
    <w:lvl w:ilvl="0">
      <w:start w:val="1"/>
      <w:numFmt w:val="decimal"/>
      <w:lvlText w:val="%1."/>
      <w:lvlJc w:val="left"/>
      <w:pPr>
        <w:ind w:left="360" w:hanging="360"/>
      </w:pPr>
      <w:rPr>
        <w:rFonts w:hint="default"/>
        <w:b/>
      </w:rPr>
    </w:lvl>
    <w:lvl w:ilvl="1">
      <w:start w:val="1"/>
      <w:numFmt w:val="decimal"/>
      <w:lvlText w:val="%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7C6032"/>
    <w:multiLevelType w:val="hybridMultilevel"/>
    <w:tmpl w:val="6DDE78C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CC409BF"/>
    <w:multiLevelType w:val="hybridMultilevel"/>
    <w:tmpl w:val="1ED4E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14EDC"/>
    <w:multiLevelType w:val="multilevel"/>
    <w:tmpl w:val="DC0447F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9" w15:restartNumberingAfterBreak="0">
    <w:nsid w:val="61E733B2"/>
    <w:multiLevelType w:val="multilevel"/>
    <w:tmpl w:val="6A1E771C"/>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001CEA"/>
    <w:multiLevelType w:val="hybridMultilevel"/>
    <w:tmpl w:val="F85C8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157167"/>
    <w:multiLevelType w:val="hybridMultilevel"/>
    <w:tmpl w:val="A7447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441ED"/>
    <w:multiLevelType w:val="hybridMultilevel"/>
    <w:tmpl w:val="AB020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5C3803"/>
    <w:multiLevelType w:val="multilevel"/>
    <w:tmpl w:val="5C8607D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4" w15:restartNumberingAfterBreak="0">
    <w:nsid w:val="7EBE3717"/>
    <w:multiLevelType w:val="multilevel"/>
    <w:tmpl w:val="37AAD38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688871128">
    <w:abstractNumId w:val="3"/>
  </w:num>
  <w:num w:numId="2" w16cid:durableId="2087916761">
    <w:abstractNumId w:val="2"/>
  </w:num>
  <w:num w:numId="3" w16cid:durableId="858559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925264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2140873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234359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202711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858201224">
    <w:abstractNumId w:val="3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16cid:durableId="573781261">
    <w:abstractNumId w:val="2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16cid:durableId="1344475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684208475">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2" w16cid:durableId="937450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16cid:durableId="11552986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16cid:durableId="870073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16cid:durableId="725907418">
    <w:abstractNumId w:val="24"/>
  </w:num>
  <w:num w:numId="16" w16cid:durableId="1117874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16cid:durableId="20211514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16cid:durableId="2045128375">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9" w16cid:durableId="2094621022">
    <w:abstractNumId w:val="16"/>
  </w:num>
  <w:num w:numId="20" w16cid:durableId="1194459401">
    <w:abstractNumId w:val="18"/>
  </w:num>
  <w:num w:numId="21" w16cid:durableId="543715271">
    <w:abstractNumId w:val="5"/>
  </w:num>
  <w:num w:numId="22" w16cid:durableId="475950003">
    <w:abstractNumId w:val="26"/>
  </w:num>
  <w:num w:numId="23" w16cid:durableId="2086218807">
    <w:abstractNumId w:val="12"/>
  </w:num>
  <w:num w:numId="24" w16cid:durableId="892084840">
    <w:abstractNumId w:val="32"/>
  </w:num>
  <w:num w:numId="25" w16cid:durableId="1230850646">
    <w:abstractNumId w:val="9"/>
  </w:num>
  <w:num w:numId="26" w16cid:durableId="1738480738">
    <w:abstractNumId w:val="19"/>
  </w:num>
  <w:num w:numId="27" w16cid:durableId="1650939920">
    <w:abstractNumId w:val="23"/>
  </w:num>
  <w:num w:numId="28" w16cid:durableId="1722828748">
    <w:abstractNumId w:val="30"/>
  </w:num>
  <w:num w:numId="29" w16cid:durableId="1674449879">
    <w:abstractNumId w:val="14"/>
  </w:num>
  <w:num w:numId="30" w16cid:durableId="248002344">
    <w:abstractNumId w:val="13"/>
  </w:num>
  <w:num w:numId="31" w16cid:durableId="1665165184">
    <w:abstractNumId w:val="22"/>
  </w:num>
  <w:num w:numId="32" w16cid:durableId="1316764829">
    <w:abstractNumId w:val="31"/>
  </w:num>
  <w:num w:numId="33" w16cid:durableId="1151941724">
    <w:abstractNumId w:val="15"/>
  </w:num>
  <w:num w:numId="34" w16cid:durableId="1698505543">
    <w:abstractNumId w:val="6"/>
  </w:num>
  <w:num w:numId="35" w16cid:durableId="237328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874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27071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483331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881538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13076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431486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9207807">
    <w:abstractNumId w:val="27"/>
  </w:num>
  <w:num w:numId="43" w16cid:durableId="9207951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F9A"/>
    <w:rsid w:val="00011C8B"/>
    <w:rsid w:val="0001278A"/>
    <w:rsid w:val="00051624"/>
    <w:rsid w:val="00077894"/>
    <w:rsid w:val="000A6651"/>
    <w:rsid w:val="000C0ECA"/>
    <w:rsid w:val="000E0768"/>
    <w:rsid w:val="0019129A"/>
    <w:rsid w:val="001B3CB9"/>
    <w:rsid w:val="001C359B"/>
    <w:rsid w:val="001D34DF"/>
    <w:rsid w:val="001F1CD0"/>
    <w:rsid w:val="001F2B30"/>
    <w:rsid w:val="001F4278"/>
    <w:rsid w:val="00210840"/>
    <w:rsid w:val="002137AE"/>
    <w:rsid w:val="00263A6A"/>
    <w:rsid w:val="00271CA9"/>
    <w:rsid w:val="00292219"/>
    <w:rsid w:val="002A2ECE"/>
    <w:rsid w:val="002A68B8"/>
    <w:rsid w:val="002D473A"/>
    <w:rsid w:val="002E3577"/>
    <w:rsid w:val="002F7228"/>
    <w:rsid w:val="00304715"/>
    <w:rsid w:val="0031483D"/>
    <w:rsid w:val="00316EF5"/>
    <w:rsid w:val="00387296"/>
    <w:rsid w:val="003C1F89"/>
    <w:rsid w:val="003C1FD0"/>
    <w:rsid w:val="00437DF2"/>
    <w:rsid w:val="00452D98"/>
    <w:rsid w:val="0046514C"/>
    <w:rsid w:val="004879C3"/>
    <w:rsid w:val="00491528"/>
    <w:rsid w:val="004B49F7"/>
    <w:rsid w:val="004C730F"/>
    <w:rsid w:val="004D0486"/>
    <w:rsid w:val="004E27D7"/>
    <w:rsid w:val="004E29B3"/>
    <w:rsid w:val="004F2378"/>
    <w:rsid w:val="005207A9"/>
    <w:rsid w:val="005213E7"/>
    <w:rsid w:val="00533B8B"/>
    <w:rsid w:val="00542634"/>
    <w:rsid w:val="005725EE"/>
    <w:rsid w:val="00583E0B"/>
    <w:rsid w:val="00590D07"/>
    <w:rsid w:val="005C72A4"/>
    <w:rsid w:val="0063090F"/>
    <w:rsid w:val="00644833"/>
    <w:rsid w:val="00655881"/>
    <w:rsid w:val="00682098"/>
    <w:rsid w:val="006959A1"/>
    <w:rsid w:val="006C4C34"/>
    <w:rsid w:val="006E44AF"/>
    <w:rsid w:val="006F0BF8"/>
    <w:rsid w:val="006F6952"/>
    <w:rsid w:val="00705A75"/>
    <w:rsid w:val="00724CDB"/>
    <w:rsid w:val="0074124D"/>
    <w:rsid w:val="00744CB4"/>
    <w:rsid w:val="00755271"/>
    <w:rsid w:val="0077758E"/>
    <w:rsid w:val="00783FEE"/>
    <w:rsid w:val="00784D58"/>
    <w:rsid w:val="00785FDA"/>
    <w:rsid w:val="007D09AA"/>
    <w:rsid w:val="00840693"/>
    <w:rsid w:val="00841673"/>
    <w:rsid w:val="00850E1D"/>
    <w:rsid w:val="00871066"/>
    <w:rsid w:val="0088293B"/>
    <w:rsid w:val="0088398F"/>
    <w:rsid w:val="00896E74"/>
    <w:rsid w:val="008A33D2"/>
    <w:rsid w:val="008D3427"/>
    <w:rsid w:val="008D6863"/>
    <w:rsid w:val="008E137E"/>
    <w:rsid w:val="00903C57"/>
    <w:rsid w:val="00915147"/>
    <w:rsid w:val="009229E4"/>
    <w:rsid w:val="0093109C"/>
    <w:rsid w:val="009313D0"/>
    <w:rsid w:val="009965E2"/>
    <w:rsid w:val="009A30FB"/>
    <w:rsid w:val="009B67D9"/>
    <w:rsid w:val="009E30C4"/>
    <w:rsid w:val="00A20056"/>
    <w:rsid w:val="00A40FF0"/>
    <w:rsid w:val="00A72EB9"/>
    <w:rsid w:val="00A83B35"/>
    <w:rsid w:val="00A87206"/>
    <w:rsid w:val="00AC4D4C"/>
    <w:rsid w:val="00B458FF"/>
    <w:rsid w:val="00B86B75"/>
    <w:rsid w:val="00B972E9"/>
    <w:rsid w:val="00BA69B8"/>
    <w:rsid w:val="00BC48D5"/>
    <w:rsid w:val="00BD577B"/>
    <w:rsid w:val="00BE7337"/>
    <w:rsid w:val="00C063CC"/>
    <w:rsid w:val="00C31A76"/>
    <w:rsid w:val="00C32265"/>
    <w:rsid w:val="00C36279"/>
    <w:rsid w:val="00C444F3"/>
    <w:rsid w:val="00CA4D99"/>
    <w:rsid w:val="00CB0C96"/>
    <w:rsid w:val="00CC16E1"/>
    <w:rsid w:val="00D13AA0"/>
    <w:rsid w:val="00D84A20"/>
    <w:rsid w:val="00DC7BE4"/>
    <w:rsid w:val="00DD7D85"/>
    <w:rsid w:val="00DE2E7E"/>
    <w:rsid w:val="00DE724A"/>
    <w:rsid w:val="00DF2774"/>
    <w:rsid w:val="00DF79B8"/>
    <w:rsid w:val="00E07706"/>
    <w:rsid w:val="00E13820"/>
    <w:rsid w:val="00E315A3"/>
    <w:rsid w:val="00E33081"/>
    <w:rsid w:val="00E6153A"/>
    <w:rsid w:val="00E6649C"/>
    <w:rsid w:val="00EA4C72"/>
    <w:rsid w:val="00EA71B7"/>
    <w:rsid w:val="00EA78DA"/>
    <w:rsid w:val="00EB460C"/>
    <w:rsid w:val="00F13C85"/>
    <w:rsid w:val="00F405CC"/>
    <w:rsid w:val="00F7769D"/>
    <w:rsid w:val="00F91A0A"/>
    <w:rsid w:val="00FC4997"/>
    <w:rsid w:val="00FC5BFD"/>
    <w:rsid w:val="00FE395B"/>
    <w:rsid w:val="00FE4965"/>
    <w:rsid w:val="00FF2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26DF"/>
  <w15:docId w15:val="{E68AA3FB-AE32-4DD0-9D88-5225B4AF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FigurewithCaption">
    <w:name w:val="Figure with Caption"/>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kapitzlist">
    <w:name w:val="List Paragraph"/>
    <w:aliases w:val="ISCG Numerowanie,normalny tekst,Akapit z list¹,Akapit z listą BS,Kolorowa lista — akcent 11,List Paragraph"/>
    <w:basedOn w:val="Normalny"/>
    <w:link w:val="AkapitzlistZnak"/>
    <w:qFormat/>
    <w:rsid w:val="00850E1D"/>
    <w:pPr>
      <w:ind w:left="720"/>
      <w:contextualSpacing/>
    </w:pPr>
  </w:style>
  <w:style w:type="character" w:customStyle="1" w:styleId="TekstpodstawowyZnak">
    <w:name w:val="Tekst podstawowy Znak"/>
    <w:basedOn w:val="Domylnaczcionkaakapitu"/>
    <w:link w:val="Tekstpodstawowy"/>
    <w:rsid w:val="00EB460C"/>
  </w:style>
  <w:style w:type="paragraph" w:styleId="Tekstdymka">
    <w:name w:val="Balloon Text"/>
    <w:basedOn w:val="Normalny"/>
    <w:link w:val="TekstdymkaZnak"/>
    <w:semiHidden/>
    <w:unhideWhenUsed/>
    <w:rsid w:val="00DC7BE4"/>
    <w:pPr>
      <w:spacing w:after="0"/>
    </w:pPr>
    <w:rPr>
      <w:rFonts w:ascii="Segoe UI" w:hAnsi="Segoe UI" w:cs="Segoe UI"/>
      <w:sz w:val="18"/>
      <w:szCs w:val="18"/>
    </w:rPr>
  </w:style>
  <w:style w:type="character" w:customStyle="1" w:styleId="TekstdymkaZnak">
    <w:name w:val="Tekst dymka Znak"/>
    <w:basedOn w:val="Domylnaczcionkaakapitu"/>
    <w:link w:val="Tekstdymka"/>
    <w:semiHidden/>
    <w:rsid w:val="00DC7BE4"/>
    <w:rPr>
      <w:rFonts w:ascii="Segoe UI" w:hAnsi="Segoe UI" w:cs="Segoe UI"/>
      <w:sz w:val="18"/>
      <w:szCs w:val="18"/>
    </w:rPr>
  </w:style>
  <w:style w:type="paragraph" w:customStyle="1" w:styleId="Standard">
    <w:name w:val="Standard"/>
    <w:rsid w:val="00FC5BFD"/>
    <w:pPr>
      <w:widowControl w:val="0"/>
      <w:suppressAutoHyphens/>
      <w:autoSpaceDN w:val="0"/>
      <w:spacing w:after="0"/>
      <w:textAlignment w:val="baseline"/>
    </w:pPr>
    <w:rPr>
      <w:rFonts w:ascii="Times New Roman" w:eastAsia="Times New Roman" w:hAnsi="Times New Roman" w:cs="Times New Roman"/>
      <w:kern w:val="3"/>
      <w:lang w:val="pl-PL" w:eastAsia="zh-CN"/>
    </w:rPr>
  </w:style>
  <w:style w:type="paragraph" w:customStyle="1" w:styleId="IParagraf">
    <w:name w:val="I Paragraf"/>
    <w:basedOn w:val="Tytu"/>
    <w:qFormat/>
    <w:rsid w:val="00D84A20"/>
    <w:pPr>
      <w:numPr>
        <w:numId w:val="34"/>
      </w:numPr>
      <w:tabs>
        <w:tab w:val="num" w:pos="360"/>
      </w:tabs>
      <w:spacing w:before="240" w:after="0"/>
      <w:ind w:left="360" w:firstLine="0"/>
      <w:contextualSpacing/>
    </w:pPr>
    <w:rPr>
      <w:rFonts w:ascii="Arial" w:eastAsia="Times New Roman" w:hAnsi="Arial" w:cs="Arial"/>
      <w:bCs w:val="0"/>
      <w:iCs/>
      <w:color w:val="auto"/>
      <w:sz w:val="22"/>
      <w:szCs w:val="22"/>
      <w:lang w:val="x-none" w:eastAsia="x-none"/>
    </w:rPr>
  </w:style>
  <w:style w:type="character" w:customStyle="1" w:styleId="AkapitzlistZnak">
    <w:name w:val="Akapit z listą Znak"/>
    <w:aliases w:val="ISCG Numerowanie Znak,normalny tekst Znak,Akapit z list¹ Znak,Akapit z listą BS Znak,Kolorowa lista — akcent 11 Znak,List Paragraph Znak"/>
    <w:link w:val="Akapitzlist"/>
    <w:qFormat/>
    <w:rsid w:val="00D84A20"/>
  </w:style>
  <w:style w:type="paragraph" w:customStyle="1" w:styleId="gwpd6ae0d55msonormal">
    <w:name w:val="gwpd6ae0d55_msonormal"/>
    <w:basedOn w:val="Normalny"/>
    <w:rsid w:val="00D84A20"/>
    <w:pPr>
      <w:spacing w:before="100" w:beforeAutospacing="1" w:after="100" w:afterAutospacing="1"/>
    </w:pPr>
    <w:rPr>
      <w:rFonts w:ascii="Times New Roman" w:eastAsia="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3573</Words>
  <Characters>21440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Postek</dc:creator>
  <cp:lastModifiedBy>Michał Woś</cp:lastModifiedBy>
  <cp:revision>16</cp:revision>
  <cp:lastPrinted>2022-06-15T08:28:00Z</cp:lastPrinted>
  <dcterms:created xsi:type="dcterms:W3CDTF">2024-01-17T13:34:00Z</dcterms:created>
  <dcterms:modified xsi:type="dcterms:W3CDTF">2024-01-30T11:47:00Z</dcterms:modified>
</cp:coreProperties>
</file>