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DD76" w14:textId="77777777" w:rsidR="00396C83" w:rsidRDefault="00396C83" w:rsidP="00396C83">
      <w:pPr>
        <w:pStyle w:val="Nagwek2"/>
        <w:rPr>
          <w:rFonts w:eastAsia="Lucida Sans Unicode"/>
          <w:lang w:bidi="pl-PL"/>
        </w:rPr>
      </w:pPr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</w:p>
    <w:p w14:paraId="1142A919" w14:textId="77777777" w:rsidR="00396C83" w:rsidRPr="003C1C02" w:rsidRDefault="00396C83" w:rsidP="00396C8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620EA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13/</w:t>
      </w:r>
      <w:proofErr w:type="spellStart"/>
      <w:r w:rsidRPr="003620EA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620EA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96C83" w:rsidRPr="003C1C02" w14:paraId="3E14A440" w14:textId="77777777" w:rsidTr="006427DB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14:paraId="455DE485" w14:textId="77777777" w:rsidR="00396C83" w:rsidRPr="003C1C02" w:rsidRDefault="00396C83" w:rsidP="006427DB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396C83" w:rsidRPr="003C1C02" w14:paraId="1AD95C79" w14:textId="77777777" w:rsidTr="006427DB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14:paraId="38EDEE3D" w14:textId="77777777" w:rsidR="00396C83" w:rsidRDefault="00396C83" w:rsidP="006427DB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96C83" w:rsidRPr="003C1C02" w14:paraId="3ED6BF35" w14:textId="77777777" w:rsidTr="006427DB">
        <w:tc>
          <w:tcPr>
            <w:tcW w:w="3048" w:type="dxa"/>
            <w:shd w:val="clear" w:color="auto" w:fill="auto"/>
            <w:vAlign w:val="center"/>
          </w:tcPr>
          <w:p w14:paraId="1FBD5E48" w14:textId="77777777" w:rsidR="00396C83" w:rsidRPr="003C1C02" w:rsidRDefault="00396C83" w:rsidP="006427DB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96C83" w:rsidRPr="003C1C02" w14:paraId="683FD8D5" w14:textId="77777777" w:rsidTr="006427DB">
        <w:tc>
          <w:tcPr>
            <w:tcW w:w="3048" w:type="dxa"/>
            <w:shd w:val="clear" w:color="auto" w:fill="auto"/>
            <w:vAlign w:val="center"/>
          </w:tcPr>
          <w:p w14:paraId="4F721FEE" w14:textId="77777777" w:rsidR="00396C83" w:rsidRPr="003C1C02" w:rsidRDefault="00396C83" w:rsidP="006427DB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96C83" w:rsidRPr="00B81381" w14:paraId="45DBABBF" w14:textId="77777777" w:rsidTr="006427DB">
        <w:tc>
          <w:tcPr>
            <w:tcW w:w="3048" w:type="dxa"/>
            <w:shd w:val="clear" w:color="auto" w:fill="auto"/>
            <w:vAlign w:val="center"/>
          </w:tcPr>
          <w:p w14:paraId="746E4861" w14:textId="77777777" w:rsidR="00396C83" w:rsidRPr="00B81381" w:rsidRDefault="00396C83" w:rsidP="006427DB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96C83" w:rsidRPr="00B81381" w14:paraId="3CBDBBC7" w14:textId="77777777" w:rsidTr="006427DB">
        <w:tc>
          <w:tcPr>
            <w:tcW w:w="3048" w:type="dxa"/>
            <w:shd w:val="clear" w:color="auto" w:fill="auto"/>
            <w:vAlign w:val="center"/>
          </w:tcPr>
          <w:p w14:paraId="175897A1" w14:textId="77777777" w:rsidR="00396C83" w:rsidRPr="00B81381" w:rsidRDefault="00396C83" w:rsidP="006427DB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55D99549" w14:textId="77777777" w:rsidR="00396C83" w:rsidRPr="003C1C02" w:rsidRDefault="00396C83" w:rsidP="00396C83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1741031D" w14:textId="77777777" w:rsidR="00396C83" w:rsidRPr="00B81381" w:rsidRDefault="00396C83" w:rsidP="00396C83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4213119" w14:textId="77777777" w:rsidR="00396C83" w:rsidRPr="003C1C02" w:rsidRDefault="00396C83" w:rsidP="00396C83">
      <w:pPr>
        <w:spacing w:line="276" w:lineRule="auto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78656372" w14:textId="77777777" w:rsidR="00396C83" w:rsidRPr="002E694D" w:rsidRDefault="00396C83" w:rsidP="00396C83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</w:rPr>
      </w:pPr>
      <w:r w:rsidRPr="002E694D">
        <w:rPr>
          <w:rFonts w:cstheme="minorHAnsi"/>
        </w:rPr>
        <w:t xml:space="preserve">W </w:t>
      </w:r>
      <w:bookmarkStart w:id="0" w:name="_Hlk128567223"/>
      <w:r w:rsidRPr="002E694D">
        <w:rPr>
          <w:rFonts w:cs="Calibri"/>
        </w:rPr>
        <w:t>postępowaniu</w:t>
      </w:r>
      <w:r w:rsidRPr="002E694D">
        <w:rPr>
          <w:rFonts w:cstheme="minorHAnsi"/>
        </w:rPr>
        <w:t xml:space="preserve"> o udzielenie zamówienia w trybie podstawowym </w:t>
      </w:r>
      <w:r w:rsidRPr="002E694D">
        <w:rPr>
          <w:rFonts w:eastAsia="Times New Roman" w:cstheme="minorHAnsi"/>
          <w:lang w:eastAsia="pl-PL"/>
        </w:rPr>
        <w:t>na</w:t>
      </w:r>
      <w:r w:rsidRPr="002E694D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>w</w:t>
      </w:r>
      <w:r w:rsidRPr="00395947">
        <w:rPr>
          <w:rFonts w:cs="Calibri"/>
          <w:b/>
          <w:bCs/>
        </w:rPr>
        <w:t>ykonywanie wielobranżowego nadzoru inwestorskiego dla inwestycji polegającej na wykonaniu robót budowlanych wraz z dostawą wyposażenia powstałych obiektów, w zadaniu polegającym na budowie dwóch budynków zamieszkania zbiorowego (akademików) oraz budynku sali audytoryjnej wraz z zagospodarowaniem terenu oraz infrastrukturą towarzyszącą na terenie Kampusu Mundurowego Szkoły Wyższej Wymiaru Sprawiedliwości przy ul. Wrocławskiej 193-195 w Kaliszu</w:t>
      </w:r>
      <w:r w:rsidRPr="00395947">
        <w:rPr>
          <w:rFonts w:eastAsia="Times New Roman" w:cstheme="minorHAnsi"/>
          <w:b/>
          <w:bCs/>
          <w:lang w:eastAsia="pl-PL"/>
        </w:rPr>
        <w:t xml:space="preserve"> </w:t>
      </w:r>
      <w:r w:rsidRPr="003620EA">
        <w:rPr>
          <w:rFonts w:cstheme="minorHAnsi"/>
          <w:b/>
        </w:rPr>
        <w:t>(nr sprawy 13/</w:t>
      </w:r>
      <w:proofErr w:type="spellStart"/>
      <w:r w:rsidRPr="003620EA">
        <w:rPr>
          <w:rFonts w:cstheme="minorHAnsi"/>
          <w:b/>
        </w:rPr>
        <w:t>zp</w:t>
      </w:r>
      <w:proofErr w:type="spellEnd"/>
      <w:r w:rsidRPr="003620EA">
        <w:rPr>
          <w:rFonts w:cstheme="minorHAnsi"/>
          <w:b/>
        </w:rPr>
        <w:t>/23)</w:t>
      </w:r>
      <w:r w:rsidRPr="003620EA">
        <w:rPr>
          <w:rFonts w:cstheme="minorHAnsi"/>
        </w:rPr>
        <w:t xml:space="preserve"> </w:t>
      </w:r>
      <w:bookmarkEnd w:id="0"/>
      <w:r w:rsidRPr="003620EA">
        <w:rPr>
          <w:rFonts w:cstheme="minorHAnsi"/>
        </w:rPr>
        <w:t>prowadzonym</w:t>
      </w:r>
      <w:r w:rsidRPr="002E694D">
        <w:rPr>
          <w:rFonts w:cstheme="minorHAnsi"/>
        </w:rPr>
        <w:t xml:space="preserve"> przez Szkołę Wyższą Wymiaru Sprawiedliwości, składamy niniejszą ofertę na kwotę:</w:t>
      </w:r>
    </w:p>
    <w:p w14:paraId="64A504AC" w14:textId="77777777" w:rsidR="00396C83" w:rsidRPr="007C7100" w:rsidRDefault="00396C83" w:rsidP="00396C83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7C7100">
        <w:rPr>
          <w:rFonts w:cstheme="minorHAnsi"/>
        </w:rPr>
        <w:t>wartość netto ................................................................ zł</w:t>
      </w:r>
    </w:p>
    <w:p w14:paraId="29B128DB" w14:textId="77777777" w:rsidR="00396C83" w:rsidRPr="003C1C02" w:rsidRDefault="00396C83" w:rsidP="00396C83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14:paraId="0C792264" w14:textId="77777777" w:rsidR="00396C83" w:rsidRPr="003C1C02" w:rsidRDefault="00396C83" w:rsidP="00396C83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14:paraId="1E291F16" w14:textId="77777777" w:rsidR="00396C83" w:rsidRPr="003C1C02" w:rsidRDefault="00396C83" w:rsidP="00396C83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2A9A50C8" w14:textId="77777777" w:rsidR="00396C83" w:rsidRPr="003C1C02" w:rsidRDefault="00396C83" w:rsidP="00396C83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14:paraId="7D19CE90" w14:textId="77777777" w:rsidR="00396C83" w:rsidRDefault="00396C83" w:rsidP="00396C83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62165635" w14:textId="77777777" w:rsidR="00396C83" w:rsidRPr="003620EA" w:rsidRDefault="00396C83" w:rsidP="00396C8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cstheme="minorHAnsi"/>
          <w:color w:val="000000"/>
        </w:rPr>
      </w:pPr>
      <w:r w:rsidRPr="00D61972">
        <w:rPr>
          <w:rFonts w:cs="Arial"/>
        </w:rPr>
        <w:t xml:space="preserve">Oświadczamy, że do realizacji zamówienia skierujemy następujące osoby </w:t>
      </w:r>
      <w:r w:rsidRPr="003620EA">
        <w:rPr>
          <w:rFonts w:cs="Arial"/>
          <w:i/>
          <w:iCs/>
          <w:sz w:val="20"/>
          <w:szCs w:val="20"/>
        </w:rPr>
        <w:t>(należy podać imię i nazwisko osób, tożsamych z</w:t>
      </w:r>
      <w:r>
        <w:rPr>
          <w:rFonts w:cs="Arial"/>
          <w:i/>
          <w:iCs/>
          <w:sz w:val="20"/>
          <w:szCs w:val="20"/>
        </w:rPr>
        <w:t xml:space="preserve"> osobami w wykazie działu VIII oraz wykazu z działu XVIII </w:t>
      </w:r>
      <w:r w:rsidRPr="003620EA">
        <w:rPr>
          <w:rFonts w:cs="Arial"/>
          <w:i/>
          <w:iCs/>
          <w:sz w:val="20"/>
          <w:szCs w:val="20"/>
        </w:rPr>
        <w:t>SWZ)</w:t>
      </w:r>
      <w:r w:rsidRPr="003620EA">
        <w:rPr>
          <w:rFonts w:cs="Arial"/>
        </w:rPr>
        <w:t>:</w:t>
      </w:r>
    </w:p>
    <w:p w14:paraId="0DF61EAD" w14:textId="77777777" w:rsidR="00396C83" w:rsidRPr="003620EA" w:rsidRDefault="00396C83" w:rsidP="00396C83">
      <w:pPr>
        <w:numPr>
          <w:ilvl w:val="1"/>
          <w:numId w:val="1"/>
        </w:numPr>
        <w:tabs>
          <w:tab w:val="clear" w:pos="643"/>
          <w:tab w:val="right" w:leader="dot" w:pos="8505"/>
        </w:tabs>
        <w:spacing w:line="276" w:lineRule="auto"/>
        <w:ind w:left="641" w:hanging="357"/>
        <w:jc w:val="left"/>
        <w:rPr>
          <w:rFonts w:cstheme="minorHAnsi"/>
          <w:color w:val="000000"/>
        </w:rPr>
      </w:pPr>
      <w:r w:rsidRPr="003620EA">
        <w:rPr>
          <w:rFonts w:cs="Arial"/>
        </w:rPr>
        <w:t>Koordynator nadzoru I</w:t>
      </w:r>
      <w:r>
        <w:rPr>
          <w:rFonts w:cs="Arial"/>
        </w:rPr>
        <w:t>nwestorskiego…………………………………………………………………;</w:t>
      </w:r>
    </w:p>
    <w:p w14:paraId="36038A25" w14:textId="77777777" w:rsidR="00396C83" w:rsidRPr="003620EA" w:rsidRDefault="00396C83" w:rsidP="00396C83">
      <w:pPr>
        <w:numPr>
          <w:ilvl w:val="1"/>
          <w:numId w:val="1"/>
        </w:numPr>
        <w:tabs>
          <w:tab w:val="clear" w:pos="643"/>
          <w:tab w:val="right" w:leader="dot" w:pos="8505"/>
        </w:tabs>
        <w:spacing w:line="276" w:lineRule="auto"/>
        <w:ind w:left="641" w:hanging="357"/>
        <w:jc w:val="left"/>
        <w:rPr>
          <w:rFonts w:cs="Arial"/>
        </w:rPr>
      </w:pPr>
      <w:r w:rsidRPr="003620EA">
        <w:rPr>
          <w:rFonts w:cs="Arial"/>
        </w:rPr>
        <w:t xml:space="preserve">Inspektor nadzoru branży </w:t>
      </w:r>
      <w:proofErr w:type="spellStart"/>
      <w:r w:rsidRPr="003620EA">
        <w:rPr>
          <w:rFonts w:cs="Arial"/>
        </w:rPr>
        <w:t>konstrukcyjno</w:t>
      </w:r>
      <w:proofErr w:type="spellEnd"/>
      <w:r w:rsidRPr="003620EA">
        <w:rPr>
          <w:rFonts w:cs="Arial"/>
        </w:rPr>
        <w:t xml:space="preserve"> - budowlanej: …………………………………….;</w:t>
      </w:r>
    </w:p>
    <w:p w14:paraId="40D7893B" w14:textId="77777777" w:rsidR="00396C83" w:rsidRPr="003620EA" w:rsidRDefault="00396C83" w:rsidP="00396C83">
      <w:pPr>
        <w:numPr>
          <w:ilvl w:val="1"/>
          <w:numId w:val="1"/>
        </w:numPr>
        <w:tabs>
          <w:tab w:val="clear" w:pos="643"/>
          <w:tab w:val="right" w:leader="dot" w:pos="8505"/>
        </w:tabs>
        <w:spacing w:line="276" w:lineRule="auto"/>
        <w:ind w:left="641" w:hanging="357"/>
        <w:jc w:val="left"/>
        <w:rPr>
          <w:rFonts w:cs="Arial"/>
        </w:rPr>
      </w:pPr>
      <w:r w:rsidRPr="003620EA">
        <w:rPr>
          <w:rFonts w:cs="Arial"/>
        </w:rPr>
        <w:t>Inspektor nadzoru robót sanitarnych:</w:t>
      </w:r>
      <w:r>
        <w:rPr>
          <w:rFonts w:cs="Arial"/>
        </w:rPr>
        <w:t>………………………………………………………………..;</w:t>
      </w:r>
    </w:p>
    <w:p w14:paraId="27B86378" w14:textId="77777777" w:rsidR="00396C83" w:rsidRPr="003620EA" w:rsidRDefault="00396C83" w:rsidP="00396C83">
      <w:pPr>
        <w:numPr>
          <w:ilvl w:val="1"/>
          <w:numId w:val="1"/>
        </w:numPr>
        <w:tabs>
          <w:tab w:val="clear" w:pos="643"/>
          <w:tab w:val="right" w:leader="dot" w:pos="8505"/>
        </w:tabs>
        <w:spacing w:line="276" w:lineRule="auto"/>
        <w:ind w:left="641" w:hanging="357"/>
        <w:jc w:val="left"/>
        <w:rPr>
          <w:rFonts w:cs="Arial"/>
        </w:rPr>
      </w:pPr>
      <w:r w:rsidRPr="003620EA">
        <w:rPr>
          <w:rFonts w:cs="Arial"/>
        </w:rPr>
        <w:t>Inspektor nadzoru robót elektryc</w:t>
      </w:r>
      <w:r>
        <w:rPr>
          <w:rFonts w:cs="Arial"/>
        </w:rPr>
        <w:t>znych: …………………………………………………………….</w:t>
      </w:r>
      <w:r w:rsidRPr="003620EA">
        <w:rPr>
          <w:rFonts w:cs="Arial"/>
        </w:rPr>
        <w:t>;</w:t>
      </w:r>
    </w:p>
    <w:p w14:paraId="67CCAD8F" w14:textId="77777777" w:rsidR="00396C83" w:rsidRPr="003620EA" w:rsidRDefault="00396C83" w:rsidP="00396C83">
      <w:pPr>
        <w:numPr>
          <w:ilvl w:val="1"/>
          <w:numId w:val="1"/>
        </w:numPr>
        <w:tabs>
          <w:tab w:val="clear" w:pos="643"/>
          <w:tab w:val="right" w:leader="dot" w:pos="8505"/>
        </w:tabs>
        <w:spacing w:line="276" w:lineRule="auto"/>
        <w:ind w:left="641" w:hanging="357"/>
        <w:jc w:val="left"/>
        <w:rPr>
          <w:rFonts w:cs="Arial"/>
        </w:rPr>
      </w:pPr>
      <w:r w:rsidRPr="003620EA">
        <w:rPr>
          <w:rFonts w:cs="Arial"/>
        </w:rPr>
        <w:t>Inspektor nadzoru robót teletechnic</w:t>
      </w:r>
      <w:r>
        <w:rPr>
          <w:rFonts w:cs="Arial"/>
        </w:rPr>
        <w:t>znych: ……………………………………………………….</w:t>
      </w:r>
      <w:r w:rsidRPr="003620EA">
        <w:rPr>
          <w:rFonts w:cs="Arial"/>
        </w:rPr>
        <w:t>;</w:t>
      </w:r>
    </w:p>
    <w:p w14:paraId="322B4548" w14:textId="77777777" w:rsidR="00396C83" w:rsidRPr="003620EA" w:rsidRDefault="00396C83" w:rsidP="00396C83">
      <w:pPr>
        <w:numPr>
          <w:ilvl w:val="1"/>
          <w:numId w:val="1"/>
        </w:numPr>
        <w:tabs>
          <w:tab w:val="clear" w:pos="643"/>
          <w:tab w:val="right" w:leader="dot" w:pos="8505"/>
        </w:tabs>
        <w:spacing w:line="276" w:lineRule="auto"/>
        <w:ind w:left="641" w:hanging="357"/>
        <w:jc w:val="left"/>
        <w:rPr>
          <w:rFonts w:cs="Arial"/>
        </w:rPr>
      </w:pPr>
      <w:r w:rsidRPr="003620EA">
        <w:rPr>
          <w:rFonts w:cs="Arial"/>
        </w:rPr>
        <w:t>Inspektor nadzoru robót drogowy</w:t>
      </w:r>
      <w:r>
        <w:rPr>
          <w:rFonts w:cs="Arial"/>
        </w:rPr>
        <w:t>ch: …………………………………………………………………</w:t>
      </w:r>
    </w:p>
    <w:p w14:paraId="410D9813" w14:textId="77777777" w:rsidR="00396C83" w:rsidRDefault="00396C83" w:rsidP="00396C83">
      <w:pPr>
        <w:pStyle w:val="Akapitzlist"/>
        <w:spacing w:line="276" w:lineRule="auto"/>
        <w:ind w:left="284" w:firstLine="0"/>
        <w:rPr>
          <w:rFonts w:eastAsia="Lucida Sans Unicode" w:cstheme="minorHAnsi"/>
          <w:lang w:bidi="pl-PL"/>
        </w:rPr>
      </w:pPr>
      <w:r w:rsidRPr="003620EA">
        <w:rPr>
          <w:rFonts w:eastAsia="Times New Roman" w:cstheme="minorHAnsi"/>
          <w:color w:val="000000"/>
          <w:lang w:eastAsia="pl-PL"/>
        </w:rPr>
        <w:t>Ww. osob</w:t>
      </w:r>
      <w:r>
        <w:rPr>
          <w:rFonts w:eastAsia="Times New Roman" w:cstheme="minorHAnsi"/>
          <w:color w:val="000000"/>
          <w:lang w:eastAsia="pl-PL"/>
        </w:rPr>
        <w:t xml:space="preserve">y </w:t>
      </w:r>
      <w:r w:rsidRPr="003620EA">
        <w:rPr>
          <w:rFonts w:eastAsia="Times New Roman" w:cstheme="minorHAnsi"/>
          <w:color w:val="000000"/>
          <w:lang w:eastAsia="pl-PL"/>
        </w:rPr>
        <w:t>powinn</w:t>
      </w:r>
      <w:r>
        <w:rPr>
          <w:rFonts w:eastAsia="Times New Roman" w:cstheme="minorHAnsi"/>
          <w:color w:val="000000"/>
          <w:lang w:eastAsia="pl-PL"/>
        </w:rPr>
        <w:t>y</w:t>
      </w:r>
      <w:r w:rsidRPr="003620EA">
        <w:rPr>
          <w:rFonts w:eastAsia="Times New Roman" w:cstheme="minorHAnsi"/>
          <w:color w:val="000000"/>
          <w:lang w:eastAsia="pl-PL"/>
        </w:rPr>
        <w:t xml:space="preserve"> być tożsam</w:t>
      </w:r>
      <w:r>
        <w:rPr>
          <w:rFonts w:eastAsia="Times New Roman" w:cstheme="minorHAnsi"/>
          <w:color w:val="000000"/>
          <w:lang w:eastAsia="pl-PL"/>
        </w:rPr>
        <w:t>e</w:t>
      </w:r>
      <w:r w:rsidRPr="003620EA">
        <w:rPr>
          <w:rFonts w:eastAsia="Times New Roman" w:cstheme="minorHAnsi"/>
          <w:color w:val="000000"/>
          <w:lang w:eastAsia="pl-PL"/>
        </w:rPr>
        <w:t xml:space="preserve"> z </w:t>
      </w:r>
      <w:r>
        <w:rPr>
          <w:rFonts w:eastAsia="Times New Roman" w:cstheme="minorHAnsi"/>
          <w:color w:val="000000"/>
          <w:lang w:eastAsia="pl-PL"/>
        </w:rPr>
        <w:t>osobami wskazanymi w załączniku nr 5</w:t>
      </w:r>
      <w:r w:rsidRPr="003620EA">
        <w:rPr>
          <w:rFonts w:eastAsia="Times New Roman" w:cstheme="minorHAnsi"/>
          <w:color w:val="000000"/>
          <w:lang w:eastAsia="pl-PL"/>
        </w:rPr>
        <w:t xml:space="preserve"> „</w:t>
      </w:r>
      <w:r>
        <w:rPr>
          <w:rFonts w:eastAsia="Lucida Sans Unicode" w:cstheme="minorHAnsi"/>
          <w:lang w:bidi="pl-PL"/>
        </w:rPr>
        <w:t>W</w:t>
      </w:r>
      <w:r w:rsidRPr="003620EA">
        <w:rPr>
          <w:rFonts w:eastAsia="Lucida Sans Unicode" w:cstheme="minorHAnsi"/>
          <w:lang w:bidi="pl-PL"/>
        </w:rPr>
        <w:t>ykaz osób, skierowanych przez wykonawcę do realizacji zamówienia publicznego”</w:t>
      </w:r>
    </w:p>
    <w:p w14:paraId="418FDE3B" w14:textId="77777777" w:rsidR="00396C83" w:rsidRPr="003C1C02" w:rsidRDefault="00396C83" w:rsidP="00396C83">
      <w:pPr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  <w:b/>
          <w:bCs/>
        </w:rPr>
        <w:t>Oświadczamy, że:</w:t>
      </w:r>
    </w:p>
    <w:p w14:paraId="474D424B" w14:textId="77777777" w:rsidR="00396C83" w:rsidRPr="00BC1320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14:paraId="79F50E4F" w14:textId="77777777" w:rsidR="00396C83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4932EF73" w14:textId="77777777" w:rsidR="00396C83" w:rsidRPr="005D4778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4218E745" w14:textId="77777777" w:rsidR="00396C83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506D0966" w14:textId="77777777" w:rsidR="00396C83" w:rsidRPr="003620EA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3620EA">
        <w:rPr>
          <w:rFonts w:eastAsia="Times New Roman" w:cstheme="minorHAnsi"/>
          <w:lang w:eastAsia="pl-PL"/>
        </w:rPr>
        <w:t>jesteśmy związani niniejszą ofertą na zasadach określonych w dziale XV SWZ;</w:t>
      </w:r>
    </w:p>
    <w:p w14:paraId="020E64E7" w14:textId="77777777" w:rsidR="00396C83" w:rsidRPr="003620EA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620EA">
        <w:rPr>
          <w:rFonts w:eastAsia="Times New Roman" w:cstheme="minorHAnsi"/>
          <w:color w:val="000000"/>
          <w:lang w:eastAsia="pl-PL"/>
        </w:rPr>
        <w:lastRenderedPageBreak/>
        <w:t>wyrażamy zgodę na otrzymanie należności w terminie określonym we wzorze umowy;</w:t>
      </w:r>
    </w:p>
    <w:p w14:paraId="7D419308" w14:textId="77777777" w:rsidR="00396C83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że usługę zrealizujemy w terminach i  na zasadach wskazanych w SWZ i wzorze umowy</w:t>
      </w:r>
    </w:p>
    <w:p w14:paraId="57B2A50D" w14:textId="77777777" w:rsidR="00396C83" w:rsidRPr="00660F9D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sz w:val="20"/>
          <w:lang w:eastAsia="pl-PL"/>
        </w:rPr>
      </w:pP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 będziemy/</w:t>
      </w:r>
      <w:r w:rsidRPr="00660F9D">
        <w:rPr>
          <w:rFonts w:cs="Helvetica"/>
          <w:color w:val="000000" w:themeColor="text1"/>
          <w:szCs w:val="24"/>
        </w:rPr>
        <w:t>nie będziemy * polegać na zdolnościach niżej wymienionych podmiotów:</w:t>
      </w:r>
    </w:p>
    <w:p w14:paraId="7B72B9F6" w14:textId="77777777" w:rsidR="00396C83" w:rsidRPr="00660F9D" w:rsidRDefault="00396C83" w:rsidP="00396C83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lang w:eastAsia="pl-PL"/>
        </w:rPr>
        <w:t>............................</w:t>
      </w:r>
    </w:p>
    <w:p w14:paraId="7B551530" w14:textId="77777777" w:rsidR="00396C83" w:rsidRPr="00660F9D" w:rsidRDefault="00396C83" w:rsidP="00396C83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lang w:eastAsia="pl-PL"/>
        </w:rPr>
        <w:t>..................</w:t>
      </w:r>
    </w:p>
    <w:p w14:paraId="0A1AD857" w14:textId="77777777" w:rsidR="00396C83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14:paraId="42EA257F" w14:textId="77777777" w:rsidR="00396C83" w:rsidRPr="002462FC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umowy, które zamierzamy powierzyć </w:t>
      </w:r>
      <w:bookmarkStart w:id="1" w:name="highlightHit_6"/>
      <w:bookmarkEnd w:id="1"/>
      <w:r>
        <w:rPr>
          <w:rStyle w:val="highlight"/>
        </w:rPr>
        <w:t>podwykonawc</w:t>
      </w:r>
      <w:r>
        <w:t>om *:</w:t>
      </w:r>
    </w:p>
    <w:p w14:paraId="2BAD5334" w14:textId="77777777" w:rsidR="00396C83" w:rsidRDefault="00396C83" w:rsidP="00396C83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335DB21B" w14:textId="77777777" w:rsidR="00396C83" w:rsidRDefault="00396C83" w:rsidP="00396C83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2C8682D6" w14:textId="77777777" w:rsidR="00396C83" w:rsidRDefault="00396C83" w:rsidP="00396C83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3F561B17" w14:textId="77777777" w:rsidR="00396C83" w:rsidRDefault="00396C83" w:rsidP="00396C83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660F9D">
        <w:rPr>
          <w:rFonts w:eastAsia="Times New Roman" w:cstheme="minorHAnsi"/>
          <w:color w:val="000000"/>
          <w:lang w:eastAsia="pl-PL"/>
        </w:rPr>
        <w:t>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14:paraId="655A28E8" w14:textId="77777777" w:rsidR="00396C83" w:rsidRPr="007725AA" w:rsidRDefault="00396C83" w:rsidP="00396C8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="Arial"/>
          <w:bCs/>
          <w:lang w:eastAsia="pl-PL"/>
        </w:rPr>
      </w:pPr>
      <w:r w:rsidRPr="007725AA">
        <w:rPr>
          <w:rFonts w:eastAsia="Times New Roman" w:cs="Arial"/>
          <w:bCs/>
          <w:lang w:eastAsia="pl-PL"/>
        </w:rPr>
        <w:t xml:space="preserve">Zobowiązujemy się do podpisania umowy zgodnie ze wzorem załączonym do specyfikacji warunków zamówienia, w miejscu i terminie wskazanym przez </w:t>
      </w:r>
      <w:r>
        <w:rPr>
          <w:rFonts w:eastAsia="Times New Roman" w:cs="Arial"/>
          <w:bCs/>
          <w:lang w:eastAsia="pl-PL"/>
        </w:rPr>
        <w:t>Z</w:t>
      </w:r>
      <w:r w:rsidRPr="007725AA">
        <w:rPr>
          <w:rFonts w:eastAsia="Times New Roman" w:cs="Arial"/>
          <w:bCs/>
          <w:lang w:eastAsia="pl-PL"/>
        </w:rPr>
        <w:t>amawiającego.</w:t>
      </w:r>
    </w:p>
    <w:p w14:paraId="4EE0272B" w14:textId="77777777" w:rsidR="00396C83" w:rsidRPr="003C1C02" w:rsidRDefault="00396C83" w:rsidP="00396C83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084B8320" w14:textId="77777777" w:rsidR="00396C83" w:rsidRPr="003C1C02" w:rsidRDefault="00396C83" w:rsidP="00396C83">
      <w:pPr>
        <w:spacing w:before="120"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53F228AF" w14:textId="77777777" w:rsidR="00396C83" w:rsidRPr="003C1C02" w:rsidRDefault="00396C83" w:rsidP="00396C83">
      <w:pPr>
        <w:spacing w:line="276" w:lineRule="auto"/>
        <w:rPr>
          <w:rFonts w:cstheme="minorHAnsi"/>
          <w:color w:val="000000"/>
          <w:sz w:val="20"/>
          <w:szCs w:val="20"/>
        </w:rPr>
      </w:pPr>
    </w:p>
    <w:p w14:paraId="0C0F950C" w14:textId="77777777" w:rsidR="00396C83" w:rsidRPr="005D4778" w:rsidRDefault="00396C83" w:rsidP="00396C83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4CD5AE2C" w14:textId="77777777" w:rsidR="00396C83" w:rsidRPr="00F801D4" w:rsidRDefault="00396C83" w:rsidP="00396C83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C87AC65" w14:textId="77777777" w:rsidR="00396C83" w:rsidRPr="00F801D4" w:rsidRDefault="00396C83" w:rsidP="00396C83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BED7370" w14:textId="77777777" w:rsidR="00396C83" w:rsidRPr="00105BD3" w:rsidRDefault="00396C83" w:rsidP="00396C83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14:paraId="6C5550FD" w14:textId="267DBEE9" w:rsidR="00056E85" w:rsidRDefault="00056E85" w:rsidP="00396C83">
      <w:pPr>
        <w:ind w:left="0" w:firstLine="0"/>
        <w:jc w:val="left"/>
      </w:pPr>
    </w:p>
    <w:sectPr w:rsidR="0005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17C8" w14:textId="77777777" w:rsidR="00396C83" w:rsidRDefault="00396C83" w:rsidP="00396C83">
      <w:r>
        <w:separator/>
      </w:r>
    </w:p>
  </w:endnote>
  <w:endnote w:type="continuationSeparator" w:id="0">
    <w:p w14:paraId="3E4C35F5" w14:textId="77777777" w:rsidR="00396C83" w:rsidRDefault="00396C83" w:rsidP="0039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E285" w14:textId="77777777" w:rsidR="00396C83" w:rsidRDefault="00396C83" w:rsidP="00396C83">
      <w:r>
        <w:separator/>
      </w:r>
    </w:p>
  </w:footnote>
  <w:footnote w:type="continuationSeparator" w:id="0">
    <w:p w14:paraId="27C7C1D3" w14:textId="77777777" w:rsidR="00396C83" w:rsidRDefault="00396C83" w:rsidP="00396C83">
      <w:r>
        <w:continuationSeparator/>
      </w:r>
    </w:p>
  </w:footnote>
  <w:footnote w:id="1">
    <w:p w14:paraId="00087718" w14:textId="77777777" w:rsidR="00396C83" w:rsidRPr="006C31AF" w:rsidRDefault="00396C83" w:rsidP="00396C83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</w:t>
      </w:r>
      <w:r>
        <w:rPr>
          <w:sz w:val="16"/>
        </w:rPr>
        <w:t> </w:t>
      </w:r>
      <w:r w:rsidRPr="006C31AF">
        <w:rPr>
          <w:sz w:val="16"/>
        </w:rPr>
        <w:t>przetwarzaniem danych osobowych i w sprawie swobodnego przepływu takich danych oraz uchylenia dyrektywy 95/46/WE (ogólne rozporządzenie o ochronie danych).</w:t>
      </w:r>
    </w:p>
  </w:footnote>
  <w:footnote w:id="2">
    <w:p w14:paraId="5FCD8877" w14:textId="77777777" w:rsidR="00396C83" w:rsidRDefault="00396C83" w:rsidP="00396C83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83"/>
    <w:rsid w:val="00056E85"/>
    <w:rsid w:val="00396C83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0174"/>
  <w15:chartTrackingRefBased/>
  <w15:docId w15:val="{37A4330C-8284-429E-ADF8-58584338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C83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uiPriority w:val="9"/>
    <w:qFormat/>
    <w:rsid w:val="00396C83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6C83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396C83"/>
    <w:rPr>
      <w:vertAlign w:val="superscript"/>
    </w:rPr>
  </w:style>
  <w:style w:type="paragraph" w:styleId="NormalnyWeb">
    <w:name w:val="Normal (Web)"/>
    <w:basedOn w:val="Normalny"/>
    <w:uiPriority w:val="99"/>
    <w:rsid w:val="00396C83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96C83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96C83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96C83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96C83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396C83"/>
  </w:style>
  <w:style w:type="paragraph" w:styleId="Cytat">
    <w:name w:val="Quote"/>
    <w:basedOn w:val="Normalny"/>
    <w:next w:val="Normalny"/>
    <w:link w:val="CytatZnak"/>
    <w:uiPriority w:val="29"/>
    <w:qFormat/>
    <w:rsid w:val="00396C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C83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6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6C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3934</Characters>
  <Application>Microsoft Office Word</Application>
  <DocSecurity>0</DocSecurity>
  <Lines>71</Lines>
  <Paragraphs>26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2023-05-10T17:28:00Z</dcterms:created>
  <dcterms:modified xsi:type="dcterms:W3CDTF">2023-05-10T17:29:00Z</dcterms:modified>
</cp:coreProperties>
</file>