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8BE6" w14:textId="0F28B053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2233D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172DCE">
        <w:rPr>
          <w:rFonts w:cs="Arial"/>
          <w:b/>
          <w:bCs/>
          <w:szCs w:val="24"/>
        </w:rPr>
        <w:t>I</w:t>
      </w:r>
      <w:r w:rsidR="0082233D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82233D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6E1ABFA5" w:rsidR="002E36C3" w:rsidRPr="0082233D" w:rsidRDefault="002E36C3" w:rsidP="0077787E">
      <w:pPr>
        <w:tabs>
          <w:tab w:val="right" w:pos="9072"/>
        </w:tabs>
        <w:spacing w:before="240" w:after="0"/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82233D" w:rsidRPr="0082233D">
        <w:rPr>
          <w:b/>
          <w:bCs/>
        </w:rPr>
        <w:t>Opracowanie dokumentacji projektowej wraz z uzyskaniem kompletu opinii i uzgodnień formalno-prawnych oraz decyzji administracyjnych zezwalających na wykonanie zadania nr ZDMK/T1.321/21 PN. Budowa chodnika łączącego ul. Tomickiego z ul. Sołtysowską (35A) wraz z oświetleniem</w:t>
      </w:r>
      <w:r w:rsidRPr="0082233D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ECAA" w14:textId="77777777" w:rsidR="00770AF5" w:rsidRDefault="00770AF5" w:rsidP="00AF3931">
      <w:pPr>
        <w:spacing w:after="0" w:line="240" w:lineRule="auto"/>
      </w:pPr>
      <w:r>
        <w:separator/>
      </w:r>
    </w:p>
  </w:endnote>
  <w:endnote w:type="continuationSeparator" w:id="0">
    <w:p w14:paraId="348E06B0" w14:textId="77777777" w:rsidR="00770AF5" w:rsidRDefault="00770AF5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1010" w14:textId="77777777" w:rsidR="00770AF5" w:rsidRDefault="00770AF5" w:rsidP="00AF3931">
      <w:pPr>
        <w:spacing w:after="0" w:line="240" w:lineRule="auto"/>
      </w:pPr>
      <w:r>
        <w:separator/>
      </w:r>
    </w:p>
  </w:footnote>
  <w:footnote w:type="continuationSeparator" w:id="0">
    <w:p w14:paraId="360DD617" w14:textId="77777777" w:rsidR="00770AF5" w:rsidRDefault="00770AF5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245F9"/>
    <w:rsid w:val="000D7015"/>
    <w:rsid w:val="00172DCE"/>
    <w:rsid w:val="002C5C41"/>
    <w:rsid w:val="002E36C3"/>
    <w:rsid w:val="00466088"/>
    <w:rsid w:val="006C113B"/>
    <w:rsid w:val="00770AF5"/>
    <w:rsid w:val="0077787E"/>
    <w:rsid w:val="0082233D"/>
    <w:rsid w:val="009B23BF"/>
    <w:rsid w:val="00AE0BC4"/>
    <w:rsid w:val="00AF3931"/>
    <w:rsid w:val="00C81959"/>
    <w:rsid w:val="00DA3A16"/>
    <w:rsid w:val="00DB4395"/>
    <w:rsid w:val="00E06136"/>
    <w:rsid w:val="00E324CA"/>
    <w:rsid w:val="00EC785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Anna Kosowska-Kotaba</cp:lastModifiedBy>
  <cp:revision>5</cp:revision>
  <dcterms:created xsi:type="dcterms:W3CDTF">2023-04-28T09:10:00Z</dcterms:created>
  <dcterms:modified xsi:type="dcterms:W3CDTF">2023-10-18T09:17:00Z</dcterms:modified>
</cp:coreProperties>
</file>