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2355" w14:textId="77777777" w:rsidR="00AC5001" w:rsidRPr="0001422E" w:rsidRDefault="00AC5001" w:rsidP="00AC5001">
      <w:pPr>
        <w:pStyle w:val="Nagwek"/>
        <w:spacing w:line="240" w:lineRule="auto"/>
        <w:rPr>
          <w:rFonts w:ascii="Times New Roman" w:hAnsi="Times New Roman" w:cs="Times New Roman"/>
          <w:b/>
          <w:bCs/>
        </w:rPr>
      </w:pPr>
      <w:r w:rsidRPr="000142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01422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44E753A" wp14:editId="20F3FAE7">
            <wp:extent cx="3714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E">
        <w:rPr>
          <w:rFonts w:ascii="Times New Roman" w:hAnsi="Times New Roman" w:cs="Times New Roman"/>
        </w:rPr>
        <w:tab/>
      </w:r>
    </w:p>
    <w:p w14:paraId="3B9366F8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KOMENDA WOJEWÓDZKA POLICJI</w:t>
      </w:r>
    </w:p>
    <w:p w14:paraId="20E211EF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z siedzibą w Radomiu</w:t>
      </w:r>
    </w:p>
    <w:p w14:paraId="1BD6CF80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SEKCJA ZAMÓWIEŃ PUBLICZNYCH</w:t>
      </w:r>
    </w:p>
    <w:p w14:paraId="1AE31487" w14:textId="77777777" w:rsidR="00F329AE" w:rsidRPr="0001422E" w:rsidRDefault="00AC5001" w:rsidP="00F329AE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26-600 Radom, ul. 11 Listopada 37/59</w:t>
      </w:r>
    </w:p>
    <w:p w14:paraId="14974D45" w14:textId="77777777" w:rsidR="00F329AE" w:rsidRPr="00EF2716" w:rsidRDefault="00F329AE" w:rsidP="00150D7E">
      <w:pPr>
        <w:pStyle w:val="Nagwek"/>
        <w:tabs>
          <w:tab w:val="left" w:pos="345"/>
        </w:tabs>
        <w:jc w:val="left"/>
        <w:rPr>
          <w:rFonts w:ascii="Times New Roman" w:hAnsi="Times New Roman" w:cs="Times New Roman"/>
          <w:b/>
        </w:rPr>
      </w:pPr>
    </w:p>
    <w:p w14:paraId="0B7C1BD3" w14:textId="6B882F33" w:rsidR="00EF2716" w:rsidRPr="00886D26" w:rsidRDefault="00EF2716" w:rsidP="00CE4BA7">
      <w:pPr>
        <w:ind w:left="4677"/>
        <w:jc w:val="center"/>
        <w:rPr>
          <w:rFonts w:ascii="Times New Roman" w:hAnsi="Times New Roman" w:cs="Times New Roman"/>
        </w:rPr>
      </w:pPr>
      <w:r w:rsidRPr="00886D26">
        <w:rPr>
          <w:rFonts w:ascii="Times New Roman" w:hAnsi="Times New Roman" w:cs="Times New Roman"/>
        </w:rPr>
        <w:t>Ogłoszenie nr</w:t>
      </w:r>
      <w:r w:rsidR="00AD18C7" w:rsidRPr="00886D26">
        <w:rPr>
          <w:rFonts w:ascii="Times New Roman" w:hAnsi="Times New Roman" w:cs="Times New Roman"/>
        </w:rPr>
        <w:t xml:space="preserve"> </w:t>
      </w:r>
      <w:r w:rsidR="00F13653" w:rsidRPr="00886D26">
        <w:rPr>
          <w:rFonts w:ascii="Times New Roman" w:hAnsi="Times New Roman" w:cs="Times New Roman"/>
        </w:rPr>
        <w:t>2022/BZP</w:t>
      </w:r>
      <w:r w:rsidR="00A03F10">
        <w:rPr>
          <w:rFonts w:ascii="Times New Roman" w:hAnsi="Times New Roman" w:cs="Times New Roman"/>
        </w:rPr>
        <w:t xml:space="preserve"> 00014786/19/P</w:t>
      </w:r>
      <w:r w:rsidR="00F13653" w:rsidRPr="005C7BF8">
        <w:rPr>
          <w:rFonts w:ascii="Times New Roman" w:hAnsi="Times New Roman" w:cs="Times New Roman"/>
        </w:rPr>
        <w:t xml:space="preserve"> </w:t>
      </w:r>
    </w:p>
    <w:p w14:paraId="33441344" w14:textId="6A22BF95" w:rsidR="00AC5001" w:rsidRPr="00EF2716" w:rsidRDefault="00AC5001" w:rsidP="00075BE3">
      <w:pPr>
        <w:ind w:left="4398" w:firstLine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716">
        <w:rPr>
          <w:rFonts w:ascii="Times New Roman" w:hAnsi="Times New Roman" w:cs="Times New Roman"/>
          <w:b/>
          <w:sz w:val="24"/>
          <w:szCs w:val="24"/>
        </w:rPr>
        <w:t xml:space="preserve">Nr wewnętrzny postępowania </w:t>
      </w:r>
      <w:r w:rsidR="00A85A6F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52008A">
        <w:rPr>
          <w:rFonts w:ascii="Times New Roman" w:hAnsi="Times New Roman" w:cs="Times New Roman"/>
          <w:b/>
          <w:sz w:val="24"/>
          <w:szCs w:val="24"/>
        </w:rPr>
        <w:t>/22</w:t>
      </w:r>
    </w:p>
    <w:p w14:paraId="55A3F896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0E846704" w14:textId="77777777" w:rsidR="00AC5001" w:rsidRPr="0001422E" w:rsidRDefault="00AC5001" w:rsidP="00AC5001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Zamawiający</w:t>
      </w:r>
      <w:r w:rsidRPr="0001422E">
        <w:rPr>
          <w:rFonts w:ascii="Times New Roman" w:hAnsi="Times New Roman" w:cs="Times New Roman"/>
        </w:rPr>
        <w:t>:</w:t>
      </w:r>
      <w:r w:rsidRPr="0001422E">
        <w:rPr>
          <w:rFonts w:ascii="Times New Roman" w:hAnsi="Times New Roman" w:cs="Times New Roman"/>
        </w:rPr>
        <w:br/>
        <w:t>Komenda Wojewódzka Policji z siedzibą w Radomiu</w:t>
      </w:r>
      <w:r w:rsidRPr="0001422E">
        <w:rPr>
          <w:rFonts w:ascii="Times New Roman" w:hAnsi="Times New Roman" w:cs="Times New Roman"/>
        </w:rPr>
        <w:br/>
        <w:t>ul. 11 Listopada 37/59</w:t>
      </w:r>
      <w:r w:rsidRPr="0001422E">
        <w:rPr>
          <w:rFonts w:ascii="Times New Roman" w:hAnsi="Times New Roman" w:cs="Times New Roman"/>
        </w:rPr>
        <w:br/>
        <w:t>26-600 Radom</w:t>
      </w:r>
    </w:p>
    <w:p w14:paraId="0870B3BD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6ABFE5F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F4A82DC" w14:textId="77777777" w:rsidR="00AC5001" w:rsidRPr="0001422E" w:rsidRDefault="00AC5001" w:rsidP="00AC5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22E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</w:p>
    <w:p w14:paraId="2FEC1D57" w14:textId="70415D41" w:rsidR="00AC5001" w:rsidRPr="00FD56F6" w:rsidRDefault="00AC5001" w:rsidP="00AC5001">
      <w:pPr>
        <w:rPr>
          <w:rFonts w:ascii="Times New Roman" w:hAnsi="Times New Roman" w:cs="Times New Roman"/>
          <w:sz w:val="32"/>
          <w:szCs w:val="32"/>
        </w:rPr>
      </w:pPr>
    </w:p>
    <w:p w14:paraId="102E6195" w14:textId="22D723DB" w:rsidR="00D93944" w:rsidRPr="00834BEC" w:rsidRDefault="00AC5001" w:rsidP="00A85A6F">
      <w:pPr>
        <w:ind w:right="-2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6F6">
        <w:rPr>
          <w:rFonts w:ascii="Times New Roman" w:hAnsi="Times New Roman" w:cs="Times New Roman"/>
          <w:b/>
          <w:sz w:val="32"/>
          <w:szCs w:val="32"/>
        </w:rPr>
        <w:t>Przedmiot zamówienia</w:t>
      </w:r>
      <w:bookmarkStart w:id="0" w:name="_Hlk98420129"/>
      <w:r w:rsidRPr="00FD56F6">
        <w:rPr>
          <w:rFonts w:ascii="Times New Roman" w:hAnsi="Times New Roman" w:cs="Times New Roman"/>
          <w:sz w:val="32"/>
          <w:szCs w:val="32"/>
        </w:rPr>
        <w:t>:</w:t>
      </w:r>
      <w:r w:rsidR="001642FA" w:rsidRPr="00FD56F6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Hlk98413164"/>
      <w:r w:rsidR="00214F0C">
        <w:rPr>
          <w:rFonts w:ascii="Times New Roman" w:hAnsi="Times New Roman" w:cs="Times New Roman"/>
          <w:b/>
          <w:bCs/>
          <w:sz w:val="32"/>
          <w:szCs w:val="32"/>
        </w:rPr>
        <w:t xml:space="preserve">Zakup </w:t>
      </w:r>
      <w:r w:rsidR="0052008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14F0C">
        <w:rPr>
          <w:rFonts w:ascii="Times New Roman" w:hAnsi="Times New Roman" w:cs="Times New Roman"/>
          <w:b/>
          <w:bCs/>
          <w:sz w:val="32"/>
          <w:szCs w:val="32"/>
        </w:rPr>
        <w:t xml:space="preserve"> dostaw</w:t>
      </w:r>
      <w:r w:rsidR="0052008A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FA5B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2" w:name="_Hlk98421423"/>
      <w:r w:rsidR="00A85A6F">
        <w:rPr>
          <w:rFonts w:ascii="Times New Roman" w:hAnsi="Times New Roman" w:cs="Times New Roman"/>
          <w:b/>
          <w:bCs/>
          <w:sz w:val="32"/>
          <w:szCs w:val="32"/>
        </w:rPr>
        <w:t>materiałów kancelaryjno-biurowych dla jednostek garnizonu mazowieckiego i jednostek zamiejscowych KGP.</w:t>
      </w:r>
      <w:bookmarkEnd w:id="0"/>
      <w:bookmarkEnd w:id="1"/>
      <w:bookmarkEnd w:id="2"/>
    </w:p>
    <w:p w14:paraId="619CFF27" w14:textId="77777777" w:rsidR="001F48EA" w:rsidRPr="00834BEC" w:rsidRDefault="001F48EA" w:rsidP="00886D2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02B957" w14:textId="77777777" w:rsidR="00AC5001" w:rsidRPr="00834BEC" w:rsidRDefault="00AC5001" w:rsidP="00AC5001">
      <w:pPr>
        <w:rPr>
          <w:rFonts w:ascii="Times New Roman" w:hAnsi="Times New Roman" w:cs="Times New Roman"/>
          <w:b/>
        </w:rPr>
      </w:pPr>
      <w:r w:rsidRPr="00834BEC">
        <w:rPr>
          <w:rFonts w:ascii="Times New Roman" w:hAnsi="Times New Roman" w:cs="Times New Roman"/>
          <w:b/>
        </w:rPr>
        <w:t xml:space="preserve">Tryb udzielenia zamówienia: </w:t>
      </w:r>
      <w:r w:rsidRPr="00834BEC">
        <w:rPr>
          <w:rFonts w:ascii="Times New Roman" w:hAnsi="Times New Roman" w:cs="Times New Roman"/>
          <w:bCs/>
        </w:rPr>
        <w:t>tryb podstawowy bez negocjacji</w:t>
      </w:r>
    </w:p>
    <w:p w14:paraId="158D0CFC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5F37D2DF" w14:textId="5DB915EE" w:rsidR="00AC5001" w:rsidRDefault="00AC5001" w:rsidP="00AC5001">
      <w:p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ZATWIERDZIŁ:</w:t>
      </w:r>
    </w:p>
    <w:p w14:paraId="208B2B4C" w14:textId="4B6793B2" w:rsidR="008D162E" w:rsidRPr="008D162E" w:rsidRDefault="008D162E" w:rsidP="00AC500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8D162E">
        <w:rPr>
          <w:rFonts w:ascii="Times New Roman" w:hAnsi="Times New Roman" w:cs="Times New Roman"/>
          <w:b/>
          <w:sz w:val="18"/>
          <w:szCs w:val="18"/>
        </w:rPr>
        <w:t xml:space="preserve">I ZASTĘPCA </w:t>
      </w:r>
    </w:p>
    <w:p w14:paraId="6B7049F4" w14:textId="53406AE2" w:rsidR="008D162E" w:rsidRPr="008D162E" w:rsidRDefault="008D162E" w:rsidP="00AC5001">
      <w:pPr>
        <w:rPr>
          <w:rFonts w:ascii="Times New Roman" w:hAnsi="Times New Roman" w:cs="Times New Roman"/>
          <w:b/>
          <w:sz w:val="18"/>
          <w:szCs w:val="18"/>
        </w:rPr>
      </w:pPr>
      <w:r w:rsidRPr="008D162E">
        <w:rPr>
          <w:rFonts w:ascii="Times New Roman" w:hAnsi="Times New Roman" w:cs="Times New Roman"/>
          <w:b/>
          <w:sz w:val="18"/>
          <w:szCs w:val="18"/>
        </w:rPr>
        <w:t>KOMENDANTA WOJEWÓDZKIEGO POLICJI</w:t>
      </w:r>
    </w:p>
    <w:p w14:paraId="69513166" w14:textId="5F99ED6D" w:rsidR="008D162E" w:rsidRDefault="008D162E" w:rsidP="00AC500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8D162E">
        <w:rPr>
          <w:rFonts w:ascii="Times New Roman" w:hAnsi="Times New Roman" w:cs="Times New Roman"/>
          <w:b/>
          <w:sz w:val="18"/>
          <w:szCs w:val="18"/>
        </w:rPr>
        <w:t>Z SIEDZIBĄ W RADOMIU</w:t>
      </w:r>
    </w:p>
    <w:p w14:paraId="3FC256EB" w14:textId="71A32822" w:rsidR="008D162E" w:rsidRPr="008D162E" w:rsidRDefault="008D162E" w:rsidP="00AC500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insp. Jakub Gorczyński</w:t>
      </w:r>
    </w:p>
    <w:p w14:paraId="3ACB6EE2" w14:textId="77777777" w:rsidR="008D162E" w:rsidRDefault="008D162E" w:rsidP="00AC5001">
      <w:pPr>
        <w:rPr>
          <w:rFonts w:ascii="Times New Roman" w:hAnsi="Times New Roman" w:cs="Times New Roman"/>
          <w:b/>
        </w:rPr>
      </w:pPr>
    </w:p>
    <w:p w14:paraId="395031BB" w14:textId="55FF9BF3" w:rsidR="00AC5001" w:rsidRDefault="00AC5001" w:rsidP="00AC5001">
      <w:pPr>
        <w:jc w:val="center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Radom, dnia</w:t>
      </w:r>
      <w:r w:rsidR="001F4641" w:rsidRPr="0001422E">
        <w:rPr>
          <w:rFonts w:ascii="Times New Roman" w:hAnsi="Times New Roman" w:cs="Times New Roman"/>
          <w:bCs/>
        </w:rPr>
        <w:t xml:space="preserve"> </w:t>
      </w:r>
      <w:r w:rsidR="008D162E">
        <w:rPr>
          <w:rFonts w:ascii="Times New Roman" w:hAnsi="Times New Roman" w:cs="Times New Roman"/>
          <w:bCs/>
        </w:rPr>
        <w:t>13.04.2022 rok</w:t>
      </w:r>
    </w:p>
    <w:p w14:paraId="79DC3ABE" w14:textId="2166030B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2187319" w14:textId="77777777" w:rsidR="008D162E" w:rsidRDefault="00AC5001" w:rsidP="008D162E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>Postępowanie prowadzone za pośrednictwem platformazakupowa.pl pod adresem:</w:t>
      </w:r>
      <w:r w:rsidRPr="0001422E">
        <w:rPr>
          <w:rFonts w:ascii="Times New Roman" w:hAnsi="Times New Roman" w:cs="Times New Roman"/>
          <w:b/>
        </w:rPr>
        <w:br/>
      </w:r>
      <w:hyperlink r:id="rId9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https://platformazakupowa.pl/kwp_radom</w:t>
        </w:r>
      </w:hyperlink>
    </w:p>
    <w:p w14:paraId="58572BBC" w14:textId="2C37572F" w:rsidR="00E61726" w:rsidRPr="0001422E" w:rsidRDefault="00E61726" w:rsidP="008D162E">
      <w:pPr>
        <w:jc w:val="center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lastRenderedPageBreak/>
        <w:t>SPIS TREŚCI</w:t>
      </w:r>
    </w:p>
    <w:p w14:paraId="2335ADE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 ORAZ ADRES ZAMAWIAJĄCEGO</w:t>
      </w:r>
    </w:p>
    <w:p w14:paraId="5D5D52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ADRES STRONY INTERNETOWEJ, NA KTÓREJ UDOST</w:t>
      </w:r>
      <w:r w:rsidR="00976BA9" w:rsidRPr="0001422E">
        <w:rPr>
          <w:rFonts w:ascii="Times New Roman" w:hAnsi="Times New Roman" w:cs="Times New Roman"/>
        </w:rPr>
        <w:t>Ę</w:t>
      </w:r>
      <w:r w:rsidRPr="0001422E">
        <w:rPr>
          <w:rFonts w:ascii="Times New Roman" w:hAnsi="Times New Roman" w:cs="Times New Roman"/>
        </w:rPr>
        <w:t xml:space="preserve">PNIANE BĘDĄ ZMIANY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WYJAŚNIENIA TREŚCI SWZ ORAZ INNE DOKUMENTY ZAMÓWIENIA BEZPOŚREDNIO ZWIĄZANE Z POSTĘPOWANIEM O UDZIELENIE ZAMÓWIENIA</w:t>
      </w:r>
    </w:p>
    <w:p w14:paraId="6029718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TRYB UDZIELENIA ZAMÓWIENIA</w:t>
      </w:r>
    </w:p>
    <w:p w14:paraId="30F67502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INFORMACJA, CZY ZAMAWIAJĄCY PRZEWIDUJE WYBÓR</w:t>
      </w:r>
      <w:r w:rsidR="009013B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NAJKORZYSTNIEJSZEJ OFERTY Z MOŻLIWOŚCIĄ PROWADZENIA NEGOCJACJI</w:t>
      </w:r>
    </w:p>
    <w:p w14:paraId="79F3A37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OPIS PRZEDMIOTU ZAMÓWIENIA</w:t>
      </w:r>
    </w:p>
    <w:p w14:paraId="12D21E7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WYKONANIA ZAMÓWIENIA</w:t>
      </w:r>
    </w:p>
    <w:p w14:paraId="21E76AD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PROJEKTOWANE POSTANOWIENIA UMOWY W SPRAWIE ZAMÓWIENIA PUBLICZNEGO, KTÓRE ZOSTANĄ WPROWADZONE DO TREŚCI TEJ UMOWY</w:t>
      </w:r>
    </w:p>
    <w:p w14:paraId="45F96E2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O ŚRODKACH KOMUNIKACJI ELEKTRONICZNEJ, PRZY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UŻYCIU KTÓRYCH ZAMAWIAJĄCY BĘDZIE KOMUNIKOWAŁ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Z WYKONAWCAMI, ORAZ INFORMACJE O WYMAGANIACH TECHNICZNYCH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ORGANIAZCYJNYCH SPORZĄDZ</w:t>
      </w:r>
      <w:r w:rsidR="00976BA9" w:rsidRPr="0001422E">
        <w:rPr>
          <w:rFonts w:ascii="Times New Roman" w:hAnsi="Times New Roman" w:cs="Times New Roman"/>
        </w:rPr>
        <w:t>E</w:t>
      </w:r>
      <w:r w:rsidR="00CC5CC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NIA, WYSYŁANIA I ODBIERANIA KORESPONDENCJI ELEKTRONICZNEJ</w:t>
      </w:r>
    </w:p>
    <w:p w14:paraId="0D0397AD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WSKAZANIE OSÓB UPRAWNIONYCH DO KOMUNIKOWANIA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WYKONAWCAMI</w:t>
      </w:r>
    </w:p>
    <w:p w14:paraId="5DDE829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ZWIĄZANIA OFERTĄ</w:t>
      </w:r>
    </w:p>
    <w:p w14:paraId="3C44C44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WYMAGANIA DOTYCZĄCE WADIUM</w:t>
      </w:r>
    </w:p>
    <w:p w14:paraId="352AC77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DOTYCZĄCE ZABEZPIECZENIA NALEŻYTEGO WYKONANIA UMOWY</w:t>
      </w:r>
    </w:p>
    <w:p w14:paraId="4531DFE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</w:t>
      </w:r>
      <w:r w:rsidR="0089292A" w:rsidRPr="0001422E">
        <w:rPr>
          <w:rFonts w:ascii="Times New Roman" w:hAnsi="Times New Roman" w:cs="Times New Roman"/>
        </w:rPr>
        <w:t xml:space="preserve">SPOSOBU </w:t>
      </w:r>
      <w:r w:rsidRPr="0001422E">
        <w:rPr>
          <w:rFonts w:ascii="Times New Roman" w:hAnsi="Times New Roman" w:cs="Times New Roman"/>
        </w:rPr>
        <w:t>PRZYGOTOWANIA OFERTY</w:t>
      </w:r>
    </w:p>
    <w:p w14:paraId="2566FD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ORAZ TERMIN SKŁADANIA OFERT</w:t>
      </w:r>
    </w:p>
    <w:p w14:paraId="7B0E6EC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OTWARCIA OFERT</w:t>
      </w:r>
    </w:p>
    <w:p w14:paraId="73BC5255" w14:textId="6CE3363F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PODSTAWY WYKLUCZ</w:t>
      </w:r>
      <w:r w:rsidR="00595537">
        <w:rPr>
          <w:rFonts w:ascii="Times New Roman" w:hAnsi="Times New Roman" w:cs="Times New Roman"/>
        </w:rPr>
        <w:t>E</w:t>
      </w:r>
      <w:r w:rsidRPr="0001422E">
        <w:rPr>
          <w:rFonts w:ascii="Times New Roman" w:hAnsi="Times New Roman" w:cs="Times New Roman"/>
        </w:rPr>
        <w:t>NIA</w:t>
      </w:r>
      <w:r w:rsidR="0089292A" w:rsidRPr="0001422E">
        <w:rPr>
          <w:rFonts w:ascii="Times New Roman" w:hAnsi="Times New Roman" w:cs="Times New Roman"/>
        </w:rPr>
        <w:t>, O KTÓRYCH MOWA W ART. 108</w:t>
      </w:r>
      <w:r w:rsidR="00ED2AF4">
        <w:rPr>
          <w:rFonts w:ascii="Times New Roman" w:hAnsi="Times New Roman" w:cs="Times New Roman"/>
        </w:rPr>
        <w:t xml:space="preserve"> ust.1</w:t>
      </w:r>
    </w:p>
    <w:p w14:paraId="1AAF6DE8" w14:textId="77777777" w:rsidR="00E61726" w:rsidRPr="0001422E" w:rsidRDefault="00FC7580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W</w:t>
      </w:r>
      <w:r w:rsidR="00E61726" w:rsidRPr="0001422E">
        <w:rPr>
          <w:rFonts w:ascii="Times New Roman" w:hAnsi="Times New Roman" w:cs="Times New Roman"/>
        </w:rPr>
        <w:t>ARUNK</w:t>
      </w:r>
      <w:r w:rsidRPr="0001422E">
        <w:rPr>
          <w:rFonts w:ascii="Times New Roman" w:hAnsi="Times New Roman" w:cs="Times New Roman"/>
        </w:rPr>
        <w:t xml:space="preserve">ACH </w:t>
      </w:r>
      <w:r w:rsidR="00E61726" w:rsidRPr="0001422E">
        <w:rPr>
          <w:rFonts w:ascii="Times New Roman" w:hAnsi="Times New Roman" w:cs="Times New Roman"/>
        </w:rPr>
        <w:t>UDZIAŁU W POSTĘPOWANIU</w:t>
      </w:r>
    </w:p>
    <w:p w14:paraId="57182DD4" w14:textId="77777777" w:rsidR="00E61726" w:rsidRPr="0001422E" w:rsidRDefault="00E675E8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WYKAZ </w:t>
      </w:r>
      <w:r w:rsidR="001F261E">
        <w:rPr>
          <w:rFonts w:ascii="Times New Roman" w:hAnsi="Times New Roman" w:cs="Times New Roman"/>
        </w:rPr>
        <w:t xml:space="preserve">PRZEDMIOTOWYCH </w:t>
      </w:r>
      <w:r w:rsidR="00E61726" w:rsidRPr="0001422E">
        <w:rPr>
          <w:rFonts w:ascii="Times New Roman" w:hAnsi="Times New Roman" w:cs="Times New Roman"/>
        </w:rPr>
        <w:t>ŚRODK</w:t>
      </w:r>
      <w:r w:rsidRPr="0001422E">
        <w:rPr>
          <w:rFonts w:ascii="Times New Roman" w:hAnsi="Times New Roman" w:cs="Times New Roman"/>
        </w:rPr>
        <w:t>ÓW</w:t>
      </w:r>
      <w:r w:rsidR="00E61726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DOWODOWYCH </w:t>
      </w:r>
    </w:p>
    <w:p w14:paraId="55A301F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OBLICZENIA CENY</w:t>
      </w:r>
    </w:p>
    <w:p w14:paraId="698F6CC5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KRYTERIÓW OCENY OFERT, WRAZ Z PODANIEM WAG TYCH KRYTERIÓW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SPOSOBU OCENY OFERT</w:t>
      </w:r>
    </w:p>
    <w:p w14:paraId="3E4CAE1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FORMALNOŚCIACH, JAKIE MUSZĄ ZOSTAĆ DOPEŁNIONE PO WYBORZE OFERTY W CELU ZAWARCIA UMOWY W SPRAWIE ZAMÓWIENIA PUBLICZNEGO</w:t>
      </w:r>
    </w:p>
    <w:p w14:paraId="1EBE76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POUCZENIE O ŚRODKACH OCHRONY PRAWNEJ PRZYSŁUGUJĄCYCH WYKONAWCY</w:t>
      </w:r>
    </w:p>
    <w:p w14:paraId="0BCB584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KLAUZULA INFORMACYJNA DOTYCZĄCA PRZETWARZANIA DANYCH OSOBOWYCH</w:t>
      </w:r>
    </w:p>
    <w:p w14:paraId="1307872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INNE ISTOTNE INFORMACJE DOTYCZĄCE POSTĘPOWANIA</w:t>
      </w:r>
    </w:p>
    <w:p w14:paraId="22D7817C" w14:textId="68BFB0A3" w:rsidR="00C34435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ZAŁĄCZNIKI DO SWZ</w:t>
      </w:r>
    </w:p>
    <w:p w14:paraId="1CE85B19" w14:textId="2F7ED2E8" w:rsidR="006B49ED" w:rsidRDefault="006B49ED" w:rsidP="006B49ED">
      <w:pPr>
        <w:jc w:val="both"/>
        <w:rPr>
          <w:rFonts w:ascii="Times New Roman" w:hAnsi="Times New Roman" w:cs="Times New Roman"/>
        </w:rPr>
      </w:pPr>
    </w:p>
    <w:p w14:paraId="2F6DEB91" w14:textId="26F2F8FD" w:rsidR="006B49ED" w:rsidRDefault="006B49ED" w:rsidP="006B49ED">
      <w:pPr>
        <w:jc w:val="both"/>
        <w:rPr>
          <w:rFonts w:ascii="Times New Roman" w:hAnsi="Times New Roman" w:cs="Times New Roman"/>
        </w:rPr>
      </w:pPr>
    </w:p>
    <w:p w14:paraId="5246B72F" w14:textId="77777777" w:rsidR="006B49ED" w:rsidRPr="006B49ED" w:rsidRDefault="006B49ED" w:rsidP="006B49ED">
      <w:pPr>
        <w:jc w:val="both"/>
        <w:rPr>
          <w:rFonts w:ascii="Times New Roman" w:hAnsi="Times New Roman" w:cs="Times New Roman"/>
        </w:rPr>
      </w:pPr>
    </w:p>
    <w:p w14:paraId="75D43FF3" w14:textId="77777777" w:rsidR="00F44E55" w:rsidRPr="0001422E" w:rsidRDefault="00F44E55" w:rsidP="00600A88">
      <w:pPr>
        <w:rPr>
          <w:rFonts w:ascii="Times New Roman" w:hAnsi="Times New Roman" w:cs="Times New Roman"/>
        </w:rPr>
      </w:pPr>
    </w:p>
    <w:p w14:paraId="3831D96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392" w:hanging="28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lastRenderedPageBreak/>
        <w:t>Nazwa oraz adres Zamawiającego</w:t>
      </w:r>
    </w:p>
    <w:p w14:paraId="6B6D5406" w14:textId="77777777" w:rsidR="003B1C78" w:rsidRPr="0001422E" w:rsidRDefault="003B1C78" w:rsidP="003B1C78">
      <w:pPr>
        <w:pStyle w:val="Akapitzlist"/>
        <w:ind w:left="392"/>
        <w:rPr>
          <w:rFonts w:ascii="Times New Roman" w:hAnsi="Times New Roman" w:cs="Times New Roman"/>
          <w:b/>
        </w:rPr>
      </w:pPr>
    </w:p>
    <w:p w14:paraId="5C3D58B3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78" w:hanging="406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Nazwa oraz adres Zamawiającego:</w:t>
      </w:r>
      <w:r w:rsidRPr="0001422E">
        <w:rPr>
          <w:rFonts w:ascii="Times New Roman" w:hAnsi="Times New Roman" w:cs="Times New Roman"/>
        </w:rPr>
        <w:t xml:space="preserve"> Komenda Wojewódzka Policji z siedzibą w Radomiu,</w:t>
      </w:r>
    </w:p>
    <w:p w14:paraId="3880A1DF" w14:textId="77777777" w:rsidR="0072000D" w:rsidRPr="0001422E" w:rsidRDefault="0072000D" w:rsidP="00CA3CD3">
      <w:pPr>
        <w:pStyle w:val="Akapitzlist"/>
        <w:ind w:left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ul. 11 Listopada 37/59, 26-600 Radom</w:t>
      </w:r>
    </w:p>
    <w:p w14:paraId="39CEAF7E" w14:textId="77777777" w:rsidR="0072000D" w:rsidRPr="0001422E" w:rsidRDefault="0072000D" w:rsidP="00CA3CD3">
      <w:pPr>
        <w:pStyle w:val="Akapitzlist"/>
        <w:ind w:left="756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Numer telefonu:</w:t>
      </w:r>
      <w:r w:rsidRPr="0001422E">
        <w:rPr>
          <w:rFonts w:ascii="Times New Roman" w:hAnsi="Times New Roman" w:cs="Times New Roman"/>
        </w:rPr>
        <w:t xml:space="preserve"> 47 701 31 03</w:t>
      </w:r>
    </w:p>
    <w:p w14:paraId="492F598D" w14:textId="77777777" w:rsidR="0072000D" w:rsidRPr="0001422E" w:rsidRDefault="0072000D" w:rsidP="00CA3CD3">
      <w:pPr>
        <w:pStyle w:val="Akapitzlist"/>
        <w:ind w:left="756" w:hanging="378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 xml:space="preserve">Adres poczty elektronicznej: </w:t>
      </w:r>
      <w:hyperlink r:id="rId10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zamowienia.kwp@ra.policja.gov.pl</w:t>
        </w:r>
      </w:hyperlink>
    </w:p>
    <w:p w14:paraId="388B5BD4" w14:textId="77777777" w:rsidR="00CA3CD3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Adres strony internetowej prowadzonego postępowania:</w:t>
      </w:r>
    </w:p>
    <w:p w14:paraId="554E932E" w14:textId="77777777" w:rsidR="0072000D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br/>
      </w:r>
    </w:p>
    <w:p w14:paraId="42712A45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64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Sprawę prowadzi:</w:t>
      </w:r>
      <w:r w:rsidRPr="0001422E">
        <w:rPr>
          <w:rFonts w:ascii="Times New Roman" w:hAnsi="Times New Roman" w:cs="Times New Roman"/>
        </w:rPr>
        <w:t xml:space="preserve"> Sekcja Zamówień Publicznych KWP z siedzibą w Radomiu </w:t>
      </w:r>
    </w:p>
    <w:p w14:paraId="0A6F7BC0" w14:textId="77777777" w:rsidR="00CA3CD3" w:rsidRPr="0001422E" w:rsidRDefault="0072000D" w:rsidP="00CA3CD3">
      <w:pPr>
        <w:pStyle w:val="Akapitzlist"/>
        <w:ind w:left="36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  <w:bCs/>
        </w:rPr>
        <w:t xml:space="preserve">adres strony www: </w:t>
      </w:r>
      <w:hyperlink r:id="rId11" w:history="1">
        <w:r w:rsidRPr="0001422E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http://bip.mazowiecka.policja.gov.pl</w:t>
        </w:r>
      </w:hyperlink>
    </w:p>
    <w:p w14:paraId="71EB30B1" w14:textId="77777777" w:rsidR="0072000D" w:rsidRPr="0001422E" w:rsidRDefault="0072000D" w:rsidP="00CA3CD3">
      <w:pPr>
        <w:pStyle w:val="Akapitzlist"/>
        <w:ind w:left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adres profilu nabywcy</w:t>
      </w:r>
      <w:r w:rsidRPr="0001422E">
        <w:rPr>
          <w:rFonts w:ascii="Times New Roman" w:hAnsi="Times New Roman" w:cs="Times New Roman"/>
          <w:b/>
        </w:rPr>
        <w:t>:</w:t>
      </w:r>
      <w:r w:rsidRPr="0001422E">
        <w:rPr>
          <w:rFonts w:ascii="Times New Roman" w:hAnsi="Times New Roman" w:cs="Times New Roman"/>
          <w:bCs/>
        </w:rPr>
        <w:t xml:space="preserve"> https://platformazakupowa.pl/pn/kwp_radom</w:t>
      </w:r>
    </w:p>
    <w:p w14:paraId="66B7DC20" w14:textId="77777777" w:rsidR="0072000D" w:rsidRPr="0001422E" w:rsidRDefault="0072000D" w:rsidP="00720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84B22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406" w:hanging="23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Adres strony internetowej, na której udostępniane będą zmiany i wyjaśnienia treści SWZ oraz inne dokumenty zamówienia bezpośrednio związane z postępowaniem o udzielenie zamówienia</w:t>
      </w:r>
    </w:p>
    <w:p w14:paraId="2E04F6A3" w14:textId="749843C1" w:rsidR="00BF7227" w:rsidRPr="0001422E" w:rsidRDefault="00C70BB3" w:rsidP="00BF7227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01422E">
        <w:rPr>
          <w:rFonts w:ascii="Times New Roman" w:hAnsi="Times New Roman" w:cs="Times New Roman"/>
        </w:rPr>
        <w:t xml:space="preserve"> dostępne są w zakładce </w:t>
      </w:r>
      <w:r w:rsidR="002E1AB1" w:rsidRPr="0001422E">
        <w:rPr>
          <w:rFonts w:ascii="Times New Roman" w:hAnsi="Times New Roman" w:cs="Times New Roman"/>
          <w:i/>
        </w:rPr>
        <w:t>„</w:t>
      </w:r>
      <w:r w:rsidR="002E1AB1" w:rsidRPr="0001422E">
        <w:rPr>
          <w:rFonts w:ascii="Times New Roman" w:hAnsi="Times New Roman" w:cs="Times New Roman"/>
          <w:b/>
          <w:i/>
        </w:rPr>
        <w:t>Z</w:t>
      </w:r>
      <w:r w:rsidR="00DA5924" w:rsidRPr="0001422E">
        <w:rPr>
          <w:rFonts w:ascii="Times New Roman" w:hAnsi="Times New Roman" w:cs="Times New Roman"/>
          <w:b/>
          <w:i/>
        </w:rPr>
        <w:t>ałączniki</w:t>
      </w:r>
      <w:r w:rsidR="00CF79F0" w:rsidRPr="0001422E">
        <w:rPr>
          <w:rFonts w:ascii="Times New Roman" w:hAnsi="Times New Roman" w:cs="Times New Roman"/>
          <w:b/>
          <w:i/>
        </w:rPr>
        <w:t xml:space="preserve"> do</w:t>
      </w:r>
      <w:r w:rsidR="00DA5924" w:rsidRPr="0001422E">
        <w:rPr>
          <w:rFonts w:ascii="Times New Roman" w:hAnsi="Times New Roman" w:cs="Times New Roman"/>
          <w:b/>
          <w:i/>
        </w:rPr>
        <w:t xml:space="preserve"> postępowania</w:t>
      </w:r>
      <w:r w:rsidR="002E1AB1" w:rsidRPr="0001422E">
        <w:rPr>
          <w:rFonts w:ascii="Times New Roman" w:hAnsi="Times New Roman" w:cs="Times New Roman"/>
          <w:b/>
          <w:i/>
        </w:rPr>
        <w:t>”</w:t>
      </w:r>
      <w:r w:rsidR="00F855CC" w:rsidRPr="0001422E">
        <w:rPr>
          <w:rFonts w:ascii="Times New Roman" w:hAnsi="Times New Roman" w:cs="Times New Roman"/>
        </w:rPr>
        <w:t xml:space="preserve"> na platformie zakupowej pod adresem </w:t>
      </w:r>
      <w:r w:rsidR="00F855CC" w:rsidRPr="0001422E">
        <w:rPr>
          <w:rFonts w:ascii="Times New Roman" w:hAnsi="Times New Roman" w:cs="Times New Roman"/>
          <w:bCs/>
        </w:rPr>
        <w:t>https://platformazakupowa.pl/pn/kwp_radom</w:t>
      </w:r>
      <w:r w:rsidR="00F855CC" w:rsidRPr="0001422E">
        <w:rPr>
          <w:rFonts w:ascii="Times New Roman" w:hAnsi="Times New Roman" w:cs="Times New Roman"/>
        </w:rPr>
        <w:t xml:space="preserve"> (zwana dalej Platformą) </w:t>
      </w:r>
      <w:r w:rsidR="00F855CC" w:rsidRPr="0001422E">
        <w:rPr>
          <w:rFonts w:ascii="Times New Roman" w:hAnsi="Times New Roman" w:cs="Times New Roman"/>
          <w:b/>
        </w:rPr>
        <w:t xml:space="preserve">pod numerem ogłoszenia </w:t>
      </w:r>
      <w:r w:rsidR="00F855CC" w:rsidRPr="0001422E">
        <w:rPr>
          <w:rFonts w:ascii="Times New Roman" w:hAnsi="Times New Roman" w:cs="Times New Roman"/>
          <w:b/>
        </w:rPr>
        <w:br/>
        <w:t>o zamówieniu BZP</w:t>
      </w:r>
      <w:r w:rsidR="00F855CC" w:rsidRPr="0001422E">
        <w:rPr>
          <w:rFonts w:ascii="Times New Roman" w:hAnsi="Times New Roman" w:cs="Times New Roman"/>
        </w:rPr>
        <w:t xml:space="preserve"> oraz </w:t>
      </w:r>
      <w:r w:rsidR="00F855CC" w:rsidRPr="0001422E">
        <w:rPr>
          <w:rFonts w:ascii="Times New Roman" w:hAnsi="Times New Roman" w:cs="Times New Roman"/>
          <w:b/>
        </w:rPr>
        <w:t>nazwą postępowania /</w:t>
      </w:r>
      <w:r w:rsidR="00716075" w:rsidRPr="0001422E">
        <w:rPr>
          <w:rFonts w:ascii="Times New Roman" w:hAnsi="Times New Roman" w:cs="Times New Roman"/>
          <w:b/>
        </w:rPr>
        <w:t xml:space="preserve"> </w:t>
      </w:r>
      <w:r w:rsidR="00F855CC" w:rsidRPr="0001422E">
        <w:rPr>
          <w:rFonts w:ascii="Times New Roman" w:hAnsi="Times New Roman" w:cs="Times New Roman"/>
          <w:b/>
        </w:rPr>
        <w:t>numerem wewnętrznym post</w:t>
      </w:r>
      <w:r w:rsidR="009E2C06" w:rsidRPr="0001422E">
        <w:rPr>
          <w:rFonts w:ascii="Times New Roman" w:hAnsi="Times New Roman" w:cs="Times New Roman"/>
          <w:b/>
        </w:rPr>
        <w:t>ę</w:t>
      </w:r>
      <w:r w:rsidR="00F855CC" w:rsidRPr="0001422E">
        <w:rPr>
          <w:rFonts w:ascii="Times New Roman" w:hAnsi="Times New Roman" w:cs="Times New Roman"/>
          <w:b/>
        </w:rPr>
        <w:t>powania</w:t>
      </w:r>
      <w:r w:rsidR="002F42D1" w:rsidRPr="0001422E">
        <w:rPr>
          <w:rFonts w:ascii="Times New Roman" w:hAnsi="Times New Roman" w:cs="Times New Roman"/>
        </w:rPr>
        <w:t xml:space="preserve"> dostępnym</w:t>
      </w:r>
      <w:r w:rsidR="00F855CC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br/>
        <w:t>w tytule SWZ</w:t>
      </w:r>
      <w:r w:rsidR="003B4DA3" w:rsidRPr="0001422E">
        <w:rPr>
          <w:rFonts w:ascii="Times New Roman" w:hAnsi="Times New Roman" w:cs="Times New Roman"/>
          <w:i/>
        </w:rPr>
        <w:t>.</w:t>
      </w:r>
      <w:r w:rsidR="003B4DA3" w:rsidRPr="0001422E">
        <w:rPr>
          <w:rFonts w:ascii="Times New Roman" w:hAnsi="Times New Roman" w:cs="Times New Roman"/>
          <w:b/>
          <w:i/>
        </w:rPr>
        <w:t xml:space="preserve"> </w:t>
      </w:r>
      <w:r w:rsidR="00740D85" w:rsidRPr="0001422E">
        <w:rPr>
          <w:rFonts w:ascii="Times New Roman" w:hAnsi="Times New Roman" w:cs="Times New Roman"/>
          <w:b/>
        </w:rPr>
        <w:t>Zmiany i wyjaśnienia treści SWZ</w:t>
      </w:r>
      <w:r w:rsidR="00740D85" w:rsidRPr="0001422E">
        <w:rPr>
          <w:rFonts w:ascii="Times New Roman" w:hAnsi="Times New Roman" w:cs="Times New Roman"/>
        </w:rPr>
        <w:t xml:space="preserve"> oraz </w:t>
      </w:r>
      <w:r w:rsidR="00740D85" w:rsidRPr="0001422E">
        <w:rPr>
          <w:rFonts w:ascii="Times New Roman" w:hAnsi="Times New Roman" w:cs="Times New Roman"/>
          <w:b/>
        </w:rPr>
        <w:t xml:space="preserve">inne </w:t>
      </w:r>
      <w:r w:rsidR="00C33B9D" w:rsidRPr="0001422E">
        <w:rPr>
          <w:rFonts w:ascii="Times New Roman" w:hAnsi="Times New Roman" w:cs="Times New Roman"/>
          <w:b/>
        </w:rPr>
        <w:t>informacje</w:t>
      </w:r>
      <w:r w:rsidR="00C33B9D" w:rsidRPr="0001422E">
        <w:rPr>
          <w:rFonts w:ascii="Times New Roman" w:hAnsi="Times New Roman" w:cs="Times New Roman"/>
        </w:rPr>
        <w:t xml:space="preserve"> </w:t>
      </w:r>
      <w:r w:rsidR="00740D85" w:rsidRPr="0001422E">
        <w:rPr>
          <w:rFonts w:ascii="Times New Roman" w:hAnsi="Times New Roman" w:cs="Times New Roman"/>
        </w:rPr>
        <w:t xml:space="preserve">bezpośrednio związane </w:t>
      </w:r>
      <w:r w:rsidR="00C33B9D" w:rsidRPr="0001422E">
        <w:rPr>
          <w:rFonts w:ascii="Times New Roman" w:hAnsi="Times New Roman" w:cs="Times New Roman"/>
        </w:rPr>
        <w:br/>
      </w:r>
      <w:r w:rsidR="00740D85" w:rsidRPr="0001422E">
        <w:rPr>
          <w:rFonts w:ascii="Times New Roman" w:hAnsi="Times New Roman" w:cs="Times New Roman"/>
        </w:rPr>
        <w:t>z post</w:t>
      </w:r>
      <w:r w:rsidR="004453AC" w:rsidRPr="0001422E">
        <w:rPr>
          <w:rFonts w:ascii="Times New Roman" w:hAnsi="Times New Roman" w:cs="Times New Roman"/>
        </w:rPr>
        <w:t>ę</w:t>
      </w:r>
      <w:r w:rsidR="00740D85" w:rsidRPr="0001422E">
        <w:rPr>
          <w:rFonts w:ascii="Times New Roman" w:hAnsi="Times New Roman" w:cs="Times New Roman"/>
        </w:rPr>
        <w:t>powaniem o udzielenie zamówienia będą udostęp</w:t>
      </w:r>
      <w:r w:rsidR="008A79A7" w:rsidRPr="0001422E">
        <w:rPr>
          <w:rFonts w:ascii="Times New Roman" w:hAnsi="Times New Roman" w:cs="Times New Roman"/>
        </w:rPr>
        <w:t>niane na</w:t>
      </w:r>
      <w:r w:rsidR="00AE49B0" w:rsidRPr="0001422E">
        <w:rPr>
          <w:rFonts w:ascii="Times New Roman" w:hAnsi="Times New Roman" w:cs="Times New Roman"/>
        </w:rPr>
        <w:t xml:space="preserve"> platformie zakupowej pod adresem </w:t>
      </w:r>
      <w:r w:rsidR="008D4DC6" w:rsidRPr="0001422E">
        <w:rPr>
          <w:rFonts w:ascii="Times New Roman" w:hAnsi="Times New Roman" w:cs="Times New Roman"/>
          <w:bCs/>
        </w:rPr>
        <w:t>https://platformazakupowa.pl/pn/kwp_radom</w:t>
      </w:r>
      <w:r w:rsidR="008D4DC6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t>w</w:t>
      </w:r>
      <w:r w:rsidR="00371D04" w:rsidRPr="0001422E">
        <w:rPr>
          <w:rFonts w:ascii="Times New Roman" w:hAnsi="Times New Roman" w:cs="Times New Roman"/>
        </w:rPr>
        <w:t xml:space="preserve"> zakładce </w:t>
      </w:r>
      <w:r w:rsidR="00371D04" w:rsidRPr="0001422E">
        <w:rPr>
          <w:rFonts w:ascii="Times New Roman" w:hAnsi="Times New Roman" w:cs="Times New Roman"/>
          <w:b/>
          <w:i/>
        </w:rPr>
        <w:t>„</w:t>
      </w:r>
      <w:r w:rsidR="0004363C" w:rsidRPr="0001422E">
        <w:rPr>
          <w:rFonts w:ascii="Times New Roman" w:hAnsi="Times New Roman" w:cs="Times New Roman"/>
          <w:b/>
          <w:i/>
        </w:rPr>
        <w:t>KOMUNIKATY</w:t>
      </w:r>
      <w:r w:rsidR="00371D04" w:rsidRPr="0001422E">
        <w:rPr>
          <w:rFonts w:ascii="Times New Roman" w:hAnsi="Times New Roman" w:cs="Times New Roman"/>
          <w:b/>
          <w:i/>
        </w:rPr>
        <w:t>”</w:t>
      </w:r>
      <w:r w:rsidR="00371D04" w:rsidRPr="0001422E">
        <w:rPr>
          <w:rFonts w:ascii="Times New Roman" w:hAnsi="Times New Roman" w:cs="Times New Roman"/>
        </w:rPr>
        <w:t xml:space="preserve"> </w:t>
      </w:r>
    </w:p>
    <w:p w14:paraId="0F76A355" w14:textId="77777777" w:rsidR="004453AC" w:rsidRPr="0001422E" w:rsidRDefault="004453AC" w:rsidP="003B1C78">
      <w:pPr>
        <w:pStyle w:val="Akapitzlist"/>
        <w:numPr>
          <w:ilvl w:val="0"/>
          <w:numId w:val="2"/>
        </w:numPr>
        <w:ind w:left="420" w:hanging="12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Tryb udzielenia zamówienia</w:t>
      </w:r>
    </w:p>
    <w:p w14:paraId="5564BEBB" w14:textId="6AAB8B85" w:rsidR="0026523C" w:rsidRPr="0001422E" w:rsidRDefault="00882B02" w:rsidP="003B1C78">
      <w:p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</w:t>
      </w:r>
      <w:r w:rsidR="004C4B71" w:rsidRPr="0001422E">
        <w:rPr>
          <w:rFonts w:ascii="Times New Roman" w:hAnsi="Times New Roman" w:cs="Times New Roman"/>
        </w:rPr>
        <w:t xml:space="preserve">powanie o udzielenie zamówienia prowadzone jest </w:t>
      </w:r>
      <w:r w:rsidR="004C4B71" w:rsidRPr="0001422E">
        <w:rPr>
          <w:rFonts w:ascii="Times New Roman" w:hAnsi="Times New Roman" w:cs="Times New Roman"/>
          <w:b/>
        </w:rPr>
        <w:t xml:space="preserve">w trybie podstawowym, na podstawie </w:t>
      </w:r>
      <w:r w:rsidR="0092526A" w:rsidRPr="0001422E">
        <w:rPr>
          <w:rFonts w:ascii="Times New Roman" w:hAnsi="Times New Roman" w:cs="Times New Roman"/>
          <w:b/>
        </w:rPr>
        <w:br/>
      </w:r>
      <w:r w:rsidR="004C4B71" w:rsidRPr="0001422E">
        <w:rPr>
          <w:rFonts w:ascii="Times New Roman" w:hAnsi="Times New Roman" w:cs="Times New Roman"/>
          <w:b/>
        </w:rPr>
        <w:t xml:space="preserve">art. 275 pkt 1 </w:t>
      </w:r>
      <w:r w:rsidR="004C4B71" w:rsidRPr="0001422E">
        <w:rPr>
          <w:rFonts w:ascii="Times New Roman" w:hAnsi="Times New Roman" w:cs="Times New Roman"/>
        </w:rPr>
        <w:t>ustawy z dnia 11 września 2019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r. Prawo zamówie</w:t>
      </w:r>
      <w:r w:rsidR="00342DFF" w:rsidRPr="0001422E">
        <w:rPr>
          <w:rFonts w:ascii="Times New Roman" w:hAnsi="Times New Roman" w:cs="Times New Roman"/>
        </w:rPr>
        <w:t>ń</w:t>
      </w:r>
      <w:r w:rsidR="00EC4041">
        <w:rPr>
          <w:rFonts w:ascii="Times New Roman" w:hAnsi="Times New Roman" w:cs="Times New Roman"/>
        </w:rPr>
        <w:t xml:space="preserve"> publicznych (Dz. U. z 2021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</w:t>
      </w:r>
      <w:r w:rsidR="00342DFF" w:rsidRPr="0001422E">
        <w:rPr>
          <w:rFonts w:ascii="Times New Roman" w:hAnsi="Times New Roman" w:cs="Times New Roman"/>
        </w:rPr>
        <w:t xml:space="preserve">., </w:t>
      </w:r>
      <w:r w:rsidR="00D37D6B" w:rsidRPr="0001422E">
        <w:rPr>
          <w:rFonts w:ascii="Times New Roman" w:hAnsi="Times New Roman" w:cs="Times New Roman"/>
        </w:rPr>
        <w:br/>
      </w:r>
      <w:r w:rsidR="00EC4041">
        <w:rPr>
          <w:rFonts w:ascii="Times New Roman" w:hAnsi="Times New Roman" w:cs="Times New Roman"/>
        </w:rPr>
        <w:t>poz. 1129</w:t>
      </w:r>
      <w:r w:rsidR="0071016B">
        <w:rPr>
          <w:rFonts w:ascii="Times New Roman" w:hAnsi="Times New Roman" w:cs="Times New Roman"/>
        </w:rPr>
        <w:t xml:space="preserve"> i </w:t>
      </w:r>
      <w:r w:rsidR="0071016B">
        <w:rPr>
          <w:rFonts w:ascii="Times New Roman" w:hAnsi="Times New Roman" w:cs="Times New Roman"/>
          <w:bCs/>
          <w:sz w:val="24"/>
          <w:szCs w:val="24"/>
        </w:rPr>
        <w:t xml:space="preserve">1598 </w:t>
      </w:r>
      <w:r w:rsidR="00342DFF" w:rsidRPr="0001422E">
        <w:rPr>
          <w:rFonts w:ascii="Times New Roman" w:hAnsi="Times New Roman" w:cs="Times New Roman"/>
        </w:rPr>
        <w:t>) zwanej dalej także „pzp”.</w:t>
      </w:r>
    </w:p>
    <w:p w14:paraId="14F5F762" w14:textId="77777777" w:rsidR="003B1C78" w:rsidRPr="0001422E" w:rsidRDefault="003B1C78" w:rsidP="003B1C78">
      <w:pPr>
        <w:jc w:val="both"/>
        <w:rPr>
          <w:rFonts w:ascii="Times New Roman" w:hAnsi="Times New Roman" w:cs="Times New Roman"/>
        </w:rPr>
      </w:pPr>
    </w:p>
    <w:p w14:paraId="3B203036" w14:textId="77777777" w:rsidR="004C4B71" w:rsidRPr="0001422E" w:rsidRDefault="00342DFF" w:rsidP="003B1C78">
      <w:pPr>
        <w:pStyle w:val="Akapitzlist"/>
        <w:numPr>
          <w:ilvl w:val="0"/>
          <w:numId w:val="2"/>
        </w:numPr>
        <w:ind w:left="420" w:hanging="11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Informacja, czy Zamawiający przewiduje wybór najkorzystniejszej oferty z mo</w:t>
      </w:r>
      <w:r w:rsidR="00024899" w:rsidRPr="0001422E">
        <w:rPr>
          <w:rFonts w:ascii="Times New Roman" w:hAnsi="Times New Roman" w:cs="Times New Roman"/>
          <w:b/>
        </w:rPr>
        <w:t>ż</w:t>
      </w:r>
      <w:r w:rsidRPr="0001422E">
        <w:rPr>
          <w:rFonts w:ascii="Times New Roman" w:hAnsi="Times New Roman" w:cs="Times New Roman"/>
          <w:b/>
        </w:rPr>
        <w:t>liwości</w:t>
      </w:r>
      <w:r w:rsidR="00024899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prowadzenia negocjacji</w:t>
      </w:r>
    </w:p>
    <w:p w14:paraId="5CE657A4" w14:textId="77777777" w:rsidR="003B1C78" w:rsidRPr="0001422E" w:rsidRDefault="00024899" w:rsidP="00024899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 w:rsidRPr="0001422E">
        <w:rPr>
          <w:rFonts w:ascii="Times New Roman" w:hAnsi="Times New Roman" w:cs="Times New Roman"/>
        </w:rPr>
        <w:t>.</w:t>
      </w:r>
    </w:p>
    <w:p w14:paraId="6DED430F" w14:textId="27DFB3ED" w:rsidR="00281AD7" w:rsidRPr="006B3353" w:rsidRDefault="001030D0" w:rsidP="006B3353">
      <w:pPr>
        <w:pStyle w:val="Akapitzlist"/>
        <w:numPr>
          <w:ilvl w:val="0"/>
          <w:numId w:val="2"/>
        </w:numPr>
        <w:ind w:left="434" w:hanging="238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przedmiotu zamówienia</w:t>
      </w:r>
    </w:p>
    <w:p w14:paraId="084FA90E" w14:textId="3F4361EA" w:rsidR="006B49ED" w:rsidRPr="00EC200F" w:rsidRDefault="00250C10" w:rsidP="006B49ED">
      <w:pPr>
        <w:ind w:right="-288"/>
        <w:rPr>
          <w:rFonts w:ascii="Times New Roman" w:hAnsi="Times New Roman" w:cs="Times New Roman"/>
        </w:rPr>
      </w:pPr>
      <w:r w:rsidRPr="007E609A">
        <w:rPr>
          <w:rFonts w:ascii="Times New Roman" w:hAnsi="Times New Roman" w:cs="Times New Roman"/>
        </w:rPr>
        <w:t xml:space="preserve">Przedmiotem zamówienia jest </w:t>
      </w:r>
      <w:r w:rsidR="006B49ED" w:rsidRPr="00EC200F">
        <w:rPr>
          <w:rFonts w:ascii="Times New Roman" w:hAnsi="Times New Roman" w:cs="Times New Roman"/>
        </w:rPr>
        <w:t>Zakup i dostawa materiałów kancelaryjno - biurowych dla jednostek garnizonu mazowieckiego i jednostek zamiejscowych KGP</w:t>
      </w:r>
      <w:r w:rsidR="00EC200F">
        <w:rPr>
          <w:rFonts w:ascii="Times New Roman" w:hAnsi="Times New Roman" w:cs="Times New Roman"/>
        </w:rPr>
        <w:t xml:space="preserve"> bez podziału na części.</w:t>
      </w:r>
    </w:p>
    <w:p w14:paraId="3FC9CB97" w14:textId="77777777" w:rsidR="00180F87" w:rsidRPr="00180F87" w:rsidRDefault="00180F87" w:rsidP="00180F87">
      <w:pPr>
        <w:spacing w:line="240" w:lineRule="auto"/>
        <w:ind w:right="-288"/>
        <w:rPr>
          <w:rFonts w:ascii="Times New Roman" w:hAnsi="Times New Roman" w:cs="Times New Roman"/>
        </w:rPr>
      </w:pPr>
    </w:p>
    <w:p w14:paraId="3B442BDB" w14:textId="7E7CC3C2" w:rsidR="009979F9" w:rsidRPr="003F2F2A" w:rsidRDefault="00E1402C" w:rsidP="00050D3B">
      <w:pPr>
        <w:jc w:val="both"/>
        <w:rPr>
          <w:rFonts w:ascii="Times New Roman" w:hAnsi="Times New Roman" w:cs="Times New Roman"/>
          <w:b/>
          <w:u w:val="single"/>
        </w:rPr>
      </w:pPr>
      <w:r w:rsidRPr="003F2F2A">
        <w:rPr>
          <w:rFonts w:ascii="Times New Roman" w:hAnsi="Times New Roman" w:cs="Times New Roman"/>
          <w:b/>
          <w:u w:val="single"/>
        </w:rPr>
        <w:t>Szczegółowy opis przedmiotu zamówienia</w:t>
      </w:r>
      <w:r w:rsidR="008B5AFA" w:rsidRPr="003F2F2A">
        <w:rPr>
          <w:rFonts w:ascii="Times New Roman" w:hAnsi="Times New Roman" w:cs="Times New Roman"/>
          <w:b/>
          <w:u w:val="single"/>
        </w:rPr>
        <w:t>:</w:t>
      </w:r>
    </w:p>
    <w:p w14:paraId="42BA3BD7" w14:textId="77FD6ED1" w:rsidR="009979F9" w:rsidRDefault="009979F9" w:rsidP="009979F9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żądanej ilości materiałów biurowych </w:t>
      </w:r>
      <w:r>
        <w:rPr>
          <w:rFonts w:ascii="Times New Roman" w:hAnsi="Times New Roman" w:cs="Times New Roman"/>
          <w:sz w:val="24"/>
          <w:szCs w:val="24"/>
        </w:rPr>
        <w:br/>
        <w:t>w ciągu 10 dni od daty otrzymania pisemnego zamówienia.</w:t>
      </w:r>
    </w:p>
    <w:p w14:paraId="7D968177" w14:textId="1695D310" w:rsidR="009979F9" w:rsidRDefault="009979F9" w:rsidP="009979F9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Dostawy materiałów biurowych następować będą transportem własnym Wykonawcy,</w:t>
      </w:r>
      <w:r>
        <w:rPr>
          <w:rFonts w:ascii="Times New Roman" w:hAnsi="Times New Roman" w:cs="Times New Roman"/>
          <w:sz w:val="24"/>
          <w:szCs w:val="24"/>
        </w:rPr>
        <w:br/>
        <w:t xml:space="preserve">wraz z rozładunkiem, na jego koszt, w miejsce uwzględnione w załączniku nr 2 </w:t>
      </w:r>
      <w:r w:rsidR="005C7BF8">
        <w:rPr>
          <w:rFonts w:ascii="Times New Roman" w:hAnsi="Times New Roman" w:cs="Times New Roman"/>
          <w:sz w:val="24"/>
          <w:szCs w:val="24"/>
        </w:rPr>
        <w:t xml:space="preserve">do umowy </w:t>
      </w:r>
      <w:r>
        <w:rPr>
          <w:rFonts w:ascii="Times New Roman" w:hAnsi="Times New Roman" w:cs="Times New Roman"/>
          <w:sz w:val="24"/>
          <w:szCs w:val="24"/>
        </w:rPr>
        <w:t xml:space="preserve">i wskazane w zamówieniu otrzymanym od Zamawiającego, w dni robocze </w:t>
      </w:r>
      <w:r>
        <w:rPr>
          <w:rFonts w:ascii="Times New Roman" w:hAnsi="Times New Roman" w:cs="Times New Roman"/>
          <w:sz w:val="24"/>
          <w:szCs w:val="24"/>
        </w:rPr>
        <w:br/>
        <w:t xml:space="preserve">od poniedziałku do piątku w godzinach od 8.00 do 14.00. </w:t>
      </w:r>
    </w:p>
    <w:p w14:paraId="11F1B4AF" w14:textId="3C4C8283" w:rsidR="009979F9" w:rsidRDefault="009979F9" w:rsidP="009979F9">
      <w:pPr>
        <w:pStyle w:val="Akapitzlist"/>
        <w:numPr>
          <w:ilvl w:val="0"/>
          <w:numId w:val="36"/>
        </w:numPr>
        <w:tabs>
          <w:tab w:val="left" w:pos="-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Każda z dostaw zostanie potwierdzona w dniu dostawy na dokumencie WZ </w:t>
      </w:r>
      <w:r>
        <w:rPr>
          <w:rFonts w:ascii="Times New Roman" w:hAnsi="Times New Roman" w:cs="Times New Roman"/>
          <w:sz w:val="24"/>
          <w:szCs w:val="24"/>
        </w:rPr>
        <w:br/>
        <w:t>lub na fakturze VAT przez obydwie strony umowy.</w:t>
      </w:r>
    </w:p>
    <w:p w14:paraId="1C011A13" w14:textId="4091927A" w:rsidR="009979F9" w:rsidRDefault="009979F9" w:rsidP="009979F9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przedmiotu umowy nastąpi w dostawach częściowych – do każdej z jednostek wymienionych w wykazie adresowym stanowiącym załącznik nr 2 do niniejszej umowy.</w:t>
      </w:r>
    </w:p>
    <w:p w14:paraId="60FC50C6" w14:textId="77777777" w:rsidR="00E5349B" w:rsidRDefault="00E5349B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</w:p>
    <w:p w14:paraId="012BF744" w14:textId="77C81CB6" w:rsidR="00D97A46" w:rsidRPr="005C7BF8" w:rsidRDefault="00D97A46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5C7BF8">
        <w:rPr>
          <w:rFonts w:ascii="Times New Roman" w:eastAsiaTheme="minorEastAsia" w:hAnsi="Times New Roman" w:cs="Times New Roman"/>
          <w:b/>
          <w:lang w:eastAsia="pl-PL"/>
        </w:rPr>
        <w:t>Szczegółowy opis przedmiotu zamówienia zawiera</w:t>
      </w:r>
      <w:r w:rsidR="00674542" w:rsidRPr="005C7BF8">
        <w:rPr>
          <w:rFonts w:ascii="Times New Roman" w:eastAsiaTheme="minorEastAsia" w:hAnsi="Times New Roman" w:cs="Times New Roman"/>
          <w:b/>
          <w:lang w:eastAsia="pl-PL"/>
        </w:rPr>
        <w:t>ją</w:t>
      </w:r>
      <w:r w:rsidRPr="005C7BF8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8D76CC"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>załącznik nr 4</w:t>
      </w:r>
      <w:r w:rsidR="008F21A5"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</w:t>
      </w:r>
      <w:r w:rsidR="00B608F2"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do S</w:t>
      </w:r>
      <w:r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WZ </w:t>
      </w:r>
      <w:r w:rsidR="008D76CC"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– </w:t>
      </w:r>
      <w:r w:rsidR="0040403A" w:rsidRPr="005C7BF8">
        <w:rPr>
          <w:rFonts w:ascii="Times New Roman" w:hAnsi="Times New Roman" w:cs="Times New Roman"/>
          <w:b/>
          <w:sz w:val="24"/>
          <w:szCs w:val="24"/>
        </w:rPr>
        <w:t xml:space="preserve">wykaz </w:t>
      </w:r>
      <w:proofErr w:type="spellStart"/>
      <w:r w:rsidR="0040403A" w:rsidRPr="005C7BF8">
        <w:rPr>
          <w:rFonts w:ascii="Times New Roman" w:hAnsi="Times New Roman" w:cs="Times New Roman"/>
          <w:b/>
          <w:sz w:val="24"/>
          <w:szCs w:val="24"/>
        </w:rPr>
        <w:t>asortymentow</w:t>
      </w:r>
      <w:r w:rsidR="00FF1310">
        <w:rPr>
          <w:rFonts w:ascii="Times New Roman" w:hAnsi="Times New Roman" w:cs="Times New Roman"/>
          <w:b/>
          <w:sz w:val="24"/>
          <w:szCs w:val="24"/>
        </w:rPr>
        <w:t>y</w:t>
      </w:r>
      <w:r w:rsidR="0040403A" w:rsidRPr="005C7BF8">
        <w:rPr>
          <w:rFonts w:ascii="Times New Roman" w:hAnsi="Times New Roman" w:cs="Times New Roman"/>
          <w:b/>
          <w:sz w:val="24"/>
          <w:szCs w:val="24"/>
        </w:rPr>
        <w:t>-ilościow</w:t>
      </w:r>
      <w:r w:rsidR="00FF1310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="0040403A" w:rsidRPr="005C7BF8">
        <w:rPr>
          <w:rFonts w:ascii="Times New Roman" w:hAnsi="Times New Roman" w:cs="Times New Roman"/>
          <w:b/>
          <w:sz w:val="24"/>
          <w:szCs w:val="24"/>
        </w:rPr>
        <w:t xml:space="preserve"> (cennik) </w:t>
      </w:r>
      <w:r w:rsidR="008D76CC"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</w:t>
      </w:r>
      <w:r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o</w:t>
      </w:r>
      <w:r w:rsidR="008D76CC"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raz projekt umowy załącznik nr 3 </w:t>
      </w:r>
      <w:r w:rsidRPr="005C7BF8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do SWZ</w:t>
      </w:r>
    </w:p>
    <w:p w14:paraId="70EEDA5B" w14:textId="02B983C4" w:rsidR="007E609A" w:rsidRPr="00AF29C4" w:rsidRDefault="007E609A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14:paraId="11B3B045" w14:textId="0FCDE624" w:rsidR="00CA4455" w:rsidRPr="006B3353" w:rsidRDefault="00281AD7" w:rsidP="006B3353">
      <w:pPr>
        <w:spacing w:after="0" w:line="360" w:lineRule="auto"/>
        <w:ind w:right="48"/>
        <w:jc w:val="both"/>
        <w:rPr>
          <w:b/>
          <w:bCs/>
        </w:rPr>
      </w:pPr>
      <w:r w:rsidRPr="00CD6362">
        <w:rPr>
          <w:rFonts w:ascii="Times New Roman" w:eastAsia="Times New Roman" w:hAnsi="Times New Roman" w:cs="Times New Roman"/>
          <w:b/>
          <w:lang w:eastAsia="pl-PL"/>
        </w:rPr>
        <w:t>Kod CPV</w:t>
      </w:r>
      <w:r w:rsidR="006B3353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="0033770F" w:rsidRPr="0033770F">
        <w:rPr>
          <w:rFonts w:ascii="Times New Roman" w:hAnsi="Times New Roman" w:cs="Times New Roman"/>
        </w:rPr>
        <w:t>30190000-7</w:t>
      </w:r>
      <w:r w:rsidR="0033770F">
        <w:rPr>
          <w:b/>
          <w:bCs/>
        </w:rPr>
        <w:t xml:space="preserve"> </w:t>
      </w:r>
    </w:p>
    <w:p w14:paraId="599CF059" w14:textId="34BB9AE9" w:rsidR="00FF1310" w:rsidRDefault="007D3261" w:rsidP="00FF13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wykonania</w:t>
      </w:r>
    </w:p>
    <w:p w14:paraId="45C5CB0C" w14:textId="77777777" w:rsidR="00CB258F" w:rsidRDefault="00CB258F" w:rsidP="00CB258F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C74898">
        <w:rPr>
          <w:rFonts w:ascii="Times New Roman" w:hAnsi="Times New Roman" w:cs="Times New Roman"/>
        </w:rPr>
        <w:t>Wymagany termin lub okres realizacji zamówienia wynosi</w:t>
      </w:r>
      <w:r>
        <w:rPr>
          <w:rFonts w:ascii="Times New Roman" w:hAnsi="Times New Roman" w:cs="Times New Roman"/>
        </w:rPr>
        <w:t xml:space="preserve">: </w:t>
      </w:r>
      <w:r w:rsidRPr="002C5E9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2C5E93">
        <w:rPr>
          <w:rFonts w:ascii="Times New Roman" w:hAnsi="Times New Roman" w:cs="Times New Roman"/>
          <w:b/>
        </w:rPr>
        <w:t xml:space="preserve"> miesi</w:t>
      </w:r>
      <w:r>
        <w:rPr>
          <w:rFonts w:ascii="Times New Roman" w:hAnsi="Times New Roman" w:cs="Times New Roman"/>
          <w:b/>
        </w:rPr>
        <w:t>ę</w:t>
      </w:r>
      <w:r w:rsidRPr="002C5E93">
        <w:rPr>
          <w:rFonts w:ascii="Times New Roman" w:hAnsi="Times New Roman" w:cs="Times New Roman"/>
          <w:b/>
        </w:rPr>
        <w:t>cy</w:t>
      </w:r>
      <w:r>
        <w:rPr>
          <w:rFonts w:ascii="Times New Roman" w:hAnsi="Times New Roman" w:cs="Times New Roman"/>
        </w:rPr>
        <w:t xml:space="preserve"> </w:t>
      </w:r>
      <w:r w:rsidRPr="009D3F5D">
        <w:rPr>
          <w:rFonts w:ascii="Times New Roman" w:hAnsi="Times New Roman" w:cs="Times New Roman"/>
          <w:bCs/>
        </w:rPr>
        <w:t>od dnia 7 czerwca 2022 roku z możliwością przedłużenia o kolejne 6 miesięcy.</w:t>
      </w:r>
      <w:r>
        <w:rPr>
          <w:rFonts w:ascii="Times New Roman" w:hAnsi="Times New Roman" w:cs="Times New Roman"/>
          <w:b/>
        </w:rPr>
        <w:t xml:space="preserve"> </w:t>
      </w:r>
    </w:p>
    <w:p w14:paraId="500B6E44" w14:textId="77777777" w:rsidR="00CB258F" w:rsidRPr="00CB258F" w:rsidRDefault="00CB258F" w:rsidP="00CB258F">
      <w:pPr>
        <w:pStyle w:val="Akapitzlist"/>
        <w:spacing w:after="0"/>
        <w:ind w:left="284" w:right="-30"/>
        <w:jc w:val="both"/>
        <w:rPr>
          <w:rFonts w:ascii="Times New Roman" w:hAnsi="Times New Roman" w:cs="Times New Roman"/>
        </w:rPr>
      </w:pPr>
      <w:r w:rsidRPr="00CB258F">
        <w:rPr>
          <w:rFonts w:ascii="Times New Roman" w:hAnsi="Times New Roman" w:cs="Times New Roman"/>
          <w:bCs/>
        </w:rPr>
        <w:t>Zamawiający dopuszcza możliwość wcześniejszego zawarcia umowy, w przypadku gdy wartość aktualnie obowiązującej umowy zostanie wyczerpana przed dniem jej obowiązywania tj. przed</w:t>
      </w:r>
      <w:r w:rsidRPr="00CB258F">
        <w:rPr>
          <w:rFonts w:ascii="Times New Roman" w:hAnsi="Times New Roman" w:cs="Times New Roman"/>
          <w:bCs/>
        </w:rPr>
        <w:br/>
        <w:t xml:space="preserve">7 czerwca 2022 roku. </w:t>
      </w:r>
    </w:p>
    <w:p w14:paraId="1C32A63A" w14:textId="77777777" w:rsidR="00FF1310" w:rsidRPr="00FF1310" w:rsidRDefault="00FF1310" w:rsidP="00CB258F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14:paraId="0983F077" w14:textId="77777777" w:rsidR="00637B49" w:rsidRDefault="00CB258F" w:rsidP="00637B49">
      <w:pPr>
        <w:pStyle w:val="Tekstpodstawowywcity2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C7BF8">
        <w:rPr>
          <w:rFonts w:ascii="Times New Roman" w:hAnsi="Times New Roman" w:cs="Times New Roman"/>
          <w:b/>
        </w:rPr>
        <w:t xml:space="preserve">Projektowane postanowienia umowy w sprawie zamówienia, które zostaną wprowadzone do treści tej umowy </w:t>
      </w:r>
    </w:p>
    <w:p w14:paraId="5DB47B82" w14:textId="77777777" w:rsidR="00637B49" w:rsidRPr="00637B49" w:rsidRDefault="00637B49" w:rsidP="00FC6B58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37B49">
        <w:rPr>
          <w:rFonts w:ascii="Times New Roman" w:hAnsi="Times New Roman" w:cs="Times New Roman"/>
          <w:bCs/>
        </w:rPr>
        <w:t>Projektowane postanowienia umowy w sprawie zamówienia, które zostaną wprowadzone do treści tej umowy (projekt umowy stanowi załącznik nr 3 do SWZ)</w:t>
      </w:r>
    </w:p>
    <w:p w14:paraId="0DC98277" w14:textId="0E9DFB0B" w:rsidR="00033C09" w:rsidRDefault="00033C09" w:rsidP="00FC6B58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przewiduje zmiany umowy w rodzaju, zakresie: </w:t>
      </w:r>
    </w:p>
    <w:p w14:paraId="5EA6657E" w14:textId="2EA08EBD" w:rsidR="00FC6B58" w:rsidRPr="00FC6B58" w:rsidRDefault="00FC6B58" w:rsidP="00610432">
      <w:pPr>
        <w:pStyle w:val="Akapitzlist"/>
        <w:numPr>
          <w:ilvl w:val="0"/>
          <w:numId w:val="48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>Strony dopuszczają zmianę wysokości wynagrodzenia należnego Wykonawcy</w:t>
      </w:r>
      <w:r w:rsidRPr="00FC6B58">
        <w:rPr>
          <w:rFonts w:ascii="Times New Roman" w:hAnsi="Times New Roman" w:cs="Times New Roman"/>
        </w:rPr>
        <w:br/>
        <w:t>w przypadku zmiany:</w:t>
      </w:r>
    </w:p>
    <w:p w14:paraId="30906B6A" w14:textId="19D81A63" w:rsidR="00FC6B58" w:rsidRPr="00FC6B58" w:rsidRDefault="00FC6B58" w:rsidP="00FC6B58">
      <w:pPr>
        <w:pStyle w:val="Akapitzlist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>stawki podatku od towarów i usług,</w:t>
      </w:r>
    </w:p>
    <w:p w14:paraId="2F7596C7" w14:textId="77777777" w:rsidR="00FC6B58" w:rsidRPr="00FC6B58" w:rsidRDefault="00FC6B58" w:rsidP="00FC6B58">
      <w:pPr>
        <w:pStyle w:val="Akapitzlist"/>
        <w:numPr>
          <w:ilvl w:val="0"/>
          <w:numId w:val="4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>wysokości minimalnego wynagrodzenia za pracę ustalonego na podstawie art. 2 ust. 3–5 ustawy z dnia 10 października 2002 r. o minimalnym wynagrodzeniu za pracę,</w:t>
      </w:r>
    </w:p>
    <w:p w14:paraId="4D261EE4" w14:textId="27BFBCE1" w:rsidR="00FC6B58" w:rsidRPr="00FC6B58" w:rsidRDefault="00FC6B58" w:rsidP="00FC6B58">
      <w:pPr>
        <w:pStyle w:val="Akapitzlist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 xml:space="preserve">zasad podlegania ubezpieczeniom społecznym lub ubezpieczeniu zdrowotnemu </w:t>
      </w:r>
      <w:r w:rsidRPr="00FC6B58">
        <w:rPr>
          <w:rFonts w:ascii="Times New Roman" w:hAnsi="Times New Roman" w:cs="Times New Roman"/>
        </w:rPr>
        <w:br/>
        <w:t>lub wysokości stawki składki na ubezpieczenia społeczne lub zdrowotne,</w:t>
      </w:r>
    </w:p>
    <w:p w14:paraId="4A7BFF6C" w14:textId="77777777" w:rsidR="00FC6B58" w:rsidRPr="00FC6B58" w:rsidRDefault="00FC6B58" w:rsidP="00FC6B58">
      <w:pPr>
        <w:pStyle w:val="Akapitzlist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>zasad gromadzenia i wysokości wpłat do pracowniczych planów kapitałowych,</w:t>
      </w:r>
      <w:r w:rsidRPr="00FC6B58">
        <w:rPr>
          <w:rFonts w:ascii="Times New Roman" w:hAnsi="Times New Roman" w:cs="Times New Roman"/>
        </w:rPr>
        <w:br/>
        <w:t>o których mowa w ustawie 4 października 2018 o pracowniczych planach kapitałowych</w:t>
      </w:r>
    </w:p>
    <w:p w14:paraId="1202AFF9" w14:textId="77777777" w:rsidR="00FC6B58" w:rsidRPr="00FC6B58" w:rsidRDefault="00FC6B58" w:rsidP="00FC6B5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>- jeżeli zmiany te będą miały wpływ na koszty wykonania zamówienia przez Wykonawcę.</w:t>
      </w:r>
    </w:p>
    <w:p w14:paraId="4068ACCE" w14:textId="4CC4549B" w:rsidR="00610432" w:rsidRPr="00610432" w:rsidRDefault="00FC6B58" w:rsidP="00610432">
      <w:pPr>
        <w:pStyle w:val="Akapitzlist"/>
        <w:numPr>
          <w:ilvl w:val="0"/>
          <w:numId w:val="4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 xml:space="preserve">W przypadkach, o których mowa w </w:t>
      </w:r>
      <w:r w:rsidR="00717A0C">
        <w:rPr>
          <w:rFonts w:ascii="Times New Roman" w:hAnsi="Times New Roman" w:cs="Times New Roman"/>
        </w:rPr>
        <w:t>pkt.</w:t>
      </w:r>
      <w:r w:rsidRPr="00FC6B58">
        <w:rPr>
          <w:rFonts w:ascii="Times New Roman" w:hAnsi="Times New Roman" w:cs="Times New Roman"/>
        </w:rPr>
        <w:t xml:space="preserve"> </w:t>
      </w:r>
      <w:r w:rsidR="00610432">
        <w:rPr>
          <w:rFonts w:ascii="Times New Roman" w:hAnsi="Times New Roman" w:cs="Times New Roman"/>
        </w:rPr>
        <w:t>1)</w:t>
      </w:r>
      <w:r w:rsidRPr="00FC6B58">
        <w:rPr>
          <w:rFonts w:ascii="Times New Roman" w:hAnsi="Times New Roman" w:cs="Times New Roman"/>
        </w:rPr>
        <w:t xml:space="preserve"> zmiana wymaga wniosku jednej ze stron umowy.</w:t>
      </w:r>
    </w:p>
    <w:p w14:paraId="1A72311C" w14:textId="14888BB7" w:rsidR="00FC6B58" w:rsidRPr="00FC6B58" w:rsidRDefault="00FC6B58" w:rsidP="00610432">
      <w:pPr>
        <w:pStyle w:val="Akapitzlist"/>
        <w:numPr>
          <w:ilvl w:val="0"/>
          <w:numId w:val="4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 xml:space="preserve">W przypadkach, o których mowa w </w:t>
      </w:r>
      <w:r w:rsidR="00717A0C">
        <w:rPr>
          <w:rFonts w:ascii="Times New Roman" w:hAnsi="Times New Roman" w:cs="Times New Roman"/>
        </w:rPr>
        <w:t>pkt.</w:t>
      </w:r>
      <w:r w:rsidR="00717A0C" w:rsidRPr="00FC6B58">
        <w:rPr>
          <w:rFonts w:ascii="Times New Roman" w:hAnsi="Times New Roman" w:cs="Times New Roman"/>
        </w:rPr>
        <w:t xml:space="preserve"> </w:t>
      </w:r>
      <w:r w:rsidR="00610432">
        <w:rPr>
          <w:rFonts w:ascii="Times New Roman" w:hAnsi="Times New Roman" w:cs="Times New Roman"/>
        </w:rPr>
        <w:t>1)</w:t>
      </w:r>
      <w:r w:rsidR="00610432" w:rsidRPr="00FC6B58">
        <w:rPr>
          <w:rFonts w:ascii="Times New Roman" w:hAnsi="Times New Roman" w:cs="Times New Roman"/>
        </w:rPr>
        <w:t xml:space="preserve"> </w:t>
      </w:r>
      <w:r w:rsidR="00717A0C">
        <w:rPr>
          <w:rFonts w:ascii="Times New Roman" w:hAnsi="Times New Roman" w:cs="Times New Roman"/>
        </w:rPr>
        <w:t>lit</w:t>
      </w:r>
      <w:r w:rsidRPr="00FC6B58">
        <w:rPr>
          <w:rFonts w:ascii="Times New Roman" w:hAnsi="Times New Roman" w:cs="Times New Roman"/>
        </w:rPr>
        <w:t>. a) wysokość zmiany wynagrodzenia odpowiadać będzie wysokości zmiany stawki podatku od towarów i usług.</w:t>
      </w:r>
    </w:p>
    <w:p w14:paraId="00BBE04D" w14:textId="77777777" w:rsidR="00610432" w:rsidRDefault="00FC6B58" w:rsidP="00610432">
      <w:pPr>
        <w:pStyle w:val="Akapitzlist"/>
        <w:numPr>
          <w:ilvl w:val="0"/>
          <w:numId w:val="4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FC6B58">
        <w:rPr>
          <w:rFonts w:ascii="Times New Roman" w:hAnsi="Times New Roman" w:cs="Times New Roman"/>
        </w:rPr>
        <w:t xml:space="preserve">W przypadkach, o których mowa w </w:t>
      </w:r>
      <w:r w:rsidR="00717A0C">
        <w:rPr>
          <w:rFonts w:ascii="Times New Roman" w:hAnsi="Times New Roman" w:cs="Times New Roman"/>
        </w:rPr>
        <w:t>pkt.</w:t>
      </w:r>
      <w:r w:rsidR="00610432" w:rsidRPr="00610432">
        <w:rPr>
          <w:rFonts w:ascii="Times New Roman" w:hAnsi="Times New Roman" w:cs="Times New Roman"/>
        </w:rPr>
        <w:t xml:space="preserve"> </w:t>
      </w:r>
      <w:r w:rsidR="00610432">
        <w:rPr>
          <w:rFonts w:ascii="Times New Roman" w:hAnsi="Times New Roman" w:cs="Times New Roman"/>
        </w:rPr>
        <w:t>1)</w:t>
      </w:r>
      <w:r w:rsidR="00610432" w:rsidRPr="00FC6B58">
        <w:rPr>
          <w:rFonts w:ascii="Times New Roman" w:hAnsi="Times New Roman" w:cs="Times New Roman"/>
        </w:rPr>
        <w:t xml:space="preserve"> </w:t>
      </w:r>
      <w:r w:rsidR="00717A0C">
        <w:rPr>
          <w:rFonts w:ascii="Times New Roman" w:hAnsi="Times New Roman" w:cs="Times New Roman"/>
        </w:rPr>
        <w:t>lit</w:t>
      </w:r>
      <w:r w:rsidR="00717A0C" w:rsidRPr="00FC6B58">
        <w:rPr>
          <w:rFonts w:ascii="Times New Roman" w:hAnsi="Times New Roman" w:cs="Times New Roman"/>
        </w:rPr>
        <w:t>.</w:t>
      </w:r>
      <w:r w:rsidR="00717A0C">
        <w:rPr>
          <w:rFonts w:ascii="Times New Roman" w:hAnsi="Times New Roman" w:cs="Times New Roman"/>
        </w:rPr>
        <w:t xml:space="preserve"> </w:t>
      </w:r>
      <w:r w:rsidRPr="00FC6B58">
        <w:rPr>
          <w:rFonts w:ascii="Times New Roman" w:hAnsi="Times New Roman" w:cs="Times New Roman"/>
        </w:rPr>
        <w:t xml:space="preserve">b), c) i d) strona wnioskująca o zmianę wynagrodzenia obowiązana jest wykazać drugiej stronie czy i jaki wpływ zmiany te będą miały na koszt wykonania zamówienia przez Wykonawcę, </w:t>
      </w:r>
    </w:p>
    <w:p w14:paraId="1A64C4C5" w14:textId="0D1DA64F" w:rsidR="00FF1310" w:rsidRPr="00610432" w:rsidRDefault="00FC6B58" w:rsidP="00610432">
      <w:pPr>
        <w:pStyle w:val="Akapitzlist"/>
        <w:numPr>
          <w:ilvl w:val="0"/>
          <w:numId w:val="48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610432">
        <w:rPr>
          <w:rFonts w:ascii="Times New Roman" w:hAnsi="Times New Roman" w:cs="Times New Roman"/>
        </w:rPr>
        <w:t>Zmiana wynagrodzenia należnego Wykonawcy wymaga formy pisemnej pod rygorem nieważności</w:t>
      </w:r>
    </w:p>
    <w:p w14:paraId="304F98A0" w14:textId="77777777" w:rsidR="00791C15" w:rsidRPr="00791C15" w:rsidRDefault="00FF1310" w:rsidP="00E73678">
      <w:pPr>
        <w:pStyle w:val="Akapitzlist"/>
        <w:numPr>
          <w:ilvl w:val="0"/>
          <w:numId w:val="48"/>
        </w:numPr>
        <w:spacing w:after="0" w:line="240" w:lineRule="auto"/>
        <w:ind w:left="1134"/>
        <w:contextualSpacing w:val="0"/>
        <w:jc w:val="both"/>
      </w:pPr>
      <w:r w:rsidRPr="00FF1310">
        <w:rPr>
          <w:rFonts w:ascii="Times New Roman" w:hAnsi="Times New Roman" w:cs="Times New Roman"/>
        </w:rPr>
        <w:t>Zamawiający może w ramach wykonania umowy zamówić mniejszą od przewidywanej</w:t>
      </w:r>
      <w:r w:rsidRPr="00FF1310">
        <w:rPr>
          <w:rFonts w:ascii="Times New Roman" w:hAnsi="Times New Roman" w:cs="Times New Roman"/>
        </w:rPr>
        <w:br/>
        <w:t>w załączniku nr 1 do umowy ilość materiałów biurowych, nie mniej jednak niż 80%. Odpowiedniemu zmniejszeniu ulegnie wówczas wynagrodzenie, a Wykonawcy z tego tytułu nie będą przysługiwać wobec Zamawiającego żadne roszczenia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CA9DA" w14:textId="287E7E1D" w:rsidR="00791C15" w:rsidRPr="00791C15" w:rsidRDefault="00791C15" w:rsidP="00791C15">
      <w:pPr>
        <w:pStyle w:val="Akapitzlist"/>
        <w:spacing w:after="0" w:line="240" w:lineRule="auto"/>
        <w:ind w:left="426"/>
        <w:contextualSpacing w:val="0"/>
        <w:jc w:val="both"/>
      </w:pPr>
      <w:r w:rsidRPr="00791C15">
        <w:rPr>
          <w:rFonts w:ascii="Times New Roman" w:hAnsi="Times New Roman" w:cs="Times New Roman"/>
        </w:rPr>
        <w:t>3.</w:t>
      </w:r>
      <w:r w:rsidRPr="00791C15">
        <w:rPr>
          <w:rFonts w:ascii="Times New Roman" w:hAnsi="Times New Roman" w:cs="Times New Roman"/>
        </w:rPr>
        <w:tab/>
        <w:t xml:space="preserve"> Strony przewidują możliwość przedłużenia terminu realizacji umowy maksymalnie</w:t>
      </w:r>
      <w:r w:rsidRPr="00791C15">
        <w:rPr>
          <w:rFonts w:ascii="Times New Roman" w:hAnsi="Times New Roman" w:cs="Times New Roman"/>
        </w:rPr>
        <w:br/>
      </w:r>
      <w:r w:rsidRPr="00791C15">
        <w:rPr>
          <w:rFonts w:ascii="Times New Roman" w:hAnsi="Times New Roman" w:cs="Times New Roman"/>
        </w:rPr>
        <w:tab/>
        <w:t xml:space="preserve">o kolejnych 6 miesięcy w przypadku, gdy w terminie określonym w § 2 ust. 1 umowy </w:t>
      </w:r>
      <w:r w:rsidRPr="00791C15">
        <w:rPr>
          <w:rFonts w:ascii="Times New Roman" w:hAnsi="Times New Roman" w:cs="Times New Roman"/>
        </w:rPr>
        <w:tab/>
        <w:t xml:space="preserve">maksymalna należność za przedmiot umowy, o której mowa w § 3 ust. 1 nie zostanie </w:t>
      </w:r>
      <w:r w:rsidRPr="00791C15">
        <w:rPr>
          <w:rFonts w:ascii="Times New Roman" w:hAnsi="Times New Roman" w:cs="Times New Roman"/>
        </w:rPr>
        <w:tab/>
        <w:t>osiągnięta.</w:t>
      </w:r>
    </w:p>
    <w:p w14:paraId="0C8A15DA" w14:textId="3D3AF954" w:rsidR="00794A9E" w:rsidRPr="00791C15" w:rsidRDefault="00FF1310" w:rsidP="00791C15">
      <w:pPr>
        <w:pStyle w:val="Akapitzlist"/>
        <w:spacing w:after="0" w:line="240" w:lineRule="auto"/>
        <w:ind w:left="426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27FD4" w14:textId="77777777" w:rsidR="002735EB" w:rsidRPr="0001422E" w:rsidRDefault="002735EB" w:rsidP="00B040B8">
      <w:pPr>
        <w:pStyle w:val="Akapitzlist"/>
        <w:numPr>
          <w:ilvl w:val="0"/>
          <w:numId w:val="2"/>
        </w:numPr>
        <w:ind w:hanging="202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lastRenderedPageBreak/>
        <w:t xml:space="preserve">Informacje o środkach komunikacji elektronicznej, przy użyciu których Zamawiający będzie komunikował się z </w:t>
      </w:r>
      <w:r w:rsidR="00A20F17" w:rsidRPr="0001422E">
        <w:rPr>
          <w:rFonts w:ascii="Times New Roman" w:hAnsi="Times New Roman" w:cs="Times New Roman"/>
          <w:b/>
        </w:rPr>
        <w:t>W</w:t>
      </w:r>
      <w:r w:rsidRPr="0001422E">
        <w:rPr>
          <w:rFonts w:ascii="Times New Roman" w:hAnsi="Times New Roman" w:cs="Times New Roman"/>
          <w:b/>
        </w:rPr>
        <w:t xml:space="preserve">ykonawcami, oraz informacje o wymaganiach technicznych </w:t>
      </w:r>
      <w:r w:rsidR="005B677F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i organizacyjnych sporządzenia, wysłania i odbierania korespondencji elektronicznej</w:t>
      </w:r>
    </w:p>
    <w:p w14:paraId="3FAE963F" w14:textId="77777777" w:rsidR="008050E6" w:rsidRPr="0001422E" w:rsidRDefault="008050E6" w:rsidP="008050E6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7C6CB80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Postępowanie prowadzone jest w języku polskim w formie elektronicznej za pośrednictwem</w:t>
      </w:r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2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="00A20F17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1079B476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W postępowaniu o udzielenie zamówienia komunikacja między Zamawiającym </w:t>
      </w:r>
      <w:r w:rsidRPr="0001422E">
        <w:rPr>
          <w:rFonts w:ascii="Times New Roman" w:hAnsi="Times New Roman" w:cs="Times New Roman"/>
        </w:rPr>
        <w:br/>
        <w:t xml:space="preserve">a Wykonawcami odbywa się drogą elektroniczną przy użyciu platformy zakupowej pod adresem: </w:t>
      </w:r>
      <w:hyperlink r:id="rId13" w:history="1">
        <w:r w:rsidR="00760B24"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https://platformazakupowa.pl/pn/kwp_radom</w:t>
        </w:r>
      </w:hyperlink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(inna niż oferta Wykonawcy</w:t>
      </w:r>
      <w:r w:rsidR="009A1F8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i załączniki do oferty) za pośrednictwem dedykowanego formularza poprzez kliknięcie przycisku „</w:t>
      </w:r>
      <w:r w:rsidRPr="0001422E">
        <w:rPr>
          <w:rFonts w:ascii="Times New Roman" w:hAnsi="Times New Roman" w:cs="Times New Roman"/>
          <w:b/>
          <w:i/>
        </w:rPr>
        <w:t>Wyślij wiadomość do zamawiającego”</w:t>
      </w:r>
      <w:r w:rsidRPr="0001422E">
        <w:rPr>
          <w:rFonts w:ascii="Times New Roman" w:hAnsi="Times New Roman" w:cs="Times New Roman"/>
        </w:rPr>
        <w:t xml:space="preserve"> po którym pojawi się komunikat, </w:t>
      </w:r>
      <w:r w:rsidRPr="0001422E">
        <w:rPr>
          <w:rFonts w:ascii="Times New Roman" w:hAnsi="Times New Roman" w:cs="Times New Roman"/>
          <w:b/>
          <w:u w:val="single"/>
        </w:rPr>
        <w:t xml:space="preserve">że wiadomość została wysłana do </w:t>
      </w:r>
      <w:r w:rsidR="009A1F88" w:rsidRPr="0001422E">
        <w:rPr>
          <w:rFonts w:ascii="Times New Roman" w:hAnsi="Times New Roman" w:cs="Times New Roman"/>
          <w:b/>
          <w:u w:val="single"/>
        </w:rPr>
        <w:t>Z</w:t>
      </w:r>
      <w:r w:rsidRPr="0001422E">
        <w:rPr>
          <w:rFonts w:ascii="Times New Roman" w:hAnsi="Times New Roman" w:cs="Times New Roman"/>
          <w:b/>
          <w:u w:val="single"/>
        </w:rPr>
        <w:t>amawiającego</w:t>
      </w:r>
      <w:r w:rsidRPr="0001422E">
        <w:rPr>
          <w:rFonts w:ascii="Times New Roman" w:hAnsi="Times New Roman" w:cs="Times New Roman"/>
          <w:bCs/>
        </w:rPr>
        <w:t>.</w:t>
      </w:r>
    </w:p>
    <w:p w14:paraId="280CC6DF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We wszelkiej korespondencji związanej z niniejszym postępowaniem Zamawiający </w:t>
      </w:r>
      <w:r w:rsidRPr="0001422E">
        <w:rPr>
          <w:rFonts w:ascii="Times New Roman" w:hAnsi="Times New Roman" w:cs="Times New Roman"/>
        </w:rPr>
        <w:br/>
        <w:t xml:space="preserve">i Wykonawcy posługują się numerem </w:t>
      </w:r>
      <w:r w:rsidRPr="0001422E">
        <w:rPr>
          <w:rFonts w:ascii="Times New Roman" w:hAnsi="Times New Roman" w:cs="Times New Roman"/>
          <w:b/>
        </w:rPr>
        <w:t>ogłoszenia z BZP</w:t>
      </w:r>
      <w:r w:rsidRPr="0001422E">
        <w:rPr>
          <w:rFonts w:ascii="Times New Roman" w:hAnsi="Times New Roman" w:cs="Times New Roman"/>
        </w:rPr>
        <w:t xml:space="preserve"> a dodatkowo numerem wewnętrznym postępowania.</w:t>
      </w:r>
    </w:p>
    <w:p w14:paraId="0D360E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ma dostęp do formularza „</w:t>
      </w:r>
      <w:r w:rsidRPr="0001422E">
        <w:rPr>
          <w:rFonts w:ascii="Times New Roman" w:hAnsi="Times New Roman" w:cs="Times New Roman"/>
          <w:b/>
          <w:i/>
        </w:rPr>
        <w:t xml:space="preserve">Wyślij wiadomość do zamawiającego” </w:t>
      </w:r>
      <w:r w:rsidRPr="0001422E">
        <w:rPr>
          <w:rFonts w:ascii="Times New Roman" w:hAnsi="Times New Roman" w:cs="Times New Roman"/>
        </w:rPr>
        <w:t xml:space="preserve">dostępny </w:t>
      </w:r>
      <w:r w:rsidRPr="0001422E">
        <w:rPr>
          <w:rFonts w:ascii="Times New Roman" w:hAnsi="Times New Roman" w:cs="Times New Roman"/>
        </w:rPr>
        <w:br/>
        <w:t>na stronie dotyczącej danego postępowania.</w:t>
      </w:r>
    </w:p>
    <w:p w14:paraId="6DE025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dotyczące odpowiedzi na pytania, zmiany specyfikacji, zmiany terminu składania </w:t>
      </w:r>
      <w:r w:rsidRPr="0001422E">
        <w:rPr>
          <w:rFonts w:ascii="Times New Roman" w:hAnsi="Times New Roman" w:cs="Times New Roman"/>
        </w:rPr>
        <w:br/>
        <w:t xml:space="preserve">i otwarcia ofert Zamawiający będzie zamieszczał na platformie w sekcji </w:t>
      </w:r>
      <w:r w:rsidRPr="0001422E">
        <w:rPr>
          <w:rFonts w:ascii="Times New Roman" w:hAnsi="Times New Roman" w:cs="Times New Roman"/>
          <w:b/>
          <w:i/>
        </w:rPr>
        <w:t>„Komunikaty”.</w:t>
      </w:r>
      <w:r w:rsidRPr="0001422E">
        <w:rPr>
          <w:rFonts w:ascii="Times New Roman" w:hAnsi="Times New Roman" w:cs="Times New Roman"/>
        </w:rPr>
        <w:t xml:space="preserve"> Korespondencja, której zgodnie z obowiązującymi przepisami adresatem jest konkretny </w:t>
      </w:r>
      <w:r w:rsidR="00622330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ykonawca, będzie przekazywana w formie elektronicznej za pośrednictwem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do konkretnego </w:t>
      </w:r>
      <w:r w:rsidR="005376D1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ykonawcy.</w:t>
      </w:r>
    </w:p>
    <w:p w14:paraId="4B000C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01422E">
        <w:rPr>
          <w:rFonts w:ascii="Times New Roman" w:hAnsi="Times New Roman" w:cs="Times New Roman"/>
        </w:rPr>
        <w:br/>
        <w:t xml:space="preserve">i wiadomości bezpośrednio na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przesłanych przez </w:t>
      </w:r>
      <w:r w:rsidR="00292D6D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amawiającego, gdyż system powiadomień może ulec awarii lub powiadomienie może trafić do folderu SPAM.</w:t>
      </w:r>
    </w:p>
    <w:p w14:paraId="5BF588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Wymagania techniczne i organizacyjne wysyłania i odbierania korespondencji elektronicznej </w:t>
      </w:r>
      <w:r w:rsidR="00292D6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przy użyciu środków komunikacji elektronicznej, określają „</w:t>
      </w:r>
      <w:r w:rsidRPr="0001422E">
        <w:rPr>
          <w:rFonts w:ascii="Times New Roman" w:hAnsi="Times New Roman" w:cs="Times New Roman"/>
          <w:b/>
          <w:i/>
        </w:rPr>
        <w:t>REGULAMIN platformazakupowa.pl”</w:t>
      </w:r>
      <w:r w:rsidRPr="0001422E">
        <w:rPr>
          <w:rFonts w:ascii="Times New Roman" w:hAnsi="Times New Roman" w:cs="Times New Roman"/>
          <w:i/>
        </w:rPr>
        <w:t xml:space="preserve">, </w:t>
      </w:r>
      <w:r w:rsidRPr="0001422E">
        <w:rPr>
          <w:rFonts w:ascii="Times New Roman" w:hAnsi="Times New Roman" w:cs="Times New Roman"/>
        </w:rPr>
        <w:t>który</w:t>
      </w:r>
      <w:r w:rsidRPr="0001422E">
        <w:rPr>
          <w:rFonts w:ascii="Times New Roman" w:hAnsi="Times New Roman" w:cs="Times New Roman"/>
          <w:i/>
        </w:rPr>
        <w:t xml:space="preserve"> </w:t>
      </w:r>
      <w:r w:rsidRPr="0001422E">
        <w:rPr>
          <w:rFonts w:ascii="Times New Roman" w:hAnsi="Times New Roman" w:cs="Times New Roman"/>
        </w:rPr>
        <w:t>znajduje się na stronie głównej Platformy</w:t>
      </w:r>
      <w:r w:rsidRPr="0001422E">
        <w:rPr>
          <w:rFonts w:ascii="Times New Roman" w:hAnsi="Times New Roman" w:cs="Times New Roman"/>
          <w:bCs/>
          <w:iCs/>
        </w:rPr>
        <w:t xml:space="preserve"> oraz</w:t>
      </w:r>
      <w:r w:rsidRPr="0001422E">
        <w:rPr>
          <w:rFonts w:ascii="Times New Roman" w:hAnsi="Times New Roman" w:cs="Times New Roman"/>
          <w:b/>
          <w:i/>
        </w:rPr>
        <w:t xml:space="preserve"> „Instrukcja</w:t>
      </w:r>
      <w:r w:rsidR="00292D6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dla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Wykonawców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platformazakupowa.pl”</w:t>
      </w:r>
      <w:r w:rsidRPr="0001422E">
        <w:rPr>
          <w:rFonts w:ascii="Times New Roman" w:hAnsi="Times New Roman" w:cs="Times New Roman"/>
        </w:rPr>
        <w:t xml:space="preserve"> dostępna jest pod adresem:</w:t>
      </w:r>
      <w:r w:rsidR="00E33A1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https://platformazakupowa.pl/strona/45-instrukcje</w:t>
      </w:r>
      <w:r w:rsidRPr="0001422E">
        <w:rPr>
          <w:rFonts w:ascii="Times New Roman" w:hAnsi="Times New Roman" w:cs="Times New Roman"/>
          <w:bCs/>
        </w:rPr>
        <w:t>.</w:t>
      </w:r>
    </w:p>
    <w:p w14:paraId="7576E8B0" w14:textId="77777777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Maksymalny rozmiar jednego pliku przesyłanego za pomocą dedykowanego formularza przy komunikacji to maksymalnie 500 MB</w:t>
      </w:r>
      <w:r w:rsidRPr="0001422E">
        <w:rPr>
          <w:rFonts w:ascii="Times New Roman" w:hAnsi="Times New Roman" w:cs="Times New Roman"/>
          <w:bCs/>
        </w:rPr>
        <w:t xml:space="preserve">. </w:t>
      </w:r>
    </w:p>
    <w:p w14:paraId="6DC991CF" w14:textId="5EEAEB63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może również komunikować się z Wykonawcami za pomocą poczty elektronicznej, e-mail:</w:t>
      </w:r>
      <w:r w:rsidR="00054369" w:rsidRPr="0001422E">
        <w:rPr>
          <w:rFonts w:ascii="Times New Roman" w:hAnsi="Times New Roman" w:cs="Times New Roman"/>
          <w:b/>
        </w:rPr>
        <w:t xml:space="preserve"> </w:t>
      </w:r>
      <w:r w:rsidR="00487054" w:rsidRPr="00487054">
        <w:rPr>
          <w:rFonts w:ascii="Times New Roman" w:hAnsi="Times New Roman" w:cs="Times New Roman"/>
          <w:b/>
        </w:rPr>
        <w:t>piotr.zarebski</w:t>
      </w:r>
      <w:r w:rsidRPr="00B07840">
        <w:rPr>
          <w:rFonts w:ascii="Times New Roman" w:hAnsi="Times New Roman" w:cs="Times New Roman"/>
          <w:b/>
        </w:rPr>
        <w:t>@ra.policja.gov.pl</w:t>
      </w:r>
      <w:r w:rsidRPr="00B07840">
        <w:rPr>
          <w:rFonts w:ascii="Times New Roman" w:hAnsi="Times New Roman" w:cs="Times New Roman"/>
          <w:bCs/>
        </w:rPr>
        <w:t>.</w:t>
      </w:r>
    </w:p>
    <w:p w14:paraId="68EBA55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nie przewiduje sposobu komunikowania się z Wykonawcami w inny sposób niż przy użyciu środków komunikacji elektronicznej, wskazanej w SWZ</w:t>
      </w:r>
      <w:r w:rsidRPr="0001422E">
        <w:rPr>
          <w:rFonts w:ascii="Times New Roman" w:hAnsi="Times New Roman" w:cs="Times New Roman"/>
          <w:bCs/>
        </w:rPr>
        <w:t>.</w:t>
      </w:r>
    </w:p>
    <w:p w14:paraId="3333C1AB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Zamawiający, zgodnie z Rozporządzeniem Prezesa Rady Ministrów z dnia 30 grudnia 2020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r. </w:t>
      </w:r>
      <w:r w:rsidR="00D40B69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sprawie sposobu sporządzania i przekazywania informacji oraz wymagań technicznych dla dokumentów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elektronicznych oraz środków komunikacji elektronicznej w postępowaniu </w:t>
      </w:r>
      <w:r w:rsidRPr="0001422E">
        <w:rPr>
          <w:rFonts w:ascii="Times New Roman" w:hAnsi="Times New Roman" w:cs="Times New Roman"/>
        </w:rPr>
        <w:br/>
        <w:t xml:space="preserve">o udzielenie zamówienia publicznego lub konkursie (Dz. U. z 2020 r. poz. 2452), określa niezbędne wymagania sprzętowo-aplikacyjne umożliwiające pracę na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="00D40B69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tj.:</w:t>
      </w:r>
    </w:p>
    <w:p w14:paraId="639991A3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01422E">
        <w:rPr>
          <w:rFonts w:ascii="Times New Roman" w:hAnsi="Times New Roman" w:cs="Times New Roman"/>
        </w:rPr>
        <w:t>kb</w:t>
      </w:r>
      <w:proofErr w:type="spellEnd"/>
      <w:r w:rsidRPr="0001422E">
        <w:rPr>
          <w:rFonts w:ascii="Times New Roman" w:hAnsi="Times New Roman" w:cs="Times New Roman"/>
        </w:rPr>
        <w:t>/s,</w:t>
      </w:r>
    </w:p>
    <w:p w14:paraId="15751639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komputer klasy PC lub MAC o następującej konfiguracji: pamięć min. 2 GB Ram,</w:t>
      </w:r>
    </w:p>
    <w:p w14:paraId="47E253C9" w14:textId="77777777" w:rsidR="002735EB" w:rsidRPr="0001422E" w:rsidRDefault="002735EB" w:rsidP="005F3CE5">
      <w:pPr>
        <w:pStyle w:val="Akapitzlist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procesor Intel IV 2 GHZ lub jego nowsza wersja, jeden z systemów operacyjnych - </w:t>
      </w:r>
      <w:proofErr w:type="spellStart"/>
      <w:r w:rsidRPr="0001422E">
        <w:rPr>
          <w:rFonts w:ascii="Times New Roman" w:hAnsi="Times New Roman" w:cs="Times New Roman"/>
        </w:rPr>
        <w:t>MSWindows</w:t>
      </w:r>
      <w:proofErr w:type="spellEnd"/>
      <w:r w:rsidRPr="0001422E">
        <w:rPr>
          <w:rFonts w:ascii="Times New Roman" w:hAnsi="Times New Roman" w:cs="Times New Roman"/>
        </w:rPr>
        <w:t xml:space="preserve"> 7, Mac Os x 10 4, Linux, lub ich nowsze wersje,</w:t>
      </w:r>
    </w:p>
    <w:p w14:paraId="50B52002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zainstalowana dowolna przeglądarka internetowa, w przypadku Internet Explorer minimalnie wersja 10</w:t>
      </w:r>
      <w:r w:rsidR="00383382" w:rsidRPr="0001422E">
        <w:rPr>
          <w:rFonts w:ascii="Times New Roman" w:hAnsi="Times New Roman" w:cs="Times New Roman"/>
        </w:rPr>
        <w:t>.</w:t>
      </w:r>
      <w:r w:rsidRPr="0001422E">
        <w:rPr>
          <w:rFonts w:ascii="Times New Roman" w:hAnsi="Times New Roman" w:cs="Times New Roman"/>
        </w:rPr>
        <w:t>0,</w:t>
      </w:r>
    </w:p>
    <w:p w14:paraId="4F99CC56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włączona obsługa JavaScript,</w:t>
      </w:r>
    </w:p>
    <w:p w14:paraId="5A40D063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zainstalowany program Adobe </w:t>
      </w:r>
      <w:proofErr w:type="spellStart"/>
      <w:r w:rsidRPr="0001422E">
        <w:rPr>
          <w:rFonts w:ascii="Times New Roman" w:hAnsi="Times New Roman" w:cs="Times New Roman"/>
        </w:rPr>
        <w:t>Acrobat</w:t>
      </w:r>
      <w:proofErr w:type="spellEnd"/>
      <w:r w:rsidRPr="0001422E">
        <w:rPr>
          <w:rFonts w:ascii="Times New Roman" w:hAnsi="Times New Roman" w:cs="Times New Roman"/>
        </w:rPr>
        <w:t xml:space="preserve"> Reader lub inny obsługujący format plików.pdf, </w:t>
      </w:r>
    </w:p>
    <w:p w14:paraId="03875B4E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działa według standardu przyjętego w komunikacji sieciowej - kodowanie UTF8,</w:t>
      </w:r>
    </w:p>
    <w:p w14:paraId="7AC6840B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01422E">
        <w:rPr>
          <w:rFonts w:ascii="Times New Roman" w:hAnsi="Times New Roman" w:cs="Times New Roman"/>
        </w:rPr>
        <w:t>hh:mm:ss</w:t>
      </w:r>
      <w:proofErr w:type="spellEnd"/>
      <w:r w:rsidRPr="0001422E">
        <w:rPr>
          <w:rFonts w:ascii="Times New Roman" w:hAnsi="Times New Roman" w:cs="Times New Roman"/>
        </w:rPr>
        <w:t>) generowany wg. czasu lokalnego serwera synchronizowanego z zegarem Głównego Urzędu Miar</w:t>
      </w:r>
      <w:r w:rsidR="00D40B69" w:rsidRPr="0001422E">
        <w:rPr>
          <w:rFonts w:ascii="Times New Roman" w:hAnsi="Times New Roman" w:cs="Times New Roman"/>
        </w:rPr>
        <w:t>.</w:t>
      </w:r>
    </w:p>
    <w:p w14:paraId="2CC4897E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przystępując do niniejszego postępowania o udzielenie zamówienia:</w:t>
      </w:r>
    </w:p>
    <w:p w14:paraId="0ADB650B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akceptuje warunki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określone w Regulaminie</w:t>
      </w:r>
      <w:r w:rsidR="000361FC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zamieszczonym na stronie internetowej pod linkiem w zakładce </w:t>
      </w:r>
      <w:r w:rsidRPr="0001422E">
        <w:rPr>
          <w:rFonts w:ascii="Times New Roman" w:hAnsi="Times New Roman" w:cs="Times New Roman"/>
          <w:b/>
          <w:i/>
        </w:rPr>
        <w:t>„Regulamin"</w:t>
      </w:r>
      <w:r w:rsidR="00A327F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uznaje go za wiążący,</w:t>
      </w:r>
    </w:p>
    <w:p w14:paraId="1DC0084D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zapoznał i stosuje się do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i/>
        </w:rPr>
        <w:t>Instrukcji dla Wykonawców”</w:t>
      </w:r>
      <w:r w:rsidRPr="0001422E">
        <w:rPr>
          <w:rFonts w:ascii="Times New Roman" w:hAnsi="Times New Roman" w:cs="Times New Roman"/>
        </w:rPr>
        <w:t xml:space="preserve"> dostępnej pod adresem: </w:t>
      </w:r>
      <w:hyperlink r:id="rId14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https://platformazakupowa.pl/strona/45-instrukcje</w:t>
        </w:r>
      </w:hyperlink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składania ofert/wniosków.</w:t>
      </w:r>
    </w:p>
    <w:p w14:paraId="6B0B3961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 datę przekazania oferty, oświadczenia, o którym mowa w art. 125 ust. 1 pzp, podmiotowych środków dowodowych, przedmiotowych środków dowodowych oraz innych informacji, oświadczeń lub dokumentów przekazywanych w postępowaniu, przyjmuje się datę ich przekazania/złożenia na platformie zakupowej.</w:t>
      </w:r>
    </w:p>
    <w:p w14:paraId="28A51C0D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 xml:space="preserve">Zamawiający nie ponosi odpowiedzialności za złożenie oferty w sposób niezgodny </w:t>
      </w:r>
      <w:r w:rsidRPr="0001422E">
        <w:rPr>
          <w:rFonts w:ascii="Times New Roman" w:hAnsi="Times New Roman" w:cs="Times New Roman"/>
          <w:b/>
          <w:bCs/>
        </w:rPr>
        <w:br/>
        <w:t xml:space="preserve">z </w:t>
      </w:r>
      <w:r w:rsidRPr="0001422E">
        <w:rPr>
          <w:rFonts w:ascii="Times New Roman" w:hAnsi="Times New Roman" w:cs="Times New Roman"/>
          <w:b/>
          <w:bCs/>
          <w:i/>
        </w:rPr>
        <w:t>„Instrukcją dla Wykonawców”</w:t>
      </w:r>
      <w:r w:rsidRPr="0001422E">
        <w:rPr>
          <w:rFonts w:ascii="Times New Roman" w:hAnsi="Times New Roman" w:cs="Times New Roman"/>
          <w:b/>
          <w:bCs/>
        </w:rPr>
        <w:t xml:space="preserve"> korzystania z platformazakupowa.pl</w:t>
      </w:r>
      <w:r w:rsidRPr="0001422E">
        <w:rPr>
          <w:rFonts w:ascii="Times New Roman" w:hAnsi="Times New Roman" w:cs="Times New Roman"/>
        </w:rPr>
        <w:t xml:space="preserve">, w szczególności </w:t>
      </w:r>
      <w:r w:rsidRPr="0001422E">
        <w:rPr>
          <w:rFonts w:ascii="Times New Roman" w:hAnsi="Times New Roman" w:cs="Times New Roman"/>
        </w:rPr>
        <w:br/>
        <w:t xml:space="preserve">za sytuację, gdy </w:t>
      </w:r>
      <w:r w:rsidR="001744E8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zapozna się z treścią oferty przed upływem terminu składania ofert (np. złożenie oferty </w:t>
      </w:r>
      <w:r w:rsidRPr="0001422E">
        <w:rPr>
          <w:rFonts w:ascii="Times New Roman" w:hAnsi="Times New Roman" w:cs="Times New Roman"/>
          <w:b/>
          <w:bCs/>
          <w:i/>
        </w:rPr>
        <w:t>w zakładce „Wyślij wiadomość do zamawiającego”</w:t>
      </w:r>
      <w:r w:rsidRPr="0001422E">
        <w:rPr>
          <w:rFonts w:ascii="Times New Roman" w:hAnsi="Times New Roman" w:cs="Times New Roman"/>
          <w:iCs/>
        </w:rPr>
        <w:t>).</w:t>
      </w:r>
    </w:p>
    <w:p w14:paraId="6131E215" w14:textId="77777777" w:rsidR="002735EB" w:rsidRPr="0001422E" w:rsidRDefault="002735EB" w:rsidP="00760B24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Taka oferta zostanie uznana przez Zamawiającego za ofertę handlową i nie będzie brana pod uwagę w przedmiotowym</w:t>
      </w:r>
      <w:r w:rsidR="001744E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postępowaniu</w:t>
      </w:r>
      <w:r w:rsidR="001744E8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ponieważ nie został spełniony obowiązek narzucony </w:t>
      </w:r>
      <w:r w:rsidRPr="0001422E">
        <w:rPr>
          <w:rFonts w:ascii="Times New Roman" w:hAnsi="Times New Roman" w:cs="Times New Roman"/>
        </w:rPr>
        <w:br/>
        <w:t>w art. 221 Ustawy Prawo Zamówień Publicznych.</w:t>
      </w:r>
    </w:p>
    <w:p w14:paraId="51BB24C8" w14:textId="77777777" w:rsidR="005A7BE3" w:rsidRPr="0001422E" w:rsidRDefault="002735EB" w:rsidP="00273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informuje, że instrukcje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dotyczące </w:t>
      </w:r>
      <w:r w:rsidRPr="0001422E">
        <w:rPr>
          <w:rFonts w:ascii="Times New Roman" w:hAnsi="Times New Roman" w:cs="Times New Roman"/>
        </w:rPr>
        <w:br/>
        <w:t>w szczególności logowania, składania wniosków o wyjaśnienie treści SWZ, składania ofert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innych czynności podejmowanych w niniejszym postępowaniu przy użyciu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znajdują się </w:t>
      </w:r>
      <w:r w:rsidRPr="0001422E">
        <w:rPr>
          <w:rFonts w:ascii="Times New Roman" w:hAnsi="Times New Roman" w:cs="Times New Roman"/>
          <w:b/>
          <w:i/>
        </w:rPr>
        <w:t>w zakładce „Instrukcje dla Wykonawców"</w:t>
      </w:r>
      <w:r w:rsidRPr="0001422E">
        <w:rPr>
          <w:rFonts w:ascii="Times New Roman" w:hAnsi="Times New Roman" w:cs="Times New Roman"/>
        </w:rPr>
        <w:t xml:space="preserve"> na stronie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internetowej pod adresem: </w:t>
      </w:r>
      <w:hyperlink r:id="rId15" w:history="1">
        <w:r w:rsidR="004C7EB7" w:rsidRPr="0001422E">
          <w:rPr>
            <w:rStyle w:val="Hipercze"/>
            <w:rFonts w:ascii="Times New Roman" w:hAnsi="Times New Roman" w:cs="Times New Roman"/>
            <w:b/>
            <w:bCs/>
            <w:color w:val="auto"/>
          </w:rPr>
          <w:t>https://platformazakupowa.pl/strona/45-instrukcje</w:t>
        </w:r>
      </w:hyperlink>
      <w:r w:rsidR="001D30A2" w:rsidRPr="0001422E">
        <w:rPr>
          <w:rFonts w:ascii="Times New Roman" w:hAnsi="Times New Roman" w:cs="Times New Roman"/>
        </w:rPr>
        <w:t>.</w:t>
      </w:r>
    </w:p>
    <w:p w14:paraId="137EEEBE" w14:textId="6BB57764" w:rsidR="004C7EB7" w:rsidRDefault="004C7EB7" w:rsidP="000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B21AAF" w14:textId="77777777" w:rsidR="002A7A91" w:rsidRPr="0001422E" w:rsidRDefault="002A7A91" w:rsidP="000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99996" w14:textId="77777777" w:rsidR="002735EB" w:rsidRPr="0001422E" w:rsidRDefault="002735EB" w:rsidP="00CC5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Wskazanie osób uprawnionych do komunikowania się z Wykonawcami</w:t>
      </w:r>
    </w:p>
    <w:p w14:paraId="2AA5C990" w14:textId="77777777" w:rsidR="005C7A45" w:rsidRPr="0001422E" w:rsidRDefault="002735EB" w:rsidP="00FA53B3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Zamawiający wyznacza następując</w:t>
      </w:r>
      <w:r w:rsidR="00FA53B3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osob</w:t>
      </w:r>
      <w:r w:rsidR="00FA53B3" w:rsidRPr="0001422E">
        <w:rPr>
          <w:rFonts w:ascii="Times New Roman" w:hAnsi="Times New Roman" w:cs="Times New Roman"/>
          <w:b/>
        </w:rPr>
        <w:t>ę</w:t>
      </w:r>
      <w:r w:rsidRPr="0001422E">
        <w:rPr>
          <w:rFonts w:ascii="Times New Roman" w:hAnsi="Times New Roman" w:cs="Times New Roman"/>
          <w:b/>
        </w:rPr>
        <w:t xml:space="preserve"> do kontaktu z Wykonawcami:</w:t>
      </w:r>
      <w:r w:rsidR="00CC5974" w:rsidRPr="0001422E">
        <w:rPr>
          <w:rFonts w:ascii="Times New Roman" w:hAnsi="Times New Roman" w:cs="Times New Roman"/>
          <w:b/>
        </w:rPr>
        <w:t xml:space="preserve"> </w:t>
      </w:r>
    </w:p>
    <w:p w14:paraId="7B4181BB" w14:textId="45BED1DC" w:rsidR="00050D3B" w:rsidRPr="0001422E" w:rsidRDefault="00487054" w:rsidP="00FA5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Piotr Zarębski </w:t>
      </w:r>
      <w:r w:rsidR="00B1691D">
        <w:rPr>
          <w:rFonts w:ascii="Times New Roman" w:hAnsi="Times New Roman" w:cs="Times New Roman"/>
          <w:b/>
        </w:rPr>
        <w:t>-</w:t>
      </w:r>
      <w:r w:rsidR="005C7A45" w:rsidRPr="0001422E">
        <w:rPr>
          <w:rFonts w:ascii="Times New Roman" w:hAnsi="Times New Roman" w:cs="Times New Roman"/>
        </w:rPr>
        <w:t xml:space="preserve"> </w:t>
      </w:r>
      <w:r w:rsidR="00CC5974" w:rsidRPr="0001422E">
        <w:rPr>
          <w:rFonts w:ascii="Times New Roman" w:hAnsi="Times New Roman" w:cs="Times New Roman"/>
        </w:rPr>
        <w:t xml:space="preserve">Sekcja Zamówień Publicznych KWP </w:t>
      </w:r>
      <w:proofErr w:type="spellStart"/>
      <w:r w:rsidR="00CC5974" w:rsidRPr="0001422E">
        <w:rPr>
          <w:rFonts w:ascii="Times New Roman" w:hAnsi="Times New Roman" w:cs="Times New Roman"/>
        </w:rPr>
        <w:t>zs</w:t>
      </w:r>
      <w:proofErr w:type="spellEnd"/>
      <w:r w:rsidR="00CC5974" w:rsidRPr="0001422E">
        <w:rPr>
          <w:rFonts w:ascii="Times New Roman" w:hAnsi="Times New Roman" w:cs="Times New Roman"/>
        </w:rPr>
        <w:t>. w Rad</w:t>
      </w:r>
      <w:r w:rsidR="00B0015B" w:rsidRPr="0001422E">
        <w:rPr>
          <w:rFonts w:ascii="Times New Roman" w:hAnsi="Times New Roman" w:cs="Times New Roman"/>
        </w:rPr>
        <w:t>o</w:t>
      </w:r>
      <w:r w:rsidR="00D62860">
        <w:rPr>
          <w:rFonts w:ascii="Times New Roman" w:hAnsi="Times New Roman" w:cs="Times New Roman"/>
        </w:rPr>
        <w:t>mi</w:t>
      </w:r>
      <w:r w:rsidR="00B273CD">
        <w:rPr>
          <w:rFonts w:ascii="Times New Roman" w:hAnsi="Times New Roman" w:cs="Times New Roman"/>
        </w:rPr>
        <w:t>u</w:t>
      </w:r>
    </w:p>
    <w:p w14:paraId="6A281FF8" w14:textId="77777777" w:rsidR="002735EB" w:rsidRPr="0001422E" w:rsidRDefault="002735EB" w:rsidP="0081458D">
      <w:pPr>
        <w:pStyle w:val="Akapitzlist"/>
        <w:numPr>
          <w:ilvl w:val="0"/>
          <w:numId w:val="2"/>
        </w:numPr>
        <w:ind w:hanging="44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związania ofertą</w:t>
      </w:r>
    </w:p>
    <w:p w14:paraId="205F5C4A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05644BA4" w14:textId="4A08DBAC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01422E">
        <w:rPr>
          <w:rFonts w:ascii="Times New Roman" w:hAnsi="Times New Roman" w:cs="Times New Roman"/>
        </w:rPr>
        <w:br/>
      </w:r>
      <w:r w:rsidRPr="00950C57">
        <w:rPr>
          <w:rFonts w:ascii="Times New Roman" w:hAnsi="Times New Roman" w:cs="Times New Roman"/>
          <w:b/>
          <w:bCs/>
        </w:rPr>
        <w:t xml:space="preserve">do dnia </w:t>
      </w:r>
      <w:r w:rsidR="00802A98">
        <w:rPr>
          <w:rFonts w:ascii="Times New Roman" w:hAnsi="Times New Roman" w:cs="Times New Roman"/>
          <w:b/>
          <w:bCs/>
        </w:rPr>
        <w:t>21</w:t>
      </w:r>
      <w:r w:rsidR="00335695" w:rsidRPr="00717A0C">
        <w:rPr>
          <w:rFonts w:ascii="Times New Roman" w:hAnsi="Times New Roman" w:cs="Times New Roman"/>
          <w:b/>
          <w:color w:val="000000" w:themeColor="text1"/>
        </w:rPr>
        <w:t>.0</w:t>
      </w:r>
      <w:r w:rsidR="00717A0C" w:rsidRPr="00717A0C">
        <w:rPr>
          <w:rFonts w:ascii="Times New Roman" w:hAnsi="Times New Roman" w:cs="Times New Roman"/>
          <w:b/>
          <w:color w:val="000000" w:themeColor="text1"/>
        </w:rPr>
        <w:t>5</w:t>
      </w:r>
      <w:r w:rsidR="00335695" w:rsidRPr="00717A0C">
        <w:rPr>
          <w:rFonts w:ascii="Times New Roman" w:hAnsi="Times New Roman" w:cs="Times New Roman"/>
          <w:b/>
          <w:color w:val="000000" w:themeColor="text1"/>
        </w:rPr>
        <w:t>.2022</w:t>
      </w:r>
      <w:r w:rsidR="005154C9" w:rsidRPr="00717A0C">
        <w:rPr>
          <w:rFonts w:ascii="Times New Roman" w:hAnsi="Times New Roman" w:cs="Times New Roman"/>
          <w:b/>
          <w:color w:val="000000" w:themeColor="text1"/>
        </w:rPr>
        <w:t>r.</w:t>
      </w:r>
    </w:p>
    <w:p w14:paraId="73B6945D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</w:t>
      </w:r>
      <w:r w:rsidR="00B0015B" w:rsidRPr="0001422E">
        <w:rPr>
          <w:rFonts w:ascii="Times New Roman" w:hAnsi="Times New Roman" w:cs="Times New Roman"/>
          <w:b/>
          <w:u w:val="single"/>
        </w:rPr>
        <w:t>,</w:t>
      </w:r>
      <w:r w:rsidRPr="0001422E">
        <w:rPr>
          <w:rFonts w:ascii="Times New Roman" w:hAnsi="Times New Roman" w:cs="Times New Roman"/>
          <w:b/>
          <w:u w:val="single"/>
        </w:rPr>
        <w:t xml:space="preserve"> gdy wybór najkorzystniejszej oferty nie nastąpi przed upływem terminu związania ofertą określonego w SWZ,</w:t>
      </w:r>
      <w:r w:rsidRPr="0001422E">
        <w:rPr>
          <w:rFonts w:ascii="Times New Roman" w:hAnsi="Times New Roman" w:cs="Times New Roman"/>
        </w:rPr>
        <w:t xml:space="preserve"> Zamawiający przed upływem terminu związania ofertą zwraca się jednokrotnie do Wykonawców o wyrażenie zgody na przedłużenie tego terminu </w:t>
      </w:r>
      <w:r w:rsidRPr="0001422E">
        <w:rPr>
          <w:rFonts w:ascii="Times New Roman" w:hAnsi="Times New Roman" w:cs="Times New Roman"/>
        </w:rPr>
        <w:br/>
        <w:t xml:space="preserve">o wskazany przez niego okres, nie dłuższy niż </w:t>
      </w:r>
      <w:r w:rsidRPr="0001422E">
        <w:rPr>
          <w:rFonts w:ascii="Times New Roman" w:hAnsi="Times New Roman" w:cs="Times New Roman"/>
          <w:b/>
          <w:bCs/>
        </w:rPr>
        <w:t>30 dni</w:t>
      </w:r>
      <w:r w:rsidRPr="0001422E">
        <w:rPr>
          <w:rFonts w:ascii="Times New Roman" w:hAnsi="Times New Roman" w:cs="Times New Roman"/>
        </w:rPr>
        <w:t>.</w:t>
      </w:r>
    </w:p>
    <w:p w14:paraId="3E66A00F" w14:textId="77777777" w:rsidR="000D3311" w:rsidRPr="0001422E" w:rsidRDefault="000D3311" w:rsidP="00DF2C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 przypadku gdy Zamawiający żąda wniesienia wadium</w:t>
      </w:r>
      <w:r w:rsidRPr="0001422E">
        <w:rPr>
          <w:rFonts w:ascii="Times New Roman" w:hAnsi="Times New Roman" w:cs="Times New Roman"/>
        </w:rPr>
        <w:t>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02172510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lastRenderedPageBreak/>
        <w:t>Jeżeli termin związania upłynął przed wyborem najkorzystniejszej oferty</w:t>
      </w:r>
      <w:r w:rsidRPr="0001422E">
        <w:rPr>
          <w:rFonts w:ascii="Times New Roman" w:hAnsi="Times New Roman" w:cs="Times New Roman"/>
          <w:bCs/>
        </w:rPr>
        <w:t>,</w:t>
      </w:r>
      <w:r w:rsidRPr="0001422E">
        <w:rPr>
          <w:rFonts w:ascii="Times New Roman" w:hAnsi="Times New Roman" w:cs="Times New Roman"/>
          <w:b/>
        </w:rPr>
        <w:t xml:space="preserve">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wzywa </w:t>
      </w:r>
      <w:r w:rsidR="0024118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ykonawcę, którego oferta otrzymała najwyższą ocenę, do wyrażenia, w wyznaczonym przez Zamawiającego terminie, </w:t>
      </w:r>
      <w:r w:rsidRPr="0001422E">
        <w:rPr>
          <w:rFonts w:ascii="Times New Roman" w:hAnsi="Times New Roman" w:cs="Times New Roman"/>
          <w:b/>
          <w:u w:val="single"/>
        </w:rPr>
        <w:t>pisemnej zgody na wybór jego oferty</w:t>
      </w:r>
      <w:r w:rsidRPr="0001422E">
        <w:rPr>
          <w:rFonts w:ascii="Times New Roman" w:hAnsi="Times New Roman" w:cs="Times New Roman"/>
          <w:u w:val="single"/>
        </w:rPr>
        <w:t>.</w:t>
      </w:r>
    </w:p>
    <w:p w14:paraId="4CF58079" w14:textId="77777777" w:rsidR="00D712AF" w:rsidRPr="0001422E" w:rsidRDefault="002735EB" w:rsidP="000115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 braku zgody, o której mowa w ust. 4</w:t>
      </w:r>
      <w:r w:rsidRPr="0001422E">
        <w:rPr>
          <w:rFonts w:ascii="Times New Roman" w:hAnsi="Times New Roman" w:cs="Times New Roman"/>
          <w:bCs/>
        </w:rPr>
        <w:t xml:space="preserve">,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amawiający zwraca się o wyrażenie takiej zgody do kolejnego wykonawcy, którego oferta została najwyżej oceniona,</w:t>
      </w:r>
      <w:r w:rsidRPr="0001422E">
        <w:rPr>
          <w:rFonts w:ascii="Times New Roman" w:hAnsi="Times New Roman" w:cs="Times New Roman"/>
          <w:b/>
        </w:rPr>
        <w:t xml:space="preserve"> chyba, że zachodzą przesłanki do unieważnienia postępowania.</w:t>
      </w:r>
    </w:p>
    <w:p w14:paraId="014E7B81" w14:textId="77777777" w:rsidR="00011539" w:rsidRPr="0001422E" w:rsidRDefault="00011539" w:rsidP="000115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AE4AA4D" w14:textId="77777777" w:rsidR="002735EB" w:rsidRPr="0005364B" w:rsidRDefault="002735EB" w:rsidP="003F0137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hanging="426"/>
        <w:rPr>
          <w:rFonts w:ascii="Times New Roman" w:hAnsi="Times New Roman" w:cs="Times New Roman"/>
          <w:b/>
        </w:rPr>
      </w:pPr>
      <w:r w:rsidRPr="0005364B">
        <w:rPr>
          <w:rFonts w:ascii="Times New Roman" w:hAnsi="Times New Roman" w:cs="Times New Roman"/>
          <w:b/>
        </w:rPr>
        <w:t>Wymagania dotyczące wadium</w:t>
      </w:r>
    </w:p>
    <w:p w14:paraId="028414D4" w14:textId="3D232252" w:rsidR="008347FC" w:rsidRDefault="000D3311" w:rsidP="00CA4455">
      <w:pPr>
        <w:pStyle w:val="Tekstpodstawowywcity2"/>
        <w:spacing w:after="0" w:line="360" w:lineRule="auto"/>
        <w:jc w:val="both"/>
        <w:rPr>
          <w:rFonts w:ascii="Times New Roman" w:hAnsi="Times New Roman" w:cs="Times New Roman"/>
        </w:rPr>
      </w:pPr>
      <w:r w:rsidRPr="0005364B">
        <w:rPr>
          <w:rFonts w:ascii="Times New Roman" w:hAnsi="Times New Roman" w:cs="Times New Roman"/>
        </w:rPr>
        <w:t xml:space="preserve">Zamawiający </w:t>
      </w:r>
      <w:r w:rsidR="00DD0DC0" w:rsidRPr="003F2F2A">
        <w:rPr>
          <w:rFonts w:ascii="Times New Roman" w:hAnsi="Times New Roman" w:cs="Times New Roman"/>
          <w:b/>
        </w:rPr>
        <w:t xml:space="preserve">nie </w:t>
      </w:r>
      <w:r w:rsidR="00C238E4" w:rsidRPr="003F2F2A">
        <w:rPr>
          <w:rFonts w:ascii="Times New Roman" w:hAnsi="Times New Roman" w:cs="Times New Roman"/>
          <w:b/>
        </w:rPr>
        <w:t>wymaga</w:t>
      </w:r>
      <w:r w:rsidR="008347FC" w:rsidRPr="0005364B">
        <w:rPr>
          <w:rFonts w:ascii="Times New Roman" w:hAnsi="Times New Roman" w:cs="Times New Roman"/>
        </w:rPr>
        <w:t xml:space="preserve"> wniesienia wadium</w:t>
      </w:r>
    </w:p>
    <w:p w14:paraId="07E86CA0" w14:textId="77777777" w:rsidR="00CA4455" w:rsidRPr="0001422E" w:rsidRDefault="00CA4455" w:rsidP="00CA4455">
      <w:pPr>
        <w:pStyle w:val="Tekstpodstawowywcity2"/>
        <w:spacing w:after="0" w:line="360" w:lineRule="auto"/>
        <w:jc w:val="both"/>
        <w:rPr>
          <w:rFonts w:ascii="Times New Roman" w:hAnsi="Times New Roman" w:cs="Times New Roman"/>
        </w:rPr>
      </w:pPr>
    </w:p>
    <w:p w14:paraId="77D0CDAB" w14:textId="77777777" w:rsidR="002735EB" w:rsidRPr="0001422E" w:rsidRDefault="002735EB" w:rsidP="007D2A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dotyczące zabezpieczenia należytego wykonania umowy</w:t>
      </w:r>
    </w:p>
    <w:p w14:paraId="206F113C" w14:textId="77777777" w:rsidR="002735EB" w:rsidRPr="0001422E" w:rsidRDefault="002735EB" w:rsidP="002735EB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</w:t>
      </w:r>
      <w:r w:rsidRPr="0001422E">
        <w:rPr>
          <w:rFonts w:ascii="Times New Roman" w:hAnsi="Times New Roman" w:cs="Times New Roman"/>
          <w:b/>
          <w:bCs/>
        </w:rPr>
        <w:t>nie wymaga</w:t>
      </w:r>
      <w:r w:rsidRPr="0001422E">
        <w:rPr>
          <w:rFonts w:ascii="Times New Roman" w:hAnsi="Times New Roman" w:cs="Times New Roman"/>
        </w:rPr>
        <w:t xml:space="preserve"> wniesienia zabezpieczenia należytego wykonania umowy.</w:t>
      </w:r>
    </w:p>
    <w:p w14:paraId="5FF4E4DD" w14:textId="77777777" w:rsidR="002735EB" w:rsidRPr="00A15778" w:rsidRDefault="002735EB" w:rsidP="00A15778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sposobu przygotowania oferty</w:t>
      </w:r>
    </w:p>
    <w:p w14:paraId="50FCE9B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Oferta musi być sporządzona w języku polskim, pod rygorem nieważności w formie elektronicznej lub w postaci elektronicznej</w:t>
      </w:r>
      <w:r w:rsidRPr="0001422E">
        <w:rPr>
          <w:rFonts w:ascii="Times New Roman" w:hAnsi="Times New Roman" w:cs="Times New Roman"/>
          <w:b/>
          <w:bCs/>
        </w:rPr>
        <w:t xml:space="preserve"> opatrzona kwalifikowanym podpisem elektronicznym, podpisem zaufanym lub elektronicznym podpisem osobistym</w:t>
      </w:r>
      <w:r w:rsidRPr="0001422E">
        <w:rPr>
          <w:rFonts w:ascii="Times New Roman" w:hAnsi="Times New Roman" w:cs="Times New Roman"/>
        </w:rPr>
        <w:t xml:space="preserve"> w formacie danych: .pdf, .</w:t>
      </w:r>
      <w:proofErr w:type="spellStart"/>
      <w:r w:rsidRPr="0001422E">
        <w:rPr>
          <w:rFonts w:ascii="Times New Roman" w:hAnsi="Times New Roman" w:cs="Times New Roman"/>
        </w:rPr>
        <w:t>doc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docx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xps</w:t>
      </w:r>
      <w:proofErr w:type="spellEnd"/>
      <w:r w:rsidRPr="0001422E">
        <w:rPr>
          <w:rFonts w:ascii="Times New Roman" w:hAnsi="Times New Roman" w:cs="Times New Roman"/>
        </w:rPr>
        <w:t>, .xls, .jpg, .</w:t>
      </w:r>
      <w:proofErr w:type="spellStart"/>
      <w:r w:rsidRPr="0001422E">
        <w:rPr>
          <w:rFonts w:ascii="Times New Roman" w:hAnsi="Times New Roman" w:cs="Times New Roman"/>
        </w:rPr>
        <w:t>jpeg</w:t>
      </w:r>
      <w:proofErr w:type="spellEnd"/>
      <w:r w:rsidR="00E74EA0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ze szczególnym wskazaniem na .pdf</w:t>
      </w:r>
      <w:r w:rsidRPr="0001422E">
        <w:rPr>
          <w:rFonts w:ascii="Times New Roman" w:hAnsi="Times New Roman" w:cs="Times New Roman"/>
        </w:rPr>
        <w:t xml:space="preserve"> .</w:t>
      </w:r>
    </w:p>
    <w:p w14:paraId="119F263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Rozszerzenia plików wykorzystywanych przez Wykonawców powinny być zgodne </w:t>
      </w:r>
      <w:r w:rsidR="00E74EA0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Cs/>
        </w:rPr>
        <w:t>z</w:t>
      </w:r>
      <w:r w:rsidRPr="0001422E">
        <w:rPr>
          <w:rFonts w:ascii="Times New Roman" w:hAnsi="Times New Roman" w:cs="Times New Roman"/>
        </w:rPr>
        <w:t xml:space="preserve"> Załącznikiem nr 2 do „Rozporządzenia Rady Ministrów w sprawie Krajowych Ram Interoperacyjności, minimalnych wymagań dla rejestrów publicznych i wymiany informacji </w:t>
      </w:r>
      <w:r w:rsidRPr="0001422E">
        <w:rPr>
          <w:rFonts w:ascii="Times New Roman" w:hAnsi="Times New Roman" w:cs="Times New Roman"/>
        </w:rPr>
        <w:br/>
        <w:t>w postaci elektronicznej oraz minimalnych wymagań dla systemów teleinformatycznych”, zwanego dalej Rozporządzeniem KRI.</w:t>
      </w:r>
    </w:p>
    <w:p w14:paraId="2189D4D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procesie składania oferty</w:t>
      </w:r>
      <w:r w:rsidR="00042303">
        <w:rPr>
          <w:rFonts w:ascii="Times New Roman" w:hAnsi="Times New Roman" w:cs="Times New Roman"/>
        </w:rPr>
        <w:t xml:space="preserve"> w tym przedmiotowych środków dowodowych</w:t>
      </w:r>
      <w:r w:rsidRPr="0001422E">
        <w:rPr>
          <w:rFonts w:ascii="Times New Roman" w:hAnsi="Times New Roman" w:cs="Times New Roman"/>
        </w:rPr>
        <w:t xml:space="preserve"> na platformie, </w:t>
      </w:r>
      <w:r w:rsidRPr="0001422E">
        <w:rPr>
          <w:rFonts w:ascii="Times New Roman" w:hAnsi="Times New Roman" w:cs="Times New Roman"/>
          <w:b/>
        </w:rPr>
        <w:t>kwalifikowany podpis elektroniczny</w:t>
      </w:r>
      <w:r w:rsidR="003F30AD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  <w:b/>
        </w:rPr>
        <w:t>podpis zaufany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</w:t>
      </w:r>
      <w:r w:rsidRPr="0001422E">
        <w:rPr>
          <w:rFonts w:ascii="Times New Roman" w:hAnsi="Times New Roman" w:cs="Times New Roman"/>
        </w:rPr>
        <w:t xml:space="preserve">y </w:t>
      </w:r>
      <w:r w:rsidRPr="0001422E">
        <w:rPr>
          <w:rFonts w:ascii="Times New Roman" w:hAnsi="Times New Roman" w:cs="Times New Roman"/>
          <w:b/>
        </w:rPr>
        <w:t>podpis osobisty</w:t>
      </w:r>
      <w:r w:rsidRPr="0001422E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3FB5F851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celu ewentualnej kompresji danych zamawiający zaleca wykorzystanie jednego </w:t>
      </w:r>
      <w:r w:rsidRPr="0001422E">
        <w:rPr>
          <w:rFonts w:ascii="Times New Roman" w:hAnsi="Times New Roman" w:cs="Times New Roman"/>
        </w:rPr>
        <w:br/>
        <w:t>z rozszerzeń:</w:t>
      </w:r>
    </w:p>
    <w:p w14:paraId="43042394" w14:textId="77777777" w:rsidR="002735EB" w:rsidRPr="0001422E" w:rsidRDefault="002735EB" w:rsidP="0076636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.zip</w:t>
      </w:r>
      <w:r w:rsidR="00E74EA0" w:rsidRPr="0001422E">
        <w:rPr>
          <w:rFonts w:ascii="Times New Roman" w:hAnsi="Times New Roman" w:cs="Times New Roman"/>
          <w:bCs/>
        </w:rPr>
        <w:t>,</w:t>
      </w:r>
    </w:p>
    <w:p w14:paraId="10D5AAAD" w14:textId="77777777" w:rsidR="002735EB" w:rsidRPr="0001422E" w:rsidRDefault="002735EB" w:rsidP="0076636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.7Z</w:t>
      </w:r>
      <w:r w:rsidR="00E74EA0" w:rsidRPr="0001422E">
        <w:rPr>
          <w:rFonts w:ascii="Times New Roman" w:hAnsi="Times New Roman" w:cs="Times New Roman"/>
          <w:bCs/>
        </w:rPr>
        <w:t>.</w:t>
      </w:r>
    </w:p>
    <w:p w14:paraId="70017461" w14:textId="77777777" w:rsidR="003F30AD" w:rsidRPr="0001422E" w:rsidRDefault="003F30AD" w:rsidP="003F30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Wśród rozszerzeń powszechnych, a niewystępujących w Rozporządzeniu KRI występują: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rar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.gif,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bmp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numbers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pages</w:t>
      </w:r>
      <w:proofErr w:type="spellEnd"/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Dokumenty złożone w takich plikach zostaną uznane </w:t>
      </w:r>
      <w:r w:rsidRPr="0001422E">
        <w:rPr>
          <w:rFonts w:ascii="Times New Roman" w:hAnsi="Times New Roman" w:cs="Times New Roman"/>
          <w:b/>
        </w:rPr>
        <w:br/>
        <w:t xml:space="preserve">za złożone nieskutecznie. O tym fakcie Wykonawca zostanie poinformowany w informacji </w:t>
      </w:r>
      <w:r w:rsidRPr="0001422E">
        <w:rPr>
          <w:rFonts w:ascii="Times New Roman" w:hAnsi="Times New Roman" w:cs="Times New Roman"/>
          <w:b/>
        </w:rPr>
        <w:br/>
        <w:t>z otwarcia ofert.</w:t>
      </w:r>
    </w:p>
    <w:p w14:paraId="02DA9CA9" w14:textId="77777777" w:rsidR="003F30AD" w:rsidRPr="0001422E" w:rsidRDefault="003F30AD" w:rsidP="00531A8E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Powyższe formaty plików są niezgodne z postanowieniami SWZ w Rozdziale XI</w:t>
      </w:r>
      <w:r w:rsidR="00AC1312" w:rsidRPr="0001422E">
        <w:rPr>
          <w:rFonts w:ascii="Times New Roman" w:hAnsi="Times New Roman" w:cs="Times New Roman"/>
          <w:bCs/>
        </w:rPr>
        <w:t>II</w:t>
      </w:r>
      <w:r w:rsidRPr="0001422E">
        <w:rPr>
          <w:rFonts w:ascii="Times New Roman" w:hAnsi="Times New Roman" w:cs="Times New Roman"/>
          <w:bCs/>
        </w:rPr>
        <w:t xml:space="preserve"> pkt 1 oraz treścią załącznika nr 2 do </w:t>
      </w:r>
      <w:r w:rsidRPr="0001422E">
        <w:rPr>
          <w:rFonts w:ascii="Times New Roman" w:hAnsi="Times New Roman" w:cs="Times New Roman"/>
        </w:rPr>
        <w:t>Rozporządzenia Rady Ministrów z dnia 12 kwietnia 2012 r. w sprawie Krajowych Ram Interoperacyjności, minimalnych wymagań dla rejestrów p</w:t>
      </w:r>
      <w:r w:rsidR="00710397" w:rsidRPr="0001422E">
        <w:rPr>
          <w:rFonts w:ascii="Times New Roman" w:hAnsi="Times New Roman" w:cs="Times New Roman"/>
        </w:rPr>
        <w:t xml:space="preserve">ublicznych i wymiany informacji </w:t>
      </w:r>
      <w:r w:rsidRPr="0001422E">
        <w:rPr>
          <w:rFonts w:ascii="Times New Roman" w:hAnsi="Times New Roman" w:cs="Times New Roman"/>
        </w:rPr>
        <w:t>w postaci elektronicznej oraz m</w:t>
      </w:r>
      <w:r w:rsidR="00710397" w:rsidRPr="0001422E">
        <w:rPr>
          <w:rFonts w:ascii="Times New Roman" w:hAnsi="Times New Roman" w:cs="Times New Roman"/>
        </w:rPr>
        <w:t xml:space="preserve">inimalnych wymagań dla systemów </w:t>
      </w:r>
      <w:r w:rsidRPr="0001422E">
        <w:rPr>
          <w:rFonts w:ascii="Times New Roman" w:hAnsi="Times New Roman" w:cs="Times New Roman"/>
        </w:rPr>
        <w:t>teleinformatycznych, który określa formaty danych oraz standardy Zapewniające dostęp do zasobów informacji udostępnianych za pomocą systemów teleinformatycznych używanych do realizacji zadań publicznych.</w:t>
      </w:r>
    </w:p>
    <w:p w14:paraId="17B8B6C5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 xml:space="preserve">W przypadku stosowania przez </w:t>
      </w:r>
      <w:r w:rsidR="005823F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ykonawcę kwalifikowanego podpisu elektronicznego:</w:t>
      </w:r>
    </w:p>
    <w:p w14:paraId="24485FF7" w14:textId="77777777" w:rsidR="002735EB" w:rsidRPr="0001422E" w:rsidRDefault="00E74EA0" w:rsidP="00341C76">
      <w:pPr>
        <w:pStyle w:val="Akapitzlist"/>
        <w:numPr>
          <w:ilvl w:val="0"/>
          <w:numId w:val="23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e względu na niskie ryzyko naruszenia integralności pliku oraz łatwiejszą weryfikację podpisu </w:t>
      </w:r>
      <w:r w:rsidR="000E7C2C"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amawiający zaleca, w miarę możliwości, </w:t>
      </w:r>
      <w:r w:rsidR="002735EB" w:rsidRPr="0001422E">
        <w:rPr>
          <w:rFonts w:ascii="Times New Roman" w:hAnsi="Times New Roman" w:cs="Times New Roman"/>
          <w:b/>
        </w:rPr>
        <w:t xml:space="preserve">przekonwertowanie plików składających się na ofertę na rozszerzenie .pdf i opatrzenie ich podpisem kwalifikowanym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PAdES</w:t>
      </w:r>
      <w:proofErr w:type="spellEnd"/>
      <w:r w:rsidRPr="0001422E">
        <w:rPr>
          <w:rFonts w:ascii="Times New Roman" w:hAnsi="Times New Roman" w:cs="Times New Roman"/>
          <w:bCs/>
        </w:rPr>
        <w:t>,</w:t>
      </w:r>
    </w:p>
    <w:p w14:paraId="07963A49" w14:textId="77777777" w:rsidR="002735EB" w:rsidRPr="0001422E" w:rsidRDefault="00E74EA0" w:rsidP="00341C76">
      <w:pPr>
        <w:pStyle w:val="Akapitzlist"/>
        <w:numPr>
          <w:ilvl w:val="0"/>
          <w:numId w:val="23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p</w:t>
      </w:r>
      <w:r w:rsidR="002735EB" w:rsidRPr="0001422E">
        <w:rPr>
          <w:rFonts w:ascii="Times New Roman" w:hAnsi="Times New Roman" w:cs="Times New Roman"/>
        </w:rPr>
        <w:t xml:space="preserve">liki w innych formatach niż PDF </w:t>
      </w:r>
      <w:r w:rsidR="002735EB" w:rsidRPr="0001422E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XAdES</w:t>
      </w:r>
      <w:proofErr w:type="spellEnd"/>
      <w:r w:rsidR="002735EB" w:rsidRPr="0001422E">
        <w:rPr>
          <w:rFonts w:ascii="Times New Roman" w:hAnsi="Times New Roman" w:cs="Times New Roman"/>
          <w:b/>
        </w:rPr>
        <w:t xml:space="preserve"> </w:t>
      </w:r>
      <w:r w:rsidR="00B63CB2" w:rsidRPr="0001422E">
        <w:rPr>
          <w:rFonts w:ascii="Times New Roman" w:hAnsi="Times New Roman" w:cs="Times New Roman"/>
          <w:b/>
        </w:rPr>
        <w:br/>
      </w:r>
      <w:r w:rsidR="002735EB" w:rsidRPr="0001422E">
        <w:rPr>
          <w:rFonts w:ascii="Times New Roman" w:hAnsi="Times New Roman" w:cs="Times New Roman"/>
          <w:b/>
        </w:rPr>
        <w:t>o typie zewnętrznym</w:t>
      </w:r>
      <w:r w:rsidR="002735EB" w:rsidRPr="0001422E">
        <w:rPr>
          <w:rFonts w:ascii="Times New Roman" w:hAnsi="Times New Roman" w:cs="Times New Roman"/>
        </w:rPr>
        <w:t>. Wykonawca powinien pamiętać, aby plik z podpisem przekazywać łącznie z dokumentem podpisywanym</w:t>
      </w:r>
      <w:r w:rsidRPr="0001422E">
        <w:rPr>
          <w:rFonts w:ascii="Times New Roman" w:hAnsi="Times New Roman" w:cs="Times New Roman"/>
        </w:rPr>
        <w:t>,</w:t>
      </w:r>
    </w:p>
    <w:p w14:paraId="2946B4CC" w14:textId="77777777" w:rsidR="002735EB" w:rsidRPr="0001422E" w:rsidRDefault="002735EB" w:rsidP="00341C76">
      <w:pPr>
        <w:pStyle w:val="Akapitzlist"/>
        <w:numPr>
          <w:ilvl w:val="0"/>
          <w:numId w:val="23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 wykorzystanie podpisu z kwalifikowanym znacznikiem czasu.</w:t>
      </w:r>
    </w:p>
    <w:p w14:paraId="1892CB61" w14:textId="77777777" w:rsidR="002735EB" w:rsidRPr="0001422E" w:rsidRDefault="002735EB" w:rsidP="00A54A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>Zamawiający zaleca</w:t>
      </w:r>
      <w:r w:rsidR="005823FE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bCs/>
        </w:rPr>
        <w:t>w przypadku podpisywania pliku przez kilka osób, stosować podpisy tego samego rodzaju</w:t>
      </w:r>
      <w:r w:rsidRPr="0001422E">
        <w:rPr>
          <w:rFonts w:ascii="Times New Roman" w:hAnsi="Times New Roman" w:cs="Times New Roman"/>
        </w:rPr>
        <w:t xml:space="preserve">. Podpisywanie różnymi rodzajami podpisów np. elektronicznym osobistym </w:t>
      </w:r>
      <w:r w:rsidR="00464D0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kwalifikowanym może doprowadzić do problemów w weryfikacji plików.</w:t>
      </w:r>
    </w:p>
    <w:p w14:paraId="529116D6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2325FE57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039B06FB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14:paraId="6D678793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37C8FBAD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</w:t>
      </w:r>
      <w:r w:rsidR="000E7C2C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u w:val="single"/>
        </w:rPr>
        <w:t>nie wprowadzać jakichkolwiek zmian w plikach po podpisaniu ich podpisem kwalifikowanym.</w:t>
      </w:r>
      <w:r w:rsidRPr="0001422E">
        <w:rPr>
          <w:rFonts w:ascii="Times New Roman" w:hAnsi="Times New Roman" w:cs="Times New Roman"/>
        </w:rPr>
        <w:t xml:space="preserve"> Może to skutkować naruszeniem integralności plików</w:t>
      </w:r>
      <w:r w:rsidR="00A90972" w:rsidRPr="0001422E">
        <w:rPr>
          <w:rFonts w:ascii="Times New Roman" w:hAnsi="Times New Roman" w:cs="Times New Roman"/>
        </w:rPr>
        <w:t xml:space="preserve">, </w:t>
      </w:r>
      <w:r w:rsidR="00F0423B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co równoważne będzie z koniecznością odrzucenia oferty.</w:t>
      </w:r>
    </w:p>
    <w:p w14:paraId="346BFDA1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zwraca uwagę na ograniczenia </w:t>
      </w:r>
      <w:r w:rsidRPr="0001422E">
        <w:rPr>
          <w:rFonts w:ascii="Times New Roman" w:hAnsi="Times New Roman" w:cs="Times New Roman"/>
          <w:b/>
        </w:rPr>
        <w:t>wielkości plików podpisywanych profilem zaufanym</w:t>
      </w:r>
      <w:r w:rsidRPr="0001422E">
        <w:rPr>
          <w:rFonts w:ascii="Times New Roman" w:hAnsi="Times New Roman" w:cs="Times New Roman"/>
        </w:rPr>
        <w:t xml:space="preserve">, który wynosi </w:t>
      </w:r>
      <w:r w:rsidRPr="0001422E">
        <w:rPr>
          <w:rFonts w:ascii="Times New Roman" w:hAnsi="Times New Roman" w:cs="Times New Roman"/>
          <w:b/>
        </w:rPr>
        <w:t>max 10MB</w:t>
      </w:r>
      <w:r w:rsidRPr="0001422E">
        <w:rPr>
          <w:rFonts w:ascii="Times New Roman" w:hAnsi="Times New Roman" w:cs="Times New Roman"/>
        </w:rPr>
        <w:t xml:space="preserve">, oraz na </w:t>
      </w:r>
      <w:r w:rsidRPr="0001422E">
        <w:rPr>
          <w:rFonts w:ascii="Times New Roman" w:hAnsi="Times New Roman" w:cs="Times New Roman"/>
          <w:b/>
        </w:rPr>
        <w:t xml:space="preserve">ograniczenie wielkości plików podpisywanych </w:t>
      </w:r>
      <w:r w:rsidRPr="0001422E">
        <w:rPr>
          <w:rFonts w:ascii="Times New Roman" w:hAnsi="Times New Roman" w:cs="Times New Roman"/>
          <w:b/>
        </w:rPr>
        <w:br/>
        <w:t xml:space="preserve">w aplikacji </w:t>
      </w:r>
      <w:proofErr w:type="spellStart"/>
      <w:r w:rsidRPr="0001422E">
        <w:rPr>
          <w:rFonts w:ascii="Times New Roman" w:hAnsi="Times New Roman" w:cs="Times New Roman"/>
          <w:b/>
        </w:rPr>
        <w:t>eDoApp</w:t>
      </w:r>
      <w:proofErr w:type="spellEnd"/>
      <w:r w:rsidRPr="0001422E">
        <w:rPr>
          <w:rFonts w:ascii="Times New Roman" w:hAnsi="Times New Roman" w:cs="Times New Roman"/>
        </w:rPr>
        <w:t xml:space="preserve"> służącej do składania elektronicznego podpisu osobistego, który wynosi </w:t>
      </w:r>
      <w:r w:rsidR="00A9097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</w:rPr>
        <w:t>max 5MB.</w:t>
      </w:r>
    </w:p>
    <w:p w14:paraId="2DEDE4E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Szyfrowanie ofert odbywa się automatycznie przez Platformę.</w:t>
      </w:r>
    </w:p>
    <w:p w14:paraId="1A733C79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danych:</w:t>
      </w:r>
    </w:p>
    <w:p w14:paraId="51E3BD88" w14:textId="77777777" w:rsidR="002735EB" w:rsidRPr="0001422E" w:rsidRDefault="002735EB" w:rsidP="00464D02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Za datę przekazania oferty</w:t>
      </w:r>
      <w:r w:rsidRPr="0001422E">
        <w:rPr>
          <w:rFonts w:ascii="Times New Roman" w:hAnsi="Times New Roman" w:cs="Times New Roman"/>
        </w:rPr>
        <w:t xml:space="preserve"> przyjmuje się datę jej przekazania w systemie poprzez kliknięcie przycisku </w:t>
      </w:r>
      <w:r w:rsidRPr="0001422E">
        <w:rPr>
          <w:rFonts w:ascii="Times New Roman" w:hAnsi="Times New Roman" w:cs="Times New Roman"/>
          <w:b/>
          <w:i/>
        </w:rPr>
        <w:t>„Złóż ofertę”</w:t>
      </w:r>
      <w:r w:rsidRPr="0001422E">
        <w:rPr>
          <w:rFonts w:ascii="Times New Roman" w:hAnsi="Times New Roman" w:cs="Times New Roman"/>
        </w:rPr>
        <w:t xml:space="preserve"> w drugim kroku i wyświetleniu komunikatu, że oferta została złożona. </w:t>
      </w:r>
      <w:r w:rsidR="000E7C2C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  <w:u w:val="single"/>
        </w:rPr>
        <w:t>Za datę przekazania korespondencji przesłanej za pomocą Platformy</w:t>
      </w:r>
      <w:r w:rsidRPr="0001422E">
        <w:rPr>
          <w:rFonts w:ascii="Times New Roman" w:hAnsi="Times New Roman" w:cs="Times New Roman"/>
        </w:rPr>
        <w:t xml:space="preserve"> przyjmuje się datę prawidłowego przekazania poprzez kliknięcie przycisku </w:t>
      </w:r>
      <w:r w:rsidRPr="0001422E">
        <w:rPr>
          <w:rFonts w:ascii="Times New Roman" w:hAnsi="Times New Roman" w:cs="Times New Roman"/>
          <w:b/>
          <w:i/>
        </w:rPr>
        <w:t xml:space="preserve">„Wyślij wiadomość do Zamawiającego” </w:t>
      </w:r>
      <w:r w:rsidRPr="0001422E">
        <w:rPr>
          <w:rFonts w:ascii="Times New Roman" w:hAnsi="Times New Roman" w:cs="Times New Roman"/>
        </w:rPr>
        <w:t>na Platformie i wyświetleniu komunikatu, że wiadomość została wysłana do Zamawiającego.</w:t>
      </w:r>
    </w:p>
    <w:p w14:paraId="28EAE08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Do przygotowania oferty konieczne jest posiadanie przez osobę upoważnioną </w:t>
      </w:r>
      <w:r w:rsidRPr="0001422E">
        <w:rPr>
          <w:rFonts w:ascii="Times New Roman" w:hAnsi="Times New Roman" w:cs="Times New Roman"/>
        </w:rPr>
        <w:br/>
        <w:t>do reprezentowania Wykonawcy kwalifikowanego podpisu elektronicznego, elektronicznego podpisu osobistego lub podpisu zaufanego.</w:t>
      </w:r>
    </w:p>
    <w:p w14:paraId="55B35D06" w14:textId="77777777" w:rsidR="00B2369F" w:rsidRPr="0001422E" w:rsidRDefault="00B2369F" w:rsidP="00B628EB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D0496CE" w14:textId="5C289B6C" w:rsidR="002735EB" w:rsidRPr="006C0327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C0327">
        <w:rPr>
          <w:rFonts w:ascii="Times New Roman" w:hAnsi="Times New Roman" w:cs="Times New Roman"/>
          <w:b/>
          <w:u w:val="single"/>
        </w:rPr>
        <w:t>Do oferty należy dołączyć oświadczenie o niepodleganiu wykluczeniu</w:t>
      </w:r>
      <w:r w:rsidR="008E7075" w:rsidRP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>w formie elektronicznej</w:t>
      </w:r>
      <w:r w:rsidRPr="006C0327">
        <w:rPr>
          <w:rFonts w:ascii="Times New Roman" w:hAnsi="Times New Roman" w:cs="Times New Roman"/>
          <w:b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 xml:space="preserve">lub w </w:t>
      </w:r>
      <w:r w:rsidR="00E62107" w:rsidRPr="006C0327">
        <w:rPr>
          <w:rFonts w:ascii="Times New Roman" w:hAnsi="Times New Roman" w:cs="Times New Roman"/>
          <w:b/>
          <w:u w:val="single"/>
        </w:rPr>
        <w:t>postaci elektronicznej</w:t>
      </w:r>
      <w:r w:rsidR="00DD5E03" w:rsidRPr="006C0327">
        <w:rPr>
          <w:rFonts w:ascii="Times New Roman" w:hAnsi="Times New Roman" w:cs="Times New Roman"/>
          <w:b/>
          <w:u w:val="single"/>
        </w:rPr>
        <w:t xml:space="preserve"> </w:t>
      </w:r>
      <w:r w:rsidRPr="006C0327">
        <w:rPr>
          <w:rFonts w:ascii="Times New Roman" w:hAnsi="Times New Roman" w:cs="Times New Roman"/>
          <w:b/>
          <w:u w:val="single"/>
        </w:rPr>
        <w:t>opatrzone kwalifikowanym podpisem elektronicznym, podpisem zaufanym lub elektronicznym podpisem osobistym.</w:t>
      </w:r>
    </w:p>
    <w:p w14:paraId="141A3EB2" w14:textId="77777777" w:rsidR="00B2369F" w:rsidRPr="0001422E" w:rsidRDefault="00B2369F" w:rsidP="00B2369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DE3EEAE" w14:textId="0E824452" w:rsidR="00B2369F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Do przygotowania oferty</w:t>
      </w:r>
      <w:r w:rsidR="005E0F0F" w:rsidRPr="0001422E">
        <w:rPr>
          <w:rFonts w:ascii="Times New Roman" w:hAnsi="Times New Roman" w:cs="Times New Roman"/>
          <w:b/>
          <w:u w:val="single"/>
        </w:rPr>
        <w:t xml:space="preserve"> Zamawiający zaleca </w:t>
      </w:r>
      <w:r w:rsidRPr="0001422E">
        <w:rPr>
          <w:rFonts w:ascii="Times New Roman" w:hAnsi="Times New Roman" w:cs="Times New Roman"/>
          <w:b/>
          <w:u w:val="single"/>
        </w:rPr>
        <w:t xml:space="preserve">wykorzystanie Formularza ofertowego, którego wzór stanowi załącznik nr </w:t>
      </w:r>
      <w:r w:rsidR="000E7C2C" w:rsidRPr="0001422E">
        <w:rPr>
          <w:rFonts w:ascii="Times New Roman" w:hAnsi="Times New Roman" w:cs="Times New Roman"/>
          <w:b/>
          <w:u w:val="single"/>
        </w:rPr>
        <w:t>1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  <w:r w:rsidR="003D4D58">
        <w:rPr>
          <w:rFonts w:ascii="Times New Roman" w:hAnsi="Times New Roman" w:cs="Times New Roman"/>
          <w:b/>
          <w:u w:val="single"/>
        </w:rPr>
        <w:t xml:space="preserve">do </w:t>
      </w:r>
      <w:r w:rsidRPr="0001422E">
        <w:rPr>
          <w:rFonts w:ascii="Times New Roman" w:hAnsi="Times New Roman" w:cs="Times New Roman"/>
          <w:b/>
          <w:u w:val="single"/>
        </w:rPr>
        <w:t>SWZ</w:t>
      </w:r>
      <w:r w:rsidR="00A327FA" w:rsidRPr="0001422E">
        <w:rPr>
          <w:rFonts w:ascii="Times New Roman" w:hAnsi="Times New Roman" w:cs="Times New Roman"/>
          <w:b/>
          <w:u w:val="single"/>
        </w:rPr>
        <w:t xml:space="preserve"> </w:t>
      </w:r>
      <w:r w:rsidRPr="0001422E">
        <w:rPr>
          <w:rFonts w:ascii="Times New Roman" w:hAnsi="Times New Roman" w:cs="Times New Roman"/>
        </w:rPr>
        <w:t xml:space="preserve">W przypadku, gdy Wykonawca nie korzysta </w:t>
      </w:r>
      <w:r w:rsidR="00357684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przygotowanego przez zamawiającego wzoru, w treści oferty należy zamieścić wszystkie informacje wymagane</w:t>
      </w:r>
      <w:r w:rsidR="0035768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w </w:t>
      </w:r>
      <w:r w:rsidRPr="0001422E">
        <w:rPr>
          <w:rFonts w:ascii="Times New Roman" w:hAnsi="Times New Roman" w:cs="Times New Roman"/>
          <w:b/>
          <w:i/>
        </w:rPr>
        <w:t>Formularzu ofertowym</w:t>
      </w:r>
      <w:r w:rsidR="005E0F0F" w:rsidRPr="0001422E">
        <w:rPr>
          <w:rFonts w:ascii="Times New Roman" w:hAnsi="Times New Roman" w:cs="Times New Roman"/>
          <w:b/>
          <w:i/>
        </w:rPr>
        <w:t>.</w:t>
      </w:r>
    </w:p>
    <w:p w14:paraId="3C487602" w14:textId="77777777" w:rsidR="00B2369F" w:rsidRPr="0001422E" w:rsidRDefault="00B2369F" w:rsidP="00B2369F">
      <w:pPr>
        <w:pStyle w:val="Akapitzlist"/>
        <w:rPr>
          <w:rFonts w:ascii="Times New Roman" w:hAnsi="Times New Roman" w:cs="Times New Roman"/>
        </w:rPr>
      </w:pPr>
    </w:p>
    <w:p w14:paraId="42E3FAAD" w14:textId="77777777" w:rsidR="002735EB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 xml:space="preserve">Wszelkie informacje stanowiące tajemnicę przedsiębiorstwa w rozumieniu ustawy z dnia </w:t>
      </w:r>
      <w:r w:rsidRPr="0001422E">
        <w:rPr>
          <w:rFonts w:ascii="Times New Roman" w:hAnsi="Times New Roman" w:cs="Times New Roman"/>
        </w:rPr>
        <w:br/>
        <w:t xml:space="preserve">16 kwietnia 1993 r. o zwalczaniu nieuczciwej konkurencji (Dz. U. z 2019 poz. 1010), które Wykonawca zastrzeże jako tajemnicę przedsiębiorstwa, powinny zostać złożone przy pomocy sekcji pod nazwą </w:t>
      </w:r>
      <w:r w:rsidRPr="0001422E">
        <w:rPr>
          <w:rFonts w:ascii="Times New Roman" w:hAnsi="Times New Roman" w:cs="Times New Roman"/>
          <w:b/>
        </w:rPr>
        <w:t>„</w:t>
      </w:r>
      <w:r w:rsidRPr="0001422E">
        <w:rPr>
          <w:rFonts w:ascii="Times New Roman" w:hAnsi="Times New Roman" w:cs="Times New Roman"/>
          <w:b/>
          <w:i/>
        </w:rPr>
        <w:t>FORMULARZ”</w:t>
      </w:r>
      <w:r w:rsidR="00A55982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w osobnym pliku </w:t>
      </w:r>
      <w:r w:rsidRPr="0001422E">
        <w:rPr>
          <w:rFonts w:ascii="Times New Roman" w:hAnsi="Times New Roman" w:cs="Times New Roman"/>
          <w:b/>
          <w:i/>
        </w:rPr>
        <w:t>„dokument niejawny”</w:t>
      </w:r>
      <w:r w:rsidRPr="0001422E">
        <w:rPr>
          <w:rFonts w:ascii="Times New Roman" w:hAnsi="Times New Roman" w:cs="Times New Roman"/>
          <w:b/>
        </w:rPr>
        <w:t xml:space="preserve"> wraz </w:t>
      </w:r>
      <w:r w:rsidR="00A55982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z jednoczesnym zaznaczeniem „</w:t>
      </w:r>
      <w:r w:rsidRPr="0001422E">
        <w:rPr>
          <w:rFonts w:ascii="Times New Roman" w:hAnsi="Times New Roman" w:cs="Times New Roman"/>
          <w:b/>
          <w:i/>
        </w:rPr>
        <w:t>Załącznik stanowiący tajemnicę przedsiębiorstwa”</w:t>
      </w:r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</w:rPr>
        <w:t xml:space="preserve"> Wykonawca zobowiązany jest, wraz z przekazaniem tych informacji, wykazać spełnienie przesłanek określonych w art. 11 ust. 2 ustawy z dnia 16 kwietnia 1993r.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3F14916B" w14:textId="77777777" w:rsidR="00981D0F" w:rsidRPr="0001422E" w:rsidRDefault="00981D0F" w:rsidP="00981D0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31B962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Do oferty należy dołączyć</w:t>
      </w:r>
      <w:r w:rsidRPr="0001422E">
        <w:rPr>
          <w:rFonts w:ascii="Times New Roman" w:hAnsi="Times New Roman" w:cs="Times New Roman"/>
          <w:bCs/>
        </w:rPr>
        <w:t>:</w:t>
      </w:r>
    </w:p>
    <w:p w14:paraId="245C3FAB" w14:textId="536D40A8" w:rsidR="003E38AB" w:rsidRPr="005E7C9E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5E7C9E">
        <w:rPr>
          <w:rFonts w:ascii="Times New Roman" w:hAnsi="Times New Roman" w:cs="Times New Roman"/>
          <w:b/>
        </w:rPr>
        <w:t>Formularz ofertowy</w:t>
      </w:r>
      <w:r w:rsidR="00626B92" w:rsidRPr="005E7C9E">
        <w:rPr>
          <w:rFonts w:ascii="Times New Roman" w:hAnsi="Times New Roman" w:cs="Times New Roman"/>
          <w:b/>
        </w:rPr>
        <w:t xml:space="preserve"> (Oferta)</w:t>
      </w:r>
      <w:r w:rsidRPr="005E7C9E">
        <w:rPr>
          <w:rFonts w:ascii="Times New Roman" w:hAnsi="Times New Roman" w:cs="Times New Roman"/>
          <w:bCs/>
        </w:rPr>
        <w:t xml:space="preserve"> </w:t>
      </w:r>
      <w:r w:rsidR="00357684" w:rsidRPr="005E7C9E">
        <w:rPr>
          <w:rFonts w:ascii="Times New Roman" w:hAnsi="Times New Roman" w:cs="Times New Roman"/>
          <w:bCs/>
        </w:rPr>
        <w:t>–</w:t>
      </w:r>
      <w:r w:rsidR="004879B3" w:rsidRPr="005E7C9E">
        <w:rPr>
          <w:rFonts w:ascii="Times New Roman" w:hAnsi="Times New Roman" w:cs="Times New Roman"/>
          <w:bCs/>
        </w:rPr>
        <w:t xml:space="preserve"> </w:t>
      </w:r>
      <w:r w:rsidRPr="005E7C9E">
        <w:rPr>
          <w:rFonts w:ascii="Times New Roman" w:hAnsi="Times New Roman" w:cs="Times New Roman"/>
          <w:b/>
        </w:rPr>
        <w:t>załącznik</w:t>
      </w:r>
      <w:r w:rsidR="00A82957" w:rsidRPr="005E7C9E">
        <w:rPr>
          <w:rFonts w:ascii="Times New Roman" w:hAnsi="Times New Roman" w:cs="Times New Roman"/>
          <w:b/>
        </w:rPr>
        <w:t xml:space="preserve"> </w:t>
      </w:r>
      <w:r w:rsidRPr="005E7C9E">
        <w:rPr>
          <w:rFonts w:ascii="Times New Roman" w:hAnsi="Times New Roman" w:cs="Times New Roman"/>
          <w:b/>
        </w:rPr>
        <w:t xml:space="preserve">nr </w:t>
      </w:r>
      <w:r w:rsidR="00357684" w:rsidRPr="005E7C9E">
        <w:rPr>
          <w:rFonts w:ascii="Times New Roman" w:hAnsi="Times New Roman" w:cs="Times New Roman"/>
          <w:b/>
        </w:rPr>
        <w:t>1</w:t>
      </w:r>
      <w:r w:rsidR="005A6252" w:rsidRPr="005E7C9E">
        <w:rPr>
          <w:rFonts w:ascii="Times New Roman" w:hAnsi="Times New Roman" w:cs="Times New Roman"/>
          <w:b/>
        </w:rPr>
        <w:t xml:space="preserve"> </w:t>
      </w:r>
      <w:r w:rsidR="002877EE" w:rsidRPr="005E7C9E">
        <w:rPr>
          <w:rFonts w:ascii="Times New Roman" w:hAnsi="Times New Roman" w:cs="Times New Roman"/>
          <w:b/>
        </w:rPr>
        <w:t>do SWZ</w:t>
      </w:r>
      <w:r w:rsidR="00050D3B" w:rsidRPr="005E7C9E">
        <w:rPr>
          <w:rFonts w:ascii="Times New Roman" w:hAnsi="Times New Roman" w:cs="Times New Roman"/>
          <w:bCs/>
        </w:rPr>
        <w:t xml:space="preserve"> </w:t>
      </w:r>
    </w:p>
    <w:p w14:paraId="21564A65" w14:textId="6087FB0A" w:rsidR="00A83A48" w:rsidRPr="00D83CC3" w:rsidRDefault="00A83A48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CC3">
        <w:rPr>
          <w:rFonts w:ascii="Times New Roman" w:hAnsi="Times New Roman" w:cs="Times New Roman"/>
          <w:b/>
          <w:bCs/>
          <w:color w:val="000000" w:themeColor="text1"/>
        </w:rPr>
        <w:t>Wykaz asortymentowo-ilościowy (cennik) -załącznik nr 4</w:t>
      </w:r>
      <w:r w:rsidR="00F9269D" w:rsidRPr="00D83CC3">
        <w:rPr>
          <w:rFonts w:ascii="Times New Roman" w:hAnsi="Times New Roman" w:cs="Times New Roman"/>
          <w:b/>
          <w:bCs/>
          <w:color w:val="000000" w:themeColor="text1"/>
        </w:rPr>
        <w:t xml:space="preserve"> – który jest integralną częścią oferty</w:t>
      </w:r>
    </w:p>
    <w:p w14:paraId="54A22B98" w14:textId="190AAAB3" w:rsidR="004C7EB7" w:rsidRPr="0014690A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upoważniające do złożenia oferty, o ile ofertę składa pełnomocnik</w:t>
      </w:r>
      <w:r w:rsidR="004C7EB7" w:rsidRPr="0001422E">
        <w:rPr>
          <w:rFonts w:ascii="Times New Roman" w:hAnsi="Times New Roman" w:cs="Times New Roman"/>
        </w:rPr>
        <w:t>.</w:t>
      </w:r>
    </w:p>
    <w:p w14:paraId="6C6F3604" w14:textId="77777777" w:rsidR="007E7A3B" w:rsidRPr="007E7A3B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dla pełnomocnika do reprezentowania w postępowaniu Wykonawców wspólnie ubiegających się o udzielenie zamówienia – dotyczy ofert składanych wspólnie przez Wykonawców wspólnie ubiegających się o udzielenie zamówienia</w:t>
      </w:r>
      <w:r w:rsidR="002877EE" w:rsidRPr="0001422E">
        <w:rPr>
          <w:rFonts w:ascii="Times New Roman" w:hAnsi="Times New Roman" w:cs="Times New Roman"/>
        </w:rPr>
        <w:t>.</w:t>
      </w:r>
    </w:p>
    <w:p w14:paraId="18D3230D" w14:textId="719AB3FF" w:rsidR="00444F12" w:rsidRPr="00FE64A0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Oświadczenie Wykonawcy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</w:t>
      </w:r>
      <w:r w:rsidRPr="0001422E">
        <w:rPr>
          <w:rFonts w:ascii="Times New Roman" w:hAnsi="Times New Roman" w:cs="Times New Roman"/>
        </w:rPr>
        <w:t>nia – wzór oświadczenia o niepodleganiu wykluczeniu stanowi</w:t>
      </w:r>
      <w:r w:rsidRPr="0001422E">
        <w:rPr>
          <w:rFonts w:ascii="Times New Roman" w:hAnsi="Times New Roman" w:cs="Times New Roman"/>
          <w:b/>
        </w:rPr>
        <w:t xml:space="preserve"> załącznik nr </w:t>
      </w:r>
      <w:r w:rsidR="00D712AF" w:rsidRPr="0001422E">
        <w:rPr>
          <w:rFonts w:ascii="Times New Roman" w:hAnsi="Times New Roman" w:cs="Times New Roman"/>
          <w:b/>
        </w:rPr>
        <w:t>2</w:t>
      </w:r>
      <w:r w:rsidRPr="0001422E">
        <w:rPr>
          <w:rFonts w:ascii="Times New Roman" w:hAnsi="Times New Roman" w:cs="Times New Roman"/>
          <w:b/>
        </w:rPr>
        <w:t xml:space="preserve"> do SWZ</w:t>
      </w:r>
      <w:r w:rsidRPr="0001422E">
        <w:rPr>
          <w:rFonts w:ascii="Times New Roman" w:hAnsi="Times New Roman" w:cs="Times New Roman"/>
        </w:rPr>
        <w:t>. W przypadku wspólnego ubiegania się o zamówienie przez Wykonawców, oświadczenie o niepodleganiu wykluczeniu składa każdy z Wykonawców</w:t>
      </w:r>
      <w:r w:rsidR="004C7EB7" w:rsidRPr="0001422E">
        <w:rPr>
          <w:rFonts w:ascii="Times New Roman" w:hAnsi="Times New Roman" w:cs="Times New Roman"/>
        </w:rPr>
        <w:t>.</w:t>
      </w:r>
    </w:p>
    <w:p w14:paraId="56F836A5" w14:textId="77777777" w:rsidR="00FE64A0" w:rsidRPr="00FE64A0" w:rsidRDefault="00FE64A0" w:rsidP="00FE64A0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45E78C2D" w14:textId="56885FA8" w:rsidR="00660974" w:rsidRPr="0001422E" w:rsidRDefault="002735EB" w:rsidP="00660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</w:t>
      </w:r>
      <w:r w:rsidR="009D78F4">
        <w:rPr>
          <w:rFonts w:ascii="Times New Roman" w:hAnsi="Times New Roman" w:cs="Times New Roman"/>
          <w:b/>
        </w:rPr>
        <w:t>ferta,</w:t>
      </w:r>
      <w:r w:rsidR="00A83A48">
        <w:rPr>
          <w:rFonts w:ascii="Times New Roman" w:hAnsi="Times New Roman" w:cs="Times New Roman"/>
          <w:b/>
        </w:rPr>
        <w:t xml:space="preserve"> wykaz asortymentowo -ilościowy (cennik)</w:t>
      </w:r>
      <w:r w:rsidR="0033702D">
        <w:rPr>
          <w:rFonts w:ascii="Times New Roman" w:hAnsi="Times New Roman" w:cs="Times New Roman"/>
          <w:b/>
        </w:rPr>
        <w:t>,</w:t>
      </w:r>
      <w:r w:rsidR="00A83A48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oświadczenie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postępowania</w:t>
      </w:r>
      <w:r w:rsidR="00990C4A">
        <w:rPr>
          <w:rFonts w:ascii="Times New Roman" w:hAnsi="Times New Roman" w:cs="Times New Roman"/>
          <w:b/>
        </w:rPr>
        <w:t xml:space="preserve">, </w:t>
      </w:r>
      <w:r w:rsidRPr="0001422E">
        <w:rPr>
          <w:rFonts w:ascii="Times New Roman" w:hAnsi="Times New Roman" w:cs="Times New Roman"/>
          <w:b/>
        </w:rPr>
        <w:t>muszą być złożone</w:t>
      </w:r>
      <w:r w:rsidR="00C212DA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w</w:t>
      </w:r>
      <w:r w:rsidR="00660974" w:rsidRPr="0001422E">
        <w:rPr>
          <w:rFonts w:ascii="Times New Roman" w:hAnsi="Times New Roman" w:cs="Times New Roman"/>
          <w:b/>
        </w:rPr>
        <w:t xml:space="preserve"> formie</w:t>
      </w:r>
      <w:r w:rsidRPr="0001422E">
        <w:rPr>
          <w:rFonts w:ascii="Times New Roman" w:hAnsi="Times New Roman" w:cs="Times New Roman"/>
          <w:b/>
        </w:rPr>
        <w:t xml:space="preserve"> elektronicznej</w:t>
      </w:r>
      <w:r w:rsidR="00622330" w:rsidRPr="0001422E">
        <w:rPr>
          <w:rFonts w:ascii="Times New Roman" w:hAnsi="Times New Roman" w:cs="Times New Roman"/>
          <w:b/>
        </w:rPr>
        <w:t xml:space="preserve"> lub w postaci elektronicznej</w:t>
      </w:r>
      <w:r w:rsidRPr="0001422E">
        <w:rPr>
          <w:rFonts w:ascii="Times New Roman" w:hAnsi="Times New Roman" w:cs="Times New Roman"/>
          <w:b/>
        </w:rPr>
        <w:t xml:space="preserve">, </w:t>
      </w:r>
      <w:r w:rsidR="00660974" w:rsidRPr="0001422E">
        <w:rPr>
          <w:rFonts w:ascii="Times New Roman" w:hAnsi="Times New Roman" w:cs="Times New Roman"/>
          <w:b/>
        </w:rPr>
        <w:t xml:space="preserve">opatrzone </w:t>
      </w:r>
      <w:r w:rsidRPr="0001422E">
        <w:rPr>
          <w:rFonts w:ascii="Times New Roman" w:hAnsi="Times New Roman" w:cs="Times New Roman"/>
          <w:b/>
        </w:rPr>
        <w:t>kwalifikowanym podpisem elektronicznym, elektronicznym podpisem osobistym lub</w:t>
      </w:r>
      <w:r w:rsidR="00AC1312" w:rsidRPr="0001422E">
        <w:rPr>
          <w:rFonts w:ascii="Times New Roman" w:hAnsi="Times New Roman" w:cs="Times New Roman"/>
          <w:b/>
        </w:rPr>
        <w:t xml:space="preserve"> podpisem</w:t>
      </w:r>
      <w:r w:rsidRPr="0001422E">
        <w:rPr>
          <w:rFonts w:ascii="Times New Roman" w:hAnsi="Times New Roman" w:cs="Times New Roman"/>
          <w:b/>
        </w:rPr>
        <w:t xml:space="preserve"> zaufanym.</w:t>
      </w:r>
    </w:p>
    <w:p w14:paraId="5EF983FF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2549ABD3" w14:textId="77777777" w:rsidR="00D15A44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 xml:space="preserve">Pełnomocnictwo do złożenia oferty musi być sporządzone w postaci elektronicznej, podpisane kwalifikowanym podpisem elektronicznym, elektronicznym podpisem osobistym lub </w:t>
      </w:r>
      <w:r w:rsidR="005C16DD" w:rsidRPr="0001422E">
        <w:rPr>
          <w:rFonts w:ascii="Times New Roman" w:hAnsi="Times New Roman" w:cs="Times New Roman"/>
          <w:b/>
        </w:rPr>
        <w:t xml:space="preserve">podpisem </w:t>
      </w:r>
      <w:r w:rsidRPr="0001422E">
        <w:rPr>
          <w:rFonts w:ascii="Times New Roman" w:hAnsi="Times New Roman" w:cs="Times New Roman"/>
          <w:b/>
        </w:rPr>
        <w:t xml:space="preserve">zaufanym. Pełnomocnictwo przekazuje się w postaci elektronicznej i opatruje kwalifikowanym podpisem elektronicznym, podpisem zaufanym lub elektronicznym podpisem osobistym. </w:t>
      </w:r>
    </w:p>
    <w:p w14:paraId="16517D7E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4F481B52" w14:textId="77777777" w:rsidR="002735EB" w:rsidRPr="0001422E" w:rsidRDefault="002735EB" w:rsidP="00D15A44">
      <w:pPr>
        <w:pStyle w:val="Akapitzlist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01422E">
        <w:rPr>
          <w:rFonts w:ascii="Times New Roman" w:hAnsi="Times New Roman" w:cs="Times New Roman"/>
          <w:b/>
        </w:rPr>
        <w:t>W</w:t>
      </w:r>
      <w:r w:rsidR="009A6727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przypadku</w:t>
      </w:r>
      <w:r w:rsidR="009A6727" w:rsidRPr="0001422E">
        <w:rPr>
          <w:rFonts w:ascii="Times New Roman" w:hAnsi="Times New Roman" w:cs="Times New Roman"/>
          <w:b/>
        </w:rPr>
        <w:t>,</w:t>
      </w:r>
      <w:r w:rsidRPr="0001422E">
        <w:rPr>
          <w:rFonts w:ascii="Times New Roman" w:hAnsi="Times New Roman" w:cs="Times New Roman"/>
          <w:b/>
        </w:rPr>
        <w:t xml:space="preserve"> gdy pełnomocnictwo zostało sporządzone w postaci papierowej przekazuje się cyfrowe odwzorowanie tego dokumentu (skan) opatrzone kwalifikowanym podpisem elektronicznym, podpisem zaufanym lub elektronicznym podpisem osobistym,</w:t>
      </w:r>
      <w:r w:rsidR="00DB2881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poświadczającym zgodność cyfrowego odwzorowania z dokumentem w postaci papierowej.</w:t>
      </w:r>
      <w:r w:rsidR="00DB2881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  <w:u w:val="single"/>
        </w:rPr>
        <w:t>Poświadczenia zgodności cyfrowego odwzorowania z dokumentem w postaci papierowej poświadcza wykonawca lub notariusz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</w:p>
    <w:p w14:paraId="1C4CFCBF" w14:textId="77777777" w:rsidR="004C7EB7" w:rsidRPr="0001422E" w:rsidRDefault="004C7EB7" w:rsidP="00D15A44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5088EAB3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01422E">
        <w:rPr>
          <w:rFonts w:ascii="Times New Roman" w:hAnsi="Times New Roman" w:cs="Times New Roman"/>
          <w:b/>
        </w:rPr>
        <w:t>kwalifikowanym podpisem elektronicznym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podpisem zaufanym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elektronicznym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podpisem osobistym</w:t>
      </w:r>
      <w:r w:rsidRPr="0001422E">
        <w:rPr>
          <w:rFonts w:ascii="Times New Roman" w:hAnsi="Times New Roman" w:cs="Times New Roman"/>
        </w:rPr>
        <w:t xml:space="preserve"> przez </w:t>
      </w:r>
      <w:r w:rsidRPr="0001422E">
        <w:rPr>
          <w:rFonts w:ascii="Times New Roman" w:hAnsi="Times New Roman" w:cs="Times New Roman"/>
        </w:rPr>
        <w:lastRenderedPageBreak/>
        <w:t xml:space="preserve">osobę/osoby upoważnioną/upoważnione. Poświadczenie za zgodność z oryginałem następuje </w:t>
      </w:r>
      <w:r w:rsidR="004A4353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formie elektronicznej podpisane kwalifikowanym podpisem elektronicznym lub podpisem zaufanym lub podpisem osobistym przez osobę/osoby upoważnioną/upoważnione.</w:t>
      </w:r>
    </w:p>
    <w:p w14:paraId="2FA0C186" w14:textId="77777777" w:rsidR="00387E0C" w:rsidRPr="0001422E" w:rsidRDefault="00387E0C" w:rsidP="00387E0C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452D0C1E" w14:textId="77777777" w:rsidR="004C7EB7" w:rsidRPr="0001422E" w:rsidRDefault="00322D38" w:rsidP="001558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Wykonawcy </w:t>
      </w:r>
      <w:r w:rsidR="004F2AEE" w:rsidRPr="0001422E">
        <w:rPr>
          <w:rFonts w:ascii="Times New Roman" w:hAnsi="Times New Roman" w:cs="Times New Roman"/>
          <w:bCs/>
        </w:rPr>
        <w:t xml:space="preserve">wspólnie </w:t>
      </w:r>
      <w:r w:rsidRPr="0001422E">
        <w:rPr>
          <w:rFonts w:ascii="Times New Roman" w:hAnsi="Times New Roman" w:cs="Times New Roman"/>
          <w:bCs/>
        </w:rPr>
        <w:t>ubiegający się o udzielenie zamówienia (np. spółki cywilne, konsorcja),</w:t>
      </w:r>
      <w:r w:rsidR="00387E0C" w:rsidRPr="0001422E">
        <w:rPr>
          <w:rFonts w:ascii="Times New Roman" w:hAnsi="Times New Roman" w:cs="Times New Roman"/>
          <w:bCs/>
        </w:rPr>
        <w:t xml:space="preserve"> </w:t>
      </w:r>
      <w:r w:rsidR="00155808">
        <w:rPr>
          <w:rFonts w:ascii="Times New Roman" w:hAnsi="Times New Roman" w:cs="Times New Roman"/>
          <w:bCs/>
        </w:rPr>
        <w:t xml:space="preserve">ustanowią pełnomocnika do reprezentowania ich w postepowaniu do udzielenia zamówienia, albo do reprezentowania w postepowaniu i zawarcia umowy w sprawie zamówienia publicznego. </w:t>
      </w:r>
    </w:p>
    <w:p w14:paraId="6C36BDF4" w14:textId="6489CC2A" w:rsidR="002735EB" w:rsidRPr="007B4661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  <w:bCs/>
        </w:rPr>
        <w:t>Składając ofertę zaleca się zaplanowanie złożenia jej z wyprzedzeniem</w:t>
      </w:r>
      <w:r w:rsidR="004A4353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minimum 24h</w:t>
      </w:r>
      <w:r w:rsidRPr="0001422E">
        <w:rPr>
          <w:rFonts w:ascii="Times New Roman" w:hAnsi="Times New Roman" w:cs="Times New Roman"/>
          <w:b/>
        </w:rPr>
        <w:t>, aby zdążyć w terminie przewidzianym na jej złożenie w przypadku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siły wyższej, jak np. awaria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  <w:b/>
        </w:rPr>
        <w:t>, awaria Internetu, problemy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techniczne związane z brakiem </w:t>
      </w:r>
      <w:r w:rsidR="004A4353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np. aktualnej przeglądarki, itp.</w:t>
      </w:r>
    </w:p>
    <w:p w14:paraId="3886F274" w14:textId="4824C5C2" w:rsidR="007B4661" w:rsidRDefault="007B4661" w:rsidP="007B4661">
      <w:pPr>
        <w:pStyle w:val="Akapitzlist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b/>
        </w:rPr>
      </w:pPr>
      <w:r w:rsidRPr="007B4661">
        <w:rPr>
          <w:rFonts w:ascii="Times New Roman" w:hAnsi="Times New Roman" w:cs="Times New Roman"/>
          <w:b/>
        </w:rPr>
        <w:t xml:space="preserve">Jeżeli przedmiotowy środek dowodowy oraz inny dokument lub oświadczenie zostały sporządzone jako dokument w postaci papierowej </w:t>
      </w:r>
      <w:r w:rsidRPr="007B4661">
        <w:rPr>
          <w:rFonts w:ascii="Times New Roman" w:hAnsi="Times New Roman" w:cs="Times New Roman"/>
          <w:b/>
        </w:rPr>
        <w:br/>
        <w:t>i opatrzone własnoręcznym podpisem, przekazuje się cyfrowe odwzorowanie tego dokumentu (tj. skan) opatrzone kwalifikowanym podpisem elektronicznym, podpisem zaufanym lub elektronicznym podpisem osobistym.</w:t>
      </w:r>
    </w:p>
    <w:p w14:paraId="229625D8" w14:textId="77777777" w:rsidR="007B4661" w:rsidRPr="007B4661" w:rsidRDefault="007B4661" w:rsidP="007B4661">
      <w:pPr>
        <w:pStyle w:val="Akapitzlist"/>
        <w:spacing w:after="0" w:line="240" w:lineRule="auto"/>
        <w:ind w:left="360" w:right="20"/>
        <w:jc w:val="both"/>
        <w:rPr>
          <w:rFonts w:ascii="Times New Roman" w:hAnsi="Times New Roman" w:cs="Times New Roman"/>
          <w:b/>
        </w:rPr>
      </w:pPr>
    </w:p>
    <w:p w14:paraId="601CE564" w14:textId="48CA8D51" w:rsidR="0079129B" w:rsidRPr="0079129B" w:rsidRDefault="007B4661" w:rsidP="0079129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>Jeżeli przedmiotowy środek dowodowy oraz inny dokument lub oświadczenie zostały sporządzone jako dokumenty elektroniczne oraz wystawione/sporządzone przez wykonawcę, wykonawców wspólnie ubiegających się o udzielenie zamówienia, podmiot udostępniający zasoby na zasadach określonych w art. 118 pzp lub podwykonawcę niebędącego podmiotem udostępniającym zasoby:</w:t>
      </w:r>
    </w:p>
    <w:p w14:paraId="3427D4F2" w14:textId="730B2314" w:rsidR="001B6852" w:rsidRDefault="007B4661" w:rsidP="00341C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>dokumenty te przekazuje się w postaci elektronicznej i opatruje się kwalifikowanym podpisem elektronicznym, podpisem zaufanym lub elektronicznym podpisem osobistym.</w:t>
      </w:r>
    </w:p>
    <w:p w14:paraId="0D4DBA25" w14:textId="77777777" w:rsidR="0079129B" w:rsidRPr="001055B1" w:rsidRDefault="0079129B" w:rsidP="0079129B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360FDEE5" w14:textId="77777777" w:rsidR="002735EB" w:rsidRPr="0001422E" w:rsidRDefault="002735EB" w:rsidP="00A74A2A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Sposób oraz termin składania ofert</w:t>
      </w:r>
    </w:p>
    <w:p w14:paraId="19E6D41B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4763CC47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 xml:space="preserve">Wykonawca składa ofertę za pośrednictwem Platformy pod adresem: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="004532BE" w:rsidRPr="0001422E">
        <w:rPr>
          <w:rFonts w:ascii="Times New Roman" w:hAnsi="Times New Roman" w:cs="Times New Roman"/>
          <w:bCs/>
        </w:rPr>
        <w:t>.</w:t>
      </w:r>
    </w:p>
    <w:p w14:paraId="5AA089AC" w14:textId="77777777" w:rsidR="00000F10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Sposób złożenia oferty opisany został w </w:t>
      </w:r>
      <w:r w:rsidRPr="0001422E">
        <w:rPr>
          <w:rFonts w:ascii="Times New Roman" w:hAnsi="Times New Roman" w:cs="Times New Roman"/>
          <w:b/>
          <w:i/>
        </w:rPr>
        <w:t>„Instrukcji dla Wykonawców”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6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5BCE6912" w14:textId="77777777" w:rsidR="002735EB" w:rsidRPr="0001422E" w:rsidRDefault="002735EB" w:rsidP="00000F1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Po wypełnieniu Formularza składania oferty lub wniosku i dołączenia wszystkich wymaganych załączników należy kliknąć przycisk </w:t>
      </w:r>
      <w:r w:rsidRPr="0001422E">
        <w:rPr>
          <w:rFonts w:ascii="Times New Roman" w:hAnsi="Times New Roman" w:cs="Times New Roman"/>
          <w:b/>
          <w:i/>
        </w:rPr>
        <w:t>„Przejdź do podsumowania”</w:t>
      </w:r>
      <w:r w:rsidRPr="0001422E">
        <w:rPr>
          <w:rFonts w:ascii="Times New Roman" w:hAnsi="Times New Roman" w:cs="Times New Roman"/>
          <w:bCs/>
          <w:i/>
        </w:rPr>
        <w:t>.</w:t>
      </w:r>
      <w:r w:rsidRPr="0001422E">
        <w:rPr>
          <w:rFonts w:ascii="Times New Roman" w:hAnsi="Times New Roman" w:cs="Times New Roman"/>
          <w:bCs/>
        </w:rPr>
        <w:t xml:space="preserve"> </w:t>
      </w:r>
    </w:p>
    <w:p w14:paraId="25FD30DE" w14:textId="77777777" w:rsidR="0079129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</w:rPr>
        <w:t xml:space="preserve"> </w:t>
      </w:r>
      <w:r w:rsidR="004D2D3B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 powinien złożyć podpis bezpośrednio na dokumentach przesłanych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Zalecamy stosowanie podpisu na każdym załączonym pliku osobno, w szczególności wskazanych w art. 63 ust 1 oraz ust.2 </w:t>
      </w:r>
      <w:r w:rsidR="004532BE" w:rsidRPr="0001422E">
        <w:rPr>
          <w:rFonts w:ascii="Times New Roman" w:hAnsi="Times New Roman" w:cs="Times New Roman"/>
        </w:rPr>
        <w:t>p</w:t>
      </w:r>
      <w:r w:rsidRPr="0001422E">
        <w:rPr>
          <w:rFonts w:ascii="Times New Roman" w:hAnsi="Times New Roman" w:cs="Times New Roman"/>
        </w:rPr>
        <w:t>zp, gdzie zaznaczono, iż oferty, wnioski o dopuszczenie do udziału w postępowaniu oraz oświadczenie,</w:t>
      </w:r>
    </w:p>
    <w:p w14:paraId="18A1AC5C" w14:textId="6BAAA4F9" w:rsidR="002735EB" w:rsidRPr="0001422E" w:rsidRDefault="004D2D3B" w:rsidP="00800B0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br/>
      </w:r>
      <w:r w:rsidR="002735EB" w:rsidRPr="0001422E">
        <w:rPr>
          <w:rFonts w:ascii="Times New Roman" w:hAnsi="Times New Roman" w:cs="Times New Roman"/>
        </w:rPr>
        <w:t>o</w:t>
      </w:r>
      <w:r w:rsidRPr="0001422E">
        <w:rPr>
          <w:rFonts w:ascii="Times New Roman" w:hAnsi="Times New Roman" w:cs="Times New Roman"/>
        </w:rPr>
        <w:t xml:space="preserve"> </w:t>
      </w:r>
      <w:r w:rsidR="002735EB" w:rsidRPr="0001422E">
        <w:rPr>
          <w:rFonts w:ascii="Times New Roman" w:hAnsi="Times New Roman" w:cs="Times New Roman"/>
        </w:rPr>
        <w:t>którym mowa w art. 125 ust.1 sporządza się, pod rygorem nieważności, w postaci lub formie elektronicznej i opatruje się odpowiednio kwalifikowanym podpisem elektronicznym, podpisem zaufanym lub elektronicznym podpisem osobistym.</w:t>
      </w:r>
    </w:p>
    <w:p w14:paraId="0D5E1094" w14:textId="77777777" w:rsidR="005C4998" w:rsidRPr="0001422E" w:rsidRDefault="005C4998" w:rsidP="00FD7C2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01422E">
        <w:rPr>
          <w:rFonts w:ascii="Times New Roman" w:hAnsi="Times New Roman" w:cs="Times New Roman"/>
          <w:b/>
          <w:bCs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 xml:space="preserve">zp z uwagi </w:t>
      </w:r>
      <w:r w:rsidR="00DC3299" w:rsidRPr="0001422E">
        <w:rPr>
          <w:rFonts w:ascii="Times New Roman" w:hAnsi="Times New Roman" w:cs="Times New Roman"/>
          <w:b/>
          <w:bCs/>
        </w:rPr>
        <w:br/>
      </w:r>
      <w:r w:rsidRPr="0001422E">
        <w:rPr>
          <w:rFonts w:ascii="Times New Roman" w:hAnsi="Times New Roman" w:cs="Times New Roman"/>
          <w:b/>
          <w:bCs/>
        </w:rPr>
        <w:t xml:space="preserve">na niezgodność z art. 63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>zp.</w:t>
      </w:r>
    </w:p>
    <w:p w14:paraId="6CAEB85B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</w:rPr>
        <w:lastRenderedPageBreak/>
        <w:t xml:space="preserve">Szczegółowa instrukcja dla Wykonawców dotycząca złożenia, zmiany i wycofania oferty znajduje się na stronie internetowej pod adresem: </w:t>
      </w:r>
      <w:hyperlink r:id="rId17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05E37CEA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3BC83F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Maksymalny rozmiar jednego pliku przesyłanego za pośrednictwem dedykowanych </w:t>
      </w:r>
      <w:r w:rsidRPr="0001422E">
        <w:rPr>
          <w:rFonts w:ascii="Times New Roman" w:hAnsi="Times New Roman" w:cs="Times New Roman"/>
          <w:b/>
          <w:i/>
        </w:rPr>
        <w:t>„FORMULARZA”</w:t>
      </w:r>
      <w:r w:rsidRPr="0001422E">
        <w:rPr>
          <w:rFonts w:ascii="Times New Roman" w:hAnsi="Times New Roman" w:cs="Times New Roman"/>
          <w:b/>
        </w:rPr>
        <w:t xml:space="preserve"> do złożenia, zmiany, wycofania oferty wynosi 150 MB.</w:t>
      </w:r>
      <w:r w:rsidRPr="0001422E">
        <w:rPr>
          <w:rFonts w:ascii="Times New Roman" w:hAnsi="Times New Roman" w:cs="Times New Roman"/>
        </w:rPr>
        <w:t xml:space="preserve"> </w:t>
      </w:r>
    </w:p>
    <w:p w14:paraId="277DC4F2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EF94A44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Wykonawca przed upływem terminu do składania ofert może wycofać ofertę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Sposób wycofania oferty został opisany w „Instrukcji dla Wykonawców platformazakupowa.pl.”</w:t>
      </w:r>
    </w:p>
    <w:p w14:paraId="5CA2CEB8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CE155A3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po upływie terminu do składania ofert nie może wycofać złożonej oferty.</w:t>
      </w:r>
    </w:p>
    <w:p w14:paraId="1B9F4487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814C1B0" w14:textId="60EBC4B4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Ofertę wraz z wymaganymi załącznikami należy złożyć w terminie </w:t>
      </w:r>
      <w:r w:rsidRPr="00D83CC3">
        <w:rPr>
          <w:rFonts w:ascii="Times New Roman" w:hAnsi="Times New Roman" w:cs="Times New Roman"/>
          <w:b/>
        </w:rPr>
        <w:t xml:space="preserve">do dnia </w:t>
      </w:r>
      <w:r w:rsidR="000C5BDF">
        <w:rPr>
          <w:rFonts w:ascii="Times New Roman" w:hAnsi="Times New Roman" w:cs="Times New Roman"/>
          <w:b/>
        </w:rPr>
        <w:t>22</w:t>
      </w:r>
      <w:r w:rsidR="00950C57" w:rsidRPr="00D83CC3">
        <w:rPr>
          <w:rFonts w:ascii="Times New Roman" w:hAnsi="Times New Roman" w:cs="Times New Roman"/>
          <w:b/>
        </w:rPr>
        <w:t>.0</w:t>
      </w:r>
      <w:r w:rsidR="00D83CC3" w:rsidRPr="00D83CC3">
        <w:rPr>
          <w:rFonts w:ascii="Times New Roman" w:hAnsi="Times New Roman" w:cs="Times New Roman"/>
          <w:b/>
        </w:rPr>
        <w:t>4</w:t>
      </w:r>
      <w:r w:rsidR="00950C57" w:rsidRPr="00D83CC3">
        <w:rPr>
          <w:rFonts w:ascii="Times New Roman" w:hAnsi="Times New Roman" w:cs="Times New Roman"/>
          <w:b/>
        </w:rPr>
        <w:t xml:space="preserve">.2022 </w:t>
      </w:r>
      <w:r w:rsidR="000C5BDF">
        <w:rPr>
          <w:rFonts w:ascii="Times New Roman" w:hAnsi="Times New Roman" w:cs="Times New Roman"/>
          <w:b/>
        </w:rPr>
        <w:br/>
      </w:r>
      <w:r w:rsidR="00A821CB" w:rsidRPr="00D83CC3">
        <w:rPr>
          <w:rFonts w:ascii="Times New Roman" w:hAnsi="Times New Roman" w:cs="Times New Roman"/>
          <w:b/>
        </w:rPr>
        <w:t xml:space="preserve">do godziny </w:t>
      </w:r>
      <w:r w:rsidR="00FB5001" w:rsidRPr="00D83CC3">
        <w:rPr>
          <w:rFonts w:ascii="Times New Roman" w:hAnsi="Times New Roman" w:cs="Times New Roman"/>
          <w:b/>
        </w:rPr>
        <w:t>1</w:t>
      </w:r>
      <w:r w:rsidR="00071016" w:rsidRPr="00D83CC3">
        <w:rPr>
          <w:rFonts w:ascii="Times New Roman" w:hAnsi="Times New Roman" w:cs="Times New Roman"/>
          <w:b/>
        </w:rPr>
        <w:t>0</w:t>
      </w:r>
      <w:r w:rsidR="00750F28" w:rsidRPr="00D83CC3">
        <w:rPr>
          <w:rFonts w:ascii="Times New Roman" w:hAnsi="Times New Roman" w:cs="Times New Roman"/>
          <w:b/>
        </w:rPr>
        <w:t>.00</w:t>
      </w:r>
    </w:p>
    <w:p w14:paraId="5F576430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36AB6AD1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Ofertę podpisuje Wykonawca lub jego pełnomocnik.</w:t>
      </w:r>
    </w:p>
    <w:p w14:paraId="692DA48C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170E79C9" w14:textId="0755F76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Wykonawca</w:t>
      </w:r>
      <w:r w:rsidR="00684FCF">
        <w:rPr>
          <w:rFonts w:ascii="Times New Roman" w:hAnsi="Times New Roman" w:cs="Times New Roman"/>
        </w:rPr>
        <w:t xml:space="preserve"> może złożyć tylko jedną ofertę.</w:t>
      </w:r>
    </w:p>
    <w:p w14:paraId="2162CF37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66B4377C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 terminie złożenia oferty decyduje czas pełnego przeprocesowania transakcji na Platformie.</w:t>
      </w:r>
    </w:p>
    <w:p w14:paraId="2AC18D54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E579DF7" w14:textId="77777777" w:rsidR="002735EB" w:rsidRPr="0001422E" w:rsidRDefault="002735EB" w:rsidP="00A54A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 datę przekazania oferty lub wniosków przyjmuje się datę ich przekazania </w:t>
      </w:r>
      <w:r w:rsidRPr="0001422E">
        <w:rPr>
          <w:rFonts w:ascii="Times New Roman" w:hAnsi="Times New Roman" w:cs="Times New Roman"/>
        </w:rPr>
        <w:br/>
        <w:t xml:space="preserve">w systemie poprzez kliknięcie przycisku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bCs/>
          <w:i/>
        </w:rPr>
        <w:t xml:space="preserve">Złóż ofertę” </w:t>
      </w:r>
      <w:r w:rsidRPr="0001422E">
        <w:rPr>
          <w:rFonts w:ascii="Times New Roman" w:hAnsi="Times New Roman" w:cs="Times New Roman"/>
        </w:rPr>
        <w:t>w drugim kroku i wyświetlaniu</w:t>
      </w:r>
      <w:r w:rsidR="0012732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komunikatu, że oferta została złożona. </w:t>
      </w:r>
      <w:r w:rsidRPr="0001422E">
        <w:rPr>
          <w:rFonts w:ascii="Times New Roman" w:hAnsi="Times New Roman" w:cs="Times New Roman"/>
          <w:b/>
        </w:rPr>
        <w:t xml:space="preserve">Czas wyświetlany na </w:t>
      </w:r>
      <w:r w:rsidRPr="0001422E">
        <w:rPr>
          <w:rFonts w:ascii="Times New Roman" w:hAnsi="Times New Roman" w:cs="Times New Roman"/>
          <w:b/>
          <w:bCs/>
        </w:rPr>
        <w:t xml:space="preserve">platformazakupowa.pl </w:t>
      </w:r>
      <w:r w:rsidRPr="0001422E">
        <w:rPr>
          <w:rFonts w:ascii="Times New Roman" w:hAnsi="Times New Roman" w:cs="Times New Roman"/>
          <w:b/>
        </w:rPr>
        <w:t>synchronizuje się automatycznie z serwerem Głównego Urzędu Miar.</w:t>
      </w:r>
    </w:p>
    <w:p w14:paraId="132C9897" w14:textId="3872AE49" w:rsidR="0014690A" w:rsidRPr="0001422E" w:rsidRDefault="0014690A" w:rsidP="002735EB">
      <w:pPr>
        <w:jc w:val="both"/>
        <w:rPr>
          <w:rFonts w:ascii="Times New Roman" w:hAnsi="Times New Roman" w:cs="Times New Roman"/>
        </w:rPr>
      </w:pPr>
    </w:p>
    <w:p w14:paraId="48C6D4F1" w14:textId="77777777" w:rsidR="002735EB" w:rsidRPr="0001422E" w:rsidRDefault="002735EB" w:rsidP="005D76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otwarcia ofert</w:t>
      </w:r>
    </w:p>
    <w:p w14:paraId="0EE4038F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5C694EE7" w14:textId="03DD6EAE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0C57">
        <w:rPr>
          <w:rFonts w:ascii="Times New Roman" w:hAnsi="Times New Roman" w:cs="Times New Roman"/>
          <w:b/>
        </w:rPr>
        <w:t xml:space="preserve">Otwarcie ofert nastąpi w dniu </w:t>
      </w:r>
      <w:r w:rsidR="000C5BDF">
        <w:rPr>
          <w:rFonts w:ascii="Times New Roman" w:hAnsi="Times New Roman" w:cs="Times New Roman"/>
          <w:b/>
        </w:rPr>
        <w:t>22</w:t>
      </w:r>
      <w:r w:rsidR="00B67073" w:rsidRPr="00D83CC3">
        <w:rPr>
          <w:rFonts w:ascii="Times New Roman" w:hAnsi="Times New Roman" w:cs="Times New Roman"/>
          <w:b/>
        </w:rPr>
        <w:t>.0</w:t>
      </w:r>
      <w:r w:rsidR="00D83CC3" w:rsidRPr="00D83CC3">
        <w:rPr>
          <w:rFonts w:ascii="Times New Roman" w:hAnsi="Times New Roman" w:cs="Times New Roman"/>
          <w:b/>
        </w:rPr>
        <w:t>4</w:t>
      </w:r>
      <w:r w:rsidR="00B67073" w:rsidRPr="00D83CC3">
        <w:rPr>
          <w:rFonts w:ascii="Times New Roman" w:hAnsi="Times New Roman" w:cs="Times New Roman"/>
          <w:b/>
        </w:rPr>
        <w:t>.2022r</w:t>
      </w:r>
      <w:r w:rsidR="00950C57" w:rsidRPr="00D83CC3">
        <w:rPr>
          <w:rFonts w:ascii="Times New Roman" w:hAnsi="Times New Roman" w:cs="Times New Roman"/>
          <w:b/>
        </w:rPr>
        <w:t xml:space="preserve"> </w:t>
      </w:r>
      <w:r w:rsidRPr="00950C57">
        <w:rPr>
          <w:rFonts w:ascii="Times New Roman" w:hAnsi="Times New Roman" w:cs="Times New Roman"/>
          <w:b/>
        </w:rPr>
        <w:t xml:space="preserve">o godzinie </w:t>
      </w:r>
      <w:r w:rsidR="002E0117">
        <w:rPr>
          <w:rFonts w:ascii="Times New Roman" w:hAnsi="Times New Roman" w:cs="Times New Roman"/>
          <w:b/>
        </w:rPr>
        <w:t>1</w:t>
      </w:r>
      <w:r w:rsidR="00071016">
        <w:rPr>
          <w:rFonts w:ascii="Times New Roman" w:hAnsi="Times New Roman" w:cs="Times New Roman"/>
          <w:b/>
        </w:rPr>
        <w:t>0.05</w:t>
      </w:r>
      <w:r w:rsidR="00750F28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za pośrednictwem Platformy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</w:t>
      </w:r>
    </w:p>
    <w:p w14:paraId="4F04D879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7F16AA9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Otwarcie ofert jest niejawne. Zgodnie z ustawą pzp Zamawiający nie ma obowiązku przeprowadzania jawnej sesji otwarcia ofert z udziałem </w:t>
      </w:r>
      <w:r w:rsidR="00870F4D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 lub transmitowania sesji otwarcia za pośrednictwem elektronicznych narzędzi do przekazu on</w:t>
      </w:r>
      <w:r w:rsidR="00870F4D" w:rsidRPr="0001422E">
        <w:rPr>
          <w:rFonts w:ascii="Times New Roman" w:hAnsi="Times New Roman" w:cs="Times New Roman"/>
        </w:rPr>
        <w:t>-</w:t>
      </w:r>
      <w:r w:rsidRPr="0001422E">
        <w:rPr>
          <w:rFonts w:ascii="Times New Roman" w:hAnsi="Times New Roman" w:cs="Times New Roman"/>
        </w:rPr>
        <w:t>line</w:t>
      </w:r>
      <w:r w:rsidR="006C0CF8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a ma jedynie takie uprawnienie.</w:t>
      </w:r>
    </w:p>
    <w:p w14:paraId="53957A8F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88B9D63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 najpóźniej przed otwarciem ofert, udostępnia na stronie internetowej prowadzonego postępowania informacje o kwocie, jaką zamierza przeznaczyć na sfinansowanie zamówienia</w:t>
      </w:r>
      <w:r w:rsidRPr="0001422E">
        <w:rPr>
          <w:rFonts w:ascii="Times New Roman" w:hAnsi="Times New Roman" w:cs="Times New Roman"/>
          <w:bCs/>
          <w:u w:val="single"/>
        </w:rPr>
        <w:t>.</w:t>
      </w:r>
    </w:p>
    <w:p w14:paraId="0F21A5DA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18E4493B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Zamawiający, niezwłocznie po otwarciu ofert, udostępnia na stronie internetowej prowadzonego postępowania informacje</w:t>
      </w:r>
      <w:r w:rsidRPr="0001422E">
        <w:rPr>
          <w:rFonts w:ascii="Times New Roman" w:hAnsi="Times New Roman" w:cs="Times New Roman"/>
          <w:bCs/>
          <w:u w:val="single"/>
        </w:rPr>
        <w:t>:</w:t>
      </w:r>
    </w:p>
    <w:p w14:paraId="08DA1648" w14:textId="77777777" w:rsidR="005A731B" w:rsidRPr="0001422E" w:rsidRDefault="002735EB" w:rsidP="00341C7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31958453" w14:textId="77777777" w:rsidR="00AE33F1" w:rsidRPr="0001422E" w:rsidRDefault="00AE33F1" w:rsidP="00AE33F1">
      <w:pPr>
        <w:pStyle w:val="Akapitzlist"/>
        <w:jc w:val="both"/>
        <w:rPr>
          <w:rFonts w:ascii="Times New Roman" w:hAnsi="Times New Roman" w:cs="Times New Roman"/>
        </w:rPr>
      </w:pPr>
    </w:p>
    <w:p w14:paraId="50023885" w14:textId="77777777" w:rsidR="002735EB" w:rsidRPr="0001422E" w:rsidRDefault="002735EB" w:rsidP="00341C7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cenach lub kosztach zawartych w ofertach.</w:t>
      </w:r>
    </w:p>
    <w:p w14:paraId="003F3464" w14:textId="77777777" w:rsidR="002735EB" w:rsidRPr="0001422E" w:rsidRDefault="002735EB" w:rsidP="00175230">
      <w:pPr>
        <w:ind w:left="360"/>
        <w:jc w:val="center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 zostanie opublikowana na stronie postępowania</w:t>
      </w:r>
      <w:r w:rsidR="00175230" w:rsidRPr="0001422E">
        <w:rPr>
          <w:rFonts w:ascii="Times New Roman" w:hAnsi="Times New Roman" w:cs="Times New Roman"/>
          <w:b/>
        </w:rPr>
        <w:t xml:space="preserve">: </w:t>
      </w:r>
      <w:r w:rsidRPr="0001422E">
        <w:rPr>
          <w:rFonts w:ascii="Times New Roman" w:hAnsi="Times New Roman" w:cs="Times New Roman"/>
          <w:b/>
          <w:bCs/>
        </w:rPr>
        <w:t>https://platformazakupowa.pl/pn/kwp_radom w sekcji „Komunikaty”</w:t>
      </w:r>
    </w:p>
    <w:p w14:paraId="13C98D4A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 xml:space="preserve">W przypadku wystąpienia awarii systemu teleinformatycznego, która spowoduje brak możliwości otwarcia ofert w terminie określonym przez Zamawiającego, otwarcie ofert nastąpi niezwłocznie </w:t>
      </w:r>
      <w:r w:rsidRPr="0001422E">
        <w:rPr>
          <w:rFonts w:ascii="Times New Roman" w:hAnsi="Times New Roman" w:cs="Times New Roman"/>
        </w:rPr>
        <w:br/>
        <w:t xml:space="preserve">po usunięciu awarii. </w:t>
      </w:r>
    </w:p>
    <w:p w14:paraId="363E02C3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FCC180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poinformuje o zmianie terminu otwarcia ofert na stronie internetowej prowadzonego postępowania: </w:t>
      </w:r>
      <w:hyperlink r:id="rId18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Pr="0001422E">
        <w:rPr>
          <w:rFonts w:ascii="Times New Roman" w:hAnsi="Times New Roman" w:cs="Times New Roman"/>
          <w:b/>
          <w:bCs/>
        </w:rPr>
        <w:t xml:space="preserve"> w sekcji „Komunikaty”</w:t>
      </w:r>
      <w:r w:rsidR="00A92D2A" w:rsidRPr="0001422E">
        <w:rPr>
          <w:rFonts w:ascii="Times New Roman" w:hAnsi="Times New Roman" w:cs="Times New Roman"/>
        </w:rPr>
        <w:t>.</w:t>
      </w:r>
    </w:p>
    <w:p w14:paraId="1297FC35" w14:textId="77777777" w:rsidR="00A92D2A" w:rsidRPr="0001422E" w:rsidRDefault="00A92D2A" w:rsidP="00A92D2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BB33346" w14:textId="5D9D8FA5" w:rsidR="002735EB" w:rsidRPr="0001422E" w:rsidRDefault="002735EB" w:rsidP="007F2AA3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Podstawy wykluczenia</w:t>
      </w:r>
      <w:r w:rsidR="002842DD" w:rsidRPr="0001422E">
        <w:rPr>
          <w:rFonts w:ascii="Times New Roman" w:hAnsi="Times New Roman" w:cs="Times New Roman"/>
          <w:b/>
        </w:rPr>
        <w:t>, o których mowa w art. 108</w:t>
      </w:r>
      <w:r w:rsidR="00D67B3B">
        <w:rPr>
          <w:rFonts w:ascii="Times New Roman" w:hAnsi="Times New Roman" w:cs="Times New Roman"/>
          <w:b/>
        </w:rPr>
        <w:t xml:space="preserve"> ust. 1 </w:t>
      </w:r>
    </w:p>
    <w:p w14:paraId="54C30335" w14:textId="77777777" w:rsidR="007F2AA3" w:rsidRPr="0001422E" w:rsidRDefault="007F2AA3" w:rsidP="007F2AA3">
      <w:pPr>
        <w:pStyle w:val="Akapitzlist"/>
        <w:rPr>
          <w:rFonts w:ascii="Times New Roman" w:hAnsi="Times New Roman" w:cs="Times New Roman"/>
          <w:b/>
        </w:rPr>
      </w:pPr>
    </w:p>
    <w:p w14:paraId="3F35758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postępowania o udzielenie zamówienia wyklucza się, z zastrzeżeniem art. 110 ust. 2 Pzp, wykonawcę:</w:t>
      </w:r>
    </w:p>
    <w:p w14:paraId="00EA5AFE" w14:textId="77777777" w:rsidR="00BB7F1B" w:rsidRDefault="00BB7F1B" w:rsidP="00BB7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będącego osobą fizyczną, którego prawomocnie skazano za przestępstwo:</w:t>
      </w:r>
    </w:p>
    <w:p w14:paraId="39B1766D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udziału w zorganizowanej grupie przestępczej albo związku mającym na celu popełnienie przestępstwa lub przestępstwa skarbowego, o którym mowa w art. 258 Kodeksu karnego;</w:t>
      </w:r>
    </w:p>
    <w:p w14:paraId="6818F742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handlu ludźmi, o którym mowa w art. 189a Kodeksu karnego;</w:t>
      </w:r>
    </w:p>
    <w:p w14:paraId="20D2851B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którym mowa w art. 228 – 230a, art. 250a Kodeksu karnego, a art. 46 - 48 ustawy z dnia 25 czerwca 2010  r. o sporcie (Dz. U. z 2020 r. poz. 1133 oraz z 2021 r. poz. 2054) lub w art. 54 ust. 1-4 ustawy z dnia 12 maja 2011 r. o refundacji leków, środków spożywczych specjalnego przeznaczenia żywieniowego oraz wyrobów medycznych (Dz. U. z 2021 r. poz. 523, 1292, 1559 i 2054);</w:t>
      </w:r>
    </w:p>
    <w:p w14:paraId="47492663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ascii="Times New Roman" w:hAnsi="Times New Roman" w:cs="Times New Roman"/>
        </w:rPr>
        <w:br/>
        <w:t>w art. 299 Kodeksu karnego;</w:t>
      </w:r>
    </w:p>
    <w:p w14:paraId="5C528C0A" w14:textId="77777777" w:rsidR="00BB7F1B" w:rsidRPr="006B33B2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charakterze terrorystycznym, o którym mowa w art. 115 </w:t>
      </w:r>
      <w:r w:rsidRPr="00E857E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 Kodeksu karnego, </w:t>
      </w:r>
      <w:r>
        <w:rPr>
          <w:rFonts w:ascii="Times New Roman" w:hAnsi="Times New Roman" w:cs="Times New Roman"/>
          <w:bCs/>
        </w:rPr>
        <w:br/>
        <w:t>lub mające na celu popełnienie tego przestępstwa;</w:t>
      </w:r>
    </w:p>
    <w:p w14:paraId="65D340EF" w14:textId="77777777" w:rsidR="00BB7F1B" w:rsidRPr="000C5CB8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14:paraId="746F00D7" w14:textId="6A4AAACB" w:rsidR="00BB7F1B" w:rsidRPr="00B54626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przeciwko obrotowi gospodarczemu</w:t>
      </w:r>
      <w:r w:rsidR="00D83C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14:paraId="61802726" w14:textId="77777777" w:rsidR="00BB7F1B" w:rsidRPr="007343B0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 których mowa w art. 9 ust. 1 i 3 lub art. 10 ustawy z dnia 15 czerwca 2012 r. o skutkach powierzania wykonywania pracy cudzoziemcom przebywającym wbrew przepisom na terytorium Rzeczypospolitej Polskiej</w:t>
      </w:r>
    </w:p>
    <w:p w14:paraId="0C6ABE24" w14:textId="77777777" w:rsidR="00BB7F1B" w:rsidRPr="007343B0" w:rsidRDefault="00BB7F1B" w:rsidP="00BB7F1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 lub za odpowiedni czyn zabroniony określony w przepisach prawa obcego;</w:t>
      </w:r>
    </w:p>
    <w:p w14:paraId="760D1CA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1.2. jeżeli urzędującego członka jego organu zarządzającego lub nadzorczego, wspólnika spółki </w:t>
      </w:r>
      <w:r>
        <w:rPr>
          <w:rFonts w:ascii="Times New Roman" w:hAnsi="Times New Roman" w:cs="Times New Roman"/>
        </w:rPr>
        <w:br/>
        <w:t xml:space="preserve">w spółce jawnej lub partnerskiej albo komplementariusza w spółce komandytowej lub komandytowo – akcyjnej lub prokurenta prawomocnie skazano za przestępstwo, </w:t>
      </w:r>
      <w:r>
        <w:rPr>
          <w:rFonts w:ascii="Times New Roman" w:hAnsi="Times New Roman" w:cs="Times New Roman"/>
          <w:bCs/>
        </w:rPr>
        <w:t>o którym mowa w pkt. 1.1;</w:t>
      </w:r>
    </w:p>
    <w:p w14:paraId="7012227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 wobec, którego wydano prawomocny wyrok sadu lub ostateczną decyzję administracyjną  </w:t>
      </w:r>
      <w:r>
        <w:rPr>
          <w:rFonts w:ascii="Times New Roman" w:hAnsi="Times New Roman" w:cs="Times New Roman"/>
          <w:bCs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</w:t>
      </w:r>
      <w:r>
        <w:rPr>
          <w:rFonts w:ascii="Times New Roman" w:hAnsi="Times New Roman" w:cs="Times New Roman"/>
          <w:bCs/>
        </w:rPr>
        <w:br/>
        <w:t>lub grzywnami lub zawarł  wiążące porozumienie w sprawie spłaty tych należności;</w:t>
      </w:r>
    </w:p>
    <w:p w14:paraId="02C2092E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1.4. wobec którego prawomocnie orzeczono zakaz ubiegania się o zamówienie publiczne;</w:t>
      </w:r>
    </w:p>
    <w:p w14:paraId="68E6CF3F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</w:t>
      </w:r>
      <w:r>
        <w:rPr>
          <w:rFonts w:ascii="Times New Roman" w:hAnsi="Times New Roman" w:cs="Times New Roman"/>
          <w:bCs/>
        </w:rPr>
        <w:br/>
        <w:t xml:space="preserve">do udziału w postępowaniu, chyba, że wykażą, że przygotowali te oferty lub wnioski niezależnie </w:t>
      </w:r>
      <w:r>
        <w:rPr>
          <w:rFonts w:ascii="Times New Roman" w:hAnsi="Times New Roman" w:cs="Times New Roman"/>
          <w:bCs/>
        </w:rPr>
        <w:br/>
        <w:t>od siebie;</w:t>
      </w:r>
    </w:p>
    <w:p w14:paraId="79A9A42A" w14:textId="77777777" w:rsidR="00BB7F1B" w:rsidRPr="00494BC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1.6. jeżeli w przypadkach, o których mowa w art. 85 ust. 1 Pzp, doszło do zakłócenia konkurencji wynikającego z wcześniejszego zaangażowania tego wykonawcy lub podmiotu, który należy </w:t>
      </w:r>
      <w:r>
        <w:rPr>
          <w:rFonts w:ascii="Times New Roman" w:hAnsi="Times New Roman" w:cs="Times New Roman"/>
          <w:bCs/>
        </w:rPr>
        <w:br/>
        <w:t xml:space="preserve">z wykonawcą do tej samej grupy kapitałowej w rozumieniu ustawy z dnia 16 lutego 2007 r. o ochronie konkurencji i konsumentów, chyba, że spowodowane tym zakłócenie konkurencji może być wyeliminowane w inny sposób niż przez wykluczenie wykonawcy z udziału w postępowaniu </w:t>
      </w:r>
      <w:r>
        <w:rPr>
          <w:rFonts w:ascii="Times New Roman" w:hAnsi="Times New Roman" w:cs="Times New Roman"/>
          <w:bCs/>
        </w:rPr>
        <w:br/>
        <w:t>o udzielenie zamówienia.</w:t>
      </w:r>
    </w:p>
    <w:p w14:paraId="7C0BCEE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zostać wykluczony przez Zamawiającego na każdym etapie postępowania </w:t>
      </w:r>
      <w:r>
        <w:rPr>
          <w:rFonts w:ascii="Times New Roman" w:hAnsi="Times New Roman" w:cs="Times New Roman"/>
        </w:rPr>
        <w:br/>
        <w:t>o udzielenie zamówienia.</w:t>
      </w:r>
    </w:p>
    <w:p w14:paraId="4B7485C3" w14:textId="77777777" w:rsidR="00A86549" w:rsidRPr="00A86549" w:rsidRDefault="00A86549" w:rsidP="00A8654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67EC6B0" w14:textId="09454343" w:rsidR="002735EB" w:rsidRPr="0001422E" w:rsidRDefault="00F771CE" w:rsidP="003810E4">
      <w:pPr>
        <w:pStyle w:val="Akapitzlist"/>
        <w:numPr>
          <w:ilvl w:val="0"/>
          <w:numId w:val="2"/>
        </w:numPr>
        <w:ind w:hanging="20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o warunkach udziału w postępowaniu</w:t>
      </w:r>
      <w:r w:rsidR="00272F47">
        <w:rPr>
          <w:rFonts w:ascii="Times New Roman" w:hAnsi="Times New Roman" w:cs="Times New Roman"/>
          <w:b/>
        </w:rPr>
        <w:t xml:space="preserve"> – </w:t>
      </w:r>
      <w:r w:rsidR="00272F47" w:rsidRPr="00DC1700">
        <w:rPr>
          <w:rFonts w:ascii="Times New Roman" w:hAnsi="Times New Roman" w:cs="Times New Roman"/>
          <w:b/>
          <w:u w:val="single"/>
        </w:rPr>
        <w:t>nie dotyczy</w:t>
      </w:r>
      <w:r w:rsidR="00272F47">
        <w:rPr>
          <w:rFonts w:ascii="Times New Roman" w:hAnsi="Times New Roman" w:cs="Times New Roman"/>
          <w:b/>
        </w:rPr>
        <w:t xml:space="preserve"> </w:t>
      </w:r>
    </w:p>
    <w:p w14:paraId="4898F8F2" w14:textId="499A4DC6" w:rsidR="002735EB" w:rsidRPr="0001422E" w:rsidRDefault="002735EB" w:rsidP="00766363">
      <w:pPr>
        <w:numPr>
          <w:ilvl w:val="0"/>
          <w:numId w:val="22"/>
        </w:numPr>
        <w:spacing w:before="240" w:after="0" w:line="360" w:lineRule="auto"/>
        <w:ind w:left="426"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 udzielenie zamówienia mogą ubiegać się Wykonawcy, którzy nie podlegają wykluczeniu </w:t>
      </w:r>
      <w:r w:rsidRPr="0001422E">
        <w:rPr>
          <w:rFonts w:ascii="Times New Roman" w:hAnsi="Times New Roman" w:cs="Times New Roman"/>
        </w:rPr>
        <w:br/>
        <w:t xml:space="preserve">na zasadach określonych </w:t>
      </w:r>
      <w:r w:rsidR="00803517">
        <w:rPr>
          <w:rFonts w:ascii="Times New Roman" w:hAnsi="Times New Roman" w:cs="Times New Roman"/>
          <w:b/>
        </w:rPr>
        <w:t>w Rozdziale XV</w:t>
      </w:r>
      <w:r w:rsidRPr="0001422E">
        <w:rPr>
          <w:rFonts w:ascii="Times New Roman" w:hAnsi="Times New Roman" w:cs="Times New Roman"/>
          <w:b/>
        </w:rPr>
        <w:t xml:space="preserve"> SWZ</w:t>
      </w:r>
      <w:r w:rsidRPr="0001422E">
        <w:rPr>
          <w:rFonts w:ascii="Times New Roman" w:hAnsi="Times New Roman" w:cs="Times New Roman"/>
        </w:rPr>
        <w:t xml:space="preserve"> oraz spełniają określone przez Zamawiającego warunki</w:t>
      </w:r>
      <w:r w:rsidRPr="0001422E">
        <w:rPr>
          <w:rFonts w:ascii="Times New Roman" w:hAnsi="Times New Roman" w:cs="Times New Roman"/>
          <w:b/>
          <w:highlight w:val="white"/>
        </w:rPr>
        <w:t xml:space="preserve"> </w:t>
      </w:r>
      <w:r w:rsidRPr="0001422E">
        <w:rPr>
          <w:rFonts w:ascii="Times New Roman" w:hAnsi="Times New Roman" w:cs="Times New Roman"/>
          <w:highlight w:val="white"/>
        </w:rPr>
        <w:t>udziału w postępowaniu.</w:t>
      </w:r>
    </w:p>
    <w:p w14:paraId="2F933FCB" w14:textId="77777777" w:rsidR="00435A65" w:rsidRPr="0001422E" w:rsidRDefault="00435A65" w:rsidP="00766363">
      <w:pPr>
        <w:numPr>
          <w:ilvl w:val="0"/>
          <w:numId w:val="22"/>
        </w:numPr>
        <w:spacing w:after="0" w:line="360" w:lineRule="auto"/>
        <w:ind w:left="426" w:right="20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 udzielenie zamówienia mogą ubiegać się Wykonawcy, którzy spełniają warunki udziału </w:t>
      </w:r>
      <w:r w:rsidRPr="0001422E">
        <w:rPr>
          <w:rFonts w:ascii="Times New Roman" w:hAnsi="Times New Roman" w:cs="Times New Roman"/>
          <w:b/>
        </w:rPr>
        <w:br/>
        <w:t>w postępowaniu dotyczące:</w:t>
      </w:r>
    </w:p>
    <w:p w14:paraId="3F032D75" w14:textId="77777777" w:rsidR="00022275" w:rsidRPr="0001422E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zdolności do występowania w obrocie gospodarczym</w:t>
      </w:r>
      <w:r w:rsidRPr="0001422E">
        <w:rPr>
          <w:rFonts w:ascii="Times New Roman" w:hAnsi="Times New Roman" w:cs="Times New Roman"/>
        </w:rPr>
        <w:t xml:space="preserve"> – Zamawiający nie stawia wymagań</w:t>
      </w:r>
      <w:r w:rsidRPr="0001422E">
        <w:rPr>
          <w:rFonts w:ascii="Times New Roman" w:hAnsi="Times New Roman" w:cs="Times New Roman"/>
        </w:rPr>
        <w:br/>
      </w:r>
      <w:r w:rsidR="00022275" w:rsidRPr="0001422E">
        <w:rPr>
          <w:rFonts w:ascii="Times New Roman" w:hAnsi="Times New Roman" w:cs="Times New Roman"/>
        </w:rPr>
        <w:t>w zakresie tego warunku.</w:t>
      </w:r>
    </w:p>
    <w:p w14:paraId="6F8E8092" w14:textId="5866E191" w:rsidR="00ED0524" w:rsidRPr="00F828D4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  <w:b/>
        </w:rPr>
        <w:t xml:space="preserve">uprawnień do prowadzenia określonej działalności gospodarczej lub zawodowej, </w:t>
      </w:r>
      <w:r w:rsidR="0077514A" w:rsidRPr="009B4067">
        <w:rPr>
          <w:rFonts w:ascii="Times New Roman" w:hAnsi="Times New Roman" w:cs="Times New Roman"/>
          <w:b/>
        </w:rPr>
        <w:br/>
      </w:r>
      <w:r w:rsidRPr="009B4067">
        <w:rPr>
          <w:rFonts w:ascii="Times New Roman" w:hAnsi="Times New Roman" w:cs="Times New Roman"/>
          <w:b/>
        </w:rPr>
        <w:t>o ile wynika to z odrębnych przepisów</w:t>
      </w:r>
      <w:r w:rsidR="005A7BE3" w:rsidRPr="009B4067">
        <w:rPr>
          <w:rFonts w:ascii="Times New Roman" w:hAnsi="Times New Roman" w:cs="Times New Roman"/>
          <w:b/>
        </w:rPr>
        <w:t xml:space="preserve"> </w:t>
      </w:r>
      <w:r w:rsidR="00F828D4">
        <w:rPr>
          <w:rFonts w:ascii="Times New Roman" w:hAnsi="Times New Roman" w:cs="Times New Roman"/>
        </w:rPr>
        <w:t>–</w:t>
      </w:r>
      <w:r w:rsidR="003C5DDC" w:rsidRPr="009B4067">
        <w:rPr>
          <w:rFonts w:ascii="Times New Roman" w:hAnsi="Times New Roman" w:cs="Times New Roman"/>
        </w:rPr>
        <w:t xml:space="preserve"> </w:t>
      </w:r>
      <w:r w:rsidR="00F828D4" w:rsidRPr="0001422E">
        <w:rPr>
          <w:rFonts w:ascii="Times New Roman" w:hAnsi="Times New Roman" w:cs="Times New Roman"/>
        </w:rPr>
        <w:t>Zamawiający nie stawia wymagań</w:t>
      </w:r>
      <w:r w:rsidR="00F828D4" w:rsidRPr="0001422E">
        <w:rPr>
          <w:rFonts w:ascii="Times New Roman" w:hAnsi="Times New Roman" w:cs="Times New Roman"/>
        </w:rPr>
        <w:br/>
        <w:t>w zakresie tego warunku.</w:t>
      </w:r>
    </w:p>
    <w:p w14:paraId="48E7496A" w14:textId="77777777" w:rsidR="00022275" w:rsidRPr="0001422E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sytuacji ekonomicznej lub finansowe</w:t>
      </w:r>
      <w:r w:rsidRPr="0001422E">
        <w:rPr>
          <w:rFonts w:ascii="Times New Roman" w:hAnsi="Times New Roman" w:cs="Times New Roman"/>
        </w:rPr>
        <w:t>j – 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6BF84265" w14:textId="77777777" w:rsidR="00446975" w:rsidRPr="0001422E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zdol</w:t>
      </w:r>
      <w:r w:rsidR="00CE0B48" w:rsidRPr="0001422E">
        <w:rPr>
          <w:rFonts w:ascii="Times New Roman" w:hAnsi="Times New Roman" w:cs="Times New Roman"/>
          <w:b/>
        </w:rPr>
        <w:t>ności technicznej lub zawodowej -</w:t>
      </w:r>
      <w:r w:rsidR="00932733" w:rsidRPr="0001422E">
        <w:rPr>
          <w:rFonts w:ascii="Times New Roman" w:hAnsi="Times New Roman" w:cs="Times New Roman"/>
          <w:b/>
        </w:rPr>
        <w:t xml:space="preserve"> </w:t>
      </w:r>
      <w:r w:rsidR="00932733" w:rsidRPr="0001422E">
        <w:rPr>
          <w:rFonts w:ascii="Times New Roman" w:hAnsi="Times New Roman" w:cs="Times New Roman"/>
        </w:rPr>
        <w:t>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2E180332" w14:textId="77777777" w:rsidR="00CA7F84" w:rsidRPr="0001422E" w:rsidRDefault="00932733" w:rsidP="00932733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="00CA7F84" w:rsidRPr="0001422E">
        <w:rPr>
          <w:rFonts w:ascii="Times New Roman" w:hAnsi="Times New Roman" w:cs="Times New Roman"/>
          <w:b/>
          <w:bCs/>
        </w:rPr>
        <w:t>Udostępnienie zasobów</w:t>
      </w:r>
      <w:r w:rsidR="00CA7F84" w:rsidRPr="0001422E">
        <w:rPr>
          <w:rFonts w:ascii="Times New Roman" w:hAnsi="Times New Roman" w:cs="Times New Roman"/>
        </w:rPr>
        <w:t>:</w:t>
      </w:r>
    </w:p>
    <w:p w14:paraId="6A3F5B38" w14:textId="77777777" w:rsidR="00CA7F84" w:rsidRPr="0001422E" w:rsidRDefault="00CA7F84" w:rsidP="00341C76">
      <w:pPr>
        <w:pStyle w:val="Akapitzlist"/>
        <w:numPr>
          <w:ilvl w:val="0"/>
          <w:numId w:val="26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1B9B6D2E" w14:textId="77777777" w:rsidR="00CA7F84" w:rsidRPr="0001422E" w:rsidRDefault="00CA7F84" w:rsidP="00341C76">
      <w:pPr>
        <w:pStyle w:val="Akapitzlist"/>
        <w:numPr>
          <w:ilvl w:val="0"/>
          <w:numId w:val="26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A150A0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 te zdolności są wymagane.</w:t>
      </w:r>
    </w:p>
    <w:p w14:paraId="1B437918" w14:textId="21459155" w:rsidR="00A150A0" w:rsidRDefault="00CA7F84" w:rsidP="00341C76">
      <w:pPr>
        <w:pStyle w:val="Akapitzlist"/>
        <w:numPr>
          <w:ilvl w:val="0"/>
          <w:numId w:val="26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który polega na zdolnościach lub sytuacji podmiotów udostępniających zasoby, składa, wraz z wnioskiem o dopuszczenie do udziału w postępowaniu albo </w:t>
      </w:r>
      <w:r w:rsidRPr="0001422E">
        <w:rPr>
          <w:rFonts w:ascii="Times New Roman" w:hAnsi="Times New Roman" w:cs="Times New Roman"/>
          <w:b/>
          <w:bCs/>
        </w:rPr>
        <w:t>odpowiednio wraz z ofertą, zobowiązanie podmiotu udostępniającego zasoby do oddania mu do dyspozycji niezbędnych zasobów na potrzeby realizacji danego zamówienia lub inny podmiotowy środek dowodowy potwierdzający, że</w:t>
      </w:r>
      <w:r w:rsidR="00E70001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Wykonawca realizując zamówienie, będzie dysponował niezbędnymi zasobami tych podmiotów</w:t>
      </w:r>
      <w:r w:rsidRPr="0001422E">
        <w:rPr>
          <w:rFonts w:ascii="Times New Roman" w:hAnsi="Times New Roman" w:cs="Times New Roman"/>
        </w:rPr>
        <w:t>.</w:t>
      </w:r>
    </w:p>
    <w:p w14:paraId="04E53B1B" w14:textId="77777777" w:rsidR="00C50096" w:rsidRPr="00C50096" w:rsidRDefault="00C50096" w:rsidP="00C50096">
      <w:pPr>
        <w:pStyle w:val="Akapitzlist"/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06893C1A" w14:textId="7DE86AE9" w:rsidR="009B4067" w:rsidRPr="009B4067" w:rsidRDefault="009B4067" w:rsidP="009B4067">
      <w:pPr>
        <w:numPr>
          <w:ilvl w:val="0"/>
          <w:numId w:val="2"/>
        </w:numPr>
        <w:ind w:left="1440"/>
        <w:contextualSpacing/>
        <w:rPr>
          <w:rFonts w:ascii="Times New Roman" w:hAnsi="Times New Roman" w:cs="Times New Roman"/>
          <w:b/>
        </w:rPr>
      </w:pPr>
      <w:r w:rsidRPr="009B4067">
        <w:rPr>
          <w:rFonts w:ascii="Times New Roman" w:hAnsi="Times New Roman" w:cs="Times New Roman"/>
          <w:b/>
        </w:rPr>
        <w:t>Wykaz podmiotowych środków dowodowych:</w:t>
      </w:r>
      <w:r w:rsidR="00F828D4">
        <w:rPr>
          <w:rFonts w:ascii="Times New Roman" w:hAnsi="Times New Roman" w:cs="Times New Roman"/>
          <w:b/>
        </w:rPr>
        <w:t xml:space="preserve"> - </w:t>
      </w:r>
      <w:r w:rsidR="00F828D4" w:rsidRPr="00DC1700">
        <w:rPr>
          <w:rFonts w:ascii="Times New Roman" w:hAnsi="Times New Roman" w:cs="Times New Roman"/>
          <w:b/>
          <w:u w:val="single"/>
        </w:rPr>
        <w:t>nie dotyczy</w:t>
      </w:r>
      <w:r w:rsidR="00F828D4">
        <w:rPr>
          <w:rFonts w:ascii="Times New Roman" w:hAnsi="Times New Roman" w:cs="Times New Roman"/>
          <w:b/>
        </w:rPr>
        <w:t xml:space="preserve"> </w:t>
      </w:r>
    </w:p>
    <w:p w14:paraId="59D375A1" w14:textId="47A11DA3" w:rsidR="009B4067" w:rsidRPr="009B4067" w:rsidRDefault="00C76FF1" w:rsidP="00C76FF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1. </w:t>
      </w:r>
      <w:r w:rsidR="009B4067" w:rsidRPr="009B4067">
        <w:rPr>
          <w:rFonts w:ascii="Times New Roman" w:hAnsi="Times New Roman" w:cs="Times New Roman"/>
          <w:b/>
        </w:rPr>
        <w:t>W celu potwierdzenia przez Wykonawcę warunków udziału w postępowaniu dotyczących zdolności technicznej lub zawodowej, Zamawiający będzie żądał (NA WEZWANIE) od wykonawcy, którego oferta zostanie najwyżej oceniona do złożenia w wyznaczonym przez Zamawiającego terminie, nie krótszym niż 5 dni aktualnych na dzień złożenia podmiotowych środków dowodowych</w:t>
      </w:r>
      <w:r w:rsidR="009B4067" w:rsidRPr="009B4067">
        <w:rPr>
          <w:rFonts w:ascii="Times New Roman" w:hAnsi="Times New Roman" w:cs="Times New Roman"/>
          <w:bCs/>
        </w:rPr>
        <w:t>:</w:t>
      </w:r>
    </w:p>
    <w:p w14:paraId="59A9FBA0" w14:textId="77777777" w:rsidR="009B4067" w:rsidRPr="009B4067" w:rsidRDefault="009B4067" w:rsidP="009B4067">
      <w:pPr>
        <w:contextualSpacing/>
        <w:rPr>
          <w:rFonts w:ascii="Times New Roman" w:hAnsi="Times New Roman" w:cs="Times New Roman"/>
          <w:b/>
        </w:rPr>
      </w:pPr>
    </w:p>
    <w:p w14:paraId="692705CF" w14:textId="585A7AC8" w:rsidR="009B4067" w:rsidRPr="009B4067" w:rsidRDefault="00C76FF1" w:rsidP="00C76F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="009B4067" w:rsidRPr="009B4067">
        <w:rPr>
          <w:rFonts w:ascii="Times New Roman" w:hAnsi="Times New Roman" w:cs="Times New Roman"/>
        </w:rPr>
        <w:t xml:space="preserve">Podmiotowe środki dowodowe oraz inne dokumenty lub oświadczenia, o których mowa </w:t>
      </w:r>
      <w:r w:rsidR="009B4067" w:rsidRPr="009B4067">
        <w:rPr>
          <w:rFonts w:ascii="Times New Roman" w:hAnsi="Times New Roman" w:cs="Times New Roman"/>
        </w:rPr>
        <w:br/>
        <w:t>w rozporządzeniu, Wykonawca składa w formie elektronicznej, w postaci elektronicznej opatrzone podpisem zaufanym lub elektronicznym podpisem osobistym, w formie pisemnej lub w formie dokumentowej, w zakresie i w sposób określony w przepisach wydanych na podstawie art. 70 ustawy.</w:t>
      </w:r>
    </w:p>
    <w:p w14:paraId="1916CA7E" w14:textId="64538D30" w:rsidR="009B4067" w:rsidRPr="009B4067" w:rsidRDefault="00C76FF1" w:rsidP="00C76F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</w:t>
      </w:r>
      <w:r w:rsidR="009B4067" w:rsidRPr="009B4067">
        <w:rPr>
          <w:rFonts w:ascii="Times New Roman" w:hAnsi="Times New Roman" w:cs="Times New Roman"/>
          <w:b/>
          <w:u w:val="single"/>
        </w:rPr>
        <w:t>Jeżeli podmiotowy środek dowodowy</w:t>
      </w:r>
      <w:r w:rsidR="009B4067" w:rsidRPr="009B4067">
        <w:rPr>
          <w:rFonts w:ascii="Times New Roman" w:hAnsi="Times New Roman" w:cs="Times New Roman"/>
        </w:rPr>
        <w:t xml:space="preserve">/przedmiotowy środek dowodowy </w:t>
      </w:r>
      <w:r w:rsidR="009B4067" w:rsidRPr="009B4067">
        <w:rPr>
          <w:rFonts w:ascii="Times New Roman" w:hAnsi="Times New Roman" w:cs="Times New Roman"/>
          <w:b/>
          <w:u w:val="single"/>
        </w:rPr>
        <w:t>oraz inny dokument lub oświadczenie został sporządzony jako dokument elektroniczny</w:t>
      </w:r>
      <w:r w:rsidR="009B4067" w:rsidRPr="009B4067">
        <w:rPr>
          <w:rFonts w:ascii="Times New Roman" w:hAnsi="Times New Roman" w:cs="Times New Roman"/>
        </w:rPr>
        <w:t xml:space="preserve"> </w:t>
      </w:r>
      <w:r w:rsidR="009B4067" w:rsidRPr="009B4067">
        <w:rPr>
          <w:rFonts w:ascii="Times New Roman" w:hAnsi="Times New Roman" w:cs="Times New Roman"/>
          <w:b/>
          <w:u w:val="single"/>
        </w:rPr>
        <w:t>oraz wystawiony przez upoważnione podmioty:</w:t>
      </w:r>
    </w:p>
    <w:p w14:paraId="1A62F3A8" w14:textId="77777777" w:rsidR="009B4067" w:rsidRPr="009B4067" w:rsidRDefault="009B4067" w:rsidP="00341C7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przekazuje się ten dokument</w:t>
      </w:r>
    </w:p>
    <w:p w14:paraId="612A2A21" w14:textId="77777777" w:rsidR="009B4067" w:rsidRPr="009B4067" w:rsidRDefault="009B4067" w:rsidP="009B4067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299F1360" w14:textId="77777777" w:rsidR="009B4067" w:rsidRPr="009B4067" w:rsidRDefault="009B4067" w:rsidP="009B4067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14:paraId="56B7061E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672883C" w14:textId="2BF11E1D" w:rsidR="009B4067" w:rsidRPr="009B4067" w:rsidRDefault="00C76FF1" w:rsidP="00C76FF1">
      <w:pPr>
        <w:spacing w:after="0" w:line="240" w:lineRule="auto"/>
        <w:ind w:left="720" w:right="20"/>
        <w:contextualSpacing/>
        <w:jc w:val="both"/>
        <w:rPr>
          <w:rFonts w:ascii="Times New Roman" w:hAnsi="Times New Roman" w:cs="Times New Roman"/>
          <w:b/>
        </w:rPr>
      </w:pPr>
      <w:bookmarkStart w:id="3" w:name="_Hlk95728870"/>
      <w:r>
        <w:rPr>
          <w:rFonts w:ascii="Times New Roman" w:hAnsi="Times New Roman" w:cs="Times New Roman"/>
          <w:b/>
        </w:rPr>
        <w:t>4.</w:t>
      </w:r>
      <w:r w:rsidR="009B4067" w:rsidRPr="009B4067">
        <w:rPr>
          <w:rFonts w:ascii="Times New Roman" w:hAnsi="Times New Roman" w:cs="Times New Roman"/>
          <w:b/>
        </w:rPr>
        <w:t xml:space="preserve">Jeżeli podmiotowy środek dowodowy/przedmiotowy środek dowodowy oraz inny dokument lub oświadczenie zostały sporządzone jako dokument w postaci papierowej </w:t>
      </w:r>
      <w:r w:rsidR="009B4067" w:rsidRPr="009B4067">
        <w:rPr>
          <w:rFonts w:ascii="Times New Roman" w:hAnsi="Times New Roman" w:cs="Times New Roman"/>
          <w:b/>
        </w:rPr>
        <w:br/>
        <w:t>i opatrzone własnoręcznym podpisem, przekazuje się cyfrowe odwzorowanie tego dokumentu (tj. skan) opatrzone kwalifikowanym podpisem elektronicznym, podpisem zaufanym lub elektronicznym podpisem osobistym.</w:t>
      </w:r>
    </w:p>
    <w:p w14:paraId="32E14FBF" w14:textId="22253A87" w:rsidR="009B4067" w:rsidRPr="009B4067" w:rsidRDefault="00C76FF1" w:rsidP="00C76FF1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B4067" w:rsidRPr="009B4067">
        <w:rPr>
          <w:rFonts w:ascii="Times New Roman" w:hAnsi="Times New Roman" w:cs="Times New Roman"/>
        </w:rPr>
        <w:t>Jeżeli podmiotowy środek dowodowy/przedmiotowy środek dowodowy oraz inny dokument lub oświadczenie zostały sporządzone jako dokumenty elektroniczne oraz wystawione/sporządzone przez wykonawcę, wykonawców wspólnie ubiegających się o udzielenie zamówienia, podmiot udostępniający zasoby na zasadach określonych w art. 118 pzp lub podwykonawcę niebędącego podmiotem udostępniającym zasoby:</w:t>
      </w:r>
    </w:p>
    <w:p w14:paraId="08BD2616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5B6AC958" w14:textId="60740E91" w:rsidR="009B4067" w:rsidRDefault="009B4067" w:rsidP="00341C76">
      <w:pPr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lastRenderedPageBreak/>
        <w:t>dokumenty te przekazuje się w postaci elektronicznej i opatruje się kwalifikowanym podpisem elektronicznym, podpisem zaufanym lub elektronicznym podpisem osobistym.</w:t>
      </w:r>
    </w:p>
    <w:p w14:paraId="5F5FB47B" w14:textId="77777777" w:rsidR="00EC6768" w:rsidRPr="009B4067" w:rsidRDefault="00EC6768" w:rsidP="00EC6768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33AC2E8F" w14:textId="77777777" w:rsidR="00F17653" w:rsidRPr="00872CC8" w:rsidRDefault="00F17653" w:rsidP="00872CC8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bookmarkEnd w:id="3"/>
    <w:p w14:paraId="145D6251" w14:textId="21CFBC20" w:rsidR="000328D3" w:rsidRPr="00DA3E20" w:rsidRDefault="002735EB" w:rsidP="00DA3E20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Sposób obliczenia ceny</w:t>
      </w:r>
    </w:p>
    <w:p w14:paraId="525C1393" w14:textId="753D232A" w:rsidR="007901D4" w:rsidRDefault="0033518D" w:rsidP="007901D4">
      <w:pPr>
        <w:pStyle w:val="Akapitzlist"/>
        <w:numPr>
          <w:ilvl w:val="3"/>
          <w:numId w:val="22"/>
        </w:numPr>
        <w:spacing w:before="240" w:line="276" w:lineRule="auto"/>
        <w:ind w:left="284"/>
        <w:jc w:val="both"/>
        <w:rPr>
          <w:rFonts w:ascii="Times New Roman" w:hAnsi="Times New Roman" w:cs="Times New Roman"/>
        </w:rPr>
      </w:pPr>
      <w:r w:rsidRPr="007901D4">
        <w:rPr>
          <w:rFonts w:ascii="Times New Roman" w:hAnsi="Times New Roman" w:cs="Times New Roman"/>
        </w:rPr>
        <w:t xml:space="preserve">Wykonawca obliczy cenę oferty </w:t>
      </w:r>
      <w:r w:rsidR="009874EE" w:rsidRPr="007901D4">
        <w:rPr>
          <w:rFonts w:ascii="Times New Roman" w:hAnsi="Times New Roman" w:cs="Times New Roman"/>
        </w:rPr>
        <w:t>netto/</w:t>
      </w:r>
      <w:r w:rsidRPr="007901D4">
        <w:rPr>
          <w:rFonts w:ascii="Times New Roman" w:hAnsi="Times New Roman" w:cs="Times New Roman"/>
        </w:rPr>
        <w:t xml:space="preserve">brutto </w:t>
      </w:r>
      <w:r w:rsidR="00D83CC3" w:rsidRPr="007901D4">
        <w:rPr>
          <w:rFonts w:ascii="Times New Roman" w:hAnsi="Times New Roman" w:cs="Times New Roman"/>
        </w:rPr>
        <w:t>na podstawie</w:t>
      </w:r>
      <w:r w:rsidR="00EA6499" w:rsidRPr="007901D4">
        <w:rPr>
          <w:rFonts w:ascii="Times New Roman" w:hAnsi="Times New Roman" w:cs="Times New Roman"/>
        </w:rPr>
        <w:t xml:space="preserve"> wykazu asortymento</w:t>
      </w:r>
      <w:r w:rsidR="007901D4" w:rsidRPr="007901D4">
        <w:rPr>
          <w:rFonts w:ascii="Times New Roman" w:hAnsi="Times New Roman" w:cs="Times New Roman"/>
        </w:rPr>
        <w:t>wo</w:t>
      </w:r>
      <w:r w:rsidR="00EA6499" w:rsidRPr="007901D4">
        <w:rPr>
          <w:rFonts w:ascii="Times New Roman" w:hAnsi="Times New Roman" w:cs="Times New Roman"/>
        </w:rPr>
        <w:t>-ilościowego(cennika)</w:t>
      </w:r>
      <w:r w:rsidRPr="007901D4">
        <w:rPr>
          <w:rFonts w:ascii="Times New Roman" w:hAnsi="Times New Roman" w:cs="Times New Roman"/>
        </w:rPr>
        <w:t xml:space="preserve">, Wykonawca jest zobowiązany do </w:t>
      </w:r>
      <w:r w:rsidR="00A1629F" w:rsidRPr="007901D4">
        <w:rPr>
          <w:rFonts w:ascii="Times New Roman" w:hAnsi="Times New Roman" w:cs="Times New Roman"/>
        </w:rPr>
        <w:t xml:space="preserve">podania ceny jednostkowej brutto </w:t>
      </w:r>
      <w:r w:rsidR="007901D4" w:rsidRPr="007901D4">
        <w:rPr>
          <w:rFonts w:ascii="Times New Roman" w:hAnsi="Times New Roman" w:cs="Times New Roman"/>
        </w:rPr>
        <w:t>dla każdej pozycji</w:t>
      </w:r>
      <w:r w:rsidR="00A1629F" w:rsidRPr="007901D4">
        <w:rPr>
          <w:rFonts w:ascii="Times New Roman" w:hAnsi="Times New Roman" w:cs="Times New Roman"/>
        </w:rPr>
        <w:t xml:space="preserve"> oraz ceny ogółem brutto </w:t>
      </w:r>
      <w:r w:rsidRPr="007901D4">
        <w:rPr>
          <w:rFonts w:ascii="Times New Roman" w:hAnsi="Times New Roman" w:cs="Times New Roman"/>
        </w:rPr>
        <w:t xml:space="preserve">w </w:t>
      </w:r>
      <w:r w:rsidR="00EA6499" w:rsidRPr="007901D4">
        <w:rPr>
          <w:rFonts w:ascii="Times New Roman" w:hAnsi="Times New Roman" w:cs="Times New Roman"/>
        </w:rPr>
        <w:t xml:space="preserve">wykazie asortymentowo-ilościowym (cenniku). W przypadku gdy Wykonawca nie uzupełni wszystkich </w:t>
      </w:r>
      <w:r w:rsidR="007901D4" w:rsidRPr="007901D4">
        <w:rPr>
          <w:rFonts w:ascii="Times New Roman" w:hAnsi="Times New Roman" w:cs="Times New Roman"/>
        </w:rPr>
        <w:t xml:space="preserve">pozycji </w:t>
      </w:r>
      <w:r w:rsidR="00EA6499" w:rsidRPr="007901D4">
        <w:rPr>
          <w:rFonts w:ascii="Times New Roman" w:hAnsi="Times New Roman" w:cs="Times New Roman"/>
        </w:rPr>
        <w:t xml:space="preserve">oferta zostanie odrzucona. </w:t>
      </w:r>
      <w:r w:rsidRPr="007901D4">
        <w:rPr>
          <w:rFonts w:ascii="Times New Roman" w:hAnsi="Times New Roman" w:cs="Times New Roman"/>
        </w:rPr>
        <w:t xml:space="preserve"> Wykonawca jest zobowiązany złożyć wraz z ofertą </w:t>
      </w:r>
      <w:r w:rsidR="00EA6499" w:rsidRPr="007901D4">
        <w:rPr>
          <w:rFonts w:ascii="Times New Roman" w:hAnsi="Times New Roman" w:cs="Times New Roman"/>
        </w:rPr>
        <w:t>wykaz asortymento</w:t>
      </w:r>
      <w:r w:rsidR="0013716E" w:rsidRPr="007901D4">
        <w:rPr>
          <w:rFonts w:ascii="Times New Roman" w:hAnsi="Times New Roman" w:cs="Times New Roman"/>
        </w:rPr>
        <w:t>wo</w:t>
      </w:r>
      <w:r w:rsidR="00EA6499" w:rsidRPr="007901D4">
        <w:rPr>
          <w:rFonts w:ascii="Times New Roman" w:hAnsi="Times New Roman" w:cs="Times New Roman"/>
        </w:rPr>
        <w:t>-ilościowego(cennik),</w:t>
      </w:r>
      <w:r w:rsidR="00A64D7C" w:rsidRPr="007901D4">
        <w:rPr>
          <w:rFonts w:ascii="Times New Roman" w:hAnsi="Times New Roman" w:cs="Times New Roman"/>
        </w:rPr>
        <w:t xml:space="preserve"> </w:t>
      </w:r>
      <w:r w:rsidRPr="007901D4">
        <w:rPr>
          <w:rFonts w:ascii="Times New Roman" w:hAnsi="Times New Roman" w:cs="Times New Roman"/>
        </w:rPr>
        <w:t xml:space="preserve">który jest dokumentem niezbędnym do prawidłowej realizacji zamówienia. W związku z powyższym załączenie </w:t>
      </w:r>
      <w:r w:rsidR="0006181A" w:rsidRPr="007901D4">
        <w:rPr>
          <w:rFonts w:ascii="Times New Roman" w:hAnsi="Times New Roman" w:cs="Times New Roman"/>
        </w:rPr>
        <w:t>wykazu asortymento</w:t>
      </w:r>
      <w:r w:rsidR="007901D4" w:rsidRPr="007901D4">
        <w:rPr>
          <w:rFonts w:ascii="Times New Roman" w:hAnsi="Times New Roman" w:cs="Times New Roman"/>
        </w:rPr>
        <w:t>wo</w:t>
      </w:r>
      <w:r w:rsidR="0006181A" w:rsidRPr="007901D4">
        <w:rPr>
          <w:rFonts w:ascii="Times New Roman" w:hAnsi="Times New Roman" w:cs="Times New Roman"/>
        </w:rPr>
        <w:t xml:space="preserve">-ilościowego(cennika), </w:t>
      </w:r>
      <w:r w:rsidRPr="007901D4">
        <w:rPr>
          <w:rFonts w:ascii="Times New Roman" w:hAnsi="Times New Roman" w:cs="Times New Roman"/>
          <w:u w:val="single"/>
        </w:rPr>
        <w:t>jest obligatoryjne, a jego niezłożenie wraz z ofertą będzie skutkowało odrzuceniem oferty wykonawcy</w:t>
      </w:r>
      <w:r w:rsidRPr="007901D4">
        <w:rPr>
          <w:rFonts w:ascii="Times New Roman" w:hAnsi="Times New Roman" w:cs="Times New Roman"/>
        </w:rPr>
        <w:t xml:space="preserve">. </w:t>
      </w:r>
    </w:p>
    <w:p w14:paraId="457AFBB7" w14:textId="3D79F880" w:rsidR="007901D4" w:rsidRDefault="007901D4" w:rsidP="007901D4">
      <w:pPr>
        <w:pStyle w:val="Akapitzlist"/>
        <w:numPr>
          <w:ilvl w:val="3"/>
          <w:numId w:val="22"/>
        </w:numPr>
        <w:spacing w:before="24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11E1A">
        <w:rPr>
          <w:rFonts w:ascii="Times New Roman" w:hAnsi="Times New Roman" w:cs="Times New Roman"/>
        </w:rPr>
        <w:t>poda w formularzu ofertowym:</w:t>
      </w:r>
    </w:p>
    <w:p w14:paraId="0B3F1E65" w14:textId="75FAC23B" w:rsidR="00211E1A" w:rsidRDefault="00211E1A" w:rsidP="00211E1A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netto całego zamówienia;</w:t>
      </w:r>
    </w:p>
    <w:p w14:paraId="2FFA4A85" w14:textId="4285CB61" w:rsidR="00211E1A" w:rsidRDefault="00211E1A" w:rsidP="00211E1A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brutto całego zamówienia;</w:t>
      </w:r>
    </w:p>
    <w:p w14:paraId="0E5A1F7D" w14:textId="1509603D" w:rsidR="00211E1A" w:rsidRPr="00211E1A" w:rsidRDefault="00211E1A" w:rsidP="00211E1A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stawkę % VAT.</w:t>
      </w:r>
    </w:p>
    <w:p w14:paraId="2104934F" w14:textId="370DA8FE" w:rsidR="0033518D" w:rsidRPr="00211E1A" w:rsidRDefault="00211E1A" w:rsidP="007901D4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601E2D">
        <w:rPr>
          <w:rFonts w:ascii="Times New Roman" w:eastAsia="Times New Roman" w:hAnsi="Times New Roman" w:cs="Times New Roman"/>
          <w:lang w:eastAsia="pl-PL"/>
        </w:rPr>
        <w:t>Cena podana w ofercie musi zawierać wszystkie koszty związane z realizacją przedmiotu zamówienia.</w:t>
      </w:r>
    </w:p>
    <w:p w14:paraId="2218E886" w14:textId="39CFF425" w:rsidR="00211E1A" w:rsidRPr="00211E1A" w:rsidRDefault="00211E1A" w:rsidP="007901D4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601E2D">
        <w:rPr>
          <w:rFonts w:ascii="Times New Roman" w:eastAsia="Times New Roman" w:hAnsi="Times New Roman" w:cs="Times New Roman"/>
          <w:lang w:eastAsia="pl-PL"/>
        </w:rPr>
        <w:t>Cenę ofertową należy podać w walucie polskiej, z dokładnością do dwóch miejsc po przecinku.</w:t>
      </w:r>
    </w:p>
    <w:p w14:paraId="6CA87A69" w14:textId="77777777" w:rsidR="00211E1A" w:rsidRPr="00211E1A" w:rsidRDefault="00211E1A" w:rsidP="00211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1E1A">
        <w:rPr>
          <w:rFonts w:ascii="Times New Roman" w:hAnsi="Times New Roman" w:cs="Times New Roman"/>
        </w:rPr>
        <w:t xml:space="preserve">Określenie ceny ofertowej z zastosowaniem nieprawidłowej stawki podatku od towarów </w:t>
      </w:r>
      <w:r w:rsidRPr="00211E1A">
        <w:rPr>
          <w:rFonts w:ascii="Times New Roman" w:hAnsi="Times New Roman" w:cs="Times New Roman"/>
        </w:rPr>
        <w:br/>
        <w:t xml:space="preserve">i usług (VAT) potraktowane będzie jako błąd w obliczeniu ceny i spowoduje odrzucenie oferty </w:t>
      </w:r>
      <w:r w:rsidRPr="00211E1A">
        <w:rPr>
          <w:rFonts w:ascii="Times New Roman" w:hAnsi="Times New Roman" w:cs="Times New Roman"/>
        </w:rPr>
        <w:br/>
        <w:t>(na podstawie art. 226 ust.1 pkt 10 pzp w związku z at. 223 ust. 2 pkt 3 pzp).</w:t>
      </w:r>
    </w:p>
    <w:p w14:paraId="79D5F1D3" w14:textId="77777777" w:rsidR="00211E1A" w:rsidRPr="007901D4" w:rsidRDefault="00211E1A" w:rsidP="00211E1A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</w:rPr>
      </w:pPr>
    </w:p>
    <w:p w14:paraId="683900C6" w14:textId="77777777" w:rsidR="004377AF" w:rsidRPr="0001422E" w:rsidRDefault="004377AF" w:rsidP="004F2A2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DDF95A7" w14:textId="77777777" w:rsidR="00B92DF4" w:rsidRPr="00E8661E" w:rsidRDefault="004C1522" w:rsidP="00B92DF4">
      <w:pPr>
        <w:pStyle w:val="Akapitzlist"/>
        <w:numPr>
          <w:ilvl w:val="0"/>
          <w:numId w:val="2"/>
        </w:numPr>
        <w:spacing w:line="360" w:lineRule="auto"/>
        <w:ind w:left="756" w:hanging="378"/>
        <w:rPr>
          <w:rFonts w:ascii="Times New Roman" w:hAnsi="Times New Roman" w:cs="Times New Roman"/>
          <w:b/>
        </w:rPr>
      </w:pPr>
      <w:r w:rsidRPr="00E8661E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14:paraId="38AEECE0" w14:textId="288C564C" w:rsidR="004132ED" w:rsidRDefault="004F2A21" w:rsidP="00341C7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8661E">
        <w:rPr>
          <w:rFonts w:ascii="Times New Roman" w:hAnsi="Times New Roman" w:cs="Times New Roman"/>
        </w:rPr>
        <w:t>Przy wyborze najkorzystniejszej oferty zamawiający kierował się będzie następującymi kryteriami i ich wagami:</w:t>
      </w:r>
    </w:p>
    <w:p w14:paraId="2AD76AD1" w14:textId="79EBE42F" w:rsidR="00515B40" w:rsidRDefault="00515B40" w:rsidP="00515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72428C7" w14:textId="5A772BE0" w:rsidR="00515B40" w:rsidRPr="008F7E4D" w:rsidRDefault="00515B40" w:rsidP="00515B40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Arial Unicode MS" w:hAnsi="Times New Roman" w:cs="Times New Roman"/>
          <w:b/>
          <w:color w:val="000000"/>
          <w:lang w:eastAsia="zh-CN"/>
        </w:rPr>
        <w:t>C</w:t>
      </w:r>
      <w:r w:rsidRPr="008F7E4D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ena - 100 % </w:t>
      </w:r>
      <w:r w:rsidRPr="008F7E4D">
        <w:rPr>
          <w:rFonts w:ascii="Times New Roman" w:eastAsia="Times New Roman" w:hAnsi="Times New Roman" w:cs="Times New Roman"/>
          <w:b/>
          <w:color w:val="000000"/>
          <w:highlight w:val="white"/>
          <w:lang w:eastAsia="zh-CN"/>
        </w:rPr>
        <w:t>(</w:t>
      </w:r>
      <w:r w:rsidRPr="008F7E4D">
        <w:rPr>
          <w:rFonts w:ascii="Times New Roman" w:eastAsia="Times New Roman" w:hAnsi="Times New Roman" w:cs="Times New Roman"/>
          <w:color w:val="000000"/>
          <w:highlight w:val="white"/>
          <w:lang w:eastAsia="zh-CN"/>
        </w:rPr>
        <w:t xml:space="preserve">100 pkt - maksymalna liczba punktów, która może być przyznana) </w:t>
      </w:r>
      <w:r w:rsidRPr="008F7E4D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  </w:t>
      </w:r>
    </w:p>
    <w:p w14:paraId="713D5207" w14:textId="77777777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5880BA6C" w14:textId="77777777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Wyliczenie i przyznanie punktacji każdej z ofert za zaproponowaną cenę na podstawie następującego wzoru: </w:t>
      </w:r>
    </w:p>
    <w:p w14:paraId="5D7CA004" w14:textId="7A3722B4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>P obliczana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>=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(X min/X obliczana) x 100 </w:t>
      </w:r>
    </w:p>
    <w:p w14:paraId="1113B10B" w14:textId="303B535F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gdzie: </w:t>
      </w:r>
    </w:p>
    <w:p w14:paraId="3B7BA293" w14:textId="0CB5298D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>P obliczana - punktacja,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którą należy wyznaczyć </w:t>
      </w:r>
    </w:p>
    <w:p w14:paraId="1118C85B" w14:textId="0E902220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X min - najniższa wartość spośród złożonych ofert </w:t>
      </w:r>
    </w:p>
    <w:p w14:paraId="7ECB148F" w14:textId="4A79CC83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X obliczana - wartość obliczanej oferty </w:t>
      </w:r>
    </w:p>
    <w:p w14:paraId="4FE0B96B" w14:textId="77777777" w:rsidR="00515B40" w:rsidRDefault="00515B40" w:rsidP="00515B4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699DD5E9" w14:textId="45F015D1" w:rsidR="00515B40" w:rsidRDefault="00515B40" w:rsidP="00515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681D35C" w14:textId="77777777" w:rsidR="006A4EC6" w:rsidRPr="00515B40" w:rsidRDefault="006A4EC6" w:rsidP="00515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D49559E" w14:textId="77777777" w:rsidR="004132ED" w:rsidRPr="004132ED" w:rsidRDefault="004132ED" w:rsidP="004132E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2E61486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lastRenderedPageBreak/>
        <w:t>Za ofertę najkorzystniejszą uznana zostanie oferta, spośród złożonych, ważnych i niepodlegających odrzuceniu ofert, która uzyska największą ilość punktów. Obliczenia dokonane będą z dokładnością do dwóch miejsc po przecinku.</w:t>
      </w:r>
    </w:p>
    <w:p w14:paraId="2FAE4481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4B86CAF3" w14:textId="5FC52E76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Do porównania Zamawiający przyjmie łączną cenę brutto za wykonanie przedmiotu zamówienia podane przez Wykonawców w formularzu ofertowym.</w:t>
      </w:r>
    </w:p>
    <w:p w14:paraId="1B7326E4" w14:textId="77777777" w:rsidR="004132ED" w:rsidRPr="004132ED" w:rsidRDefault="004132ED" w:rsidP="004132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3F83FA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>Pod pojęciem ceny należy rozumieć cenę w rozumieniu art. 3 ust. 1 pkt.1 i ust. 2 ustawy z dnia 9</w:t>
      </w:r>
    </w:p>
    <w:p w14:paraId="21B6F227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 xml:space="preserve">maja 2014r. o informowaniu o cenach towarów i usług </w:t>
      </w:r>
      <w:r w:rsidRPr="00265E37">
        <w:rPr>
          <w:rFonts w:ascii="Times New Roman" w:hAnsi="Times New Roman" w:cs="Times New Roman"/>
          <w:b/>
          <w:bCs/>
          <w:lang w:eastAsia="pl-PL"/>
        </w:rPr>
        <w:t>(tj. Dz. U. 2019, poz. 178).</w:t>
      </w:r>
    </w:p>
    <w:p w14:paraId="763C193D" w14:textId="75E7C6EE" w:rsidR="007B4661" w:rsidRPr="007B4661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132EB" w14:textId="13D4BBD3" w:rsidR="00FA1B22" w:rsidRDefault="00D76169" w:rsidP="00D76169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D76169">
        <w:rPr>
          <w:rFonts w:ascii="Times New Roman" w:hAnsi="Times New Roman" w:cs="Times New Roman"/>
        </w:rPr>
        <w:t>Jeżeli w postępowaniu o udzielenie zamówienia, w którym jedynym kryterium oceny ofert jest cena, nie można dokonać wyboru najkorzystniejszej oferty ze względu na to, że zostały złożone oferty o takiej samej cenie lub koszcie, zamawiający wzywa wykonawców, którzy złożyli te oferty, do złożenia w terminie określonym przez zamawiającego ofert dodatkowych zawierających nową cenę.</w:t>
      </w:r>
    </w:p>
    <w:p w14:paraId="4043D788" w14:textId="3B6ADB78" w:rsidR="00D76169" w:rsidRDefault="00B92DF4" w:rsidP="00D76169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D76169">
        <w:rPr>
          <w:rFonts w:ascii="Times New Roman" w:hAnsi="Times New Roman" w:cs="Times New Roman"/>
        </w:rPr>
        <w:t>Wykonawcy,</w:t>
      </w:r>
      <w:r w:rsidR="00B242C2" w:rsidRPr="00D76169">
        <w:rPr>
          <w:rFonts w:ascii="Times New Roman" w:hAnsi="Times New Roman" w:cs="Times New Roman"/>
        </w:rPr>
        <w:t xml:space="preserve"> </w:t>
      </w:r>
      <w:r w:rsidRPr="00D76169">
        <w:rPr>
          <w:rFonts w:ascii="Times New Roman" w:hAnsi="Times New Roman" w:cs="Times New Roman"/>
        </w:rPr>
        <w:t>składając oferty dodatkowe, nie mogą oferować cen wyższych niż zaoferowane w</w:t>
      </w:r>
      <w:r w:rsidR="00B242C2" w:rsidRPr="00D76169">
        <w:rPr>
          <w:rFonts w:ascii="Times New Roman" w:hAnsi="Times New Roman" w:cs="Times New Roman"/>
        </w:rPr>
        <w:t xml:space="preserve"> </w:t>
      </w:r>
      <w:r w:rsidRPr="00D76169">
        <w:rPr>
          <w:rFonts w:ascii="Times New Roman" w:hAnsi="Times New Roman" w:cs="Times New Roman"/>
        </w:rPr>
        <w:t>uprzednio złożonych przez nich ofertach.</w:t>
      </w:r>
    </w:p>
    <w:p w14:paraId="0D7256F4" w14:textId="767E7646" w:rsidR="00D76169" w:rsidRPr="00D76169" w:rsidRDefault="00D76169" w:rsidP="00510979">
      <w:pPr>
        <w:pStyle w:val="Akapitzlist"/>
        <w:spacing w:after="0" w:line="24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C2A64B" w14:textId="7C62F2B8" w:rsidR="00F80CAA" w:rsidRPr="00D76169" w:rsidRDefault="00510979" w:rsidP="00D761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C1522" w:rsidRPr="00D76169">
        <w:rPr>
          <w:rFonts w:ascii="Times New Roman" w:hAnsi="Times New Roman" w:cs="Times New Roman"/>
        </w:rPr>
        <w:t xml:space="preserve">W toku badania i oceny ofert Zamawiający może żądać od Wykonawców wyjaśnień dotyczących </w:t>
      </w:r>
      <w:r w:rsidR="00FA1B22" w:rsidRPr="00D76169">
        <w:rPr>
          <w:rFonts w:ascii="Times New Roman" w:hAnsi="Times New Roman" w:cs="Times New Roman"/>
        </w:rPr>
        <w:tab/>
      </w:r>
      <w:r w:rsidR="004C1522" w:rsidRPr="00D76169">
        <w:rPr>
          <w:rFonts w:ascii="Times New Roman" w:hAnsi="Times New Roman" w:cs="Times New Roman"/>
        </w:rPr>
        <w:t>treści złożonych ofert lub innych składanych dokumentów lub oświadczeń.</w:t>
      </w:r>
    </w:p>
    <w:p w14:paraId="416E38E6" w14:textId="773B5C23" w:rsidR="00510979" w:rsidRPr="00510979" w:rsidRDefault="004C1522" w:rsidP="0051097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Wykonawcy są zobowiązani do przedstawienia wyjaśnień w terminie wskazanym przez Zamawiającego.</w:t>
      </w:r>
    </w:p>
    <w:p w14:paraId="5F0D97A9" w14:textId="0C14BECE" w:rsidR="004C1522" w:rsidRPr="0001422E" w:rsidRDefault="00D838F4" w:rsidP="00D838F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C1522" w:rsidRPr="0001422E">
        <w:rPr>
          <w:rFonts w:ascii="Times New Roman" w:hAnsi="Times New Roman" w:cs="Times New Roman"/>
        </w:rPr>
        <w:t>Zamawiający poprawi w ofercie:</w:t>
      </w:r>
    </w:p>
    <w:p w14:paraId="278009E2" w14:textId="4B8520E6" w:rsidR="004C1522" w:rsidRPr="0001422E" w:rsidRDefault="00510979" w:rsidP="00510979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oczywiste omyłki pisarskie,</w:t>
      </w:r>
    </w:p>
    <w:p w14:paraId="7607F49F" w14:textId="4E511020" w:rsidR="004C1522" w:rsidRPr="0001422E" w:rsidRDefault="00510979" w:rsidP="00510979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 xml:space="preserve">oczywiste omyłki rachunkowe, z uwzględnieniem konsekwencji rachunkowych dokonanych 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poprawek,</w:t>
      </w:r>
    </w:p>
    <w:p w14:paraId="2A406994" w14:textId="633786BC" w:rsidR="00A150A0" w:rsidRPr="00081716" w:rsidRDefault="00510979" w:rsidP="00510979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 xml:space="preserve">inne omyłki polegające na niezgodności oferty z dokumentami zamówienia, niepowodujące 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 xml:space="preserve">istotnych zmian w treści oferty- niezwłocznie zawiadamiając o tym Wykonawcę, którego oferta 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została poprawiana.</w:t>
      </w:r>
    </w:p>
    <w:p w14:paraId="041F2950" w14:textId="7E0E7EEA" w:rsidR="004C1522" w:rsidRPr="006A0EB5" w:rsidRDefault="00D838F4" w:rsidP="0051097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A0EB5">
        <w:rPr>
          <w:rFonts w:ascii="Times New Roman" w:hAnsi="Times New Roman" w:cs="Times New Roman"/>
        </w:rPr>
        <w:t>.</w:t>
      </w:r>
      <w:r w:rsidR="00510979">
        <w:rPr>
          <w:rFonts w:ascii="Times New Roman" w:hAnsi="Times New Roman" w:cs="Times New Roman"/>
        </w:rPr>
        <w:t xml:space="preserve">  </w:t>
      </w:r>
      <w:r w:rsidR="004C1522" w:rsidRPr="006A0EB5">
        <w:rPr>
          <w:rFonts w:ascii="Times New Roman" w:hAnsi="Times New Roman" w:cs="Times New Roman"/>
        </w:rPr>
        <w:t xml:space="preserve">W przypadku powstania u Zamawiającego obowiązku podatkowego, Zamawiający doliczy </w:t>
      </w:r>
      <w:r w:rsidR="004C1522" w:rsidRPr="006A0EB5">
        <w:rPr>
          <w:rFonts w:ascii="Times New Roman" w:hAnsi="Times New Roman" w:cs="Times New Roman"/>
        </w:rPr>
        <w:br/>
      </w:r>
      <w:r w:rsidR="00510979">
        <w:rPr>
          <w:rFonts w:ascii="Times New Roman" w:hAnsi="Times New Roman" w:cs="Times New Roman"/>
        </w:rPr>
        <w:t xml:space="preserve">        </w:t>
      </w:r>
      <w:r w:rsidR="004C1522" w:rsidRPr="006A0EB5">
        <w:rPr>
          <w:rFonts w:ascii="Times New Roman" w:hAnsi="Times New Roman" w:cs="Times New Roman"/>
        </w:rPr>
        <w:t>na podstawie art. 225 pzp do przedstawionej w ofercie ceny, kwotę podatku od towarów i usług.</w:t>
      </w:r>
    </w:p>
    <w:p w14:paraId="3A808DAC" w14:textId="25759782" w:rsidR="004C1522" w:rsidRPr="00D838F4" w:rsidRDefault="00D838F4" w:rsidP="00D838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4C1522" w:rsidRPr="00D838F4">
        <w:rPr>
          <w:rFonts w:ascii="Times New Roman" w:hAnsi="Times New Roman" w:cs="Times New Roman"/>
        </w:rPr>
        <w:t>Zamawiający na etapie oceny ofert będzie żądał wyjaśnień dotyczących rażąco niskiej ceny</w:t>
      </w:r>
      <w:r w:rsidR="00490D19" w:rsidRPr="00D838F4">
        <w:rPr>
          <w:rFonts w:ascii="Times New Roman" w:hAnsi="Times New Roman" w:cs="Times New Roman"/>
        </w:rPr>
        <w:br/>
      </w:r>
      <w:r w:rsidR="004C1522" w:rsidRPr="00D83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4C1522" w:rsidRPr="00D838F4">
        <w:rPr>
          <w:rFonts w:ascii="Times New Roman" w:hAnsi="Times New Roman" w:cs="Times New Roman"/>
        </w:rPr>
        <w:t>na podstawie art. 224 ust.1 lub ust. 2 ustawy pzp.</w:t>
      </w:r>
    </w:p>
    <w:p w14:paraId="70C7CE62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wybiera najkorzystniejszą ofertę w terminie związania ofertą.</w:t>
      </w:r>
    </w:p>
    <w:p w14:paraId="3C4569B5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Jeżeli termin związania ofertą upłynie przed wyborem najkorzystniejszej oferty, Zamawiający wezwie Wykonawcę, którego oferta otrzymała najwyższą ocenę do wyrażenia w wyznaczonym przez Zamawiającego terminie pisemnej zgody na wybór jego oferty.</w:t>
      </w:r>
    </w:p>
    <w:p w14:paraId="4DF51201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przypadku braku zgody, o której mowa w ust. </w:t>
      </w:r>
      <w:r w:rsidR="00490D19" w:rsidRPr="0001422E">
        <w:rPr>
          <w:rFonts w:ascii="Times New Roman" w:hAnsi="Times New Roman" w:cs="Times New Roman"/>
        </w:rPr>
        <w:t>10</w:t>
      </w:r>
      <w:r w:rsidRPr="0001422E">
        <w:rPr>
          <w:rFonts w:ascii="Times New Roman" w:hAnsi="Times New Roman" w:cs="Times New Roman"/>
        </w:rPr>
        <w:t xml:space="preserve"> oferta podlega odrzuceniu, a Zamawiający zwraca się o wyrażenie takiej zgody do kolejnego Wykonawcy, którego oferta została najwyżej oceniona, chyba że zachodzą przesłanki unieważnienia postępowania.</w:t>
      </w:r>
    </w:p>
    <w:p w14:paraId="4DC0949E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odrzuci oferty w przypadkach określonych w art. 226 ust. 1.</w:t>
      </w:r>
    </w:p>
    <w:p w14:paraId="70124C95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 xml:space="preserve">Zamawiający wybiera najkorzystniejszą ofertę na podstawie kryteriów oceny ofert określonych </w:t>
      </w:r>
      <w:r w:rsidRPr="0001422E">
        <w:rPr>
          <w:rFonts w:ascii="Times New Roman" w:hAnsi="Times New Roman" w:cs="Times New Roman"/>
        </w:rPr>
        <w:br/>
        <w:t>w dokumentach zamówienia.</w:t>
      </w:r>
    </w:p>
    <w:p w14:paraId="0910F282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Niezwłocznie po wyborze najkorzystniejszej oferty Zamawiający informuje równocześnie Wykonawców, którzy złożyli oferty o:</w:t>
      </w:r>
    </w:p>
    <w:p w14:paraId="42AAD02A" w14:textId="77777777" w:rsidR="00D838F4" w:rsidRDefault="00D838F4" w:rsidP="00D838F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C1522" w:rsidRPr="00D838F4">
        <w:rPr>
          <w:rFonts w:ascii="Times New Roman" w:hAnsi="Times New Roman" w:cs="Times New Roman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BF4FF70" w14:textId="0CE36809" w:rsidR="004C1522" w:rsidRPr="0001422E" w:rsidRDefault="00D838F4" w:rsidP="00D838F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Wykonawcach, których oferty zostały odrzucone – podając uzasadnienie faktyczne i prawne.</w:t>
      </w:r>
    </w:p>
    <w:p w14:paraId="30F86B24" w14:textId="229C4FD1" w:rsidR="004C1522" w:rsidRPr="006A0EB5" w:rsidRDefault="006A0EB5" w:rsidP="006A0E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D838F4">
        <w:rPr>
          <w:rFonts w:ascii="Times New Roman" w:hAnsi="Times New Roman" w:cs="Times New Roman"/>
        </w:rPr>
        <w:tab/>
      </w:r>
      <w:r w:rsidR="004C1522" w:rsidRPr="006A0EB5">
        <w:rPr>
          <w:rFonts w:ascii="Times New Roman" w:hAnsi="Times New Roman" w:cs="Times New Roman"/>
        </w:rPr>
        <w:t>Zamawiający udostępnia niezwłocznie informacje, o których mowa w ust. 1</w:t>
      </w:r>
      <w:r w:rsidR="001B38BC" w:rsidRPr="006A0EB5">
        <w:rPr>
          <w:rFonts w:ascii="Times New Roman" w:hAnsi="Times New Roman" w:cs="Times New Roman"/>
        </w:rPr>
        <w:t>4</w:t>
      </w:r>
      <w:r w:rsidR="004C1522" w:rsidRPr="006A0EB5">
        <w:rPr>
          <w:rFonts w:ascii="Times New Roman" w:hAnsi="Times New Roman" w:cs="Times New Roman"/>
        </w:rPr>
        <w:t xml:space="preserve"> pkt 1, na stronie </w:t>
      </w:r>
      <w:r w:rsidR="00D838F4">
        <w:rPr>
          <w:rFonts w:ascii="Times New Roman" w:hAnsi="Times New Roman" w:cs="Times New Roman"/>
        </w:rPr>
        <w:tab/>
      </w:r>
      <w:r w:rsidR="004C1522" w:rsidRPr="006A0EB5">
        <w:rPr>
          <w:rFonts w:ascii="Times New Roman" w:hAnsi="Times New Roman" w:cs="Times New Roman"/>
        </w:rPr>
        <w:t>internetowej prowadzonego postępowania.</w:t>
      </w:r>
    </w:p>
    <w:p w14:paraId="45331CDE" w14:textId="072FD5BB" w:rsidR="004C1522" w:rsidRPr="006A0EB5" w:rsidRDefault="006A0EB5" w:rsidP="006A0E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D838F4">
        <w:rPr>
          <w:rFonts w:ascii="Times New Roman" w:hAnsi="Times New Roman" w:cs="Times New Roman"/>
        </w:rPr>
        <w:tab/>
      </w:r>
      <w:r w:rsidR="004C1522" w:rsidRPr="006A0EB5">
        <w:rPr>
          <w:rFonts w:ascii="Times New Roman" w:hAnsi="Times New Roman" w:cs="Times New Roman"/>
        </w:rPr>
        <w:t>Zamawiający może nie ujawniać informacji, o których mowa w ust. 1</w:t>
      </w:r>
      <w:r w:rsidR="001B38BC" w:rsidRPr="006A0EB5">
        <w:rPr>
          <w:rFonts w:ascii="Times New Roman" w:hAnsi="Times New Roman" w:cs="Times New Roman"/>
        </w:rPr>
        <w:t>4</w:t>
      </w:r>
      <w:r w:rsidR="004C1522" w:rsidRPr="006A0EB5">
        <w:rPr>
          <w:rFonts w:ascii="Times New Roman" w:hAnsi="Times New Roman" w:cs="Times New Roman"/>
        </w:rPr>
        <w:t xml:space="preserve">, jeżeli ich ujawnienie </w:t>
      </w:r>
      <w:r w:rsidR="00D838F4">
        <w:rPr>
          <w:rFonts w:ascii="Times New Roman" w:hAnsi="Times New Roman" w:cs="Times New Roman"/>
        </w:rPr>
        <w:tab/>
      </w:r>
      <w:r w:rsidR="004C1522" w:rsidRPr="006A0EB5">
        <w:rPr>
          <w:rFonts w:ascii="Times New Roman" w:hAnsi="Times New Roman" w:cs="Times New Roman"/>
        </w:rPr>
        <w:t>byłoby sprzeczne z ważnym interesem publicznym.</w:t>
      </w:r>
    </w:p>
    <w:p w14:paraId="54E753DA" w14:textId="77777777" w:rsidR="002735EB" w:rsidRPr="0001422E" w:rsidRDefault="002735EB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4988BEEA" w14:textId="77777777" w:rsidR="002735EB" w:rsidRPr="0001422E" w:rsidRDefault="002735EB" w:rsidP="00981A5E">
      <w:pPr>
        <w:pStyle w:val="Akapitzlist"/>
        <w:numPr>
          <w:ilvl w:val="0"/>
          <w:numId w:val="2"/>
        </w:numPr>
        <w:ind w:hanging="244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Informacje o formalnościach, jakie muszą zostać dopełnione po wyborze oferty </w:t>
      </w:r>
      <w:r w:rsidRPr="0001422E">
        <w:rPr>
          <w:rFonts w:ascii="Times New Roman" w:hAnsi="Times New Roman" w:cs="Times New Roman"/>
          <w:b/>
        </w:rPr>
        <w:br/>
        <w:t>w celu zawarcia umowy w sprawie zamówienia publicznego</w:t>
      </w:r>
    </w:p>
    <w:p w14:paraId="1E11065B" w14:textId="77777777" w:rsidR="002735EB" w:rsidRPr="0001422E" w:rsidRDefault="002735EB" w:rsidP="00981A5E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E2D8164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2C992E1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981A5E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o którym mowa w </w:t>
      </w:r>
      <w:r w:rsidR="00403FF1" w:rsidRPr="0001422E">
        <w:rPr>
          <w:rFonts w:ascii="Times New Roman" w:hAnsi="Times New Roman" w:cs="Times New Roman"/>
        </w:rPr>
        <w:t>pkt</w:t>
      </w:r>
      <w:r w:rsidRPr="0001422E">
        <w:rPr>
          <w:rFonts w:ascii="Times New Roman" w:hAnsi="Times New Roman" w:cs="Times New Roman"/>
        </w:rPr>
        <w:t xml:space="preserve"> 1, jeżeli w postępowaniu o udzielenie zmówienia złożono tylko jedną ofertę.</w:t>
      </w:r>
    </w:p>
    <w:p w14:paraId="0A146209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którego oferta została wybrana jako najkorzystniejsza, zostanie poinformowany przez zamawiającego o miejscu i terminie zawarcia umowy.</w:t>
      </w:r>
    </w:p>
    <w:p w14:paraId="4B01B1C3" w14:textId="7E3BD722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o którym mowa w </w:t>
      </w:r>
      <w:r w:rsidR="00981A5E" w:rsidRPr="0001422E">
        <w:rPr>
          <w:rFonts w:ascii="Times New Roman" w:hAnsi="Times New Roman" w:cs="Times New Roman"/>
        </w:rPr>
        <w:t xml:space="preserve">pkt </w:t>
      </w:r>
      <w:r w:rsidRPr="0001422E">
        <w:rPr>
          <w:rFonts w:ascii="Times New Roman" w:hAnsi="Times New Roman" w:cs="Times New Roman"/>
        </w:rPr>
        <w:t xml:space="preserve">3, ma obowiązek zawrzeć umowę w sprawie zamówienia na warunkach określonych w projektowanych postanowieniach umowy, które stanowią </w:t>
      </w:r>
      <w:r w:rsidRPr="0001422E">
        <w:rPr>
          <w:rFonts w:ascii="Times New Roman" w:hAnsi="Times New Roman" w:cs="Times New Roman"/>
          <w:b/>
          <w:bCs/>
        </w:rPr>
        <w:t xml:space="preserve">załącznik nr </w:t>
      </w:r>
      <w:r w:rsidR="00C27E57">
        <w:rPr>
          <w:rFonts w:ascii="Times New Roman" w:hAnsi="Times New Roman" w:cs="Times New Roman"/>
          <w:b/>
          <w:bCs/>
        </w:rPr>
        <w:t>3</w:t>
      </w:r>
      <w:r w:rsidRPr="0001422E">
        <w:rPr>
          <w:rFonts w:ascii="Times New Roman" w:hAnsi="Times New Roman" w:cs="Times New Roman"/>
          <w:b/>
          <w:bCs/>
        </w:rPr>
        <w:t xml:space="preserve"> do SWZ</w:t>
      </w:r>
      <w:r w:rsidRPr="0001422E">
        <w:rPr>
          <w:rFonts w:ascii="Times New Roman" w:hAnsi="Times New Roman" w:cs="Times New Roman"/>
        </w:rPr>
        <w:t>. Umowa zostanie uzupełniona o zapisy wynikające ze złożonej oferty.</w:t>
      </w:r>
    </w:p>
    <w:p w14:paraId="1B0D630B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Przed podpisaniem umowy Wykonawcy wspólnie ubiegający się o udzielenie zamówienia </w:t>
      </w:r>
      <w:r w:rsidRPr="0001422E">
        <w:rPr>
          <w:rFonts w:ascii="Times New Roman" w:hAnsi="Times New Roman" w:cs="Times New Roman"/>
        </w:rPr>
        <w:br/>
        <w:t xml:space="preserve">(w przypadku wyboru oferty jako najkorzystniejszej) przedstawią zamawiającemu kopię umowy regulującej współpracę tych </w:t>
      </w:r>
      <w:r w:rsidR="00981A5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ykonawców.</w:t>
      </w:r>
    </w:p>
    <w:p w14:paraId="5EC9769A" w14:textId="11305850" w:rsidR="00D7045F" w:rsidRDefault="002735EB" w:rsidP="00974FEE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Jeżeli Wykonawca, którego ofert</w:t>
      </w:r>
      <w:r w:rsidR="00AD56CA" w:rsidRPr="0001422E">
        <w:rPr>
          <w:rFonts w:ascii="Times New Roman" w:hAnsi="Times New Roman" w:cs="Times New Roman"/>
        </w:rPr>
        <w:t>a</w:t>
      </w:r>
      <w:r w:rsidRPr="0001422E">
        <w:rPr>
          <w:rFonts w:ascii="Times New Roman" w:hAnsi="Times New Roman" w:cs="Times New Roman"/>
        </w:rPr>
        <w:t xml:space="preserve"> została wybrana jako najkorzystniejsza, uchyla się </w:t>
      </w:r>
      <w:r w:rsidRPr="0001422E">
        <w:rPr>
          <w:rFonts w:ascii="Times New Roman" w:hAnsi="Times New Roman" w:cs="Times New Roman"/>
        </w:rPr>
        <w:br/>
        <w:t>od zawarcia umowy w sprawie zamówienia publicznego Zamawiający może dokonać ponownego badania i oceny ofert spośród pozostałych w postępowaniu Wykonawców oraz wybrać najkorzystniejszą ofertę albo unieważnić postępowanie.</w:t>
      </w:r>
    </w:p>
    <w:p w14:paraId="06B8AE3D" w14:textId="77777777" w:rsidR="00974FEE" w:rsidRPr="00974FEE" w:rsidRDefault="00974FEE" w:rsidP="00974FEE">
      <w:pPr>
        <w:pStyle w:val="Akapitzlist"/>
        <w:ind w:left="378"/>
        <w:jc w:val="both"/>
        <w:rPr>
          <w:rFonts w:ascii="Times New Roman" w:hAnsi="Times New Roman" w:cs="Times New Roman"/>
        </w:rPr>
      </w:pPr>
    </w:p>
    <w:p w14:paraId="6F403189" w14:textId="77777777" w:rsidR="002735EB" w:rsidRPr="0001422E" w:rsidRDefault="002735EB" w:rsidP="00AD56CA">
      <w:pPr>
        <w:pStyle w:val="Akapitzlist"/>
        <w:numPr>
          <w:ilvl w:val="0"/>
          <w:numId w:val="2"/>
        </w:numPr>
        <w:ind w:left="728" w:hanging="154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Pouczenie o środkach ochrony prawnej przysługujących </w:t>
      </w:r>
      <w:r w:rsidR="00AD56CA" w:rsidRPr="0001422E">
        <w:rPr>
          <w:rFonts w:ascii="Times New Roman" w:hAnsi="Times New Roman" w:cs="Times New Roman"/>
          <w:b/>
        </w:rPr>
        <w:t>W</w:t>
      </w:r>
      <w:r w:rsidRPr="0001422E">
        <w:rPr>
          <w:rFonts w:ascii="Times New Roman" w:hAnsi="Times New Roman" w:cs="Times New Roman"/>
          <w:b/>
        </w:rPr>
        <w:t>ykonawcy</w:t>
      </w:r>
    </w:p>
    <w:p w14:paraId="0CB9501B" w14:textId="77777777" w:rsidR="002735EB" w:rsidRPr="0001422E" w:rsidRDefault="002735EB" w:rsidP="002735EB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14:paraId="3C42CEAF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Środki ochrony prawnej przysługują Wykonawcy, jeżeli ma lub miał interes w uzyskaniu zamówienia oraz poniósł lub może ponieść szkodę w wyniku naruszenia przez Zamawiającego przepisów pzp.</w:t>
      </w:r>
    </w:p>
    <w:p w14:paraId="69FFF639" w14:textId="77777777" w:rsidR="007A3900" w:rsidRPr="0001422E" w:rsidRDefault="007A3900" w:rsidP="007A390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B95E311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Odwołanie przysługuje na</w:t>
      </w:r>
      <w:r w:rsidRPr="0001422E">
        <w:rPr>
          <w:rFonts w:ascii="Times New Roman" w:hAnsi="Times New Roman" w:cs="Times New Roman"/>
          <w:bCs/>
        </w:rPr>
        <w:t>:</w:t>
      </w:r>
    </w:p>
    <w:p w14:paraId="6034CE67" w14:textId="77777777" w:rsidR="00781488" w:rsidRPr="0001422E" w:rsidRDefault="00781488" w:rsidP="00781488">
      <w:pPr>
        <w:ind w:left="742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2.1. niezgodną z przepisami ustawy czynność Zamawiającego, podjętą w postępowaniu </w:t>
      </w:r>
      <w:r w:rsidR="009341D8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o udzielenie zamówienia, w tym na projektowane postanowienie umowy;</w:t>
      </w:r>
    </w:p>
    <w:p w14:paraId="64DF2D57" w14:textId="77777777" w:rsidR="00781488" w:rsidRPr="0001422E" w:rsidRDefault="00781488" w:rsidP="00781488">
      <w:pPr>
        <w:ind w:left="714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2.2. zaniechanie czynności w postępowaniu o udzielenie zamówienia, do której Zamawiający był obowiązany na podstawie ustawy.</w:t>
      </w:r>
    </w:p>
    <w:p w14:paraId="60DB6055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Odwołanie wnosi się do Prezesa Krajowej Izby Odwoławczej w formie pisemnej albo elektronicznej albo w postaci elektronicznej opatrzone podpisem zaufanym.</w:t>
      </w:r>
    </w:p>
    <w:p w14:paraId="5B0B9523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 orzeczenie Krajowej Izby Odwoławczej oraz postanowienie Prezesa Krajowej Izby Odwoławczej, o którym mowa w art. 519 ust.1 pzp, stronom oraz uczestnikom postępowania odwoławczego przysługuje skarga do sądu. Skargę wnosi się do Sądu Okręgowego w Warszawie – sądu zamówień publicznych za pośrednictwem Prezesa Krajowej Izby Odwoławczej.</w:t>
      </w:r>
    </w:p>
    <w:p w14:paraId="596E19DD" w14:textId="4D625A88" w:rsidR="0014690A" w:rsidRPr="00C50096" w:rsidRDefault="00781488" w:rsidP="00C50096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Szczegółowe informacje dotyczące środków ochrony prawnej określone są w Dziale IX „Środki ochrony prawnej” pzp.</w:t>
      </w:r>
    </w:p>
    <w:p w14:paraId="2093C27A" w14:textId="77777777" w:rsidR="0014690A" w:rsidRPr="0001422E" w:rsidRDefault="0014690A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0789D2BC" w14:textId="77777777" w:rsidR="002735EB" w:rsidRPr="0001422E" w:rsidRDefault="002735EB" w:rsidP="00781488">
      <w:pPr>
        <w:pStyle w:val="Akapitzlist"/>
        <w:numPr>
          <w:ilvl w:val="0"/>
          <w:numId w:val="2"/>
        </w:numPr>
        <w:ind w:left="756" w:hanging="9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Klauzula Informacyjna dotycząca przetwarzania danych osobowych</w:t>
      </w:r>
    </w:p>
    <w:p w14:paraId="23F1A872" w14:textId="742D2BD2" w:rsidR="00492AD7" w:rsidRDefault="00492AD7" w:rsidP="00C27E5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pl-PL"/>
        </w:rPr>
      </w:pPr>
    </w:p>
    <w:p w14:paraId="4D66195D" w14:textId="65164F6B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DANE OSOBOWE PRZETWARZANE W TRYBIE RODO W KWP Z SIEDZIBĄ W RADOMIU</w:t>
      </w:r>
    </w:p>
    <w:p w14:paraId="60E7DEEC" w14:textId="3DA7A1D8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(POSTĘPOWANIE O UDZIELENIE ZAMÓWIENIA PUBLICZNEGO)</w:t>
      </w:r>
    </w:p>
    <w:p w14:paraId="0DB82011" w14:textId="1A1178E1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Szanowna Pani/Szanowny Panie,</w:t>
      </w:r>
      <w:r w:rsidRPr="0001422E">
        <w:rPr>
          <w:rFonts w:ascii="Times New Roman" w:hAnsi="Times New Roman" w:cs="Times New Roman"/>
          <w:lang w:eastAsia="pl-PL"/>
        </w:rPr>
        <w:br/>
        <w:t>w związku z wejściem w życie: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</w:t>
      </w:r>
      <w:r w:rsidR="00F33D24" w:rsidRPr="0001422E">
        <w:rPr>
          <w:rFonts w:ascii="Times New Roman" w:hAnsi="Times New Roman" w:cs="Times New Roman"/>
          <w:lang w:eastAsia="pl-PL"/>
        </w:rPr>
        <w:t xml:space="preserve"> nim zawartych informujemy, że:</w:t>
      </w:r>
      <w:r w:rsidRPr="0001422E">
        <w:rPr>
          <w:rFonts w:ascii="Times New Roman" w:hAnsi="Times New Roman" w:cs="Times New Roman"/>
          <w:lang w:eastAsia="pl-PL"/>
        </w:rPr>
        <w:br/>
        <w:t>1. Administratorem Pani/Pana danych osobowych jest Komendant Wojewódzki Policji z siedzibą w Radomiu: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>2. Nadzór nad prawidłowym przetwarzaniem danych osobowych w Komendzie Wojewódzkiej Policji z siedzibą w Radomiu sprawuje inspektor ochrony danych:</w:t>
      </w:r>
    </w:p>
    <w:p w14:paraId="6BB2D589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Sylwia Fila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 xml:space="preserve">- e-mail: </w:t>
      </w:r>
      <w:hyperlink r:id="rId19" w:history="1">
        <w:r w:rsidRPr="0001422E">
          <w:rPr>
            <w:rStyle w:val="Hipercze"/>
            <w:rFonts w:ascii="Times New Roman" w:hAnsi="Times New Roman" w:cs="Times New Roman"/>
            <w:color w:val="auto"/>
            <w:lang w:eastAsia="pl-PL"/>
          </w:rPr>
          <w:t>iod.kwp@ra.policja.gov.pl</w:t>
        </w:r>
      </w:hyperlink>
    </w:p>
    <w:p w14:paraId="46B6CCCC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3. Cel i okres przetwarzania danych osobowych w Komendzie Wojewódzkiej Policji z siedzibą w Radomiu.</w:t>
      </w:r>
    </w:p>
    <w:p w14:paraId="6DDB9AD4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W KWP z siedzibą w Radomiu dane osobowe przetwarza się wyłącznie w konkretnych, wyraźnych i prawnie uzasadnionych celach i nie przetwarza się ich dalej w sposób niezgodny z tymi celami. </w:t>
      </w:r>
    </w:p>
    <w:p w14:paraId="1CCFA65D" w14:textId="2229EA70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Przetwarzanie danych jest niezbędne do wypełnienia obowiązku prawnego ciążącego na administratorze (art. </w:t>
      </w:r>
      <w:r w:rsidR="00551B02" w:rsidRPr="0001422E">
        <w:rPr>
          <w:rFonts w:ascii="Times New Roman" w:hAnsi="Times New Roman" w:cs="Times New Roman"/>
          <w:lang w:eastAsia="pl-PL"/>
        </w:rPr>
        <w:t xml:space="preserve">6 ust.1 lit. c RODO) zgodnie z: </w:t>
      </w:r>
    </w:p>
    <w:p w14:paraId="652DEE43" w14:textId="77777777" w:rsidR="00551B02" w:rsidRPr="0001422E" w:rsidRDefault="003523C8" w:rsidP="00341C7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Ustawą z dnia 11 września 2019 r.  Prawo zamówień publicznych – dalej zwaną ustawą Pzp,</w:t>
      </w:r>
    </w:p>
    <w:p w14:paraId="2E1A6E30" w14:textId="77777777" w:rsidR="00551B02" w:rsidRPr="0001422E" w:rsidRDefault="003523C8" w:rsidP="00341C7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14:paraId="4701E5DA" w14:textId="77777777" w:rsidR="003523C8" w:rsidRPr="0001422E" w:rsidRDefault="003523C8" w:rsidP="00341C7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lastRenderedPageBreak/>
        <w:t xml:space="preserve">Dyrektywą Parlamentu Europejskiego i Rady 2014/24/UE z dnia 26 lutego 2014 r. w sprawie zamówień publicznych, uchylająca dyrektywę 2004/18/WE </w:t>
      </w:r>
    </w:p>
    <w:p w14:paraId="2EDBC1C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4A10FC5" w14:textId="48B35480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Okres przetwarzania danych osobowych wynika bezpośrednio z przepisów prawa i jest adekwatny do celów.</w:t>
      </w:r>
    </w:p>
    <w:p w14:paraId="61E7019C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4. Odbiorcy danych osobowych.</w:t>
      </w:r>
    </w:p>
    <w:p w14:paraId="7635A00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14:paraId="0249FF86" w14:textId="77777777" w:rsidR="00551B02" w:rsidRPr="0001422E" w:rsidRDefault="00551B02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BDC6143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5. Osobom, których dane są przetwarzane zgodnie z RODO przysługuje:</w:t>
      </w:r>
    </w:p>
    <w:p w14:paraId="008C4048" w14:textId="77777777" w:rsidR="00551B02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dostępu do własnych danych osobowych na zasadach określonych w ustawie Pzp,</w:t>
      </w:r>
      <w:r w:rsidRPr="0001422E">
        <w:rPr>
          <w:rFonts w:ascii="Times New Roman" w:hAnsi="Times New Roman" w:cs="Times New Roman"/>
          <w:lang w:eastAsia="pl-PL"/>
        </w:rPr>
        <w:br/>
        <w:t>- prawo do żądania od administratora sprostowania, uzupełnienia danych, jednak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 xml:space="preserve">nie może ono skutkować zmianą wyniku postępowania o udzielenie zamówienia ani zmianą postanowień umowy w sprawie zamówienia publicznego w zakresie niezgodnym z ustawą Pzp, </w:t>
      </w:r>
    </w:p>
    <w:p w14:paraId="1F8AB4CB" w14:textId="77777777" w:rsidR="00551B02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prawo do ograniczenia przetwarzania własnych danych osobowych, ale to nie może  ograniczać przetwarzania danych osobowych do czasu zakończenia postępowania, </w:t>
      </w:r>
    </w:p>
    <w:p w14:paraId="274690C9" w14:textId="77777777" w:rsidR="00551B02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sprzeciwu wobec przetwarzania w sytuacjach przewidzianych prawem,</w:t>
      </w:r>
    </w:p>
    <w:p w14:paraId="592D4779" w14:textId="77777777" w:rsidR="003523C8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14:paraId="391BC3F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6. Przy przetwarzaniu danych osobowych w trybie RODO nie występuje zautomatyzowane podejmowanie decyzji o przetwarzaniu danych osobowych, w tym profilowanie.</w:t>
      </w:r>
    </w:p>
    <w:p w14:paraId="793A8697" w14:textId="77777777" w:rsidR="00781488" w:rsidRPr="0001422E" w:rsidRDefault="00781488" w:rsidP="00F33D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4A4C36" w14:textId="77777777" w:rsidR="002735EB" w:rsidRPr="0001422E" w:rsidRDefault="002735EB" w:rsidP="00781488">
      <w:pPr>
        <w:pStyle w:val="Akapitzlist"/>
        <w:numPr>
          <w:ilvl w:val="0"/>
          <w:numId w:val="2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sz w:val="20"/>
        </w:rPr>
      </w:pPr>
      <w:r w:rsidRPr="0001422E">
        <w:rPr>
          <w:rFonts w:ascii="Times New Roman" w:hAnsi="Times New Roman" w:cs="Times New Roman"/>
          <w:b/>
        </w:rPr>
        <w:t xml:space="preserve">Inne istotne informacje dotyczące postępowania </w:t>
      </w:r>
    </w:p>
    <w:p w14:paraId="1E5A891D" w14:textId="77777777" w:rsidR="00942069" w:rsidRPr="0001422E" w:rsidRDefault="002735EB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942069" w:rsidRPr="0001422E">
        <w:rPr>
          <w:rFonts w:ascii="Times New Roman" w:hAnsi="Times New Roman" w:cs="Times New Roman"/>
          <w:bCs/>
        </w:rPr>
        <w:t xml:space="preserve">nie przewiduje wyboru najkorzystniejszej oferty </w:t>
      </w:r>
      <w:r w:rsidR="00942069" w:rsidRPr="0001422E">
        <w:rPr>
          <w:rFonts w:ascii="Times New Roman" w:hAnsi="Times New Roman" w:cs="Times New Roman"/>
          <w:b/>
        </w:rPr>
        <w:t>z możliwością prowadzenia negocjacji</w:t>
      </w:r>
      <w:r w:rsidR="00942069" w:rsidRPr="0001422E">
        <w:rPr>
          <w:rFonts w:ascii="Times New Roman" w:hAnsi="Times New Roman" w:cs="Times New Roman"/>
          <w:bCs/>
        </w:rPr>
        <w:t>.</w:t>
      </w:r>
    </w:p>
    <w:p w14:paraId="0602EB92" w14:textId="7053C4E9" w:rsidR="00F54A7E" w:rsidRPr="00F54A7E" w:rsidRDefault="00942069" w:rsidP="00D7045F">
      <w:pPr>
        <w:pStyle w:val="Akapitzlist"/>
        <w:numPr>
          <w:ilvl w:val="0"/>
          <w:numId w:val="21"/>
        </w:numPr>
        <w:ind w:right="-288"/>
        <w:jc w:val="both"/>
        <w:rPr>
          <w:rFonts w:ascii="Times New Roman" w:hAnsi="Times New Roman" w:cs="Times New Roman"/>
          <w:bCs/>
        </w:rPr>
      </w:pPr>
      <w:r w:rsidRPr="00D7045F">
        <w:rPr>
          <w:rFonts w:ascii="Times New Roman" w:hAnsi="Times New Roman" w:cs="Times New Roman"/>
          <w:bCs/>
        </w:rPr>
        <w:t>Zamawiający przewidu</w:t>
      </w:r>
      <w:r w:rsidR="00C1178E" w:rsidRPr="00D7045F">
        <w:rPr>
          <w:rFonts w:ascii="Times New Roman" w:hAnsi="Times New Roman" w:cs="Times New Roman"/>
          <w:bCs/>
        </w:rPr>
        <w:t xml:space="preserve">je składanie ofert częściowych </w:t>
      </w:r>
      <w:r w:rsidR="00990C4A" w:rsidRPr="00D7045F">
        <w:rPr>
          <w:rFonts w:ascii="Times New Roman" w:hAnsi="Times New Roman" w:cs="Times New Roman"/>
          <w:bCs/>
        </w:rPr>
        <w:t>–</w:t>
      </w:r>
      <w:r w:rsidR="00C1178E" w:rsidRPr="00D7045F">
        <w:rPr>
          <w:rFonts w:ascii="Times New Roman" w:hAnsi="Times New Roman" w:cs="Times New Roman"/>
          <w:bCs/>
        </w:rPr>
        <w:t xml:space="preserve"> </w:t>
      </w:r>
      <w:r w:rsidR="00FB02DC" w:rsidRPr="00FB02DC">
        <w:rPr>
          <w:rFonts w:ascii="Times New Roman" w:hAnsi="Times New Roman" w:cs="Times New Roman"/>
          <w:b/>
        </w:rPr>
        <w:t>NIE</w:t>
      </w:r>
    </w:p>
    <w:p w14:paraId="5E6D8B0C" w14:textId="654C72E2" w:rsidR="009E4C36" w:rsidRPr="00D7045F" w:rsidRDefault="009E4C36" w:rsidP="00D838F4">
      <w:pPr>
        <w:pStyle w:val="Akapitzlist"/>
        <w:ind w:left="360" w:right="-288"/>
        <w:jc w:val="both"/>
        <w:rPr>
          <w:rFonts w:ascii="Times New Roman" w:hAnsi="Times New Roman" w:cs="Times New Roman"/>
          <w:bCs/>
        </w:rPr>
      </w:pPr>
    </w:p>
    <w:p w14:paraId="2EF89BEB" w14:textId="72ED1BED" w:rsidR="00D7045F" w:rsidRDefault="00CC54CE" w:rsidP="00D7045F">
      <w:pPr>
        <w:ind w:right="-288"/>
        <w:jc w:val="both"/>
        <w:rPr>
          <w:rFonts w:ascii="Times New Roman" w:hAnsi="Times New Roman" w:cs="Times New Roman"/>
          <w:b/>
        </w:rPr>
      </w:pPr>
      <w:r w:rsidRPr="005B073C">
        <w:rPr>
          <w:rFonts w:ascii="Times New Roman" w:hAnsi="Times New Roman" w:cs="Times New Roman"/>
          <w:b/>
        </w:rPr>
        <w:t>Powód niedokonania podziału zamówi</w:t>
      </w:r>
      <w:r w:rsidR="00C27E57" w:rsidRPr="005B073C">
        <w:rPr>
          <w:rFonts w:ascii="Times New Roman" w:hAnsi="Times New Roman" w:cs="Times New Roman"/>
          <w:b/>
        </w:rPr>
        <w:t>enia na części (jeżeli dotyczy):</w:t>
      </w:r>
      <w:r w:rsidR="00990C4A" w:rsidRPr="005B073C">
        <w:rPr>
          <w:rFonts w:ascii="Times New Roman" w:hAnsi="Times New Roman" w:cs="Times New Roman"/>
          <w:b/>
        </w:rPr>
        <w:t xml:space="preserve"> </w:t>
      </w:r>
    </w:p>
    <w:p w14:paraId="0D553E53" w14:textId="6CF8BA5D" w:rsidR="00D838F4" w:rsidRPr="00D838F4" w:rsidRDefault="00D838F4" w:rsidP="00D7045F">
      <w:pPr>
        <w:ind w:right="-28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D838F4">
        <w:rPr>
          <w:rFonts w:ascii="Times New Roman" w:hAnsi="Times New Roman" w:cs="Times New Roman"/>
        </w:rPr>
        <w:t>Zamawiane materiały biurowe to produkty ogólnodostępne i powszechne, stanowiące w całości asortyment oferowany przez wiele podmiotów gospodarczych. Brak podziału na części nie ogranicza dostępu do zamówienia MŚP. Dostawy następują sukcesywnie w ciągu roku do jednostek na terenie garnizonu mazowieckiego. Realizacja całości umowy przez jednego wykonawcę skutkuje uzyskaniem niższych cen jednostkowych zamawianego asortymentu, przy jednoczesnym zwiększeniu konkurencyjności postępowania (większa opłacalność dla</w:t>
      </w:r>
      <w:r w:rsidR="00484C9D">
        <w:rPr>
          <w:rFonts w:ascii="Times New Roman" w:hAnsi="Times New Roman" w:cs="Times New Roman"/>
        </w:rPr>
        <w:t xml:space="preserve"> </w:t>
      </w:r>
      <w:r w:rsidRPr="00D838F4">
        <w:rPr>
          <w:rFonts w:ascii="Times New Roman" w:hAnsi="Times New Roman" w:cs="Times New Roman"/>
        </w:rPr>
        <w:t>firm</w:t>
      </w:r>
      <w:r w:rsidR="00484C9D">
        <w:rPr>
          <w:rFonts w:ascii="Times New Roman" w:hAnsi="Times New Roman" w:cs="Times New Roman"/>
        </w:rPr>
        <w:t>,</w:t>
      </w:r>
      <w:r w:rsidRPr="00D838F4">
        <w:rPr>
          <w:rFonts w:ascii="Times New Roman" w:hAnsi="Times New Roman" w:cs="Times New Roman"/>
        </w:rPr>
        <w:t xml:space="preserve"> gdy całość stanowi niewydzielony element większego zamówienia).</w:t>
      </w:r>
    </w:p>
    <w:p w14:paraId="37DB12D1" w14:textId="77777777" w:rsidR="002735EB" w:rsidRPr="0001422E" w:rsidRDefault="002735EB" w:rsidP="00D52DC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="0029207A"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nie wymaga i nie dopuszcza składania </w:t>
      </w:r>
      <w:r w:rsidRPr="0001422E">
        <w:rPr>
          <w:rFonts w:ascii="Times New Roman" w:hAnsi="Times New Roman" w:cs="Times New Roman"/>
          <w:b/>
        </w:rPr>
        <w:t>ofert wariantowych</w:t>
      </w:r>
      <w:r w:rsidR="0029207A" w:rsidRPr="0001422E">
        <w:rPr>
          <w:rFonts w:ascii="Times New Roman" w:hAnsi="Times New Roman" w:cs="Times New Roman"/>
        </w:rPr>
        <w:t>.</w:t>
      </w:r>
    </w:p>
    <w:p w14:paraId="6A6DADBF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zawarcia </w:t>
      </w:r>
      <w:r w:rsidR="002735EB" w:rsidRPr="0001422E">
        <w:rPr>
          <w:rFonts w:ascii="Times New Roman" w:hAnsi="Times New Roman" w:cs="Times New Roman"/>
          <w:b/>
        </w:rPr>
        <w:t>umowy ramowej</w:t>
      </w:r>
      <w:r w:rsidRPr="0001422E">
        <w:rPr>
          <w:rFonts w:ascii="Times New Roman" w:hAnsi="Times New Roman" w:cs="Times New Roman"/>
        </w:rPr>
        <w:t>.</w:t>
      </w:r>
    </w:p>
    <w:p w14:paraId="0CAF6B2E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udzielenia zamówień, o których mowa w </w:t>
      </w:r>
      <w:r w:rsidR="002735EB" w:rsidRPr="0001422E">
        <w:rPr>
          <w:rFonts w:ascii="Times New Roman" w:hAnsi="Times New Roman" w:cs="Times New Roman"/>
          <w:b/>
        </w:rPr>
        <w:t>art. 214 ust. 1 pkt. 7 lub 8</w:t>
      </w:r>
      <w:r w:rsidRPr="0001422E">
        <w:rPr>
          <w:rFonts w:ascii="Times New Roman" w:hAnsi="Times New Roman" w:cs="Times New Roman"/>
        </w:rPr>
        <w:t>.</w:t>
      </w:r>
    </w:p>
    <w:p w14:paraId="40AF81AD" w14:textId="77777777" w:rsidR="0029207A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rozliczenia w walutach obcych</w:t>
      </w:r>
      <w:r w:rsidRPr="0001422E">
        <w:rPr>
          <w:rFonts w:ascii="Times New Roman" w:hAnsi="Times New Roman" w:cs="Times New Roman"/>
        </w:rPr>
        <w:t>.</w:t>
      </w:r>
    </w:p>
    <w:p w14:paraId="280EAC01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="002735EB" w:rsidRPr="0001422E">
        <w:rPr>
          <w:rFonts w:ascii="Times New Roman" w:hAnsi="Times New Roman" w:cs="Times New Roman"/>
        </w:rPr>
        <w:t xml:space="preserve"> nie przewiduje wyboru najkorzystniejszej oferty z zastosowaniem </w:t>
      </w:r>
      <w:r w:rsidR="00400264" w:rsidRPr="0001422E">
        <w:rPr>
          <w:rFonts w:ascii="Times New Roman" w:hAnsi="Times New Roman" w:cs="Times New Roman"/>
          <w:b/>
        </w:rPr>
        <w:t xml:space="preserve">aukcji </w:t>
      </w:r>
      <w:r w:rsidR="002735EB" w:rsidRPr="0001422E">
        <w:rPr>
          <w:rFonts w:ascii="Times New Roman" w:hAnsi="Times New Roman" w:cs="Times New Roman"/>
          <w:b/>
        </w:rPr>
        <w:t>elektronicznej</w:t>
      </w:r>
      <w:r w:rsidRPr="0001422E">
        <w:rPr>
          <w:rFonts w:ascii="Times New Roman" w:hAnsi="Times New Roman" w:cs="Times New Roman"/>
        </w:rPr>
        <w:t>.</w:t>
      </w:r>
    </w:p>
    <w:p w14:paraId="55E97A41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zwrotu kosztów udziału w postępowaniu</w:t>
      </w:r>
      <w:r w:rsidRPr="0001422E">
        <w:rPr>
          <w:rFonts w:ascii="Times New Roman" w:hAnsi="Times New Roman" w:cs="Times New Roman"/>
        </w:rPr>
        <w:t>.</w:t>
      </w:r>
    </w:p>
    <w:p w14:paraId="7903EBEC" w14:textId="77777777" w:rsidR="00624717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lastRenderedPageBreak/>
        <w:t xml:space="preserve">Zamawiający </w:t>
      </w:r>
      <w:r w:rsidR="00181FEC" w:rsidRPr="0001422E">
        <w:rPr>
          <w:rFonts w:ascii="Times New Roman" w:hAnsi="Times New Roman" w:cs="Times New Roman"/>
          <w:bCs/>
        </w:rPr>
        <w:t xml:space="preserve">nie </w:t>
      </w:r>
      <w:r w:rsidR="002735EB" w:rsidRPr="0001422E">
        <w:rPr>
          <w:rFonts w:ascii="Times New Roman" w:hAnsi="Times New Roman" w:cs="Times New Roman"/>
        </w:rPr>
        <w:t>wymaga zatrudnienia na podstawie stosunku pracy</w:t>
      </w:r>
      <w:r w:rsidR="00B17023" w:rsidRPr="0001422E">
        <w:rPr>
          <w:rFonts w:ascii="Times New Roman" w:hAnsi="Times New Roman" w:cs="Times New Roman"/>
        </w:rPr>
        <w:t xml:space="preserve">, </w:t>
      </w:r>
      <w:r w:rsidR="002735EB" w:rsidRPr="0001422E">
        <w:rPr>
          <w:rFonts w:ascii="Times New Roman" w:hAnsi="Times New Roman" w:cs="Times New Roman"/>
        </w:rPr>
        <w:t>w okolicznościach, o których mowa w art. 95 ustawy.</w:t>
      </w:r>
    </w:p>
    <w:p w14:paraId="267EB48C" w14:textId="77777777" w:rsidR="005B281A" w:rsidRPr="0001422E" w:rsidRDefault="00020136" w:rsidP="005B28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Pr="0001422E">
        <w:rPr>
          <w:rFonts w:ascii="Times New Roman" w:hAnsi="Times New Roman" w:cs="Times New Roman"/>
        </w:rPr>
        <w:t xml:space="preserve"> </w:t>
      </w:r>
      <w:r w:rsidR="002735EB" w:rsidRPr="0001422E">
        <w:rPr>
          <w:rFonts w:ascii="Times New Roman" w:hAnsi="Times New Roman" w:cs="Times New Roman"/>
        </w:rPr>
        <w:t>nie wymaga zatrudnienia osób, o których mowa w art. 96 ust. 2 pkt. 2 ustawy</w:t>
      </w:r>
      <w:r w:rsidR="00721344" w:rsidRPr="0001422E">
        <w:rPr>
          <w:rFonts w:ascii="Times New Roman" w:hAnsi="Times New Roman" w:cs="Times New Roman"/>
        </w:rPr>
        <w:t>.</w:t>
      </w:r>
    </w:p>
    <w:p w14:paraId="65E1236B" w14:textId="4878E342" w:rsidR="005B281A" w:rsidRPr="0001422E" w:rsidRDefault="005B281A" w:rsidP="005B28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wyraża zgodę na przesyłanie ustrukturyzowanych faktur elektronicznych </w:t>
      </w:r>
      <w:r w:rsidRPr="0001422E">
        <w:rPr>
          <w:rFonts w:ascii="Times New Roman" w:hAnsi="Times New Roman" w:cs="Times New Roman"/>
        </w:rPr>
        <w:br/>
        <w:t xml:space="preserve">za pośrednictwem Platformy Elektronicznego Fakturowania (indywidualny identyfikator </w:t>
      </w:r>
      <w:r w:rsidRPr="0001422E">
        <w:rPr>
          <w:rFonts w:ascii="Times New Roman" w:hAnsi="Times New Roman" w:cs="Times New Roman"/>
          <w:b/>
        </w:rPr>
        <w:t xml:space="preserve">PEPPOL-GLN </w:t>
      </w:r>
      <w:r w:rsidR="00C27E57">
        <w:rPr>
          <w:rFonts w:ascii="Times New Roman" w:hAnsi="Times New Roman" w:cs="Times New Roman"/>
          <w:b/>
        </w:rPr>
        <w:t xml:space="preserve">  </w:t>
      </w:r>
      <w:r w:rsidR="00990C4A">
        <w:rPr>
          <w:rFonts w:ascii="Times New Roman" w:hAnsi="Times New Roman" w:cs="Times New Roman"/>
          <w:b/>
          <w:bCs/>
          <w:sz w:val="24"/>
          <w:szCs w:val="24"/>
        </w:rPr>
        <w:t>5907714</w:t>
      </w:r>
      <w:r w:rsidR="005B073C">
        <w:rPr>
          <w:rFonts w:ascii="Times New Roman" w:hAnsi="Times New Roman" w:cs="Times New Roman"/>
          <w:b/>
          <w:bCs/>
          <w:sz w:val="24"/>
          <w:szCs w:val="24"/>
        </w:rPr>
        <w:t>3536</w:t>
      </w:r>
      <w:r w:rsidR="00D7045F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01422E">
        <w:rPr>
          <w:rFonts w:ascii="Times New Roman" w:hAnsi="Times New Roman" w:cs="Times New Roman"/>
        </w:rPr>
        <w:t>).</w:t>
      </w:r>
    </w:p>
    <w:p w14:paraId="3FE8F4F4" w14:textId="4B715A50" w:rsidR="00F54A7E" w:rsidRPr="00CA4455" w:rsidRDefault="005B281A" w:rsidP="00A865B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wyłącza ze stosowania przesyłanie za pośrednictwem Platformy innych ustrukturyzowanych dokumentów elektronicznych zgodnie z art. 4 ust 4 Ustawy z dnia 9 listopada 2018 roku o elektronicznym fakturowaniu w zamówieniach publicznych, koncesjach na roboty budowlane lub usługi oraz partnerstwie </w:t>
      </w:r>
      <w:proofErr w:type="spellStart"/>
      <w:r w:rsidRPr="0001422E">
        <w:rPr>
          <w:rFonts w:ascii="Times New Roman" w:hAnsi="Times New Roman" w:cs="Times New Roman"/>
        </w:rPr>
        <w:t>publiczno</w:t>
      </w:r>
      <w:proofErr w:type="spellEnd"/>
      <w:r w:rsidRPr="0001422E">
        <w:rPr>
          <w:rFonts w:ascii="Times New Roman" w:hAnsi="Times New Roman" w:cs="Times New Roman"/>
        </w:rPr>
        <w:t xml:space="preserve"> – prywatnym (Tekst jednolity Dz. U. z 2020 poz. 1666).</w:t>
      </w:r>
    </w:p>
    <w:p w14:paraId="3EBF3583" w14:textId="77777777" w:rsidR="002735EB" w:rsidRPr="0001422E" w:rsidRDefault="002735EB" w:rsidP="002735EB">
      <w:pPr>
        <w:pStyle w:val="Akapitzlist"/>
        <w:numPr>
          <w:ilvl w:val="0"/>
          <w:numId w:val="2"/>
        </w:numPr>
        <w:ind w:hanging="18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Załączniki do SWZ</w:t>
      </w:r>
    </w:p>
    <w:p w14:paraId="4874B10A" w14:textId="373B3053" w:rsidR="00721344" w:rsidRPr="00484C9D" w:rsidRDefault="00721344" w:rsidP="00333C24">
      <w:pPr>
        <w:spacing w:after="0"/>
        <w:jc w:val="both"/>
        <w:rPr>
          <w:rFonts w:ascii="Times New Roman" w:hAnsi="Times New Roman" w:cs="Times New Roman"/>
        </w:rPr>
      </w:pPr>
      <w:r w:rsidRPr="00484C9D">
        <w:rPr>
          <w:rFonts w:ascii="Times New Roman" w:hAnsi="Times New Roman" w:cs="Times New Roman"/>
        </w:rPr>
        <w:t xml:space="preserve">Załączniki nr </w:t>
      </w:r>
      <w:r w:rsidR="00DA1FD4" w:rsidRPr="00484C9D">
        <w:rPr>
          <w:rFonts w:ascii="Times New Roman" w:hAnsi="Times New Roman" w:cs="Times New Roman"/>
        </w:rPr>
        <w:t>1 - Formularz ofertow</w:t>
      </w:r>
      <w:r w:rsidR="00BA3664" w:rsidRPr="00484C9D">
        <w:rPr>
          <w:rFonts w:ascii="Times New Roman" w:hAnsi="Times New Roman" w:cs="Times New Roman"/>
        </w:rPr>
        <w:t>y</w:t>
      </w:r>
    </w:p>
    <w:p w14:paraId="3FB8AD4A" w14:textId="57B1DFCA" w:rsidR="009A0D4C" w:rsidRPr="00484C9D" w:rsidRDefault="009A0D4C" w:rsidP="00333C24">
      <w:pPr>
        <w:spacing w:after="0"/>
        <w:jc w:val="both"/>
        <w:rPr>
          <w:rFonts w:ascii="Times New Roman" w:hAnsi="Times New Roman" w:cs="Times New Roman"/>
          <w:bCs/>
        </w:rPr>
      </w:pPr>
      <w:r w:rsidRPr="00484C9D">
        <w:rPr>
          <w:rFonts w:ascii="Times New Roman" w:hAnsi="Times New Roman" w:cs="Times New Roman"/>
        </w:rPr>
        <w:t xml:space="preserve">Załącznik nr </w:t>
      </w:r>
      <w:r w:rsidR="00F46CE3" w:rsidRPr="00484C9D">
        <w:rPr>
          <w:rFonts w:ascii="Times New Roman" w:hAnsi="Times New Roman" w:cs="Times New Roman"/>
        </w:rPr>
        <w:t>2</w:t>
      </w:r>
      <w:r w:rsidRPr="00484C9D">
        <w:rPr>
          <w:rFonts w:ascii="Times New Roman" w:hAnsi="Times New Roman" w:cs="Times New Roman"/>
        </w:rPr>
        <w:t xml:space="preserve"> – </w:t>
      </w:r>
      <w:r w:rsidRPr="00484C9D">
        <w:rPr>
          <w:rFonts w:ascii="Times New Roman" w:hAnsi="Times New Roman" w:cs="Times New Roman"/>
          <w:bCs/>
        </w:rPr>
        <w:t>Oświadcze</w:t>
      </w:r>
      <w:r w:rsidR="00DA1FD4" w:rsidRPr="00484C9D">
        <w:rPr>
          <w:rFonts w:ascii="Times New Roman" w:hAnsi="Times New Roman" w:cs="Times New Roman"/>
          <w:bCs/>
        </w:rPr>
        <w:t>nie o niepodleganiu wykluczeniu</w:t>
      </w:r>
    </w:p>
    <w:p w14:paraId="75053AED" w14:textId="66A4A62E" w:rsidR="00786019" w:rsidRPr="00484C9D" w:rsidRDefault="003B520A" w:rsidP="00333C24">
      <w:pPr>
        <w:spacing w:after="0"/>
        <w:jc w:val="both"/>
        <w:rPr>
          <w:rFonts w:ascii="Times New Roman" w:hAnsi="Times New Roman" w:cs="Times New Roman"/>
          <w:bCs/>
        </w:rPr>
      </w:pPr>
      <w:r w:rsidRPr="00484C9D">
        <w:rPr>
          <w:rFonts w:ascii="Times New Roman" w:hAnsi="Times New Roman" w:cs="Times New Roman"/>
          <w:bCs/>
        </w:rPr>
        <w:t>Załącznik nr 3</w:t>
      </w:r>
      <w:r w:rsidR="00786019" w:rsidRPr="00484C9D">
        <w:rPr>
          <w:rFonts w:ascii="Times New Roman" w:hAnsi="Times New Roman" w:cs="Times New Roman"/>
          <w:bCs/>
        </w:rPr>
        <w:t xml:space="preserve"> - </w:t>
      </w:r>
      <w:r w:rsidR="00786019" w:rsidRPr="00484C9D">
        <w:rPr>
          <w:rFonts w:ascii="Times New Roman" w:hAnsi="Times New Roman" w:cs="Times New Roman"/>
        </w:rPr>
        <w:t>Projektowane postanowienia umowy w sprawie zamówienia</w:t>
      </w:r>
    </w:p>
    <w:p w14:paraId="64B2866A" w14:textId="09FB61AE" w:rsidR="00A451D3" w:rsidRDefault="003B520A" w:rsidP="00333C24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FF0000"/>
        </w:rPr>
      </w:pPr>
      <w:r w:rsidRPr="00484C9D">
        <w:rPr>
          <w:rFonts w:ascii="Times New Roman" w:hAnsi="Times New Roman" w:cs="Times New Roman"/>
          <w:bCs/>
        </w:rPr>
        <w:t>Załącznik</w:t>
      </w:r>
      <w:r w:rsidR="00D7045F" w:rsidRPr="00484C9D">
        <w:rPr>
          <w:rFonts w:ascii="Times New Roman" w:hAnsi="Times New Roman" w:cs="Times New Roman"/>
          <w:bCs/>
        </w:rPr>
        <w:t>i</w:t>
      </w:r>
      <w:r w:rsidRPr="00484C9D">
        <w:rPr>
          <w:rFonts w:ascii="Times New Roman" w:hAnsi="Times New Roman" w:cs="Times New Roman"/>
          <w:bCs/>
        </w:rPr>
        <w:t xml:space="preserve"> nr 4</w:t>
      </w:r>
      <w:r w:rsidR="00D7045F" w:rsidRPr="00484C9D">
        <w:rPr>
          <w:rFonts w:ascii="Times New Roman" w:hAnsi="Times New Roman" w:cs="Times New Roman"/>
          <w:bCs/>
        </w:rPr>
        <w:t xml:space="preserve"> </w:t>
      </w:r>
      <w:r w:rsidR="00A451D3" w:rsidRPr="00484C9D">
        <w:rPr>
          <w:rFonts w:ascii="Times New Roman" w:hAnsi="Times New Roman" w:cs="Times New Roman"/>
          <w:bCs/>
        </w:rPr>
        <w:t xml:space="preserve">- </w:t>
      </w:r>
      <w:r w:rsidR="00DF6BCD" w:rsidRPr="00484C9D">
        <w:rPr>
          <w:rFonts w:ascii="Times New Roman" w:hAnsi="Times New Roman" w:cs="Times New Roman"/>
        </w:rPr>
        <w:t>Wykaz</w:t>
      </w:r>
      <w:r w:rsidR="00D7045F" w:rsidRPr="00484C9D">
        <w:rPr>
          <w:rFonts w:ascii="Times New Roman" w:hAnsi="Times New Roman" w:cs="Times New Roman"/>
        </w:rPr>
        <w:t>y</w:t>
      </w:r>
      <w:r w:rsidR="00DF6BCD" w:rsidRPr="00484C9D">
        <w:rPr>
          <w:rFonts w:ascii="Times New Roman" w:hAnsi="Times New Roman" w:cs="Times New Roman"/>
        </w:rPr>
        <w:t xml:space="preserve"> asortymentowo-ilościow</w:t>
      </w:r>
      <w:r w:rsidR="00D7045F" w:rsidRPr="00484C9D">
        <w:rPr>
          <w:rFonts w:ascii="Times New Roman" w:hAnsi="Times New Roman" w:cs="Times New Roman"/>
        </w:rPr>
        <w:t>e</w:t>
      </w:r>
      <w:r w:rsidR="00DF6BCD" w:rsidRPr="00484C9D">
        <w:rPr>
          <w:rFonts w:ascii="Times New Roman" w:hAnsi="Times New Roman" w:cs="Times New Roman"/>
        </w:rPr>
        <w:t xml:space="preserve"> (cennik</w:t>
      </w:r>
      <w:r w:rsidR="008B1B8F" w:rsidRPr="00484C9D">
        <w:rPr>
          <w:rFonts w:ascii="Times New Roman" w:hAnsi="Times New Roman" w:cs="Times New Roman"/>
        </w:rPr>
        <w:t>i</w:t>
      </w:r>
      <w:r w:rsidR="00DF6BCD" w:rsidRPr="00484C9D">
        <w:rPr>
          <w:rFonts w:ascii="Times New Roman" w:hAnsi="Times New Roman" w:cs="Times New Roman"/>
        </w:rPr>
        <w:t>)</w:t>
      </w:r>
      <w:r w:rsidR="009844A8" w:rsidRPr="00FB02DC">
        <w:rPr>
          <w:rFonts w:ascii="Times New Roman" w:hAnsi="Times New Roman" w:cs="Times New Roman"/>
          <w:color w:val="FF0000"/>
        </w:rPr>
        <w:t xml:space="preserve"> </w:t>
      </w:r>
    </w:p>
    <w:p w14:paraId="0BDF0E2E" w14:textId="63BCD74F" w:rsidR="00AD6B42" w:rsidRPr="00AD6B42" w:rsidRDefault="00AD6B42" w:rsidP="00333C24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 w:cs="Times New Roman"/>
        </w:rPr>
      </w:pPr>
      <w:r w:rsidRPr="00AD6B42">
        <w:rPr>
          <w:rFonts w:ascii="Times New Roman" w:hAnsi="Times New Roman" w:cs="Times New Roman"/>
        </w:rPr>
        <w:t xml:space="preserve">Załącznik nr 5 </w:t>
      </w:r>
      <w:r>
        <w:rPr>
          <w:rFonts w:ascii="Times New Roman" w:hAnsi="Times New Roman" w:cs="Times New Roman"/>
        </w:rPr>
        <w:t>– Wykaz adresowy jednostek</w:t>
      </w:r>
    </w:p>
    <w:p w14:paraId="4D342EF3" w14:textId="5A68800B" w:rsidR="0065096F" w:rsidRPr="0065096F" w:rsidRDefault="0065096F" w:rsidP="006509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299762" w14:textId="72A81053" w:rsidR="00F46CE3" w:rsidRDefault="00F46CE3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4873EEF" w14:textId="7B14951C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FA9528C" w14:textId="3AE28D55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054C95A" w14:textId="7282C3CD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35EF32A" w14:textId="0CA367D4" w:rsidR="00CA4455" w:rsidRDefault="00CA4455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624E35C7" w14:textId="77777777" w:rsidR="008B1B8F" w:rsidRDefault="008B1B8F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7761B0B0" w14:textId="77777777" w:rsidR="00CA4455" w:rsidRPr="0001422E" w:rsidRDefault="00CA4455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ED3F48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Komenda Wojewódzka Policji</w:t>
      </w:r>
    </w:p>
    <w:p w14:paraId="0459157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z siedzibą w Radomiu</w:t>
      </w:r>
    </w:p>
    <w:p w14:paraId="689A67ED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Sekcja Zamówień Publicznych</w:t>
      </w:r>
    </w:p>
    <w:p w14:paraId="0691D12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ul. 11 Listopada 37/59</w:t>
      </w:r>
    </w:p>
    <w:p w14:paraId="2312A2A3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26-600 Radom</w:t>
      </w:r>
    </w:p>
    <w:p w14:paraId="1CF6014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49C1E98" w14:textId="47CC73AE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dokument wytworzył: </w:t>
      </w:r>
      <w:r w:rsidR="00FB02DC">
        <w:rPr>
          <w:rFonts w:ascii="Times New Roman" w:eastAsiaTheme="minorEastAsia" w:hAnsi="Times New Roman" w:cs="Times New Roman"/>
          <w:sz w:val="16"/>
          <w:szCs w:val="16"/>
          <w:lang w:eastAsia="pl-PL"/>
        </w:rPr>
        <w:t>Piotr Zarębski</w:t>
      </w:r>
    </w:p>
    <w:sectPr w:rsidR="009341D8" w:rsidRPr="0001422E" w:rsidSect="009013BA">
      <w:footerReference w:type="default" r:id="rId20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0A1D" w14:textId="77777777" w:rsidR="009C30C5" w:rsidRDefault="009C30C5" w:rsidP="00D730B8">
      <w:pPr>
        <w:spacing w:after="0" w:line="240" w:lineRule="auto"/>
      </w:pPr>
      <w:r>
        <w:separator/>
      </w:r>
    </w:p>
  </w:endnote>
  <w:endnote w:type="continuationSeparator" w:id="0">
    <w:p w14:paraId="3F969194" w14:textId="77777777" w:rsidR="009C30C5" w:rsidRDefault="009C30C5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9281" w14:textId="2F675A39" w:rsidR="00676AAF" w:rsidRDefault="00676AAF">
    <w:pPr>
      <w:pStyle w:val="Stopka"/>
      <w:jc w:val="center"/>
    </w:pPr>
  </w:p>
  <w:p w14:paraId="35474967" w14:textId="2F438824" w:rsidR="00676AAF" w:rsidRDefault="00676AAF">
    <w:pPr>
      <w:pStyle w:val="Stopka"/>
      <w:jc w:val="center"/>
    </w:pPr>
    <w:r>
      <w:rPr>
        <w:noProof/>
        <w:color w:val="808080" w:themeColor="background1" w:themeShade="80"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37C11A3C" wp14:editId="3C48816C">
              <wp:simplePos x="0" y="0"/>
              <wp:positionH relativeFrom="margin">
                <wp:posOffset>200025</wp:posOffset>
              </wp:positionH>
              <wp:positionV relativeFrom="bottomMargin">
                <wp:posOffset>313415</wp:posOffset>
              </wp:positionV>
              <wp:extent cx="5424170" cy="292735"/>
              <wp:effectExtent l="0" t="0" r="5080" b="12065"/>
              <wp:wrapTight wrapText="bothSides">
                <wp:wrapPolygon edited="0">
                  <wp:start x="379" y="0"/>
                  <wp:lineTo x="228" y="21085"/>
                  <wp:lineTo x="21241" y="21085"/>
                  <wp:lineTo x="21544" y="1406"/>
                  <wp:lineTo x="21544" y="0"/>
                  <wp:lineTo x="379" y="0"/>
                </wp:wrapPolygon>
              </wp:wrapTight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4170" cy="292735"/>
                        <a:chOff x="-138896" y="0"/>
                        <a:chExt cx="6101546" cy="323851"/>
                      </a:xfrm>
                    </wpg:grpSpPr>
                    <wps:wsp>
                      <wps:cNvPr id="20" name="Prostokąt 20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Pole tekstowe 21"/>
                      <wps:cNvSpPr txBox="1"/>
                      <wps:spPr>
                        <a:xfrm>
                          <a:off x="-138896" y="66676"/>
                          <a:ext cx="608249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EDB0" w14:textId="10DA215C" w:rsidR="00676AAF" w:rsidRDefault="00676AAF" w:rsidP="00676AA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Komenda Wojewódzka Policji z siedzibą w Radomiu, ul. 11 Listopada 37/59, 26-600 Radom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11A3C" id="Grupa 19" o:spid="_x0000_s1026" style="position:absolute;left:0;text-align:left;margin-left:15.75pt;margin-top:24.7pt;width:427.1pt;height:23.05pt;z-index:-251657216;mso-wrap-distance-left:0;mso-wrap-distance-right:0;mso-position-horizontal-relative:margin;mso-position-vertical-relative:bottom-margin-area;mso-width-relative:margin;mso-height-relative:margin" coordorigin="-1388" coordsize="6101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">
              <v:rect id="Prostokąt 20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8" type="#_x0000_t202" style="position:absolute;left:-1388;top:666;width:60824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" filled="f" stroked="f" strokeweight=".5pt">
                <v:textbox inset=",,,0">
                  <w:txbxContent>
                    <w:p w14:paraId="52C7EDB0" w14:textId="10DA215C" w:rsidR="00676AAF" w:rsidRDefault="00676AAF" w:rsidP="00676AA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Komenda Wojewódzka Policji z siedzibą w Radomiu, ul. 11 Listopada 37/59, 26-600 Radom</w:t>
                      </w:r>
                    </w:p>
                  </w:txbxContent>
                </v:textbox>
              </v:shape>
              <w10:wrap type="tight" anchorx="margin" anchory="margin"/>
            </v:group>
          </w:pict>
        </mc:Fallback>
      </mc:AlternateContent>
    </w:r>
  </w:p>
  <w:p w14:paraId="4EC1D53B" w14:textId="495DD1B9" w:rsidR="00676AAF" w:rsidRDefault="00676AAF">
    <w:pPr>
      <w:pStyle w:val="Stopka"/>
      <w:jc w:val="center"/>
    </w:pPr>
  </w:p>
  <w:p w14:paraId="3CD9A124" w14:textId="77777777" w:rsidR="00676AAF" w:rsidRDefault="00676AAF">
    <w:pPr>
      <w:pStyle w:val="Stopka"/>
      <w:jc w:val="center"/>
    </w:pPr>
  </w:p>
  <w:sdt>
    <w:sdtPr>
      <w:id w:val="-740476647"/>
      <w:docPartObj>
        <w:docPartGallery w:val="Page Numbers (Bottom of Page)"/>
        <w:docPartUnique/>
      </w:docPartObj>
    </w:sdtPr>
    <w:sdtEndPr/>
    <w:sdtContent>
      <w:p w14:paraId="4C8470A7" w14:textId="2EBA519C" w:rsidR="00676AAF" w:rsidRDefault="00676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E6C01" w14:textId="4A8AF688" w:rsidR="007679C1" w:rsidRDefault="00767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C0B1" w14:textId="77777777" w:rsidR="009C30C5" w:rsidRDefault="009C30C5" w:rsidP="00D730B8">
      <w:pPr>
        <w:spacing w:after="0" w:line="240" w:lineRule="auto"/>
      </w:pPr>
      <w:r>
        <w:separator/>
      </w:r>
    </w:p>
  </w:footnote>
  <w:footnote w:type="continuationSeparator" w:id="0">
    <w:p w14:paraId="6E3663BD" w14:textId="77777777" w:rsidR="009C30C5" w:rsidRDefault="009C30C5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CE26D4"/>
    <w:multiLevelType w:val="hybridMultilevel"/>
    <w:tmpl w:val="F960A502"/>
    <w:lvl w:ilvl="0" w:tplc="04150011">
      <w:start w:val="1"/>
      <w:numFmt w:val="decimal"/>
      <w:lvlText w:val="%1)"/>
      <w:lvlJc w:val="left"/>
      <w:pPr>
        <w:ind w:left="2139" w:hanging="360"/>
      </w:p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7" w15:restartNumberingAfterBreak="0">
    <w:nsid w:val="03FC13F3"/>
    <w:multiLevelType w:val="hybridMultilevel"/>
    <w:tmpl w:val="B21C5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5E14D1"/>
    <w:multiLevelType w:val="hybridMultilevel"/>
    <w:tmpl w:val="70F6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865AE"/>
    <w:multiLevelType w:val="hybridMultilevel"/>
    <w:tmpl w:val="5BB6B9EC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FC1169"/>
    <w:multiLevelType w:val="hybridMultilevel"/>
    <w:tmpl w:val="3A86B7FA"/>
    <w:lvl w:ilvl="0" w:tplc="77EAC40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025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2C23FA"/>
    <w:multiLevelType w:val="multilevel"/>
    <w:tmpl w:val="1CFA0456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1EE1551E"/>
    <w:multiLevelType w:val="hybridMultilevel"/>
    <w:tmpl w:val="635E8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E56D0"/>
    <w:multiLevelType w:val="hybridMultilevel"/>
    <w:tmpl w:val="D8D2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 w15:restartNumberingAfterBreak="0">
    <w:nsid w:val="21F746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E48F1"/>
    <w:multiLevelType w:val="hybridMultilevel"/>
    <w:tmpl w:val="364458E4"/>
    <w:lvl w:ilvl="0" w:tplc="A68AAC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66D11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11114E"/>
    <w:multiLevelType w:val="hybridMultilevel"/>
    <w:tmpl w:val="07905F6E"/>
    <w:lvl w:ilvl="0" w:tplc="7988D570">
      <w:start w:val="1"/>
      <w:numFmt w:val="bullet"/>
      <w:lvlText w:val="-"/>
      <w:lvlJc w:val="left"/>
      <w:pPr>
        <w:ind w:left="143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2AE03FC"/>
    <w:multiLevelType w:val="hybridMultilevel"/>
    <w:tmpl w:val="6840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87931"/>
    <w:multiLevelType w:val="hybridMultilevel"/>
    <w:tmpl w:val="5F328C64"/>
    <w:lvl w:ilvl="0" w:tplc="4F3623B0">
      <w:start w:val="7"/>
      <w:numFmt w:val="decimal"/>
      <w:lvlText w:val="%1."/>
      <w:lvlJc w:val="left"/>
      <w:pPr>
        <w:ind w:left="4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2" w:hanging="360"/>
      </w:pPr>
    </w:lvl>
    <w:lvl w:ilvl="2" w:tplc="0415001B" w:tentative="1">
      <w:start w:val="1"/>
      <w:numFmt w:val="lowerRoman"/>
      <w:lvlText w:val="%3."/>
      <w:lvlJc w:val="right"/>
      <w:pPr>
        <w:ind w:left="1122" w:hanging="180"/>
      </w:pPr>
    </w:lvl>
    <w:lvl w:ilvl="3" w:tplc="0415000F" w:tentative="1">
      <w:start w:val="1"/>
      <w:numFmt w:val="decimal"/>
      <w:lvlText w:val="%4."/>
      <w:lvlJc w:val="left"/>
      <w:pPr>
        <w:ind w:left="1842" w:hanging="360"/>
      </w:pPr>
    </w:lvl>
    <w:lvl w:ilvl="4" w:tplc="04150019" w:tentative="1">
      <w:start w:val="1"/>
      <w:numFmt w:val="lowerLetter"/>
      <w:lvlText w:val="%5."/>
      <w:lvlJc w:val="left"/>
      <w:pPr>
        <w:ind w:left="2562" w:hanging="360"/>
      </w:pPr>
    </w:lvl>
    <w:lvl w:ilvl="5" w:tplc="0415001B" w:tentative="1">
      <w:start w:val="1"/>
      <w:numFmt w:val="lowerRoman"/>
      <w:lvlText w:val="%6."/>
      <w:lvlJc w:val="right"/>
      <w:pPr>
        <w:ind w:left="3282" w:hanging="180"/>
      </w:pPr>
    </w:lvl>
    <w:lvl w:ilvl="6" w:tplc="0415000F" w:tentative="1">
      <w:start w:val="1"/>
      <w:numFmt w:val="decimal"/>
      <w:lvlText w:val="%7."/>
      <w:lvlJc w:val="left"/>
      <w:pPr>
        <w:ind w:left="4002" w:hanging="360"/>
      </w:pPr>
    </w:lvl>
    <w:lvl w:ilvl="7" w:tplc="04150019" w:tentative="1">
      <w:start w:val="1"/>
      <w:numFmt w:val="lowerLetter"/>
      <w:lvlText w:val="%8."/>
      <w:lvlJc w:val="left"/>
      <w:pPr>
        <w:ind w:left="4722" w:hanging="360"/>
      </w:pPr>
    </w:lvl>
    <w:lvl w:ilvl="8" w:tplc="0415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27" w15:restartNumberingAfterBreak="0">
    <w:nsid w:val="3F090630"/>
    <w:multiLevelType w:val="hybridMultilevel"/>
    <w:tmpl w:val="281ADC96"/>
    <w:lvl w:ilvl="0" w:tplc="22DA4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22B08"/>
    <w:multiLevelType w:val="hybridMultilevel"/>
    <w:tmpl w:val="2056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4776"/>
    <w:multiLevelType w:val="multilevel"/>
    <w:tmpl w:val="1CFA0456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1" w15:restartNumberingAfterBreak="0">
    <w:nsid w:val="48024A13"/>
    <w:multiLevelType w:val="multilevel"/>
    <w:tmpl w:val="04686F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B6379"/>
    <w:multiLevelType w:val="multilevel"/>
    <w:tmpl w:val="1CFA0456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4" w15:restartNumberingAfterBreak="0">
    <w:nsid w:val="49AB6F17"/>
    <w:multiLevelType w:val="hybridMultilevel"/>
    <w:tmpl w:val="3E62AD8C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106D8D"/>
    <w:multiLevelType w:val="hybridMultilevel"/>
    <w:tmpl w:val="BCA0BA0C"/>
    <w:lvl w:ilvl="0" w:tplc="B1B04C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0687E"/>
    <w:multiLevelType w:val="hybridMultilevel"/>
    <w:tmpl w:val="CB10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8D050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44DC3"/>
    <w:multiLevelType w:val="hybridMultilevel"/>
    <w:tmpl w:val="9EC805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C811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7" w15:restartNumberingAfterBreak="0">
    <w:nsid w:val="7AAD082A"/>
    <w:multiLevelType w:val="multilevel"/>
    <w:tmpl w:val="C65C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86AEC"/>
    <w:multiLevelType w:val="hybridMultilevel"/>
    <w:tmpl w:val="79F883E8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53352"/>
    <w:multiLevelType w:val="hybridMultilevel"/>
    <w:tmpl w:val="052A9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F629B"/>
    <w:multiLevelType w:val="hybridMultilevel"/>
    <w:tmpl w:val="A74818E4"/>
    <w:lvl w:ilvl="0" w:tplc="40068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CE0A6D"/>
    <w:multiLevelType w:val="hybridMultilevel"/>
    <w:tmpl w:val="9E606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5105">
    <w:abstractNumId w:val="45"/>
  </w:num>
  <w:num w:numId="2" w16cid:durableId="257564536">
    <w:abstractNumId w:val="20"/>
  </w:num>
  <w:num w:numId="3" w16cid:durableId="1353218391">
    <w:abstractNumId w:val="36"/>
  </w:num>
  <w:num w:numId="4" w16cid:durableId="754547657">
    <w:abstractNumId w:val="11"/>
  </w:num>
  <w:num w:numId="5" w16cid:durableId="488441543">
    <w:abstractNumId w:val="21"/>
  </w:num>
  <w:num w:numId="6" w16cid:durableId="1927765113">
    <w:abstractNumId w:val="44"/>
  </w:num>
  <w:num w:numId="7" w16cid:durableId="411048346">
    <w:abstractNumId w:val="7"/>
  </w:num>
  <w:num w:numId="8" w16cid:durableId="1205287216">
    <w:abstractNumId w:val="10"/>
  </w:num>
  <w:num w:numId="9" w16cid:durableId="1749379557">
    <w:abstractNumId w:val="29"/>
  </w:num>
  <w:num w:numId="10" w16cid:durableId="1728455235">
    <w:abstractNumId w:val="8"/>
  </w:num>
  <w:num w:numId="11" w16cid:durableId="419643766">
    <w:abstractNumId w:val="17"/>
  </w:num>
  <w:num w:numId="12" w16cid:durableId="1406686803">
    <w:abstractNumId w:val="49"/>
  </w:num>
  <w:num w:numId="13" w16cid:durableId="1447041525">
    <w:abstractNumId w:val="35"/>
  </w:num>
  <w:num w:numId="14" w16cid:durableId="1704204872">
    <w:abstractNumId w:val="32"/>
  </w:num>
  <w:num w:numId="15" w16cid:durableId="721441859">
    <w:abstractNumId w:val="43"/>
  </w:num>
  <w:num w:numId="16" w16cid:durableId="896402193">
    <w:abstractNumId w:val="39"/>
  </w:num>
  <w:num w:numId="17" w16cid:durableId="881943510">
    <w:abstractNumId w:val="46"/>
  </w:num>
  <w:num w:numId="18" w16cid:durableId="220143568">
    <w:abstractNumId w:val="18"/>
  </w:num>
  <w:num w:numId="19" w16cid:durableId="646665865">
    <w:abstractNumId w:val="5"/>
  </w:num>
  <w:num w:numId="20" w16cid:durableId="1104036917">
    <w:abstractNumId w:val="22"/>
  </w:num>
  <w:num w:numId="21" w16cid:durableId="751896668">
    <w:abstractNumId w:val="41"/>
  </w:num>
  <w:num w:numId="22" w16cid:durableId="716974249">
    <w:abstractNumId w:val="33"/>
  </w:num>
  <w:num w:numId="23" w16cid:durableId="357780892">
    <w:abstractNumId w:val="13"/>
  </w:num>
  <w:num w:numId="24" w16cid:durableId="1070154670">
    <w:abstractNumId w:val="52"/>
  </w:num>
  <w:num w:numId="25" w16cid:durableId="1374383148">
    <w:abstractNumId w:val="28"/>
  </w:num>
  <w:num w:numId="26" w16cid:durableId="628901191">
    <w:abstractNumId w:val="51"/>
  </w:num>
  <w:num w:numId="27" w16cid:durableId="629432362">
    <w:abstractNumId w:val="48"/>
  </w:num>
  <w:num w:numId="28" w16cid:durableId="1096246035">
    <w:abstractNumId w:val="38"/>
  </w:num>
  <w:num w:numId="29" w16cid:durableId="1760832657">
    <w:abstractNumId w:val="12"/>
  </w:num>
  <w:num w:numId="30" w16cid:durableId="657349369">
    <w:abstractNumId w:val="26"/>
  </w:num>
  <w:num w:numId="31" w16cid:durableId="1974482669">
    <w:abstractNumId w:val="34"/>
  </w:num>
  <w:num w:numId="32" w16cid:durableId="1862157743">
    <w:abstractNumId w:val="37"/>
  </w:num>
  <w:num w:numId="33" w16cid:durableId="661276956">
    <w:abstractNumId w:val="25"/>
  </w:num>
  <w:num w:numId="34" w16cid:durableId="2036927790">
    <w:abstractNumId w:val="50"/>
  </w:num>
  <w:num w:numId="35" w16cid:durableId="808327047">
    <w:abstractNumId w:val="16"/>
  </w:num>
  <w:num w:numId="36" w16cid:durableId="1026175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50703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89645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46349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1432338">
    <w:abstractNumId w:val="19"/>
  </w:num>
  <w:num w:numId="41" w16cid:durableId="54670974">
    <w:abstractNumId w:val="40"/>
  </w:num>
  <w:num w:numId="42" w16cid:durableId="1310937989">
    <w:abstractNumId w:val="23"/>
  </w:num>
  <w:num w:numId="43" w16cid:durableId="1382291861">
    <w:abstractNumId w:val="24"/>
  </w:num>
  <w:num w:numId="44" w16cid:durableId="591277986">
    <w:abstractNumId w:val="15"/>
  </w:num>
  <w:num w:numId="45" w16cid:durableId="93401109">
    <w:abstractNumId w:val="30"/>
  </w:num>
  <w:num w:numId="46" w16cid:durableId="1988512438">
    <w:abstractNumId w:val="42"/>
  </w:num>
  <w:num w:numId="47" w16cid:durableId="187454519">
    <w:abstractNumId w:val="14"/>
  </w:num>
  <w:num w:numId="48" w16cid:durableId="1551264861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1"/>
    <w:rsid w:val="00000F10"/>
    <w:rsid w:val="000018D0"/>
    <w:rsid w:val="00001B5A"/>
    <w:rsid w:val="00001E18"/>
    <w:rsid w:val="0000313E"/>
    <w:rsid w:val="0000348D"/>
    <w:rsid w:val="000049F8"/>
    <w:rsid w:val="000052CE"/>
    <w:rsid w:val="00007592"/>
    <w:rsid w:val="00010DDC"/>
    <w:rsid w:val="00011539"/>
    <w:rsid w:val="000116B4"/>
    <w:rsid w:val="00012612"/>
    <w:rsid w:val="00013354"/>
    <w:rsid w:val="00013529"/>
    <w:rsid w:val="0001406F"/>
    <w:rsid w:val="0001422E"/>
    <w:rsid w:val="000144B2"/>
    <w:rsid w:val="00015AE8"/>
    <w:rsid w:val="00016B94"/>
    <w:rsid w:val="00016ED4"/>
    <w:rsid w:val="00017711"/>
    <w:rsid w:val="00020136"/>
    <w:rsid w:val="00020AA8"/>
    <w:rsid w:val="00020C39"/>
    <w:rsid w:val="000212CA"/>
    <w:rsid w:val="00021B80"/>
    <w:rsid w:val="00022275"/>
    <w:rsid w:val="00024899"/>
    <w:rsid w:val="0003176F"/>
    <w:rsid w:val="00031A75"/>
    <w:rsid w:val="000328D3"/>
    <w:rsid w:val="00033C09"/>
    <w:rsid w:val="000348CC"/>
    <w:rsid w:val="00035CDA"/>
    <w:rsid w:val="000361FC"/>
    <w:rsid w:val="00036433"/>
    <w:rsid w:val="00037B52"/>
    <w:rsid w:val="00040349"/>
    <w:rsid w:val="00042303"/>
    <w:rsid w:val="0004363C"/>
    <w:rsid w:val="000459C2"/>
    <w:rsid w:val="0005026B"/>
    <w:rsid w:val="00050D3B"/>
    <w:rsid w:val="00052728"/>
    <w:rsid w:val="0005364B"/>
    <w:rsid w:val="000536D2"/>
    <w:rsid w:val="000539A3"/>
    <w:rsid w:val="000540AE"/>
    <w:rsid w:val="00054369"/>
    <w:rsid w:val="00057B41"/>
    <w:rsid w:val="00060219"/>
    <w:rsid w:val="0006181A"/>
    <w:rsid w:val="00061A83"/>
    <w:rsid w:val="00062A9F"/>
    <w:rsid w:val="00063589"/>
    <w:rsid w:val="0006394C"/>
    <w:rsid w:val="00064C5D"/>
    <w:rsid w:val="00064C9A"/>
    <w:rsid w:val="00070F40"/>
    <w:rsid w:val="00071016"/>
    <w:rsid w:val="00071120"/>
    <w:rsid w:val="00071AC3"/>
    <w:rsid w:val="00071BD6"/>
    <w:rsid w:val="00072737"/>
    <w:rsid w:val="00074500"/>
    <w:rsid w:val="00075BE3"/>
    <w:rsid w:val="00075ED9"/>
    <w:rsid w:val="00076559"/>
    <w:rsid w:val="00076FF5"/>
    <w:rsid w:val="00077058"/>
    <w:rsid w:val="000771B1"/>
    <w:rsid w:val="00081716"/>
    <w:rsid w:val="0008233B"/>
    <w:rsid w:val="00084D8A"/>
    <w:rsid w:val="00087AF4"/>
    <w:rsid w:val="00091909"/>
    <w:rsid w:val="00092292"/>
    <w:rsid w:val="000A011E"/>
    <w:rsid w:val="000A0501"/>
    <w:rsid w:val="000A3916"/>
    <w:rsid w:val="000A5BF9"/>
    <w:rsid w:val="000A69AC"/>
    <w:rsid w:val="000B21CF"/>
    <w:rsid w:val="000B2679"/>
    <w:rsid w:val="000B341F"/>
    <w:rsid w:val="000B3814"/>
    <w:rsid w:val="000B3A98"/>
    <w:rsid w:val="000B5892"/>
    <w:rsid w:val="000B59F5"/>
    <w:rsid w:val="000B7FF4"/>
    <w:rsid w:val="000C4FF9"/>
    <w:rsid w:val="000C583D"/>
    <w:rsid w:val="000C5BDF"/>
    <w:rsid w:val="000C5CB8"/>
    <w:rsid w:val="000D233E"/>
    <w:rsid w:val="000D306A"/>
    <w:rsid w:val="000D3311"/>
    <w:rsid w:val="000D3391"/>
    <w:rsid w:val="000D3845"/>
    <w:rsid w:val="000D51D1"/>
    <w:rsid w:val="000D6773"/>
    <w:rsid w:val="000E1452"/>
    <w:rsid w:val="000E3A13"/>
    <w:rsid w:val="000E486F"/>
    <w:rsid w:val="000E5B24"/>
    <w:rsid w:val="000E5ED9"/>
    <w:rsid w:val="000E7C2C"/>
    <w:rsid w:val="000F0DA8"/>
    <w:rsid w:val="000F21E3"/>
    <w:rsid w:val="000F3AD7"/>
    <w:rsid w:val="000F3B3B"/>
    <w:rsid w:val="000F3FF8"/>
    <w:rsid w:val="000F51E6"/>
    <w:rsid w:val="000F5470"/>
    <w:rsid w:val="0010040E"/>
    <w:rsid w:val="001030D0"/>
    <w:rsid w:val="00103BA1"/>
    <w:rsid w:val="00104E1A"/>
    <w:rsid w:val="00105345"/>
    <w:rsid w:val="001055B1"/>
    <w:rsid w:val="00105FD1"/>
    <w:rsid w:val="001106E1"/>
    <w:rsid w:val="0011164F"/>
    <w:rsid w:val="00111B65"/>
    <w:rsid w:val="0011377D"/>
    <w:rsid w:val="00113A78"/>
    <w:rsid w:val="00115E21"/>
    <w:rsid w:val="00116602"/>
    <w:rsid w:val="00116B76"/>
    <w:rsid w:val="0012014E"/>
    <w:rsid w:val="001216EB"/>
    <w:rsid w:val="00121D9F"/>
    <w:rsid w:val="00122201"/>
    <w:rsid w:val="001223A9"/>
    <w:rsid w:val="00122B5A"/>
    <w:rsid w:val="001235FA"/>
    <w:rsid w:val="001242AC"/>
    <w:rsid w:val="00125517"/>
    <w:rsid w:val="00127320"/>
    <w:rsid w:val="00130522"/>
    <w:rsid w:val="00130E7F"/>
    <w:rsid w:val="00136315"/>
    <w:rsid w:val="00136827"/>
    <w:rsid w:val="0013716E"/>
    <w:rsid w:val="0014112C"/>
    <w:rsid w:val="001418F9"/>
    <w:rsid w:val="001420CB"/>
    <w:rsid w:val="00143F48"/>
    <w:rsid w:val="001453E2"/>
    <w:rsid w:val="00145F72"/>
    <w:rsid w:val="0014690A"/>
    <w:rsid w:val="00150D7E"/>
    <w:rsid w:val="00152EFC"/>
    <w:rsid w:val="001538E3"/>
    <w:rsid w:val="00154540"/>
    <w:rsid w:val="00155808"/>
    <w:rsid w:val="001561EA"/>
    <w:rsid w:val="00157D00"/>
    <w:rsid w:val="001610C8"/>
    <w:rsid w:val="00163E2E"/>
    <w:rsid w:val="001642FA"/>
    <w:rsid w:val="0016747F"/>
    <w:rsid w:val="00167FE6"/>
    <w:rsid w:val="001720A4"/>
    <w:rsid w:val="00173ED6"/>
    <w:rsid w:val="001744E8"/>
    <w:rsid w:val="00174DC2"/>
    <w:rsid w:val="00175230"/>
    <w:rsid w:val="0017631A"/>
    <w:rsid w:val="00177C0E"/>
    <w:rsid w:val="00180F87"/>
    <w:rsid w:val="001813AF"/>
    <w:rsid w:val="00181CC1"/>
    <w:rsid w:val="00181FEC"/>
    <w:rsid w:val="00183328"/>
    <w:rsid w:val="00183F9B"/>
    <w:rsid w:val="001842A2"/>
    <w:rsid w:val="001844CA"/>
    <w:rsid w:val="00184AF5"/>
    <w:rsid w:val="001867A3"/>
    <w:rsid w:val="0019075C"/>
    <w:rsid w:val="00192C3F"/>
    <w:rsid w:val="0019425B"/>
    <w:rsid w:val="00196BC4"/>
    <w:rsid w:val="001A1E15"/>
    <w:rsid w:val="001A27B3"/>
    <w:rsid w:val="001A2D31"/>
    <w:rsid w:val="001A3AE5"/>
    <w:rsid w:val="001A3CEF"/>
    <w:rsid w:val="001A41E0"/>
    <w:rsid w:val="001A4B5B"/>
    <w:rsid w:val="001A4E52"/>
    <w:rsid w:val="001A627E"/>
    <w:rsid w:val="001A7D55"/>
    <w:rsid w:val="001B0868"/>
    <w:rsid w:val="001B1814"/>
    <w:rsid w:val="001B1D18"/>
    <w:rsid w:val="001B2F4D"/>
    <w:rsid w:val="001B38BC"/>
    <w:rsid w:val="001B393B"/>
    <w:rsid w:val="001B39E7"/>
    <w:rsid w:val="001B3C5E"/>
    <w:rsid w:val="001B5354"/>
    <w:rsid w:val="001B54F1"/>
    <w:rsid w:val="001B6852"/>
    <w:rsid w:val="001B7ACC"/>
    <w:rsid w:val="001B7F68"/>
    <w:rsid w:val="001C0839"/>
    <w:rsid w:val="001C1C68"/>
    <w:rsid w:val="001C2305"/>
    <w:rsid w:val="001C519C"/>
    <w:rsid w:val="001C54D5"/>
    <w:rsid w:val="001D005E"/>
    <w:rsid w:val="001D2835"/>
    <w:rsid w:val="001D30A2"/>
    <w:rsid w:val="001D352E"/>
    <w:rsid w:val="001D4164"/>
    <w:rsid w:val="001D6ADD"/>
    <w:rsid w:val="001D725B"/>
    <w:rsid w:val="001D7825"/>
    <w:rsid w:val="001D7ECE"/>
    <w:rsid w:val="001E1213"/>
    <w:rsid w:val="001E1916"/>
    <w:rsid w:val="001E1FCC"/>
    <w:rsid w:val="001E6DDB"/>
    <w:rsid w:val="001F0E8B"/>
    <w:rsid w:val="001F261E"/>
    <w:rsid w:val="001F4641"/>
    <w:rsid w:val="001F48EA"/>
    <w:rsid w:val="001F6123"/>
    <w:rsid w:val="001F7390"/>
    <w:rsid w:val="00200719"/>
    <w:rsid w:val="002015B4"/>
    <w:rsid w:val="00202B32"/>
    <w:rsid w:val="0020322C"/>
    <w:rsid w:val="00204657"/>
    <w:rsid w:val="00204CAB"/>
    <w:rsid w:val="00204CCF"/>
    <w:rsid w:val="00205A44"/>
    <w:rsid w:val="00207FE8"/>
    <w:rsid w:val="002115FD"/>
    <w:rsid w:val="00211E1A"/>
    <w:rsid w:val="002121E5"/>
    <w:rsid w:val="0021428C"/>
    <w:rsid w:val="00214F0C"/>
    <w:rsid w:val="002156A3"/>
    <w:rsid w:val="00215871"/>
    <w:rsid w:val="002177D4"/>
    <w:rsid w:val="002224CE"/>
    <w:rsid w:val="002226B2"/>
    <w:rsid w:val="00226012"/>
    <w:rsid w:val="002305D5"/>
    <w:rsid w:val="0023077C"/>
    <w:rsid w:val="00231F2D"/>
    <w:rsid w:val="00232620"/>
    <w:rsid w:val="00233973"/>
    <w:rsid w:val="00234AAB"/>
    <w:rsid w:val="00236987"/>
    <w:rsid w:val="002375C6"/>
    <w:rsid w:val="00240307"/>
    <w:rsid w:val="00240460"/>
    <w:rsid w:val="002408D1"/>
    <w:rsid w:val="00240E81"/>
    <w:rsid w:val="0024118E"/>
    <w:rsid w:val="002426D6"/>
    <w:rsid w:val="00244B97"/>
    <w:rsid w:val="00245511"/>
    <w:rsid w:val="00245AF7"/>
    <w:rsid w:val="002462CE"/>
    <w:rsid w:val="00246591"/>
    <w:rsid w:val="0025050A"/>
    <w:rsid w:val="00250C10"/>
    <w:rsid w:val="002511D7"/>
    <w:rsid w:val="00252F63"/>
    <w:rsid w:val="00252FEA"/>
    <w:rsid w:val="0025309B"/>
    <w:rsid w:val="0025340C"/>
    <w:rsid w:val="00253925"/>
    <w:rsid w:val="00255118"/>
    <w:rsid w:val="00255B79"/>
    <w:rsid w:val="00256BE6"/>
    <w:rsid w:val="00262377"/>
    <w:rsid w:val="00263C4E"/>
    <w:rsid w:val="00263E6C"/>
    <w:rsid w:val="0026523C"/>
    <w:rsid w:val="00265E37"/>
    <w:rsid w:val="00266C73"/>
    <w:rsid w:val="00270CE2"/>
    <w:rsid w:val="00271D2F"/>
    <w:rsid w:val="002725A6"/>
    <w:rsid w:val="00272F47"/>
    <w:rsid w:val="002735EB"/>
    <w:rsid w:val="0027429C"/>
    <w:rsid w:val="002765C3"/>
    <w:rsid w:val="002769AD"/>
    <w:rsid w:val="00277F18"/>
    <w:rsid w:val="00281AD7"/>
    <w:rsid w:val="0028396D"/>
    <w:rsid w:val="002842DD"/>
    <w:rsid w:val="00287375"/>
    <w:rsid w:val="002877EE"/>
    <w:rsid w:val="002906F0"/>
    <w:rsid w:val="00290917"/>
    <w:rsid w:val="002910AA"/>
    <w:rsid w:val="00291D42"/>
    <w:rsid w:val="00291FB1"/>
    <w:rsid w:val="0029207A"/>
    <w:rsid w:val="00292D6D"/>
    <w:rsid w:val="00292F7A"/>
    <w:rsid w:val="00293923"/>
    <w:rsid w:val="00294620"/>
    <w:rsid w:val="002967E6"/>
    <w:rsid w:val="00296D48"/>
    <w:rsid w:val="002975F2"/>
    <w:rsid w:val="002A0708"/>
    <w:rsid w:val="002A4A34"/>
    <w:rsid w:val="002A6D32"/>
    <w:rsid w:val="002A6DE8"/>
    <w:rsid w:val="002A7A91"/>
    <w:rsid w:val="002A7F22"/>
    <w:rsid w:val="002B2241"/>
    <w:rsid w:val="002B31F5"/>
    <w:rsid w:val="002B45F5"/>
    <w:rsid w:val="002B629E"/>
    <w:rsid w:val="002C0011"/>
    <w:rsid w:val="002C078C"/>
    <w:rsid w:val="002C07D7"/>
    <w:rsid w:val="002C08CE"/>
    <w:rsid w:val="002C1121"/>
    <w:rsid w:val="002C4BA9"/>
    <w:rsid w:val="002C5CA3"/>
    <w:rsid w:val="002C5E93"/>
    <w:rsid w:val="002C7776"/>
    <w:rsid w:val="002D0158"/>
    <w:rsid w:val="002D2A33"/>
    <w:rsid w:val="002D3840"/>
    <w:rsid w:val="002E0117"/>
    <w:rsid w:val="002E1410"/>
    <w:rsid w:val="002E1AB1"/>
    <w:rsid w:val="002E2D74"/>
    <w:rsid w:val="002E323A"/>
    <w:rsid w:val="002E42BC"/>
    <w:rsid w:val="002E4D5F"/>
    <w:rsid w:val="002E75EC"/>
    <w:rsid w:val="002E7D20"/>
    <w:rsid w:val="002F0EF3"/>
    <w:rsid w:val="002F3F86"/>
    <w:rsid w:val="002F4159"/>
    <w:rsid w:val="002F4231"/>
    <w:rsid w:val="002F42D1"/>
    <w:rsid w:val="002F4C44"/>
    <w:rsid w:val="002F5595"/>
    <w:rsid w:val="002F7787"/>
    <w:rsid w:val="002F7A4E"/>
    <w:rsid w:val="002F7EF5"/>
    <w:rsid w:val="00301935"/>
    <w:rsid w:val="00301B52"/>
    <w:rsid w:val="00301F57"/>
    <w:rsid w:val="00302C79"/>
    <w:rsid w:val="00303C03"/>
    <w:rsid w:val="003041B8"/>
    <w:rsid w:val="00304DA0"/>
    <w:rsid w:val="00305BDF"/>
    <w:rsid w:val="003063AC"/>
    <w:rsid w:val="003144D4"/>
    <w:rsid w:val="00315F0C"/>
    <w:rsid w:val="00316A4B"/>
    <w:rsid w:val="00317FFC"/>
    <w:rsid w:val="003222AA"/>
    <w:rsid w:val="00322D38"/>
    <w:rsid w:val="003238AF"/>
    <w:rsid w:val="003241B7"/>
    <w:rsid w:val="00324AAD"/>
    <w:rsid w:val="00325778"/>
    <w:rsid w:val="00326535"/>
    <w:rsid w:val="0032763F"/>
    <w:rsid w:val="0033066D"/>
    <w:rsid w:val="00331043"/>
    <w:rsid w:val="0033106C"/>
    <w:rsid w:val="003311C0"/>
    <w:rsid w:val="00332DA8"/>
    <w:rsid w:val="0033395E"/>
    <w:rsid w:val="0033397F"/>
    <w:rsid w:val="00333C24"/>
    <w:rsid w:val="0033518D"/>
    <w:rsid w:val="00335695"/>
    <w:rsid w:val="00335705"/>
    <w:rsid w:val="00336292"/>
    <w:rsid w:val="0033702D"/>
    <w:rsid w:val="0033770F"/>
    <w:rsid w:val="00341C76"/>
    <w:rsid w:val="00341ECA"/>
    <w:rsid w:val="003429AB"/>
    <w:rsid w:val="00342DFF"/>
    <w:rsid w:val="003445EC"/>
    <w:rsid w:val="0034606F"/>
    <w:rsid w:val="003467D5"/>
    <w:rsid w:val="003472DF"/>
    <w:rsid w:val="003473E4"/>
    <w:rsid w:val="003523C8"/>
    <w:rsid w:val="0035258C"/>
    <w:rsid w:val="00354316"/>
    <w:rsid w:val="00354D97"/>
    <w:rsid w:val="003552DC"/>
    <w:rsid w:val="00355B14"/>
    <w:rsid w:val="0035658A"/>
    <w:rsid w:val="00356907"/>
    <w:rsid w:val="00357684"/>
    <w:rsid w:val="003576C0"/>
    <w:rsid w:val="0036089E"/>
    <w:rsid w:val="00361A6C"/>
    <w:rsid w:val="00363BDA"/>
    <w:rsid w:val="00363DC6"/>
    <w:rsid w:val="00365B06"/>
    <w:rsid w:val="00366166"/>
    <w:rsid w:val="0036683B"/>
    <w:rsid w:val="00367813"/>
    <w:rsid w:val="00367B9A"/>
    <w:rsid w:val="00367F62"/>
    <w:rsid w:val="00371D04"/>
    <w:rsid w:val="00372C2A"/>
    <w:rsid w:val="0037353F"/>
    <w:rsid w:val="00374B59"/>
    <w:rsid w:val="00375DA2"/>
    <w:rsid w:val="003806C7"/>
    <w:rsid w:val="003810E4"/>
    <w:rsid w:val="0038125B"/>
    <w:rsid w:val="0038187B"/>
    <w:rsid w:val="00383382"/>
    <w:rsid w:val="00383598"/>
    <w:rsid w:val="003855B7"/>
    <w:rsid w:val="00385A59"/>
    <w:rsid w:val="003868E7"/>
    <w:rsid w:val="00387E0C"/>
    <w:rsid w:val="00394BE4"/>
    <w:rsid w:val="003955B8"/>
    <w:rsid w:val="00396E2D"/>
    <w:rsid w:val="003A0B15"/>
    <w:rsid w:val="003A1CEE"/>
    <w:rsid w:val="003A32D1"/>
    <w:rsid w:val="003A4054"/>
    <w:rsid w:val="003A4DCE"/>
    <w:rsid w:val="003A5565"/>
    <w:rsid w:val="003A6DA2"/>
    <w:rsid w:val="003B1C78"/>
    <w:rsid w:val="003B4D41"/>
    <w:rsid w:val="003B4DA3"/>
    <w:rsid w:val="003B520A"/>
    <w:rsid w:val="003B63E9"/>
    <w:rsid w:val="003B6D62"/>
    <w:rsid w:val="003C01F4"/>
    <w:rsid w:val="003C038E"/>
    <w:rsid w:val="003C061C"/>
    <w:rsid w:val="003C2216"/>
    <w:rsid w:val="003C286B"/>
    <w:rsid w:val="003C343B"/>
    <w:rsid w:val="003C3D3C"/>
    <w:rsid w:val="003C41F7"/>
    <w:rsid w:val="003C4BB4"/>
    <w:rsid w:val="003C5DDC"/>
    <w:rsid w:val="003C67C9"/>
    <w:rsid w:val="003C6EC6"/>
    <w:rsid w:val="003C70BB"/>
    <w:rsid w:val="003C79A5"/>
    <w:rsid w:val="003D4D58"/>
    <w:rsid w:val="003D510B"/>
    <w:rsid w:val="003D612D"/>
    <w:rsid w:val="003D6D50"/>
    <w:rsid w:val="003D7F3F"/>
    <w:rsid w:val="003E023A"/>
    <w:rsid w:val="003E0DCC"/>
    <w:rsid w:val="003E0F95"/>
    <w:rsid w:val="003E1911"/>
    <w:rsid w:val="003E1FFB"/>
    <w:rsid w:val="003E3488"/>
    <w:rsid w:val="003E38AB"/>
    <w:rsid w:val="003E3C93"/>
    <w:rsid w:val="003E3CF8"/>
    <w:rsid w:val="003E3EBE"/>
    <w:rsid w:val="003E4095"/>
    <w:rsid w:val="003E4B7C"/>
    <w:rsid w:val="003E5E2A"/>
    <w:rsid w:val="003E6C77"/>
    <w:rsid w:val="003E7EB1"/>
    <w:rsid w:val="003F0137"/>
    <w:rsid w:val="003F0513"/>
    <w:rsid w:val="003F0F7E"/>
    <w:rsid w:val="003F15A4"/>
    <w:rsid w:val="003F2F2A"/>
    <w:rsid w:val="003F30AD"/>
    <w:rsid w:val="003F33CC"/>
    <w:rsid w:val="003F341C"/>
    <w:rsid w:val="003F3D27"/>
    <w:rsid w:val="003F4AF7"/>
    <w:rsid w:val="003F5EA8"/>
    <w:rsid w:val="003F5F6F"/>
    <w:rsid w:val="003F74C4"/>
    <w:rsid w:val="003F7A1E"/>
    <w:rsid w:val="004001E7"/>
    <w:rsid w:val="00400264"/>
    <w:rsid w:val="00401142"/>
    <w:rsid w:val="00402A1D"/>
    <w:rsid w:val="00403FF1"/>
    <w:rsid w:val="0040403A"/>
    <w:rsid w:val="00404E79"/>
    <w:rsid w:val="00405B19"/>
    <w:rsid w:val="00406C54"/>
    <w:rsid w:val="0041014C"/>
    <w:rsid w:val="00410415"/>
    <w:rsid w:val="00411973"/>
    <w:rsid w:val="00411B27"/>
    <w:rsid w:val="0041252A"/>
    <w:rsid w:val="004132ED"/>
    <w:rsid w:val="00413FE8"/>
    <w:rsid w:val="0041543D"/>
    <w:rsid w:val="00416B08"/>
    <w:rsid w:val="00416DEF"/>
    <w:rsid w:val="00417CE3"/>
    <w:rsid w:val="0042027E"/>
    <w:rsid w:val="00420854"/>
    <w:rsid w:val="00421A6A"/>
    <w:rsid w:val="00422462"/>
    <w:rsid w:val="004227DE"/>
    <w:rsid w:val="004228F0"/>
    <w:rsid w:val="0042361D"/>
    <w:rsid w:val="004252F5"/>
    <w:rsid w:val="00425D6C"/>
    <w:rsid w:val="0042621A"/>
    <w:rsid w:val="00426698"/>
    <w:rsid w:val="00426F50"/>
    <w:rsid w:val="00427D92"/>
    <w:rsid w:val="0043031B"/>
    <w:rsid w:val="00431884"/>
    <w:rsid w:val="004321E9"/>
    <w:rsid w:val="00432686"/>
    <w:rsid w:val="0043355B"/>
    <w:rsid w:val="00433FC8"/>
    <w:rsid w:val="00434E16"/>
    <w:rsid w:val="00434F6A"/>
    <w:rsid w:val="00435731"/>
    <w:rsid w:val="00435A65"/>
    <w:rsid w:val="00436396"/>
    <w:rsid w:val="00436A4F"/>
    <w:rsid w:val="00436D6B"/>
    <w:rsid w:val="004377AF"/>
    <w:rsid w:val="00437FA7"/>
    <w:rsid w:val="00440F06"/>
    <w:rsid w:val="0044144C"/>
    <w:rsid w:val="00444051"/>
    <w:rsid w:val="00444F12"/>
    <w:rsid w:val="0044516D"/>
    <w:rsid w:val="004453AC"/>
    <w:rsid w:val="004457C6"/>
    <w:rsid w:val="00446975"/>
    <w:rsid w:val="0045052E"/>
    <w:rsid w:val="00450580"/>
    <w:rsid w:val="00452684"/>
    <w:rsid w:val="004532BE"/>
    <w:rsid w:val="00453754"/>
    <w:rsid w:val="00453C2C"/>
    <w:rsid w:val="00453C53"/>
    <w:rsid w:val="0045456F"/>
    <w:rsid w:val="004545F5"/>
    <w:rsid w:val="00454977"/>
    <w:rsid w:val="00454D92"/>
    <w:rsid w:val="00456405"/>
    <w:rsid w:val="004568FC"/>
    <w:rsid w:val="00457B8E"/>
    <w:rsid w:val="004623E0"/>
    <w:rsid w:val="004644A1"/>
    <w:rsid w:val="0046466B"/>
    <w:rsid w:val="00464D02"/>
    <w:rsid w:val="00466C34"/>
    <w:rsid w:val="00467725"/>
    <w:rsid w:val="00471C67"/>
    <w:rsid w:val="00473268"/>
    <w:rsid w:val="00475148"/>
    <w:rsid w:val="00475675"/>
    <w:rsid w:val="004770BF"/>
    <w:rsid w:val="00480AF5"/>
    <w:rsid w:val="00480E23"/>
    <w:rsid w:val="0048179A"/>
    <w:rsid w:val="004828DD"/>
    <w:rsid w:val="00484C9D"/>
    <w:rsid w:val="00485E4D"/>
    <w:rsid w:val="00486375"/>
    <w:rsid w:val="00487054"/>
    <w:rsid w:val="004879B3"/>
    <w:rsid w:val="00490D19"/>
    <w:rsid w:val="004910AE"/>
    <w:rsid w:val="0049131B"/>
    <w:rsid w:val="0049136A"/>
    <w:rsid w:val="00491883"/>
    <w:rsid w:val="00492370"/>
    <w:rsid w:val="00492AD7"/>
    <w:rsid w:val="00492C2E"/>
    <w:rsid w:val="00493466"/>
    <w:rsid w:val="004935BE"/>
    <w:rsid w:val="00494BCB"/>
    <w:rsid w:val="00494BEE"/>
    <w:rsid w:val="00495225"/>
    <w:rsid w:val="00497C2B"/>
    <w:rsid w:val="004A1CD5"/>
    <w:rsid w:val="004A25BF"/>
    <w:rsid w:val="004A3B42"/>
    <w:rsid w:val="004A4353"/>
    <w:rsid w:val="004A5365"/>
    <w:rsid w:val="004A5478"/>
    <w:rsid w:val="004A64ED"/>
    <w:rsid w:val="004A74F2"/>
    <w:rsid w:val="004A78D2"/>
    <w:rsid w:val="004B0157"/>
    <w:rsid w:val="004B0E96"/>
    <w:rsid w:val="004B2B9B"/>
    <w:rsid w:val="004B2EA9"/>
    <w:rsid w:val="004B3475"/>
    <w:rsid w:val="004B43E4"/>
    <w:rsid w:val="004B6F7D"/>
    <w:rsid w:val="004C0E00"/>
    <w:rsid w:val="004C1522"/>
    <w:rsid w:val="004C212C"/>
    <w:rsid w:val="004C390F"/>
    <w:rsid w:val="004C4B71"/>
    <w:rsid w:val="004C4BEA"/>
    <w:rsid w:val="004C7009"/>
    <w:rsid w:val="004C7996"/>
    <w:rsid w:val="004C7BF7"/>
    <w:rsid w:val="004C7EB7"/>
    <w:rsid w:val="004D2D3B"/>
    <w:rsid w:val="004D324C"/>
    <w:rsid w:val="004D4467"/>
    <w:rsid w:val="004D6551"/>
    <w:rsid w:val="004D7857"/>
    <w:rsid w:val="004E054D"/>
    <w:rsid w:val="004E066E"/>
    <w:rsid w:val="004E0C49"/>
    <w:rsid w:val="004E1771"/>
    <w:rsid w:val="004E17EE"/>
    <w:rsid w:val="004E2623"/>
    <w:rsid w:val="004E54DE"/>
    <w:rsid w:val="004E54F8"/>
    <w:rsid w:val="004E6448"/>
    <w:rsid w:val="004F297D"/>
    <w:rsid w:val="004F2A21"/>
    <w:rsid w:val="004F2AEE"/>
    <w:rsid w:val="004F6DFD"/>
    <w:rsid w:val="004F7B7F"/>
    <w:rsid w:val="00500B87"/>
    <w:rsid w:val="0050302E"/>
    <w:rsid w:val="00506964"/>
    <w:rsid w:val="00506E2F"/>
    <w:rsid w:val="00506FF7"/>
    <w:rsid w:val="00507C62"/>
    <w:rsid w:val="00510979"/>
    <w:rsid w:val="00511112"/>
    <w:rsid w:val="0051154D"/>
    <w:rsid w:val="0051546C"/>
    <w:rsid w:val="005154C9"/>
    <w:rsid w:val="0051597F"/>
    <w:rsid w:val="00515B40"/>
    <w:rsid w:val="00515EFB"/>
    <w:rsid w:val="005161CF"/>
    <w:rsid w:val="005174BD"/>
    <w:rsid w:val="0051785E"/>
    <w:rsid w:val="00517D68"/>
    <w:rsid w:val="0052008A"/>
    <w:rsid w:val="00521C99"/>
    <w:rsid w:val="00521DE2"/>
    <w:rsid w:val="005229D2"/>
    <w:rsid w:val="00523BAB"/>
    <w:rsid w:val="00523FD2"/>
    <w:rsid w:val="00523FFB"/>
    <w:rsid w:val="00527AFE"/>
    <w:rsid w:val="00531A8E"/>
    <w:rsid w:val="00531F46"/>
    <w:rsid w:val="0053249B"/>
    <w:rsid w:val="00532F97"/>
    <w:rsid w:val="00533948"/>
    <w:rsid w:val="00533960"/>
    <w:rsid w:val="005376D1"/>
    <w:rsid w:val="00537F95"/>
    <w:rsid w:val="00542055"/>
    <w:rsid w:val="00543129"/>
    <w:rsid w:val="0054336D"/>
    <w:rsid w:val="00544D81"/>
    <w:rsid w:val="00545FD4"/>
    <w:rsid w:val="005474E1"/>
    <w:rsid w:val="005476DE"/>
    <w:rsid w:val="00547869"/>
    <w:rsid w:val="00551B02"/>
    <w:rsid w:val="00552A90"/>
    <w:rsid w:val="00552D38"/>
    <w:rsid w:val="00554E1C"/>
    <w:rsid w:val="0055508D"/>
    <w:rsid w:val="0055525B"/>
    <w:rsid w:val="0055679E"/>
    <w:rsid w:val="00560C6B"/>
    <w:rsid w:val="00561D72"/>
    <w:rsid w:val="00563327"/>
    <w:rsid w:val="00564FD4"/>
    <w:rsid w:val="005663B7"/>
    <w:rsid w:val="00573E61"/>
    <w:rsid w:val="005751B8"/>
    <w:rsid w:val="0057586C"/>
    <w:rsid w:val="0057667E"/>
    <w:rsid w:val="0058060A"/>
    <w:rsid w:val="005823FE"/>
    <w:rsid w:val="00583AA5"/>
    <w:rsid w:val="00584A81"/>
    <w:rsid w:val="005852D5"/>
    <w:rsid w:val="00586196"/>
    <w:rsid w:val="00586AFA"/>
    <w:rsid w:val="00587BCA"/>
    <w:rsid w:val="005922D4"/>
    <w:rsid w:val="0059277A"/>
    <w:rsid w:val="005936A4"/>
    <w:rsid w:val="00595537"/>
    <w:rsid w:val="005955B2"/>
    <w:rsid w:val="0059729E"/>
    <w:rsid w:val="00597864"/>
    <w:rsid w:val="00597BC4"/>
    <w:rsid w:val="005A277D"/>
    <w:rsid w:val="005A28BD"/>
    <w:rsid w:val="005A3A6A"/>
    <w:rsid w:val="005A3C97"/>
    <w:rsid w:val="005A48FF"/>
    <w:rsid w:val="005A4982"/>
    <w:rsid w:val="005A4B92"/>
    <w:rsid w:val="005A59D0"/>
    <w:rsid w:val="005A5D8E"/>
    <w:rsid w:val="005A5DC4"/>
    <w:rsid w:val="005A6136"/>
    <w:rsid w:val="005A6252"/>
    <w:rsid w:val="005A629E"/>
    <w:rsid w:val="005A731B"/>
    <w:rsid w:val="005A73DE"/>
    <w:rsid w:val="005A7BE3"/>
    <w:rsid w:val="005B073C"/>
    <w:rsid w:val="005B0B9F"/>
    <w:rsid w:val="005B281A"/>
    <w:rsid w:val="005B281D"/>
    <w:rsid w:val="005B4397"/>
    <w:rsid w:val="005B4D80"/>
    <w:rsid w:val="005B5F8F"/>
    <w:rsid w:val="005B677F"/>
    <w:rsid w:val="005B68F0"/>
    <w:rsid w:val="005B7FA1"/>
    <w:rsid w:val="005C16DD"/>
    <w:rsid w:val="005C4998"/>
    <w:rsid w:val="005C4A82"/>
    <w:rsid w:val="005C7883"/>
    <w:rsid w:val="005C7A45"/>
    <w:rsid w:val="005C7BF8"/>
    <w:rsid w:val="005D15E3"/>
    <w:rsid w:val="005D1ECD"/>
    <w:rsid w:val="005D2CD7"/>
    <w:rsid w:val="005D46A1"/>
    <w:rsid w:val="005D6C42"/>
    <w:rsid w:val="005D76B3"/>
    <w:rsid w:val="005E02DC"/>
    <w:rsid w:val="005E0F0F"/>
    <w:rsid w:val="005E1E05"/>
    <w:rsid w:val="005E3063"/>
    <w:rsid w:val="005E38B9"/>
    <w:rsid w:val="005E5AE3"/>
    <w:rsid w:val="005E6F24"/>
    <w:rsid w:val="005E726F"/>
    <w:rsid w:val="005E7C9E"/>
    <w:rsid w:val="005F0153"/>
    <w:rsid w:val="005F0D17"/>
    <w:rsid w:val="005F1A1F"/>
    <w:rsid w:val="005F25F0"/>
    <w:rsid w:val="005F3014"/>
    <w:rsid w:val="005F3CE5"/>
    <w:rsid w:val="005F504D"/>
    <w:rsid w:val="005F584F"/>
    <w:rsid w:val="005F5D23"/>
    <w:rsid w:val="005F5F76"/>
    <w:rsid w:val="005F640E"/>
    <w:rsid w:val="0060049A"/>
    <w:rsid w:val="00600992"/>
    <w:rsid w:val="00600A88"/>
    <w:rsid w:val="006013CC"/>
    <w:rsid w:val="006014E1"/>
    <w:rsid w:val="00601E2D"/>
    <w:rsid w:val="0060295F"/>
    <w:rsid w:val="00604822"/>
    <w:rsid w:val="0060672F"/>
    <w:rsid w:val="006078A5"/>
    <w:rsid w:val="00610432"/>
    <w:rsid w:val="006116CF"/>
    <w:rsid w:val="0061452D"/>
    <w:rsid w:val="00616836"/>
    <w:rsid w:val="00617623"/>
    <w:rsid w:val="00621626"/>
    <w:rsid w:val="0062204C"/>
    <w:rsid w:val="006222A6"/>
    <w:rsid w:val="00622330"/>
    <w:rsid w:val="00622DAA"/>
    <w:rsid w:val="00622E56"/>
    <w:rsid w:val="00623C0A"/>
    <w:rsid w:val="00624717"/>
    <w:rsid w:val="00625D00"/>
    <w:rsid w:val="00625DA7"/>
    <w:rsid w:val="006269ED"/>
    <w:rsid w:val="00626B92"/>
    <w:rsid w:val="00630DFB"/>
    <w:rsid w:val="00631094"/>
    <w:rsid w:val="006322EF"/>
    <w:rsid w:val="00633CB4"/>
    <w:rsid w:val="006345BB"/>
    <w:rsid w:val="006351CD"/>
    <w:rsid w:val="00635F44"/>
    <w:rsid w:val="00636EFA"/>
    <w:rsid w:val="00637B49"/>
    <w:rsid w:val="00640CE0"/>
    <w:rsid w:val="00642B1D"/>
    <w:rsid w:val="00642FE5"/>
    <w:rsid w:val="00643918"/>
    <w:rsid w:val="006445CB"/>
    <w:rsid w:val="00644CE5"/>
    <w:rsid w:val="006457D9"/>
    <w:rsid w:val="00645DDB"/>
    <w:rsid w:val="00645E57"/>
    <w:rsid w:val="0064627C"/>
    <w:rsid w:val="00646DD0"/>
    <w:rsid w:val="006505FE"/>
    <w:rsid w:val="0065096F"/>
    <w:rsid w:val="00652AD5"/>
    <w:rsid w:val="006536C5"/>
    <w:rsid w:val="006546D7"/>
    <w:rsid w:val="00656948"/>
    <w:rsid w:val="00657CCD"/>
    <w:rsid w:val="00660974"/>
    <w:rsid w:val="006612EB"/>
    <w:rsid w:val="00661AF5"/>
    <w:rsid w:val="00662C46"/>
    <w:rsid w:val="00663B8D"/>
    <w:rsid w:val="00664CD7"/>
    <w:rsid w:val="0066758B"/>
    <w:rsid w:val="00674542"/>
    <w:rsid w:val="00675850"/>
    <w:rsid w:val="00676AAF"/>
    <w:rsid w:val="00676AF7"/>
    <w:rsid w:val="006812F4"/>
    <w:rsid w:val="00683ABB"/>
    <w:rsid w:val="00684FCF"/>
    <w:rsid w:val="00686309"/>
    <w:rsid w:val="00686D2D"/>
    <w:rsid w:val="00690857"/>
    <w:rsid w:val="00692900"/>
    <w:rsid w:val="006963E6"/>
    <w:rsid w:val="006A0B69"/>
    <w:rsid w:val="006A0EB5"/>
    <w:rsid w:val="006A44DA"/>
    <w:rsid w:val="006A4B86"/>
    <w:rsid w:val="006A4BC6"/>
    <w:rsid w:val="006A4CAA"/>
    <w:rsid w:val="006A4E8E"/>
    <w:rsid w:val="006A4EC6"/>
    <w:rsid w:val="006A69A9"/>
    <w:rsid w:val="006A7BA9"/>
    <w:rsid w:val="006A7BC5"/>
    <w:rsid w:val="006B0F2D"/>
    <w:rsid w:val="006B2D93"/>
    <w:rsid w:val="006B3353"/>
    <w:rsid w:val="006B33B2"/>
    <w:rsid w:val="006B49ED"/>
    <w:rsid w:val="006B4D00"/>
    <w:rsid w:val="006B58EB"/>
    <w:rsid w:val="006B5B2E"/>
    <w:rsid w:val="006B70FE"/>
    <w:rsid w:val="006B7421"/>
    <w:rsid w:val="006B7BC5"/>
    <w:rsid w:val="006C0327"/>
    <w:rsid w:val="006C0CF8"/>
    <w:rsid w:val="006C17C7"/>
    <w:rsid w:val="006C2515"/>
    <w:rsid w:val="006C32A0"/>
    <w:rsid w:val="006C4552"/>
    <w:rsid w:val="006C4A2D"/>
    <w:rsid w:val="006C4E73"/>
    <w:rsid w:val="006C5350"/>
    <w:rsid w:val="006C599D"/>
    <w:rsid w:val="006C6C52"/>
    <w:rsid w:val="006C72D4"/>
    <w:rsid w:val="006C783A"/>
    <w:rsid w:val="006D025D"/>
    <w:rsid w:val="006D082A"/>
    <w:rsid w:val="006D1384"/>
    <w:rsid w:val="006D27F4"/>
    <w:rsid w:val="006D35CD"/>
    <w:rsid w:val="006D371A"/>
    <w:rsid w:val="006D44C5"/>
    <w:rsid w:val="006D51BF"/>
    <w:rsid w:val="006D5C40"/>
    <w:rsid w:val="006D62C8"/>
    <w:rsid w:val="006D7425"/>
    <w:rsid w:val="006D795E"/>
    <w:rsid w:val="006E0094"/>
    <w:rsid w:val="006E34B0"/>
    <w:rsid w:val="006E3A99"/>
    <w:rsid w:val="006E4CCB"/>
    <w:rsid w:val="006E4F6A"/>
    <w:rsid w:val="006F0C84"/>
    <w:rsid w:val="006F563A"/>
    <w:rsid w:val="006F70E4"/>
    <w:rsid w:val="006F75AD"/>
    <w:rsid w:val="00701A81"/>
    <w:rsid w:val="00701CEC"/>
    <w:rsid w:val="00703ECC"/>
    <w:rsid w:val="00703F91"/>
    <w:rsid w:val="0070411F"/>
    <w:rsid w:val="00704970"/>
    <w:rsid w:val="00704A18"/>
    <w:rsid w:val="00706034"/>
    <w:rsid w:val="00707C52"/>
    <w:rsid w:val="0071016B"/>
    <w:rsid w:val="00710397"/>
    <w:rsid w:val="007117E7"/>
    <w:rsid w:val="00711F14"/>
    <w:rsid w:val="00712EBD"/>
    <w:rsid w:val="0071349B"/>
    <w:rsid w:val="007134C4"/>
    <w:rsid w:val="00715428"/>
    <w:rsid w:val="00716075"/>
    <w:rsid w:val="00716258"/>
    <w:rsid w:val="00716ACC"/>
    <w:rsid w:val="00717A0C"/>
    <w:rsid w:val="0072000D"/>
    <w:rsid w:val="00721344"/>
    <w:rsid w:val="0072143E"/>
    <w:rsid w:val="00721B84"/>
    <w:rsid w:val="0072448B"/>
    <w:rsid w:val="00727E7A"/>
    <w:rsid w:val="0073036C"/>
    <w:rsid w:val="00731896"/>
    <w:rsid w:val="00731D07"/>
    <w:rsid w:val="007326E0"/>
    <w:rsid w:val="007343B0"/>
    <w:rsid w:val="00736BD6"/>
    <w:rsid w:val="00737CB2"/>
    <w:rsid w:val="00740D85"/>
    <w:rsid w:val="0074108C"/>
    <w:rsid w:val="00742169"/>
    <w:rsid w:val="0074478E"/>
    <w:rsid w:val="00744D9C"/>
    <w:rsid w:val="00745B8D"/>
    <w:rsid w:val="00745F54"/>
    <w:rsid w:val="00747626"/>
    <w:rsid w:val="00747FD3"/>
    <w:rsid w:val="00750F28"/>
    <w:rsid w:val="007512CE"/>
    <w:rsid w:val="0075133E"/>
    <w:rsid w:val="00751575"/>
    <w:rsid w:val="007525DD"/>
    <w:rsid w:val="00752624"/>
    <w:rsid w:val="00752C5C"/>
    <w:rsid w:val="00752FC7"/>
    <w:rsid w:val="00754E49"/>
    <w:rsid w:val="0075507C"/>
    <w:rsid w:val="00756CE3"/>
    <w:rsid w:val="0075707E"/>
    <w:rsid w:val="00760B24"/>
    <w:rsid w:val="0076271C"/>
    <w:rsid w:val="00762804"/>
    <w:rsid w:val="007630EE"/>
    <w:rsid w:val="00766363"/>
    <w:rsid w:val="007679C1"/>
    <w:rsid w:val="007708CD"/>
    <w:rsid w:val="00771DA0"/>
    <w:rsid w:val="00771FCF"/>
    <w:rsid w:val="0077292F"/>
    <w:rsid w:val="00773BC6"/>
    <w:rsid w:val="0077514A"/>
    <w:rsid w:val="007764B2"/>
    <w:rsid w:val="007778B6"/>
    <w:rsid w:val="00781488"/>
    <w:rsid w:val="00781D03"/>
    <w:rsid w:val="00785E01"/>
    <w:rsid w:val="00786019"/>
    <w:rsid w:val="00786031"/>
    <w:rsid w:val="007864FF"/>
    <w:rsid w:val="00786B14"/>
    <w:rsid w:val="007901D4"/>
    <w:rsid w:val="0079129B"/>
    <w:rsid w:val="00791C15"/>
    <w:rsid w:val="00793AF7"/>
    <w:rsid w:val="00794A9E"/>
    <w:rsid w:val="00795BCD"/>
    <w:rsid w:val="00795F34"/>
    <w:rsid w:val="00797471"/>
    <w:rsid w:val="007A0349"/>
    <w:rsid w:val="007A1554"/>
    <w:rsid w:val="007A3900"/>
    <w:rsid w:val="007A3D3A"/>
    <w:rsid w:val="007A4136"/>
    <w:rsid w:val="007A56B6"/>
    <w:rsid w:val="007A65E9"/>
    <w:rsid w:val="007A6B78"/>
    <w:rsid w:val="007A7D2A"/>
    <w:rsid w:val="007B16DE"/>
    <w:rsid w:val="007B174C"/>
    <w:rsid w:val="007B37A8"/>
    <w:rsid w:val="007B4661"/>
    <w:rsid w:val="007B5590"/>
    <w:rsid w:val="007B74A2"/>
    <w:rsid w:val="007C32F5"/>
    <w:rsid w:val="007C4289"/>
    <w:rsid w:val="007C4890"/>
    <w:rsid w:val="007C6609"/>
    <w:rsid w:val="007C7BD2"/>
    <w:rsid w:val="007C7FB9"/>
    <w:rsid w:val="007D07E3"/>
    <w:rsid w:val="007D0B7B"/>
    <w:rsid w:val="007D2A7B"/>
    <w:rsid w:val="007D3177"/>
    <w:rsid w:val="007D3261"/>
    <w:rsid w:val="007D4AD9"/>
    <w:rsid w:val="007D5DEF"/>
    <w:rsid w:val="007E18C3"/>
    <w:rsid w:val="007E23CE"/>
    <w:rsid w:val="007E37BF"/>
    <w:rsid w:val="007E435F"/>
    <w:rsid w:val="007E608C"/>
    <w:rsid w:val="007E609A"/>
    <w:rsid w:val="007E64B2"/>
    <w:rsid w:val="007E6868"/>
    <w:rsid w:val="007E7958"/>
    <w:rsid w:val="007E7A3B"/>
    <w:rsid w:val="007F134A"/>
    <w:rsid w:val="007F2AA3"/>
    <w:rsid w:val="007F2EA3"/>
    <w:rsid w:val="007F4325"/>
    <w:rsid w:val="007F44BD"/>
    <w:rsid w:val="007F6318"/>
    <w:rsid w:val="007F6544"/>
    <w:rsid w:val="007F6613"/>
    <w:rsid w:val="007F6D58"/>
    <w:rsid w:val="007F6E75"/>
    <w:rsid w:val="007F74AE"/>
    <w:rsid w:val="00800926"/>
    <w:rsid w:val="00800B0D"/>
    <w:rsid w:val="00800BC8"/>
    <w:rsid w:val="00802A98"/>
    <w:rsid w:val="00803517"/>
    <w:rsid w:val="00803A43"/>
    <w:rsid w:val="00804119"/>
    <w:rsid w:val="008050E6"/>
    <w:rsid w:val="008054D7"/>
    <w:rsid w:val="00805505"/>
    <w:rsid w:val="00805E6D"/>
    <w:rsid w:val="00806902"/>
    <w:rsid w:val="00807FB6"/>
    <w:rsid w:val="00810506"/>
    <w:rsid w:val="008105FF"/>
    <w:rsid w:val="00811CDB"/>
    <w:rsid w:val="00813575"/>
    <w:rsid w:val="0081380B"/>
    <w:rsid w:val="0081458D"/>
    <w:rsid w:val="00817EF2"/>
    <w:rsid w:val="00817FA5"/>
    <w:rsid w:val="008206F4"/>
    <w:rsid w:val="0082144C"/>
    <w:rsid w:val="0082370E"/>
    <w:rsid w:val="008243CD"/>
    <w:rsid w:val="008248ED"/>
    <w:rsid w:val="00825F76"/>
    <w:rsid w:val="008262CD"/>
    <w:rsid w:val="008265E6"/>
    <w:rsid w:val="00826B12"/>
    <w:rsid w:val="00826D90"/>
    <w:rsid w:val="00827DA0"/>
    <w:rsid w:val="00830A78"/>
    <w:rsid w:val="00830BE2"/>
    <w:rsid w:val="0083176F"/>
    <w:rsid w:val="00831EA0"/>
    <w:rsid w:val="008320CD"/>
    <w:rsid w:val="0083290F"/>
    <w:rsid w:val="00832F84"/>
    <w:rsid w:val="00833B61"/>
    <w:rsid w:val="008347FC"/>
    <w:rsid w:val="0083491C"/>
    <w:rsid w:val="00834BEC"/>
    <w:rsid w:val="00834BF0"/>
    <w:rsid w:val="00834C8B"/>
    <w:rsid w:val="00835816"/>
    <w:rsid w:val="00837A84"/>
    <w:rsid w:val="00841667"/>
    <w:rsid w:val="0084319A"/>
    <w:rsid w:val="008435F0"/>
    <w:rsid w:val="008449AF"/>
    <w:rsid w:val="00845818"/>
    <w:rsid w:val="00845F1A"/>
    <w:rsid w:val="0085084E"/>
    <w:rsid w:val="00850B16"/>
    <w:rsid w:val="00850DCF"/>
    <w:rsid w:val="00850F71"/>
    <w:rsid w:val="00853303"/>
    <w:rsid w:val="00854B56"/>
    <w:rsid w:val="00856154"/>
    <w:rsid w:val="008563DE"/>
    <w:rsid w:val="0085684D"/>
    <w:rsid w:val="00860AB5"/>
    <w:rsid w:val="008611CB"/>
    <w:rsid w:val="00861298"/>
    <w:rsid w:val="00863355"/>
    <w:rsid w:val="008657D9"/>
    <w:rsid w:val="008665F6"/>
    <w:rsid w:val="00870F4D"/>
    <w:rsid w:val="00872A13"/>
    <w:rsid w:val="00872A66"/>
    <w:rsid w:val="00872CC8"/>
    <w:rsid w:val="0087704D"/>
    <w:rsid w:val="00881196"/>
    <w:rsid w:val="00881F19"/>
    <w:rsid w:val="00881F37"/>
    <w:rsid w:val="0088210F"/>
    <w:rsid w:val="00882B02"/>
    <w:rsid w:val="00882F21"/>
    <w:rsid w:val="008832B0"/>
    <w:rsid w:val="00883C58"/>
    <w:rsid w:val="008847D8"/>
    <w:rsid w:val="00886D26"/>
    <w:rsid w:val="00891748"/>
    <w:rsid w:val="00891DE6"/>
    <w:rsid w:val="008921CF"/>
    <w:rsid w:val="0089292A"/>
    <w:rsid w:val="00892E4A"/>
    <w:rsid w:val="008942D7"/>
    <w:rsid w:val="00894966"/>
    <w:rsid w:val="008960FF"/>
    <w:rsid w:val="008A0AA8"/>
    <w:rsid w:val="008A0FA6"/>
    <w:rsid w:val="008A267F"/>
    <w:rsid w:val="008A5C8B"/>
    <w:rsid w:val="008A79A7"/>
    <w:rsid w:val="008A7A0C"/>
    <w:rsid w:val="008A7C57"/>
    <w:rsid w:val="008A7C70"/>
    <w:rsid w:val="008B03B4"/>
    <w:rsid w:val="008B18D4"/>
    <w:rsid w:val="008B1B8F"/>
    <w:rsid w:val="008B2145"/>
    <w:rsid w:val="008B37B3"/>
    <w:rsid w:val="008B4150"/>
    <w:rsid w:val="008B5AFA"/>
    <w:rsid w:val="008C6828"/>
    <w:rsid w:val="008C6DDD"/>
    <w:rsid w:val="008D07C5"/>
    <w:rsid w:val="008D162E"/>
    <w:rsid w:val="008D2F0C"/>
    <w:rsid w:val="008D3035"/>
    <w:rsid w:val="008D3E98"/>
    <w:rsid w:val="008D3FBA"/>
    <w:rsid w:val="008D4DC6"/>
    <w:rsid w:val="008D695E"/>
    <w:rsid w:val="008D76CC"/>
    <w:rsid w:val="008E02EB"/>
    <w:rsid w:val="008E0A03"/>
    <w:rsid w:val="008E0B72"/>
    <w:rsid w:val="008E147C"/>
    <w:rsid w:val="008E1E3D"/>
    <w:rsid w:val="008E228B"/>
    <w:rsid w:val="008E2715"/>
    <w:rsid w:val="008E353C"/>
    <w:rsid w:val="008E40F7"/>
    <w:rsid w:val="008E5117"/>
    <w:rsid w:val="008E7075"/>
    <w:rsid w:val="008E75F5"/>
    <w:rsid w:val="008F0E58"/>
    <w:rsid w:val="008F21A5"/>
    <w:rsid w:val="008F428F"/>
    <w:rsid w:val="008F5225"/>
    <w:rsid w:val="008F7AE3"/>
    <w:rsid w:val="008F7E4D"/>
    <w:rsid w:val="009013BA"/>
    <w:rsid w:val="00904A19"/>
    <w:rsid w:val="00904F07"/>
    <w:rsid w:val="009052E9"/>
    <w:rsid w:val="009054D8"/>
    <w:rsid w:val="00910078"/>
    <w:rsid w:val="0091215E"/>
    <w:rsid w:val="00912D95"/>
    <w:rsid w:val="00915DCD"/>
    <w:rsid w:val="009204F2"/>
    <w:rsid w:val="00920681"/>
    <w:rsid w:val="00920769"/>
    <w:rsid w:val="009212EB"/>
    <w:rsid w:val="00923112"/>
    <w:rsid w:val="00923339"/>
    <w:rsid w:val="00923E23"/>
    <w:rsid w:val="0092526A"/>
    <w:rsid w:val="009256FC"/>
    <w:rsid w:val="00927DFF"/>
    <w:rsid w:val="009308E3"/>
    <w:rsid w:val="00930F82"/>
    <w:rsid w:val="00932733"/>
    <w:rsid w:val="00932E75"/>
    <w:rsid w:val="00933146"/>
    <w:rsid w:val="009341D8"/>
    <w:rsid w:val="00940423"/>
    <w:rsid w:val="00940529"/>
    <w:rsid w:val="00940639"/>
    <w:rsid w:val="0094130B"/>
    <w:rsid w:val="009413BA"/>
    <w:rsid w:val="00941B99"/>
    <w:rsid w:val="00941C4E"/>
    <w:rsid w:val="00942069"/>
    <w:rsid w:val="009428C5"/>
    <w:rsid w:val="009428D9"/>
    <w:rsid w:val="00942A65"/>
    <w:rsid w:val="0094335A"/>
    <w:rsid w:val="00943856"/>
    <w:rsid w:val="00944AC0"/>
    <w:rsid w:val="009452BE"/>
    <w:rsid w:val="00946446"/>
    <w:rsid w:val="00946757"/>
    <w:rsid w:val="00946B40"/>
    <w:rsid w:val="0094714B"/>
    <w:rsid w:val="00950C57"/>
    <w:rsid w:val="009525FB"/>
    <w:rsid w:val="00952AE6"/>
    <w:rsid w:val="00953500"/>
    <w:rsid w:val="0095516F"/>
    <w:rsid w:val="00961826"/>
    <w:rsid w:val="00961F4E"/>
    <w:rsid w:val="009625CC"/>
    <w:rsid w:val="00964482"/>
    <w:rsid w:val="00964705"/>
    <w:rsid w:val="009655E2"/>
    <w:rsid w:val="00967532"/>
    <w:rsid w:val="00970FDE"/>
    <w:rsid w:val="009719F6"/>
    <w:rsid w:val="00974FEE"/>
    <w:rsid w:val="00976BA9"/>
    <w:rsid w:val="00980265"/>
    <w:rsid w:val="00980BB6"/>
    <w:rsid w:val="00981A5E"/>
    <w:rsid w:val="00981D0F"/>
    <w:rsid w:val="00983D12"/>
    <w:rsid w:val="009844A8"/>
    <w:rsid w:val="00984E1C"/>
    <w:rsid w:val="009857ED"/>
    <w:rsid w:val="009874EE"/>
    <w:rsid w:val="00987BB0"/>
    <w:rsid w:val="00990C4A"/>
    <w:rsid w:val="00993027"/>
    <w:rsid w:val="009947F5"/>
    <w:rsid w:val="00994C03"/>
    <w:rsid w:val="009979F9"/>
    <w:rsid w:val="009A08C3"/>
    <w:rsid w:val="009A0D30"/>
    <w:rsid w:val="009A0D4C"/>
    <w:rsid w:val="009A11DD"/>
    <w:rsid w:val="009A1B89"/>
    <w:rsid w:val="009A1F88"/>
    <w:rsid w:val="009A3884"/>
    <w:rsid w:val="009A4877"/>
    <w:rsid w:val="009A555D"/>
    <w:rsid w:val="009A5870"/>
    <w:rsid w:val="009A6727"/>
    <w:rsid w:val="009A6CB9"/>
    <w:rsid w:val="009A7260"/>
    <w:rsid w:val="009B1789"/>
    <w:rsid w:val="009B1B95"/>
    <w:rsid w:val="009B244D"/>
    <w:rsid w:val="009B2A8E"/>
    <w:rsid w:val="009B3255"/>
    <w:rsid w:val="009B3E90"/>
    <w:rsid w:val="009B4067"/>
    <w:rsid w:val="009B762C"/>
    <w:rsid w:val="009B78DB"/>
    <w:rsid w:val="009C09FB"/>
    <w:rsid w:val="009C0DD9"/>
    <w:rsid w:val="009C13F9"/>
    <w:rsid w:val="009C1C50"/>
    <w:rsid w:val="009C2B19"/>
    <w:rsid w:val="009C30C5"/>
    <w:rsid w:val="009C411E"/>
    <w:rsid w:val="009C50AA"/>
    <w:rsid w:val="009C64EC"/>
    <w:rsid w:val="009D0F61"/>
    <w:rsid w:val="009D14CD"/>
    <w:rsid w:val="009D1944"/>
    <w:rsid w:val="009D1BC0"/>
    <w:rsid w:val="009D34F1"/>
    <w:rsid w:val="009D35A2"/>
    <w:rsid w:val="009D3DE8"/>
    <w:rsid w:val="009D3F5D"/>
    <w:rsid w:val="009D6274"/>
    <w:rsid w:val="009D739B"/>
    <w:rsid w:val="009D741D"/>
    <w:rsid w:val="009D78F4"/>
    <w:rsid w:val="009E1E7E"/>
    <w:rsid w:val="009E2C06"/>
    <w:rsid w:val="009E3239"/>
    <w:rsid w:val="009E394D"/>
    <w:rsid w:val="009E4901"/>
    <w:rsid w:val="009E4C36"/>
    <w:rsid w:val="009E5051"/>
    <w:rsid w:val="009E54A3"/>
    <w:rsid w:val="009E61AA"/>
    <w:rsid w:val="009E6374"/>
    <w:rsid w:val="009F1D89"/>
    <w:rsid w:val="009F2A64"/>
    <w:rsid w:val="009F2B84"/>
    <w:rsid w:val="009F2B8F"/>
    <w:rsid w:val="009F3190"/>
    <w:rsid w:val="009F43C1"/>
    <w:rsid w:val="009F5CB2"/>
    <w:rsid w:val="009F6621"/>
    <w:rsid w:val="00A01732"/>
    <w:rsid w:val="00A0203F"/>
    <w:rsid w:val="00A024D4"/>
    <w:rsid w:val="00A03F10"/>
    <w:rsid w:val="00A07180"/>
    <w:rsid w:val="00A114F0"/>
    <w:rsid w:val="00A121FA"/>
    <w:rsid w:val="00A12394"/>
    <w:rsid w:val="00A13B0E"/>
    <w:rsid w:val="00A150A0"/>
    <w:rsid w:val="00A15778"/>
    <w:rsid w:val="00A159AE"/>
    <w:rsid w:val="00A15E14"/>
    <w:rsid w:val="00A1629F"/>
    <w:rsid w:val="00A170DD"/>
    <w:rsid w:val="00A20F17"/>
    <w:rsid w:val="00A2313B"/>
    <w:rsid w:val="00A23214"/>
    <w:rsid w:val="00A257B7"/>
    <w:rsid w:val="00A25FFF"/>
    <w:rsid w:val="00A268B0"/>
    <w:rsid w:val="00A314F8"/>
    <w:rsid w:val="00A318D0"/>
    <w:rsid w:val="00A327FA"/>
    <w:rsid w:val="00A340B4"/>
    <w:rsid w:val="00A352D7"/>
    <w:rsid w:val="00A36D95"/>
    <w:rsid w:val="00A37507"/>
    <w:rsid w:val="00A4080F"/>
    <w:rsid w:val="00A41F45"/>
    <w:rsid w:val="00A42080"/>
    <w:rsid w:val="00A423CF"/>
    <w:rsid w:val="00A43583"/>
    <w:rsid w:val="00A43B62"/>
    <w:rsid w:val="00A45130"/>
    <w:rsid w:val="00A451D3"/>
    <w:rsid w:val="00A4549C"/>
    <w:rsid w:val="00A45E9A"/>
    <w:rsid w:val="00A5037C"/>
    <w:rsid w:val="00A50671"/>
    <w:rsid w:val="00A50731"/>
    <w:rsid w:val="00A51EF7"/>
    <w:rsid w:val="00A53EB8"/>
    <w:rsid w:val="00A54A1D"/>
    <w:rsid w:val="00A55982"/>
    <w:rsid w:val="00A56122"/>
    <w:rsid w:val="00A56787"/>
    <w:rsid w:val="00A5679F"/>
    <w:rsid w:val="00A6002D"/>
    <w:rsid w:val="00A61901"/>
    <w:rsid w:val="00A6222A"/>
    <w:rsid w:val="00A64A0D"/>
    <w:rsid w:val="00A64D7C"/>
    <w:rsid w:val="00A661B1"/>
    <w:rsid w:val="00A66E54"/>
    <w:rsid w:val="00A67A47"/>
    <w:rsid w:val="00A706A6"/>
    <w:rsid w:val="00A707A1"/>
    <w:rsid w:val="00A71934"/>
    <w:rsid w:val="00A730AC"/>
    <w:rsid w:val="00A73AF7"/>
    <w:rsid w:val="00A74A2A"/>
    <w:rsid w:val="00A74DAD"/>
    <w:rsid w:val="00A7557A"/>
    <w:rsid w:val="00A76C78"/>
    <w:rsid w:val="00A7722B"/>
    <w:rsid w:val="00A777A3"/>
    <w:rsid w:val="00A8003A"/>
    <w:rsid w:val="00A821CB"/>
    <w:rsid w:val="00A82957"/>
    <w:rsid w:val="00A83775"/>
    <w:rsid w:val="00A83A48"/>
    <w:rsid w:val="00A85079"/>
    <w:rsid w:val="00A85A6F"/>
    <w:rsid w:val="00A860BC"/>
    <w:rsid w:val="00A86549"/>
    <w:rsid w:val="00A865BD"/>
    <w:rsid w:val="00A8672A"/>
    <w:rsid w:val="00A86962"/>
    <w:rsid w:val="00A869A3"/>
    <w:rsid w:val="00A90972"/>
    <w:rsid w:val="00A923AE"/>
    <w:rsid w:val="00A92D2A"/>
    <w:rsid w:val="00A9378B"/>
    <w:rsid w:val="00A93F27"/>
    <w:rsid w:val="00A940F3"/>
    <w:rsid w:val="00A94312"/>
    <w:rsid w:val="00AA0BDD"/>
    <w:rsid w:val="00AA251E"/>
    <w:rsid w:val="00AA4360"/>
    <w:rsid w:val="00AA4E6A"/>
    <w:rsid w:val="00AA5339"/>
    <w:rsid w:val="00AA69D0"/>
    <w:rsid w:val="00AA7BA2"/>
    <w:rsid w:val="00AB2A03"/>
    <w:rsid w:val="00AB58C4"/>
    <w:rsid w:val="00AB7399"/>
    <w:rsid w:val="00AC1312"/>
    <w:rsid w:val="00AC1424"/>
    <w:rsid w:val="00AC3715"/>
    <w:rsid w:val="00AC3867"/>
    <w:rsid w:val="00AC5001"/>
    <w:rsid w:val="00AD1057"/>
    <w:rsid w:val="00AD1075"/>
    <w:rsid w:val="00AD18C7"/>
    <w:rsid w:val="00AD2F02"/>
    <w:rsid w:val="00AD56CA"/>
    <w:rsid w:val="00AD6B42"/>
    <w:rsid w:val="00AE15AA"/>
    <w:rsid w:val="00AE17B5"/>
    <w:rsid w:val="00AE2B6C"/>
    <w:rsid w:val="00AE33F1"/>
    <w:rsid w:val="00AE382A"/>
    <w:rsid w:val="00AE49B0"/>
    <w:rsid w:val="00AE4F79"/>
    <w:rsid w:val="00AE56C5"/>
    <w:rsid w:val="00AE5BE3"/>
    <w:rsid w:val="00AE634C"/>
    <w:rsid w:val="00AE78EA"/>
    <w:rsid w:val="00AF16AA"/>
    <w:rsid w:val="00AF234C"/>
    <w:rsid w:val="00AF2682"/>
    <w:rsid w:val="00AF29C4"/>
    <w:rsid w:val="00AF2DB5"/>
    <w:rsid w:val="00AF49D3"/>
    <w:rsid w:val="00AF5142"/>
    <w:rsid w:val="00AF5484"/>
    <w:rsid w:val="00AF7A28"/>
    <w:rsid w:val="00B0015B"/>
    <w:rsid w:val="00B001A1"/>
    <w:rsid w:val="00B00BE8"/>
    <w:rsid w:val="00B01513"/>
    <w:rsid w:val="00B01B8A"/>
    <w:rsid w:val="00B01EF9"/>
    <w:rsid w:val="00B03200"/>
    <w:rsid w:val="00B040B8"/>
    <w:rsid w:val="00B04747"/>
    <w:rsid w:val="00B0538D"/>
    <w:rsid w:val="00B074D6"/>
    <w:rsid w:val="00B07840"/>
    <w:rsid w:val="00B07B5D"/>
    <w:rsid w:val="00B102B7"/>
    <w:rsid w:val="00B11D07"/>
    <w:rsid w:val="00B147DD"/>
    <w:rsid w:val="00B14D8A"/>
    <w:rsid w:val="00B15E23"/>
    <w:rsid w:val="00B1691D"/>
    <w:rsid w:val="00B17023"/>
    <w:rsid w:val="00B170C6"/>
    <w:rsid w:val="00B20656"/>
    <w:rsid w:val="00B20D85"/>
    <w:rsid w:val="00B21335"/>
    <w:rsid w:val="00B21B4C"/>
    <w:rsid w:val="00B22964"/>
    <w:rsid w:val="00B2369F"/>
    <w:rsid w:val="00B242C2"/>
    <w:rsid w:val="00B24BD9"/>
    <w:rsid w:val="00B258F8"/>
    <w:rsid w:val="00B273CD"/>
    <w:rsid w:val="00B30561"/>
    <w:rsid w:val="00B30AD4"/>
    <w:rsid w:val="00B33331"/>
    <w:rsid w:val="00B3391C"/>
    <w:rsid w:val="00B3398B"/>
    <w:rsid w:val="00B35A0C"/>
    <w:rsid w:val="00B407F8"/>
    <w:rsid w:val="00B40C35"/>
    <w:rsid w:val="00B40F63"/>
    <w:rsid w:val="00B41329"/>
    <w:rsid w:val="00B44722"/>
    <w:rsid w:val="00B44936"/>
    <w:rsid w:val="00B46688"/>
    <w:rsid w:val="00B50C20"/>
    <w:rsid w:val="00B519D6"/>
    <w:rsid w:val="00B535A7"/>
    <w:rsid w:val="00B54626"/>
    <w:rsid w:val="00B54FDE"/>
    <w:rsid w:val="00B56834"/>
    <w:rsid w:val="00B57EAD"/>
    <w:rsid w:val="00B608F2"/>
    <w:rsid w:val="00B60FFB"/>
    <w:rsid w:val="00B628EB"/>
    <w:rsid w:val="00B632BF"/>
    <w:rsid w:val="00B6342E"/>
    <w:rsid w:val="00B63CB2"/>
    <w:rsid w:val="00B64A02"/>
    <w:rsid w:val="00B64B8C"/>
    <w:rsid w:val="00B665FE"/>
    <w:rsid w:val="00B67073"/>
    <w:rsid w:val="00B70FA8"/>
    <w:rsid w:val="00B711BB"/>
    <w:rsid w:val="00B718B5"/>
    <w:rsid w:val="00B73135"/>
    <w:rsid w:val="00B74FB8"/>
    <w:rsid w:val="00B76690"/>
    <w:rsid w:val="00B7696B"/>
    <w:rsid w:val="00B76ADD"/>
    <w:rsid w:val="00B815DB"/>
    <w:rsid w:val="00B815FE"/>
    <w:rsid w:val="00B81CCF"/>
    <w:rsid w:val="00B82A08"/>
    <w:rsid w:val="00B83525"/>
    <w:rsid w:val="00B84974"/>
    <w:rsid w:val="00B8579A"/>
    <w:rsid w:val="00B86C63"/>
    <w:rsid w:val="00B87BEC"/>
    <w:rsid w:val="00B90ED8"/>
    <w:rsid w:val="00B92BE5"/>
    <w:rsid w:val="00B92DF4"/>
    <w:rsid w:val="00B93828"/>
    <w:rsid w:val="00B93D97"/>
    <w:rsid w:val="00B9582E"/>
    <w:rsid w:val="00B95D64"/>
    <w:rsid w:val="00B97691"/>
    <w:rsid w:val="00BA3664"/>
    <w:rsid w:val="00BA5B9D"/>
    <w:rsid w:val="00BA5E64"/>
    <w:rsid w:val="00BA6F69"/>
    <w:rsid w:val="00BB02F2"/>
    <w:rsid w:val="00BB2463"/>
    <w:rsid w:val="00BB56AE"/>
    <w:rsid w:val="00BB5C28"/>
    <w:rsid w:val="00BB5F4A"/>
    <w:rsid w:val="00BB6C7A"/>
    <w:rsid w:val="00BB7A61"/>
    <w:rsid w:val="00BB7EA3"/>
    <w:rsid w:val="00BB7F1B"/>
    <w:rsid w:val="00BC1A5C"/>
    <w:rsid w:val="00BC21A3"/>
    <w:rsid w:val="00BC2C48"/>
    <w:rsid w:val="00BC3248"/>
    <w:rsid w:val="00BC3DCD"/>
    <w:rsid w:val="00BC474F"/>
    <w:rsid w:val="00BC79F9"/>
    <w:rsid w:val="00BC7CEE"/>
    <w:rsid w:val="00BC7FE2"/>
    <w:rsid w:val="00BD066B"/>
    <w:rsid w:val="00BD29E3"/>
    <w:rsid w:val="00BD2C0A"/>
    <w:rsid w:val="00BD4545"/>
    <w:rsid w:val="00BD4ED1"/>
    <w:rsid w:val="00BD5280"/>
    <w:rsid w:val="00BD5FF9"/>
    <w:rsid w:val="00BD6715"/>
    <w:rsid w:val="00BD6C78"/>
    <w:rsid w:val="00BE00AB"/>
    <w:rsid w:val="00BE033A"/>
    <w:rsid w:val="00BE0948"/>
    <w:rsid w:val="00BE2859"/>
    <w:rsid w:val="00BE2D44"/>
    <w:rsid w:val="00BE65D8"/>
    <w:rsid w:val="00BE745A"/>
    <w:rsid w:val="00BE7BD1"/>
    <w:rsid w:val="00BF15A7"/>
    <w:rsid w:val="00BF174D"/>
    <w:rsid w:val="00BF3EED"/>
    <w:rsid w:val="00BF59ED"/>
    <w:rsid w:val="00BF60A7"/>
    <w:rsid w:val="00BF7227"/>
    <w:rsid w:val="00C01FEF"/>
    <w:rsid w:val="00C041B1"/>
    <w:rsid w:val="00C046AC"/>
    <w:rsid w:val="00C04F85"/>
    <w:rsid w:val="00C056FB"/>
    <w:rsid w:val="00C05827"/>
    <w:rsid w:val="00C06C8C"/>
    <w:rsid w:val="00C06F38"/>
    <w:rsid w:val="00C07481"/>
    <w:rsid w:val="00C10508"/>
    <w:rsid w:val="00C1075E"/>
    <w:rsid w:val="00C1167F"/>
    <w:rsid w:val="00C1178E"/>
    <w:rsid w:val="00C11E85"/>
    <w:rsid w:val="00C128B5"/>
    <w:rsid w:val="00C148B4"/>
    <w:rsid w:val="00C15C57"/>
    <w:rsid w:val="00C206CE"/>
    <w:rsid w:val="00C212DA"/>
    <w:rsid w:val="00C22211"/>
    <w:rsid w:val="00C23319"/>
    <w:rsid w:val="00C238E4"/>
    <w:rsid w:val="00C24C2E"/>
    <w:rsid w:val="00C25958"/>
    <w:rsid w:val="00C25BFE"/>
    <w:rsid w:val="00C27E57"/>
    <w:rsid w:val="00C3010A"/>
    <w:rsid w:val="00C30553"/>
    <w:rsid w:val="00C30A9D"/>
    <w:rsid w:val="00C312A0"/>
    <w:rsid w:val="00C33B9D"/>
    <w:rsid w:val="00C34435"/>
    <w:rsid w:val="00C35E54"/>
    <w:rsid w:val="00C41EE3"/>
    <w:rsid w:val="00C42731"/>
    <w:rsid w:val="00C43764"/>
    <w:rsid w:val="00C442B9"/>
    <w:rsid w:val="00C4589B"/>
    <w:rsid w:val="00C45CC6"/>
    <w:rsid w:val="00C466CE"/>
    <w:rsid w:val="00C50096"/>
    <w:rsid w:val="00C52D68"/>
    <w:rsid w:val="00C52DC0"/>
    <w:rsid w:val="00C55D69"/>
    <w:rsid w:val="00C55FFE"/>
    <w:rsid w:val="00C56515"/>
    <w:rsid w:val="00C56F5E"/>
    <w:rsid w:val="00C57141"/>
    <w:rsid w:val="00C577C0"/>
    <w:rsid w:val="00C60916"/>
    <w:rsid w:val="00C60EDC"/>
    <w:rsid w:val="00C61B49"/>
    <w:rsid w:val="00C61C5E"/>
    <w:rsid w:val="00C62F79"/>
    <w:rsid w:val="00C63269"/>
    <w:rsid w:val="00C63584"/>
    <w:rsid w:val="00C63B92"/>
    <w:rsid w:val="00C641B7"/>
    <w:rsid w:val="00C64681"/>
    <w:rsid w:val="00C70B47"/>
    <w:rsid w:val="00C70BB3"/>
    <w:rsid w:val="00C736F0"/>
    <w:rsid w:val="00C73D27"/>
    <w:rsid w:val="00C74898"/>
    <w:rsid w:val="00C76336"/>
    <w:rsid w:val="00C76FF1"/>
    <w:rsid w:val="00C77CBA"/>
    <w:rsid w:val="00C80455"/>
    <w:rsid w:val="00C8051B"/>
    <w:rsid w:val="00C83825"/>
    <w:rsid w:val="00C83A06"/>
    <w:rsid w:val="00C8405D"/>
    <w:rsid w:val="00C95A4B"/>
    <w:rsid w:val="00C962F4"/>
    <w:rsid w:val="00C96731"/>
    <w:rsid w:val="00C97267"/>
    <w:rsid w:val="00C972AE"/>
    <w:rsid w:val="00C97C0F"/>
    <w:rsid w:val="00CA2476"/>
    <w:rsid w:val="00CA24FA"/>
    <w:rsid w:val="00CA271D"/>
    <w:rsid w:val="00CA3043"/>
    <w:rsid w:val="00CA3CD3"/>
    <w:rsid w:val="00CA4455"/>
    <w:rsid w:val="00CA4985"/>
    <w:rsid w:val="00CA56DF"/>
    <w:rsid w:val="00CA5BF5"/>
    <w:rsid w:val="00CA7235"/>
    <w:rsid w:val="00CA77F7"/>
    <w:rsid w:val="00CA7F84"/>
    <w:rsid w:val="00CB23F6"/>
    <w:rsid w:val="00CB258F"/>
    <w:rsid w:val="00CB32A9"/>
    <w:rsid w:val="00CB3C50"/>
    <w:rsid w:val="00CB3D53"/>
    <w:rsid w:val="00CB4A2D"/>
    <w:rsid w:val="00CB5140"/>
    <w:rsid w:val="00CB72D2"/>
    <w:rsid w:val="00CB764A"/>
    <w:rsid w:val="00CC006C"/>
    <w:rsid w:val="00CC0807"/>
    <w:rsid w:val="00CC177B"/>
    <w:rsid w:val="00CC1B51"/>
    <w:rsid w:val="00CC1F94"/>
    <w:rsid w:val="00CC24DF"/>
    <w:rsid w:val="00CC4770"/>
    <w:rsid w:val="00CC54CE"/>
    <w:rsid w:val="00CC55BD"/>
    <w:rsid w:val="00CC5974"/>
    <w:rsid w:val="00CC5CCD"/>
    <w:rsid w:val="00CC6049"/>
    <w:rsid w:val="00CC6103"/>
    <w:rsid w:val="00CC644C"/>
    <w:rsid w:val="00CC672B"/>
    <w:rsid w:val="00CC7745"/>
    <w:rsid w:val="00CD148B"/>
    <w:rsid w:val="00CD260F"/>
    <w:rsid w:val="00CD3404"/>
    <w:rsid w:val="00CD3476"/>
    <w:rsid w:val="00CD3614"/>
    <w:rsid w:val="00CD3A4A"/>
    <w:rsid w:val="00CD6362"/>
    <w:rsid w:val="00CE0B48"/>
    <w:rsid w:val="00CE12EB"/>
    <w:rsid w:val="00CE168E"/>
    <w:rsid w:val="00CE2968"/>
    <w:rsid w:val="00CE3E4C"/>
    <w:rsid w:val="00CE44F3"/>
    <w:rsid w:val="00CE4BA7"/>
    <w:rsid w:val="00CE597D"/>
    <w:rsid w:val="00CE61D4"/>
    <w:rsid w:val="00CE6D3B"/>
    <w:rsid w:val="00CF2D89"/>
    <w:rsid w:val="00CF360F"/>
    <w:rsid w:val="00CF3821"/>
    <w:rsid w:val="00CF4ADE"/>
    <w:rsid w:val="00CF4E64"/>
    <w:rsid w:val="00CF50D8"/>
    <w:rsid w:val="00CF6375"/>
    <w:rsid w:val="00CF658E"/>
    <w:rsid w:val="00CF7188"/>
    <w:rsid w:val="00CF79F0"/>
    <w:rsid w:val="00D009A4"/>
    <w:rsid w:val="00D00BEB"/>
    <w:rsid w:val="00D00C47"/>
    <w:rsid w:val="00D022B3"/>
    <w:rsid w:val="00D02683"/>
    <w:rsid w:val="00D03A17"/>
    <w:rsid w:val="00D06E48"/>
    <w:rsid w:val="00D12713"/>
    <w:rsid w:val="00D12ED8"/>
    <w:rsid w:val="00D13196"/>
    <w:rsid w:val="00D136B2"/>
    <w:rsid w:val="00D13F77"/>
    <w:rsid w:val="00D15A44"/>
    <w:rsid w:val="00D21D6F"/>
    <w:rsid w:val="00D23E67"/>
    <w:rsid w:val="00D240CD"/>
    <w:rsid w:val="00D26650"/>
    <w:rsid w:val="00D2782D"/>
    <w:rsid w:val="00D27CFA"/>
    <w:rsid w:val="00D305C7"/>
    <w:rsid w:val="00D30770"/>
    <w:rsid w:val="00D318F0"/>
    <w:rsid w:val="00D331F6"/>
    <w:rsid w:val="00D352C7"/>
    <w:rsid w:val="00D3599F"/>
    <w:rsid w:val="00D37D6B"/>
    <w:rsid w:val="00D37E44"/>
    <w:rsid w:val="00D40B69"/>
    <w:rsid w:val="00D42523"/>
    <w:rsid w:val="00D45FE2"/>
    <w:rsid w:val="00D503FA"/>
    <w:rsid w:val="00D50F9C"/>
    <w:rsid w:val="00D52DCD"/>
    <w:rsid w:val="00D53E31"/>
    <w:rsid w:val="00D543F5"/>
    <w:rsid w:val="00D568EC"/>
    <w:rsid w:val="00D62310"/>
    <w:rsid w:val="00D62860"/>
    <w:rsid w:val="00D63837"/>
    <w:rsid w:val="00D6430C"/>
    <w:rsid w:val="00D6452C"/>
    <w:rsid w:val="00D660D3"/>
    <w:rsid w:val="00D6692B"/>
    <w:rsid w:val="00D676A6"/>
    <w:rsid w:val="00D67B3B"/>
    <w:rsid w:val="00D7045F"/>
    <w:rsid w:val="00D708E7"/>
    <w:rsid w:val="00D70E8B"/>
    <w:rsid w:val="00D712AF"/>
    <w:rsid w:val="00D71807"/>
    <w:rsid w:val="00D71986"/>
    <w:rsid w:val="00D71E20"/>
    <w:rsid w:val="00D721EE"/>
    <w:rsid w:val="00D730B8"/>
    <w:rsid w:val="00D731B1"/>
    <w:rsid w:val="00D7376C"/>
    <w:rsid w:val="00D74897"/>
    <w:rsid w:val="00D760C3"/>
    <w:rsid w:val="00D76169"/>
    <w:rsid w:val="00D76639"/>
    <w:rsid w:val="00D767DB"/>
    <w:rsid w:val="00D767F3"/>
    <w:rsid w:val="00D77A26"/>
    <w:rsid w:val="00D80EC9"/>
    <w:rsid w:val="00D81941"/>
    <w:rsid w:val="00D82073"/>
    <w:rsid w:val="00D830FD"/>
    <w:rsid w:val="00D838F4"/>
    <w:rsid w:val="00D83CC3"/>
    <w:rsid w:val="00D86629"/>
    <w:rsid w:val="00D918A5"/>
    <w:rsid w:val="00D926B9"/>
    <w:rsid w:val="00D938A5"/>
    <w:rsid w:val="00D93944"/>
    <w:rsid w:val="00D93F4D"/>
    <w:rsid w:val="00D93FE4"/>
    <w:rsid w:val="00D946CA"/>
    <w:rsid w:val="00D9599E"/>
    <w:rsid w:val="00D95F64"/>
    <w:rsid w:val="00D9666B"/>
    <w:rsid w:val="00D97A46"/>
    <w:rsid w:val="00DA1FD4"/>
    <w:rsid w:val="00DA214E"/>
    <w:rsid w:val="00DA3E20"/>
    <w:rsid w:val="00DA5924"/>
    <w:rsid w:val="00DA65BD"/>
    <w:rsid w:val="00DA6611"/>
    <w:rsid w:val="00DA6613"/>
    <w:rsid w:val="00DA749E"/>
    <w:rsid w:val="00DB12B0"/>
    <w:rsid w:val="00DB1A8C"/>
    <w:rsid w:val="00DB1B20"/>
    <w:rsid w:val="00DB2881"/>
    <w:rsid w:val="00DB3542"/>
    <w:rsid w:val="00DB4261"/>
    <w:rsid w:val="00DB447D"/>
    <w:rsid w:val="00DB5E8E"/>
    <w:rsid w:val="00DB621C"/>
    <w:rsid w:val="00DB6347"/>
    <w:rsid w:val="00DB73DE"/>
    <w:rsid w:val="00DC1700"/>
    <w:rsid w:val="00DC30B0"/>
    <w:rsid w:val="00DC3299"/>
    <w:rsid w:val="00DC48FA"/>
    <w:rsid w:val="00DC780F"/>
    <w:rsid w:val="00DC7979"/>
    <w:rsid w:val="00DD0743"/>
    <w:rsid w:val="00DD0DC0"/>
    <w:rsid w:val="00DD45EE"/>
    <w:rsid w:val="00DD4943"/>
    <w:rsid w:val="00DD5A80"/>
    <w:rsid w:val="00DD5E03"/>
    <w:rsid w:val="00DD66B6"/>
    <w:rsid w:val="00DD689A"/>
    <w:rsid w:val="00DD7327"/>
    <w:rsid w:val="00DE105D"/>
    <w:rsid w:val="00DE598C"/>
    <w:rsid w:val="00DE63D1"/>
    <w:rsid w:val="00DF0464"/>
    <w:rsid w:val="00DF11BF"/>
    <w:rsid w:val="00DF1338"/>
    <w:rsid w:val="00DF1538"/>
    <w:rsid w:val="00DF2CB2"/>
    <w:rsid w:val="00DF3336"/>
    <w:rsid w:val="00DF3FC5"/>
    <w:rsid w:val="00DF5A08"/>
    <w:rsid w:val="00DF60B8"/>
    <w:rsid w:val="00DF6BCD"/>
    <w:rsid w:val="00DF7D48"/>
    <w:rsid w:val="00E001ED"/>
    <w:rsid w:val="00E01F73"/>
    <w:rsid w:val="00E021C6"/>
    <w:rsid w:val="00E0292D"/>
    <w:rsid w:val="00E03551"/>
    <w:rsid w:val="00E03BA7"/>
    <w:rsid w:val="00E03D25"/>
    <w:rsid w:val="00E054B0"/>
    <w:rsid w:val="00E102CE"/>
    <w:rsid w:val="00E121C2"/>
    <w:rsid w:val="00E12606"/>
    <w:rsid w:val="00E12632"/>
    <w:rsid w:val="00E12BB1"/>
    <w:rsid w:val="00E12D9E"/>
    <w:rsid w:val="00E13114"/>
    <w:rsid w:val="00E1402C"/>
    <w:rsid w:val="00E166E3"/>
    <w:rsid w:val="00E206A5"/>
    <w:rsid w:val="00E20AB4"/>
    <w:rsid w:val="00E21691"/>
    <w:rsid w:val="00E21ED2"/>
    <w:rsid w:val="00E22371"/>
    <w:rsid w:val="00E22BDE"/>
    <w:rsid w:val="00E237C2"/>
    <w:rsid w:val="00E24345"/>
    <w:rsid w:val="00E30DC8"/>
    <w:rsid w:val="00E33A10"/>
    <w:rsid w:val="00E3428D"/>
    <w:rsid w:val="00E344A7"/>
    <w:rsid w:val="00E35EA7"/>
    <w:rsid w:val="00E36763"/>
    <w:rsid w:val="00E37781"/>
    <w:rsid w:val="00E442AF"/>
    <w:rsid w:val="00E451A2"/>
    <w:rsid w:val="00E46307"/>
    <w:rsid w:val="00E47D4B"/>
    <w:rsid w:val="00E5349B"/>
    <w:rsid w:val="00E534D7"/>
    <w:rsid w:val="00E55CA0"/>
    <w:rsid w:val="00E55E8E"/>
    <w:rsid w:val="00E5696D"/>
    <w:rsid w:val="00E61726"/>
    <w:rsid w:val="00E62107"/>
    <w:rsid w:val="00E62903"/>
    <w:rsid w:val="00E62C34"/>
    <w:rsid w:val="00E63147"/>
    <w:rsid w:val="00E6415F"/>
    <w:rsid w:val="00E65871"/>
    <w:rsid w:val="00E675E8"/>
    <w:rsid w:val="00E67AA2"/>
    <w:rsid w:val="00E70001"/>
    <w:rsid w:val="00E70675"/>
    <w:rsid w:val="00E73678"/>
    <w:rsid w:val="00E73CCC"/>
    <w:rsid w:val="00E74EA0"/>
    <w:rsid w:val="00E7703F"/>
    <w:rsid w:val="00E80424"/>
    <w:rsid w:val="00E80B28"/>
    <w:rsid w:val="00E812D6"/>
    <w:rsid w:val="00E83933"/>
    <w:rsid w:val="00E84188"/>
    <w:rsid w:val="00E84359"/>
    <w:rsid w:val="00E85194"/>
    <w:rsid w:val="00E857E0"/>
    <w:rsid w:val="00E8661E"/>
    <w:rsid w:val="00E872F6"/>
    <w:rsid w:val="00E87552"/>
    <w:rsid w:val="00E90D37"/>
    <w:rsid w:val="00E9326B"/>
    <w:rsid w:val="00E93994"/>
    <w:rsid w:val="00E93D36"/>
    <w:rsid w:val="00E94638"/>
    <w:rsid w:val="00E95926"/>
    <w:rsid w:val="00E959E9"/>
    <w:rsid w:val="00E97340"/>
    <w:rsid w:val="00E97A00"/>
    <w:rsid w:val="00E97A8B"/>
    <w:rsid w:val="00E97CA7"/>
    <w:rsid w:val="00EA24A5"/>
    <w:rsid w:val="00EA4E7F"/>
    <w:rsid w:val="00EA5009"/>
    <w:rsid w:val="00EA5691"/>
    <w:rsid w:val="00EA56A2"/>
    <w:rsid w:val="00EA6499"/>
    <w:rsid w:val="00EA72E7"/>
    <w:rsid w:val="00EB1982"/>
    <w:rsid w:val="00EB2986"/>
    <w:rsid w:val="00EB316D"/>
    <w:rsid w:val="00EB4B13"/>
    <w:rsid w:val="00EC165B"/>
    <w:rsid w:val="00EC200F"/>
    <w:rsid w:val="00EC2279"/>
    <w:rsid w:val="00EC4041"/>
    <w:rsid w:val="00EC5116"/>
    <w:rsid w:val="00EC6768"/>
    <w:rsid w:val="00EC79CA"/>
    <w:rsid w:val="00ED016C"/>
    <w:rsid w:val="00ED0500"/>
    <w:rsid w:val="00ED0524"/>
    <w:rsid w:val="00ED0CA3"/>
    <w:rsid w:val="00ED0FCE"/>
    <w:rsid w:val="00ED15F3"/>
    <w:rsid w:val="00ED2AF4"/>
    <w:rsid w:val="00ED4699"/>
    <w:rsid w:val="00ED4FC5"/>
    <w:rsid w:val="00EE24D0"/>
    <w:rsid w:val="00EE37B7"/>
    <w:rsid w:val="00EE3A99"/>
    <w:rsid w:val="00EE47C7"/>
    <w:rsid w:val="00EE5863"/>
    <w:rsid w:val="00EF05E0"/>
    <w:rsid w:val="00EF24F9"/>
    <w:rsid w:val="00EF2504"/>
    <w:rsid w:val="00EF2716"/>
    <w:rsid w:val="00EF2D4F"/>
    <w:rsid w:val="00EF2DFF"/>
    <w:rsid w:val="00EF68E5"/>
    <w:rsid w:val="00EF6DBA"/>
    <w:rsid w:val="00EF7CD3"/>
    <w:rsid w:val="00F00217"/>
    <w:rsid w:val="00F039BB"/>
    <w:rsid w:val="00F040FE"/>
    <w:rsid w:val="00F0423B"/>
    <w:rsid w:val="00F06B8A"/>
    <w:rsid w:val="00F121A3"/>
    <w:rsid w:val="00F12D3B"/>
    <w:rsid w:val="00F13082"/>
    <w:rsid w:val="00F13317"/>
    <w:rsid w:val="00F13653"/>
    <w:rsid w:val="00F13BEF"/>
    <w:rsid w:val="00F13C10"/>
    <w:rsid w:val="00F17653"/>
    <w:rsid w:val="00F20663"/>
    <w:rsid w:val="00F20948"/>
    <w:rsid w:val="00F222AC"/>
    <w:rsid w:val="00F22B78"/>
    <w:rsid w:val="00F22E25"/>
    <w:rsid w:val="00F23A11"/>
    <w:rsid w:val="00F253C1"/>
    <w:rsid w:val="00F26B02"/>
    <w:rsid w:val="00F26B19"/>
    <w:rsid w:val="00F26D1F"/>
    <w:rsid w:val="00F301FB"/>
    <w:rsid w:val="00F3181B"/>
    <w:rsid w:val="00F329AE"/>
    <w:rsid w:val="00F33668"/>
    <w:rsid w:val="00F33D24"/>
    <w:rsid w:val="00F33DAE"/>
    <w:rsid w:val="00F341AC"/>
    <w:rsid w:val="00F34D32"/>
    <w:rsid w:val="00F34EA0"/>
    <w:rsid w:val="00F365FC"/>
    <w:rsid w:val="00F3768B"/>
    <w:rsid w:val="00F37E6E"/>
    <w:rsid w:val="00F40027"/>
    <w:rsid w:val="00F40E82"/>
    <w:rsid w:val="00F44E55"/>
    <w:rsid w:val="00F4502F"/>
    <w:rsid w:val="00F46643"/>
    <w:rsid w:val="00F46CE3"/>
    <w:rsid w:val="00F5047D"/>
    <w:rsid w:val="00F50E55"/>
    <w:rsid w:val="00F52DE2"/>
    <w:rsid w:val="00F54A7E"/>
    <w:rsid w:val="00F552DF"/>
    <w:rsid w:val="00F55A3C"/>
    <w:rsid w:val="00F55F3A"/>
    <w:rsid w:val="00F56711"/>
    <w:rsid w:val="00F57B2A"/>
    <w:rsid w:val="00F61D38"/>
    <w:rsid w:val="00F6321D"/>
    <w:rsid w:val="00F634AF"/>
    <w:rsid w:val="00F636B7"/>
    <w:rsid w:val="00F63FA2"/>
    <w:rsid w:val="00F64097"/>
    <w:rsid w:val="00F64B1C"/>
    <w:rsid w:val="00F64C50"/>
    <w:rsid w:val="00F66ED8"/>
    <w:rsid w:val="00F712D7"/>
    <w:rsid w:val="00F724B0"/>
    <w:rsid w:val="00F752FB"/>
    <w:rsid w:val="00F758D3"/>
    <w:rsid w:val="00F75F85"/>
    <w:rsid w:val="00F764A5"/>
    <w:rsid w:val="00F771CE"/>
    <w:rsid w:val="00F77A1C"/>
    <w:rsid w:val="00F77BA0"/>
    <w:rsid w:val="00F80CAA"/>
    <w:rsid w:val="00F81733"/>
    <w:rsid w:val="00F81DA2"/>
    <w:rsid w:val="00F826A1"/>
    <w:rsid w:val="00F828D4"/>
    <w:rsid w:val="00F837DD"/>
    <w:rsid w:val="00F83C3B"/>
    <w:rsid w:val="00F84757"/>
    <w:rsid w:val="00F855CC"/>
    <w:rsid w:val="00F87FB7"/>
    <w:rsid w:val="00F90588"/>
    <w:rsid w:val="00F90B43"/>
    <w:rsid w:val="00F90E65"/>
    <w:rsid w:val="00F921B5"/>
    <w:rsid w:val="00F9269D"/>
    <w:rsid w:val="00F927D6"/>
    <w:rsid w:val="00F95943"/>
    <w:rsid w:val="00F96108"/>
    <w:rsid w:val="00F97A9B"/>
    <w:rsid w:val="00FA1B22"/>
    <w:rsid w:val="00FA2F8E"/>
    <w:rsid w:val="00FA3E84"/>
    <w:rsid w:val="00FA45C8"/>
    <w:rsid w:val="00FA465E"/>
    <w:rsid w:val="00FA53B3"/>
    <w:rsid w:val="00FA57E5"/>
    <w:rsid w:val="00FA5B6A"/>
    <w:rsid w:val="00FA5D3B"/>
    <w:rsid w:val="00FB02DC"/>
    <w:rsid w:val="00FB10E4"/>
    <w:rsid w:val="00FB4364"/>
    <w:rsid w:val="00FB4E50"/>
    <w:rsid w:val="00FB5001"/>
    <w:rsid w:val="00FB518B"/>
    <w:rsid w:val="00FC1F7E"/>
    <w:rsid w:val="00FC2724"/>
    <w:rsid w:val="00FC27FE"/>
    <w:rsid w:val="00FC2A8F"/>
    <w:rsid w:val="00FC3F16"/>
    <w:rsid w:val="00FC4ADA"/>
    <w:rsid w:val="00FC68A1"/>
    <w:rsid w:val="00FC6B58"/>
    <w:rsid w:val="00FC7580"/>
    <w:rsid w:val="00FD0939"/>
    <w:rsid w:val="00FD168B"/>
    <w:rsid w:val="00FD1753"/>
    <w:rsid w:val="00FD1A25"/>
    <w:rsid w:val="00FD1A9C"/>
    <w:rsid w:val="00FD2846"/>
    <w:rsid w:val="00FD2C99"/>
    <w:rsid w:val="00FD2D05"/>
    <w:rsid w:val="00FD30FB"/>
    <w:rsid w:val="00FD3540"/>
    <w:rsid w:val="00FD35DC"/>
    <w:rsid w:val="00FD3B1D"/>
    <w:rsid w:val="00FD3F1C"/>
    <w:rsid w:val="00FD511E"/>
    <w:rsid w:val="00FD56F6"/>
    <w:rsid w:val="00FD5CA0"/>
    <w:rsid w:val="00FD7B7A"/>
    <w:rsid w:val="00FD7C2E"/>
    <w:rsid w:val="00FE1D13"/>
    <w:rsid w:val="00FE31A9"/>
    <w:rsid w:val="00FE427E"/>
    <w:rsid w:val="00FE5127"/>
    <w:rsid w:val="00FE5170"/>
    <w:rsid w:val="00FE64A0"/>
    <w:rsid w:val="00FF1310"/>
    <w:rsid w:val="00FF157D"/>
    <w:rsid w:val="00FF15AD"/>
    <w:rsid w:val="00FF2627"/>
    <w:rsid w:val="00FF3257"/>
    <w:rsid w:val="00FF4710"/>
    <w:rsid w:val="00FF5857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7FE70"/>
  <w15:docId w15:val="{1B6B50B6-9678-4EF3-827A-9D5EA57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0AE"/>
  </w:style>
  <w:style w:type="paragraph" w:styleId="Nagwek1">
    <w:name w:val="heading 1"/>
    <w:basedOn w:val="Normalny"/>
    <w:next w:val="Normalny"/>
    <w:link w:val="Nagwek1Znak"/>
    <w:uiPriority w:val="9"/>
    <w:qFormat/>
    <w:rsid w:val="0045497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99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5"/>
      </w:numPr>
    </w:pPr>
  </w:style>
  <w:style w:type="numbering" w:customStyle="1" w:styleId="WWNum2">
    <w:name w:val="WWNum2"/>
    <w:basedOn w:val="Bezlisty"/>
    <w:rsid w:val="00CD260F"/>
    <w:pPr>
      <w:numPr>
        <w:numId w:val="16"/>
      </w:numPr>
    </w:pPr>
  </w:style>
  <w:style w:type="numbering" w:customStyle="1" w:styleId="WWNum3">
    <w:name w:val="WWNum3"/>
    <w:basedOn w:val="Bezlisty"/>
    <w:rsid w:val="00CD260F"/>
    <w:pPr>
      <w:numPr>
        <w:numId w:val="17"/>
      </w:numPr>
    </w:pPr>
  </w:style>
  <w:style w:type="numbering" w:customStyle="1" w:styleId="WWNum4">
    <w:name w:val="WWNum4"/>
    <w:basedOn w:val="Bezlisty"/>
    <w:rsid w:val="00CD260F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5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0B2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435A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5A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C54C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5497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01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0137"/>
  </w:style>
  <w:style w:type="character" w:customStyle="1" w:styleId="tm9">
    <w:name w:val="tm9"/>
    <w:basedOn w:val="Domylnaczcionkaakapitu"/>
    <w:rsid w:val="005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2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3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azowiecka.policj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amowienia.kwp@ra.policja.gov.pl" TargetMode="External"/><Relationship Id="rId19" Type="http://schemas.openxmlformats.org/officeDocument/2006/relationships/hyperlink" Target="mailto:iod.kwp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kwp_radom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B652-1256-47C4-8945-91D2A038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7504</Words>
  <Characters>45030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Policja</cp:lastModifiedBy>
  <cp:revision>8</cp:revision>
  <cp:lastPrinted>2022-04-13T10:29:00Z</cp:lastPrinted>
  <dcterms:created xsi:type="dcterms:W3CDTF">2022-04-12T12:16:00Z</dcterms:created>
  <dcterms:modified xsi:type="dcterms:W3CDTF">2022-04-13T12:10:00Z</dcterms:modified>
</cp:coreProperties>
</file>