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FD" w:rsidRPr="00F30CC3" w:rsidRDefault="001011FD" w:rsidP="001011FD">
      <w:pPr>
        <w:ind w:left="6372" w:hanging="6372"/>
        <w:jc w:val="right"/>
        <w:rPr>
          <w:b/>
          <w:color w:val="000000"/>
          <w:sz w:val="20"/>
          <w:szCs w:val="20"/>
        </w:rPr>
      </w:pPr>
      <w:r w:rsidRPr="00F30CC3">
        <w:rPr>
          <w:b/>
          <w:color w:val="000000"/>
          <w:sz w:val="20"/>
          <w:szCs w:val="20"/>
        </w:rPr>
        <w:t>Załącznik nr</w:t>
      </w:r>
      <w:r>
        <w:rPr>
          <w:b/>
          <w:color w:val="000000"/>
          <w:sz w:val="20"/>
          <w:szCs w:val="20"/>
        </w:rPr>
        <w:t xml:space="preserve"> 2</w:t>
      </w:r>
    </w:p>
    <w:p w:rsidR="001011FD" w:rsidRDefault="001011FD" w:rsidP="001011FD">
      <w:pPr>
        <w:spacing w:before="120" w:after="120"/>
        <w:jc w:val="center"/>
        <w:rPr>
          <w:rFonts w:eastAsia="Calibri"/>
          <w:b/>
          <w:caps/>
          <w:color w:val="000000"/>
          <w:sz w:val="20"/>
          <w:szCs w:val="20"/>
          <w:lang w:eastAsia="en-GB"/>
        </w:rPr>
      </w:pPr>
    </w:p>
    <w:p w:rsidR="001011FD" w:rsidRPr="00F30CC3" w:rsidRDefault="001011FD" w:rsidP="001011FD">
      <w:pPr>
        <w:spacing w:before="120" w:after="120"/>
        <w:jc w:val="center"/>
        <w:rPr>
          <w:rFonts w:eastAsia="Calibri"/>
          <w:b/>
          <w:caps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aps/>
          <w:color w:val="000000"/>
          <w:sz w:val="20"/>
          <w:szCs w:val="20"/>
          <w:lang w:eastAsia="en-GB"/>
        </w:rPr>
        <w:t>Standardowy formularz jednolitego europejskiego dokumentu zamówienia</w:t>
      </w:r>
    </w:p>
    <w:p w:rsidR="001011FD" w:rsidRDefault="001011FD" w:rsidP="001011FD">
      <w:pPr>
        <w:keepNext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</w:p>
    <w:p w:rsidR="001011FD" w:rsidRDefault="001011FD" w:rsidP="001011FD">
      <w:pPr>
        <w:keepNext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w w:val="0"/>
          <w:sz w:val="20"/>
          <w:szCs w:val="20"/>
          <w:lang w:eastAsia="en-GB"/>
        </w:rPr>
        <w:t xml:space="preserve"> </w:t>
      </w:r>
      <w:r w:rsidRPr="00F30CC3">
        <w:rPr>
          <w:rFonts w:eastAsia="Calibri"/>
          <w:b/>
          <w:i/>
          <w:color w:val="000000"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30CC3">
        <w:rPr>
          <w:rFonts w:eastAsia="Calibri"/>
          <w:b/>
          <w:i/>
          <w:color w:val="000000"/>
          <w:w w:val="0"/>
          <w:sz w:val="20"/>
          <w:szCs w:val="20"/>
          <w:vertAlign w:val="superscript"/>
          <w:lang w:eastAsia="en-GB"/>
        </w:rPr>
        <w:footnoteReference w:id="1"/>
      </w:r>
      <w:r w:rsidRPr="00F30CC3">
        <w:rPr>
          <w:rFonts w:eastAsia="Calibri"/>
          <w:b/>
          <w:i/>
          <w:color w:val="000000"/>
          <w:w w:val="0"/>
          <w:sz w:val="20"/>
          <w:szCs w:val="20"/>
          <w:lang w:eastAsia="en-GB"/>
        </w:rPr>
        <w:t>.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Adres publikacyjny stosownego ogłoszenia</w:t>
      </w:r>
      <w:r w:rsidRPr="00F30CC3">
        <w:rPr>
          <w:rFonts w:eastAsia="Calibri"/>
          <w:b/>
          <w:i/>
          <w:color w:val="000000"/>
          <w:sz w:val="20"/>
          <w:szCs w:val="20"/>
          <w:vertAlign w:val="superscript"/>
          <w:lang w:eastAsia="en-GB"/>
        </w:rPr>
        <w:footnoteReference w:id="2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 w Dzienniku Urzędowym Unii Europejskiej: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tabs>
          <w:tab w:val="left" w:pos="9491"/>
        </w:tabs>
        <w:spacing w:before="120" w:after="120"/>
        <w:ind w:right="424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Dz.U. UE S numer [], data [], strona [], 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Numer ogłoszenia w Dz.U. S: [ ][ ][ ][ ]/S [ ][ ][ ]–[ ][ ][ ][ ][ ][ ][ ]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011FD" w:rsidRPr="00F30CC3" w:rsidRDefault="001011FD" w:rsidP="001011FD">
      <w:pPr>
        <w:keepNext/>
        <w:spacing w:before="120" w:after="120"/>
        <w:ind w:right="424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Informacje na temat postępowania o udzielenie zamówienia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right="-1"/>
        <w:jc w:val="both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5406"/>
      </w:tblGrid>
      <w:tr w:rsidR="001011FD" w:rsidRPr="00F30CC3" w:rsidTr="001011FD">
        <w:trPr>
          <w:trHeight w:val="34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Tożsamość zamawiającego</w:t>
            </w: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34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rPr>
          <w:trHeight w:val="485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484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Tytuł lub krótki opis udzielanego zamówienia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rPr>
          <w:trHeight w:val="484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>jeżeli dotyczy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</w:tbl>
    <w:p w:rsidR="001011FD" w:rsidRPr="001C7681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ind w:right="-1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F30CC3">
        <w:rPr>
          <w:rFonts w:eastAsia="Calibri"/>
          <w:b/>
          <w:i/>
          <w:color w:val="000000"/>
          <w:sz w:val="20"/>
          <w:szCs w:val="20"/>
          <w:lang w:eastAsia="en-GB"/>
        </w:rPr>
        <w:t>.</w:t>
      </w:r>
      <w:r>
        <w:rPr>
          <w:rFonts w:eastAsia="Calibri"/>
          <w:color w:val="000000"/>
          <w:sz w:val="20"/>
          <w:szCs w:val="20"/>
          <w:lang w:eastAsia="en-GB"/>
        </w:rPr>
        <w:br/>
      </w:r>
    </w:p>
    <w:p w:rsidR="001011FD" w:rsidRPr="00F30CC3" w:rsidRDefault="001011FD" w:rsidP="001011FD">
      <w:pPr>
        <w:keepNext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II: Informacje dotyczące wykonawcy</w:t>
      </w: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5410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ind w:left="850" w:hanging="85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rPr>
          <w:trHeight w:val="1136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Numer VAT, jeżeli dotyczy:</w:t>
            </w:r>
          </w:p>
          <w:p w:rsidR="001011FD" w:rsidRPr="00F30CC3" w:rsidRDefault="001011FD" w:rsidP="001011FD">
            <w:pPr>
              <w:spacing w:before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1403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Osoba lub osoby wyznaczone do kontaktów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Telefon: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e-mail:</w:t>
            </w:r>
          </w:p>
          <w:p w:rsidR="001011FD" w:rsidRPr="00F30CC3" w:rsidRDefault="001011FD" w:rsidP="001011FD">
            <w:pPr>
              <w:spacing w:before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internetowy (adres www) (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>jeżeli dotyczy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19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41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rPr>
          <w:trHeight w:val="2745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tak,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[….]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1011FD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011FD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</w:p>
          <w:p w:rsidR="001011FD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</w:p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>a) Proszę podać nazwę wykazu lub zaświadczenia i odpowiedni numer rejestracyjny lub numer zaświadczenia, jeżeli dotyczy: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nie: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529" w:type="dxa"/>
            <w:shd w:val="clear" w:color="auto" w:fill="auto"/>
          </w:tcPr>
          <w:p w:rsidR="001011FD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  <w:p w:rsidR="001011FD" w:rsidRPr="00F30CC3" w:rsidRDefault="001011FD" w:rsidP="001011FD">
            <w:pPr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e)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c>
          <w:tcPr>
            <w:tcW w:w="10173" w:type="dxa"/>
            <w:gridSpan w:val="2"/>
            <w:shd w:val="clear" w:color="auto" w:fill="BFBFBF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</w:tbl>
    <w:p w:rsidR="001011FD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B: Informacje na temat przedstawicieli wykonawcy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30CC3">
        <w:rPr>
          <w:rFonts w:eastAsia="Calibri"/>
          <w:i/>
          <w:color w:val="000000"/>
          <w:sz w:val="20"/>
          <w:szCs w:val="20"/>
          <w:lang w:eastAsia="en-GB"/>
        </w:rPr>
        <w:t>ych</w:t>
      </w:r>
      <w:proofErr w:type="spellEnd"/>
      <w:r w:rsidRPr="00F30CC3">
        <w:rPr>
          <w:rFonts w:eastAsia="Calibri"/>
          <w:i/>
          <w:color w:val="000000"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5395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Imię i nazwisko,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[……],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</w:tbl>
    <w:p w:rsidR="001011FD" w:rsidRPr="00F30CC3" w:rsidRDefault="001011FD" w:rsidP="001011FD">
      <w:pPr>
        <w:keepNext/>
        <w:spacing w:before="120" w:after="36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5408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Jeżeli tak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, proszę przedstawić –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dla każdego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niniejszej części sekcja A i B oraz w części III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, należycie wypełniony i podpisany przez dane podmioty. </w:t>
      </w:r>
      <w:r w:rsidRPr="00F30CC3">
        <w:rPr>
          <w:rFonts w:eastAsia="Calibri"/>
          <w:color w:val="000000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30CC3">
        <w:rPr>
          <w:rFonts w:eastAsia="Calibri"/>
          <w:color w:val="000000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12"/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p w:rsidR="001011FD" w:rsidRPr="00F30CC3" w:rsidRDefault="001011FD" w:rsidP="001011FD">
      <w:pPr>
        <w:keepNext/>
        <w:spacing w:before="120"/>
        <w:jc w:val="center"/>
        <w:rPr>
          <w:rFonts w:eastAsia="Calibri"/>
          <w:smallCaps/>
          <w:color w:val="000000"/>
          <w:sz w:val="20"/>
          <w:szCs w:val="20"/>
          <w:u w:val="single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Informacje dotyczące podwykonawców, na których zdolności wykonawca nie polega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407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tak i o ile jest to wiadome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[…]</w:t>
            </w:r>
          </w:p>
        </w:tc>
      </w:tr>
    </w:tbl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oprócz informacji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011FD" w:rsidRPr="00F30CC3" w:rsidRDefault="001011FD" w:rsidP="001011FD">
      <w:pPr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br w:type="page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III: Podstawy wykluczenia</w:t>
      </w: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Podstawy związane z wyrokami skazującymi za przestępstwo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>W art. 57 ust. 1 dyrektywy 2014/24/UE określono następujące powody wykluczenia:</w:t>
      </w:r>
    </w:p>
    <w:p w:rsidR="001011FD" w:rsidRPr="00F30CC3" w:rsidRDefault="001011FD" w:rsidP="001011F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udział w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organizacji przestępczej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3"/>
      </w:r>
      <w:r w:rsidRPr="00F30CC3">
        <w:rPr>
          <w:rFonts w:eastAsia="Calibri"/>
          <w:color w:val="000000"/>
          <w:sz w:val="20"/>
          <w:szCs w:val="20"/>
          <w:lang w:eastAsia="en-GB"/>
        </w:rPr>
        <w:t>;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korupcja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4"/>
      </w:r>
      <w:r w:rsidRPr="00F30CC3">
        <w:rPr>
          <w:rFonts w:eastAsia="Calibri"/>
          <w:color w:val="000000"/>
          <w:sz w:val="20"/>
          <w:szCs w:val="20"/>
          <w:lang w:eastAsia="en-GB"/>
        </w:rPr>
        <w:t>;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bookmarkStart w:id="1" w:name="_DV_M1264"/>
      <w:bookmarkEnd w:id="1"/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nadużycie finansowe</w:t>
      </w:r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5"/>
      </w:r>
      <w:r w:rsidRPr="00F30CC3">
        <w:rPr>
          <w:rFonts w:eastAsia="Calibri"/>
          <w:color w:val="000000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6"/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pranie pieniędzy lub finansowanie terroryzmu</w:t>
      </w:r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7"/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praca dzieci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i inne formy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handlu ludźmi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8"/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5414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 stosunku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samego wykonawcy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bądź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jakiejkolwiek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wydany został prawomocny wyrok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1011FD" w:rsidRPr="00F30CC3" w:rsidTr="001011FD">
        <w:trPr>
          <w:trHeight w:val="2493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wskazać, kto został skazany [ ];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5529" w:type="dxa"/>
            <w:shd w:val="clear" w:color="auto" w:fill="auto"/>
          </w:tcPr>
          <w:p w:rsidR="001011FD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data: [   ], punkt(-y): [   ], powód(-ody): [   ]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 to dotyczy.</w:t>
            </w:r>
          </w:p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</w:tbl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w w:val="0"/>
          <w:sz w:val="20"/>
          <w:szCs w:val="20"/>
          <w:lang w:eastAsia="en-GB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2288"/>
        <w:gridCol w:w="3132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rPr>
          <w:trHeight w:val="479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  <w:t>Jeżeli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wskazać: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jakiej kwoty to dotyczy?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1) w trybie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decyzji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1011FD" w:rsidRPr="00F30CC3" w:rsidRDefault="001011FD" w:rsidP="001011FD">
            <w:pPr>
              <w:tabs>
                <w:tab w:val="num" w:pos="1417"/>
              </w:tabs>
              <w:spacing w:before="120" w:after="120"/>
              <w:ind w:left="1417" w:hanging="1275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ta decyzja jest ostateczna i wiążąca?</w:t>
            </w:r>
          </w:p>
          <w:p w:rsidR="001011FD" w:rsidRPr="00F30CC3" w:rsidRDefault="001011FD" w:rsidP="001011FD">
            <w:pPr>
              <w:numPr>
                <w:ilvl w:val="0"/>
                <w:numId w:val="20"/>
              </w:numPr>
              <w:tabs>
                <w:tab w:val="clear" w:pos="1417"/>
                <w:tab w:val="num" w:pos="567"/>
              </w:tabs>
              <w:spacing w:before="120" w:after="120"/>
              <w:ind w:left="567" w:hanging="283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datę wyroku lub decyzji.</w:t>
            </w:r>
          </w:p>
          <w:p w:rsidR="001011FD" w:rsidRPr="00F30CC3" w:rsidRDefault="001011FD" w:rsidP="001011FD">
            <w:pPr>
              <w:numPr>
                <w:ilvl w:val="0"/>
                <w:numId w:val="20"/>
              </w:numPr>
              <w:tabs>
                <w:tab w:val="clear" w:pos="1417"/>
                <w:tab w:val="num" w:pos="567"/>
              </w:tabs>
              <w:spacing w:before="120" w:after="120"/>
              <w:ind w:left="567" w:hanging="283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W przypadku wyroku,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 ile została w nim bezpośrednio określona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długość okresu wykluczenia: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2) w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inny sposób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 Proszę sprecyzować, w jaki: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3207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1011FD" w:rsidRPr="00F30CC3" w:rsidTr="001011F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c1) [] Tak [] Nie</w:t>
            </w:r>
          </w:p>
          <w:p w:rsidR="001011FD" w:rsidRPr="00F30CC3" w:rsidRDefault="001011FD" w:rsidP="001011FD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064A7D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064A7D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064A7D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c2) [ 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3207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c1) [] Tak [] Nie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c2) [ 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1011FD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C: Podstawy związane z niewypłacalnością, konfliktem interesów lub wykroczeniami zawodowymi</w:t>
      </w:r>
      <w:r w:rsidRPr="00F30CC3">
        <w:rPr>
          <w:rFonts w:eastAsia="Calibri"/>
          <w:smallCaps/>
          <w:color w:val="000000"/>
          <w:sz w:val="20"/>
          <w:szCs w:val="20"/>
          <w:vertAlign w:val="superscript"/>
          <w:lang w:eastAsia="en-GB"/>
        </w:rPr>
        <w:footnoteReference w:id="25"/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5408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338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wedle własnej wiedzy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naruszył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swoje obowiązki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 dziedzinie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prawa środowiska, prawa socjalnego i prawa pracy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a)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zbankrutował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b)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prowadzone jest wobec niego postępowanie upadłościowe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likwidacyjne;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c) zawarł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układ z wierzycielami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tak: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tabs>
                <w:tab w:val="clear" w:pos="850"/>
                <w:tab w:val="num" w:pos="284"/>
              </w:tabs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szczegółowe informacje: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tabs>
                <w:tab w:val="clear" w:pos="850"/>
                <w:tab w:val="num" w:pos="284"/>
              </w:tabs>
              <w:spacing w:before="120" w:after="120"/>
              <w:ind w:left="284" w:hanging="284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.</w:t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E54B46" w:rsidRDefault="001011FD" w:rsidP="001011FD">
            <w:pPr>
              <w:numPr>
                <w:ilvl w:val="0"/>
                <w:numId w:val="19"/>
              </w:numPr>
              <w:tabs>
                <w:tab w:val="clear" w:pos="850"/>
                <w:tab w:val="num" w:pos="880"/>
              </w:tabs>
              <w:spacing w:before="120" w:after="120"/>
              <w:ind w:left="29" w:hanging="29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E54B46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jest winien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poważnego wykroczenia zawodowego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1011FD" w:rsidRPr="00F30CC3" w:rsidTr="001011F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Czy wykonawca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zawarł z innymi wykonawcami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porozumienia mające na celu zakłócenie konkurencji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011FD" w:rsidRPr="00F30CC3" w:rsidTr="001011F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rPr>
          <w:trHeight w:val="1265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konflikcie interesów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011FD" w:rsidRPr="00F30CC3" w:rsidTr="001011FD">
        <w:trPr>
          <w:trHeight w:val="1695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doradzał(-o)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zaangażowany(-e) w przygotowanie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[…]</w:t>
            </w:r>
          </w:p>
        </w:tc>
      </w:tr>
      <w:tr w:rsidR="001011FD" w:rsidRPr="00F30CC3" w:rsidTr="001011F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rozwiązana przed czasem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011FD" w:rsidRPr="00F30CC3" w:rsidTr="001011F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rPr>
          <w:trHeight w:val="412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może potwierdzić, że: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nie jest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winny poważnego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wprowadzenia w błąd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b) 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zataił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tych informacji;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1011FD" w:rsidRPr="00F30CC3" w:rsidRDefault="001011FD" w:rsidP="001011FD">
      <w:pPr>
        <w:keepNext/>
        <w:spacing w:before="120" w:after="36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5412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mają zastosowanie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wykluczenia o charakterze wyłącznie krajowym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1011FD" w:rsidRPr="00F30CC3" w:rsidRDefault="001011FD" w:rsidP="001011FD">
      <w:pPr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Cs w:val="22"/>
          <w:lang w:eastAsia="en-GB"/>
        </w:rPr>
        <w:br w:type="page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IV: Kryteria kwalifikacji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W odniesieniu do kryteriów kwalifikacji (sekcja </w:t>
      </w:r>
      <w:r w:rsidRPr="00F30CC3">
        <w:rPr>
          <w:rFonts w:eastAsia="Calibri"/>
          <w:color w:val="00000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lub sekcje A–D w niniejszej części) wykonawca oświadcza, że:</w:t>
      </w: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: Ogólne oświadczenie dotyczące wszystkich kryteriów kwalifikacji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446"/>
      </w:tblGrid>
      <w:tr w:rsidR="001011FD" w:rsidRPr="00F30CC3" w:rsidTr="001011FD">
        <w:tc>
          <w:tcPr>
            <w:tcW w:w="4606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5567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</w:t>
            </w:r>
          </w:p>
        </w:tc>
      </w:tr>
      <w:tr w:rsidR="001011FD" w:rsidRPr="00F30CC3" w:rsidTr="001011FD">
        <w:tc>
          <w:tcPr>
            <w:tcW w:w="4606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5567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Kompetencje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5416"/>
      </w:tblGrid>
      <w:tr w:rsidR="001011FD" w:rsidRPr="00F30CC3" w:rsidTr="001011FD">
        <w:trPr>
          <w:trHeight w:val="353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1) Figuruje w odpowiednim rejestrze zawodowym lub handlowym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2) W odniesieniu do zamówień publicznych na usługi: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konieczne jest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posiadanie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zezwolenia lub bycie członkiem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1011FD" w:rsidRPr="00F30CC3" w:rsidRDefault="001011FD" w:rsidP="001011FD">
      <w:pPr>
        <w:keepNext/>
        <w:spacing w:before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B: Sytuacja ekonomiczna i finansowa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5413"/>
      </w:tblGrid>
      <w:tr w:rsidR="001011FD" w:rsidRPr="00F30CC3" w:rsidTr="001011FD">
        <w:trPr>
          <w:trHeight w:val="367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1a) Jego („ogólny”)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roczny obrót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  <w:t>i/lub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1b)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roczny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(liczba lat, średni obrót)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[……],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2898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i/lub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2b)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roczny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(liczba lat, średni obrót)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[……],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337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1722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4)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wskaźników finansowych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 wskaźnika(-ów) jest (są) następująca(-e):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(określenie wymaganego wskaźnika – stosunek X do Y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– oraz wartość):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311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5) W ramach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ubezpieczenia z tytułu ryzyka zawodowego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836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6)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innych ewentualnych wymogów ekonomicznych lub finansowych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mogła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820E8F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011FD" w:rsidRDefault="001011FD" w:rsidP="001011FD">
      <w:pPr>
        <w:keepNext/>
        <w:spacing w:before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C: Zdolność techniczna i zawodowa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432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128"/>
        </w:trPr>
        <w:tc>
          <w:tcPr>
            <w:tcW w:w="4644" w:type="dxa"/>
            <w:shd w:val="clear" w:color="auto" w:fill="auto"/>
          </w:tcPr>
          <w:p w:rsidR="001011FD" w:rsidRPr="00C42841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okresie odniesienia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Roboty budowlane: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818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okresie odniesienia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011FD" w:rsidRPr="00F30CC3" w:rsidTr="001011FD">
              <w:tc>
                <w:tcPr>
                  <w:tcW w:w="13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1011FD" w:rsidRPr="00F30CC3" w:rsidTr="001011FD">
              <w:tc>
                <w:tcPr>
                  <w:tcW w:w="13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pracowników technicznych lub służb technicznych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1"/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szczególności tych odpowi</w:t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edzialnych za kontrolę jakości: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011FD" w:rsidRPr="00F30CC3" w:rsidTr="001011FD">
        <w:trPr>
          <w:trHeight w:val="774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3) Korzysta z następujących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a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zaplecze naukowo-badawcze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700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zarządzania łańcuchem dostaw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zezwoli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 przeprowadzenie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kontroli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swoich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zdolności produkcyjnych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zdolności technicznych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środków naukowych i badawczych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jak również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środków kontroli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b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6) Następującym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wykształceniem i kwalifikacjami zawodowymi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legitymuje się: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sam usługodawca lub wykonawca: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środki zarządzania środowiskowego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8) Wielkość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średniego rocznego zatrudnienia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Rok, średnie roczne zatrudnienie: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9) Będzie dysponował następującymi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10)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zamierza ewentualnie zlecić podwykonawcom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następującą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część (procentową)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11)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zamówień publicznych na dostawy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12)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zamówień publicznych na dostawy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zaświadczenia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sporządzone przez urzędowe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instytuty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agencje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kontroli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011FD" w:rsidRDefault="001011FD" w:rsidP="001011FD">
      <w:pPr>
        <w:keepNext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</w:p>
    <w:p w:rsidR="001011FD" w:rsidRDefault="001011FD" w:rsidP="001011FD">
      <w:pPr>
        <w:keepNext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Systemy zapewniania jakości i normy zarządzania środowiskowego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5408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zaświadczenia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norm zapewniania jakości</w:t>
            </w:r>
            <w: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, 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w tym w zakresie dostępności dla osób niepełnosprawnych?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1546C8" w:rsidRDefault="001011FD" w:rsidP="001011FD">
            <w:pPr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</w:pPr>
            <w:r w:rsidRPr="001546C8"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  <w:t xml:space="preserve">Czy wykonawca będzie w stanie przedstawić </w:t>
            </w:r>
            <w:r w:rsidRPr="001546C8">
              <w:rPr>
                <w:rFonts w:eastAsia="Calibri"/>
                <w:b/>
                <w:color w:val="000000"/>
                <w:sz w:val="19"/>
                <w:szCs w:val="19"/>
                <w:lang w:eastAsia="en-GB"/>
              </w:rPr>
              <w:t>zaświadczenia</w:t>
            </w:r>
            <w:r w:rsidRPr="001546C8"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  <w:t xml:space="preserve"> sporządzone przez niezależne jednostki, poświadczające spełnienie przez wykonawcę wymogów określonych </w:t>
            </w:r>
            <w:r w:rsidRPr="001546C8">
              <w:rPr>
                <w:rFonts w:eastAsia="Calibri"/>
                <w:b/>
                <w:color w:val="000000"/>
                <w:sz w:val="19"/>
                <w:szCs w:val="19"/>
                <w:lang w:eastAsia="en-GB"/>
              </w:rPr>
              <w:t>systemów lub norm zarządzania środowiskowego</w:t>
            </w:r>
            <w:r w:rsidRPr="001546C8"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  <w:t>?</w:t>
            </w:r>
            <w:r w:rsidRPr="001546C8"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  <w:br/>
            </w:r>
            <w:r w:rsidRPr="001546C8">
              <w:rPr>
                <w:rFonts w:eastAsia="Calibri"/>
                <w:b/>
                <w:color w:val="000000"/>
                <w:w w:val="0"/>
                <w:sz w:val="19"/>
                <w:szCs w:val="19"/>
                <w:lang w:eastAsia="en-GB"/>
              </w:rPr>
              <w:t>Jeżeli nie</w:t>
            </w:r>
            <w:r w:rsidRPr="001546C8"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  <w:t xml:space="preserve">, proszę wyjaśnić dlaczego, i określić, jakie inne środki dowodowe dotyczące </w:t>
            </w:r>
            <w:r w:rsidRPr="001546C8">
              <w:rPr>
                <w:rFonts w:eastAsia="Calibri"/>
                <w:b/>
                <w:color w:val="000000"/>
                <w:w w:val="0"/>
                <w:sz w:val="19"/>
                <w:szCs w:val="19"/>
                <w:lang w:eastAsia="en-GB"/>
              </w:rPr>
              <w:t xml:space="preserve">systemów lub norm </w:t>
            </w:r>
            <w:r w:rsidRPr="001546C8">
              <w:rPr>
                <w:rFonts w:eastAsia="Calibri"/>
                <w:b/>
                <w:color w:val="000000"/>
                <w:w w:val="0"/>
                <w:sz w:val="19"/>
                <w:szCs w:val="19"/>
                <w:lang w:eastAsia="en-GB"/>
              </w:rPr>
              <w:lastRenderedPageBreak/>
              <w:t>zarządzania środowiskowego</w:t>
            </w:r>
            <w:r w:rsidRPr="001546C8"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  <w:t xml:space="preserve"> mogą zostać przedstawione:</w:t>
            </w:r>
            <w:r w:rsidRPr="001546C8"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  <w:br/>
            </w:r>
            <w:r w:rsidRPr="001546C8">
              <w:rPr>
                <w:rFonts w:eastAsia="Calibri"/>
                <w:color w:val="000000"/>
                <w:sz w:val="19"/>
                <w:szCs w:val="19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lastRenderedPageBreak/>
              <w:br/>
            </w:r>
            <w:r w:rsidRPr="001546C8">
              <w:rPr>
                <w:rFonts w:eastAsia="Calibri"/>
                <w:color w:val="000000"/>
                <w:sz w:val="19"/>
                <w:szCs w:val="19"/>
                <w:lang w:eastAsia="en-GB"/>
              </w:rPr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[……][……][……]</w:t>
            </w:r>
          </w:p>
        </w:tc>
      </w:tr>
    </w:tbl>
    <w:p w:rsidR="001011FD" w:rsidRPr="00F30CC3" w:rsidRDefault="001011FD" w:rsidP="001011FD">
      <w:pPr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5411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spełnia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każdego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wskazać dla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każdego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[….]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1011FD" w:rsidRDefault="001011FD" w:rsidP="001011FD">
      <w:pPr>
        <w:rPr>
          <w:rFonts w:eastAsia="Calibri"/>
        </w:rPr>
      </w:pP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Część VI: Oświadczenia końcowe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47"/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, lub 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b) najpóźniej od dnia 18 kwietnia 2018 r.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48"/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>, instytucja zamawiająca lub podmiot zamawiający już posiada odpowiednią dokumentację</w:t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vanish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>Dzienniku Urzędowym Unii Europejskiej</w:t>
      </w:r>
      <w:r w:rsidRPr="00F30CC3">
        <w:rPr>
          <w:rFonts w:eastAsia="Calibri"/>
          <w:color w:val="000000"/>
          <w:sz w:val="20"/>
          <w:szCs w:val="20"/>
          <w:lang w:eastAsia="en-GB"/>
        </w:rPr>
        <w:t>, numer referencyjny)].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 </w:t>
      </w:r>
    </w:p>
    <w:p w:rsidR="001011FD" w:rsidRDefault="001011FD" w:rsidP="001011FD">
      <w:pPr>
        <w:spacing w:before="240"/>
        <w:jc w:val="both"/>
        <w:rPr>
          <w:rFonts w:ascii="Calibri" w:hAnsi="Calibri"/>
          <w:b/>
          <w:color w:val="000000"/>
          <w:sz w:val="20"/>
          <w:szCs w:val="20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>Data, miejscowość oraz – jeżeli jest to wymagane lub konieczne – podpis(-y): [……</w:t>
      </w:r>
      <w:r>
        <w:rPr>
          <w:rFonts w:eastAsia="Calibri"/>
          <w:color w:val="000000"/>
          <w:sz w:val="20"/>
          <w:szCs w:val="20"/>
          <w:lang w:eastAsia="en-GB"/>
        </w:rPr>
        <w:t>……………………………………</w:t>
      </w:r>
      <w:r w:rsidRPr="00F30CC3">
        <w:rPr>
          <w:rFonts w:eastAsia="Calibri"/>
          <w:color w:val="000000"/>
          <w:sz w:val="20"/>
          <w:szCs w:val="20"/>
          <w:lang w:eastAsia="en-GB"/>
        </w:rPr>
        <w:t>]</w:t>
      </w:r>
    </w:p>
    <w:p w:rsidR="001011FD" w:rsidRDefault="001011FD" w:rsidP="001011FD">
      <w:pPr>
        <w:jc w:val="right"/>
        <w:rPr>
          <w:b/>
          <w:color w:val="000000"/>
          <w:sz w:val="20"/>
          <w:szCs w:val="20"/>
        </w:rPr>
      </w:pPr>
      <w:bookmarkStart w:id="12" w:name="_GoBack"/>
      <w:bookmarkEnd w:id="12"/>
    </w:p>
    <w:sectPr w:rsidR="001011FD" w:rsidSect="001011FD">
      <w:headerReference w:type="default" r:id="rId7"/>
      <w:footerReference w:type="default" r:id="rId8"/>
      <w:pgSz w:w="12240" w:h="15840" w:code="1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48A" w:rsidRDefault="0094148A" w:rsidP="001011FD">
      <w:r>
        <w:separator/>
      </w:r>
    </w:p>
  </w:endnote>
  <w:endnote w:type="continuationSeparator" w:id="0">
    <w:p w:rsidR="0094148A" w:rsidRDefault="0094148A" w:rsidP="001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10" w:rsidRDefault="00127610" w:rsidP="001011FD">
    <w:pPr>
      <w:pStyle w:val="Stopka"/>
      <w:jc w:val="center"/>
    </w:pPr>
    <w:r w:rsidRPr="000E1E40">
      <w:rPr>
        <w:sz w:val="20"/>
        <w:szCs w:val="20"/>
      </w:rPr>
      <w:fldChar w:fldCharType="begin"/>
    </w:r>
    <w:r w:rsidRPr="000E1E40">
      <w:rPr>
        <w:sz w:val="20"/>
        <w:szCs w:val="20"/>
      </w:rPr>
      <w:instrText xml:space="preserve"> PAGE   \* MERGEFORMAT </w:instrText>
    </w:r>
    <w:r w:rsidRPr="000E1E40">
      <w:rPr>
        <w:sz w:val="20"/>
        <w:szCs w:val="20"/>
      </w:rPr>
      <w:fldChar w:fldCharType="separate"/>
    </w:r>
    <w:r w:rsidR="0074784C">
      <w:rPr>
        <w:noProof/>
        <w:sz w:val="20"/>
        <w:szCs w:val="20"/>
      </w:rPr>
      <w:t>13</w:t>
    </w:r>
    <w:r w:rsidRPr="000E1E4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48A" w:rsidRDefault="0094148A" w:rsidP="001011FD">
      <w:r>
        <w:separator/>
      </w:r>
    </w:p>
  </w:footnote>
  <w:footnote w:type="continuationSeparator" w:id="0">
    <w:p w:rsidR="0094148A" w:rsidRDefault="0094148A" w:rsidP="001011FD">
      <w:r>
        <w:continuationSeparator/>
      </w:r>
    </w:p>
  </w:footnote>
  <w:footnote w:id="1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127610" w:rsidRPr="003B6373" w:rsidRDefault="00127610" w:rsidP="001011F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127610" w:rsidRPr="003B6373" w:rsidRDefault="00127610" w:rsidP="001011F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27610" w:rsidRPr="003B6373" w:rsidRDefault="00127610" w:rsidP="001011F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27610" w:rsidRPr="003B6373" w:rsidRDefault="00127610" w:rsidP="001011F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27610" w:rsidRPr="003B6373" w:rsidRDefault="00127610" w:rsidP="001011F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3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127610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  <w:p w:rsidR="00127610" w:rsidRPr="003B6373" w:rsidRDefault="00127610" w:rsidP="001011F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10" w:rsidRDefault="00127610" w:rsidP="001011FD">
    <w:pPr>
      <w:pStyle w:val="Nagwek"/>
      <w:pBdr>
        <w:bottom w:val="single" w:sz="4" w:space="1" w:color="auto"/>
      </w:pBdr>
      <w:jc w:val="right"/>
      <w:rPr>
        <w:bCs/>
        <w:sz w:val="20"/>
        <w:szCs w:val="20"/>
      </w:rPr>
    </w:pPr>
    <w:r w:rsidRPr="00963819">
      <w:rPr>
        <w:noProof/>
      </w:rPr>
      <w:drawing>
        <wp:inline distT="0" distB="0" distL="0" distR="0">
          <wp:extent cx="5758815" cy="427990"/>
          <wp:effectExtent l="0" t="0" r="0" b="0"/>
          <wp:docPr id="3" name="Obraz 3" descr="C:\Users\maciej.grupa\Desktop\EFRR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ciej.grupa\Desktop\EFRR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7610" w:rsidRPr="00570040" w:rsidRDefault="00127610" w:rsidP="001011FD">
    <w:pPr>
      <w:pStyle w:val="Nagwek"/>
      <w:pBdr>
        <w:bottom w:val="single" w:sz="4" w:space="1" w:color="auto"/>
      </w:pBdr>
      <w:jc w:val="right"/>
    </w:pPr>
    <w:r w:rsidRPr="00570040">
      <w:rPr>
        <w:bCs/>
        <w:sz w:val="20"/>
        <w:szCs w:val="20"/>
      </w:rPr>
      <w:t>ZP.272.00</w:t>
    </w:r>
    <w:r>
      <w:rPr>
        <w:bCs/>
        <w:sz w:val="20"/>
        <w:szCs w:val="20"/>
      </w:rPr>
      <w:t>041.2019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6490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2C0CC5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B5F3A"/>
    <w:multiLevelType w:val="multilevel"/>
    <w:tmpl w:val="A26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1B4C09"/>
    <w:multiLevelType w:val="hybridMultilevel"/>
    <w:tmpl w:val="7598B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DE680C"/>
    <w:multiLevelType w:val="hybridMultilevel"/>
    <w:tmpl w:val="AFF00B54"/>
    <w:lvl w:ilvl="0" w:tplc="05DAD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4CCA506E">
      <w:start w:val="1"/>
      <w:numFmt w:val="decimal"/>
      <w:suff w:val="space"/>
      <w:lvlText w:val="%2)"/>
      <w:lvlJc w:val="left"/>
      <w:pPr>
        <w:ind w:left="240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16C2EFB"/>
    <w:multiLevelType w:val="hybridMultilevel"/>
    <w:tmpl w:val="18BC6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9010BA"/>
    <w:multiLevelType w:val="hybridMultilevel"/>
    <w:tmpl w:val="142ADC88"/>
    <w:lvl w:ilvl="0" w:tplc="CB7A7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960C29"/>
    <w:multiLevelType w:val="hybridMultilevel"/>
    <w:tmpl w:val="44840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B47BAB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B65388"/>
    <w:multiLevelType w:val="hybridMultilevel"/>
    <w:tmpl w:val="A912B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10548A"/>
    <w:multiLevelType w:val="multilevel"/>
    <w:tmpl w:val="EF7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C423A6"/>
    <w:multiLevelType w:val="hybridMultilevel"/>
    <w:tmpl w:val="9DF65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CA0444"/>
    <w:multiLevelType w:val="multilevel"/>
    <w:tmpl w:val="BE98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A37EB9"/>
    <w:multiLevelType w:val="hybridMultilevel"/>
    <w:tmpl w:val="EBF46F00"/>
    <w:lvl w:ilvl="0" w:tplc="3862582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633757E"/>
    <w:multiLevelType w:val="multilevel"/>
    <w:tmpl w:val="82D6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5B75F5"/>
    <w:multiLevelType w:val="hybridMultilevel"/>
    <w:tmpl w:val="28BE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910CB8"/>
    <w:multiLevelType w:val="hybridMultilevel"/>
    <w:tmpl w:val="AE3A6C44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5755CB"/>
    <w:multiLevelType w:val="multilevel"/>
    <w:tmpl w:val="31D4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865EFE"/>
    <w:multiLevelType w:val="hybridMultilevel"/>
    <w:tmpl w:val="5EDC76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0E1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79C2DBC"/>
    <w:multiLevelType w:val="hybridMultilevel"/>
    <w:tmpl w:val="70CA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097F75"/>
    <w:multiLevelType w:val="hybridMultilevel"/>
    <w:tmpl w:val="4A4E0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2826B5"/>
    <w:multiLevelType w:val="multilevel"/>
    <w:tmpl w:val="4BB8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3F7F49"/>
    <w:multiLevelType w:val="hybridMultilevel"/>
    <w:tmpl w:val="2D1620F0"/>
    <w:lvl w:ilvl="0" w:tplc="EE18D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8BF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7C41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8445BCF"/>
    <w:multiLevelType w:val="hybridMultilevel"/>
    <w:tmpl w:val="C9401180"/>
    <w:lvl w:ilvl="0" w:tplc="9AA057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FE280A1A">
      <w:start w:val="1"/>
      <w:numFmt w:val="decimal"/>
      <w:lvlText w:val="%2)"/>
      <w:lvlJc w:val="left"/>
      <w:pPr>
        <w:tabs>
          <w:tab w:val="num" w:pos="2760"/>
        </w:tabs>
        <w:ind w:left="276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090E06FC"/>
    <w:multiLevelType w:val="hybridMultilevel"/>
    <w:tmpl w:val="38A44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B92245"/>
    <w:multiLevelType w:val="hybridMultilevel"/>
    <w:tmpl w:val="3E165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DD20B4"/>
    <w:multiLevelType w:val="multilevel"/>
    <w:tmpl w:val="A26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A64518B"/>
    <w:multiLevelType w:val="hybridMultilevel"/>
    <w:tmpl w:val="027A6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AD82AA8"/>
    <w:multiLevelType w:val="hybridMultilevel"/>
    <w:tmpl w:val="D9D0B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ADA77CC"/>
    <w:multiLevelType w:val="hybridMultilevel"/>
    <w:tmpl w:val="35964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B6C5302"/>
    <w:multiLevelType w:val="hybridMultilevel"/>
    <w:tmpl w:val="5DB2D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90121C"/>
    <w:multiLevelType w:val="hybridMultilevel"/>
    <w:tmpl w:val="F58CB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266A4F"/>
    <w:multiLevelType w:val="hybridMultilevel"/>
    <w:tmpl w:val="45FAE73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0F01546F"/>
    <w:multiLevelType w:val="hybridMultilevel"/>
    <w:tmpl w:val="376ED338"/>
    <w:lvl w:ilvl="0" w:tplc="BB0E8A3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0F607E39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A55448"/>
    <w:multiLevelType w:val="hybridMultilevel"/>
    <w:tmpl w:val="4E708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000F41"/>
    <w:multiLevelType w:val="hybridMultilevel"/>
    <w:tmpl w:val="D9E0E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A36027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977F29"/>
    <w:multiLevelType w:val="multilevel"/>
    <w:tmpl w:val="4448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1BF74A1"/>
    <w:multiLevelType w:val="hybridMultilevel"/>
    <w:tmpl w:val="55E4A53E"/>
    <w:lvl w:ilvl="0" w:tplc="AEC4358C">
      <w:start w:val="1"/>
      <w:numFmt w:val="decimal"/>
      <w:lvlText w:val="%1."/>
      <w:lvlJc w:val="left"/>
      <w:pPr>
        <w:ind w:left="933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0" w15:restartNumberingAfterBreak="0">
    <w:nsid w:val="122A008B"/>
    <w:multiLevelType w:val="hybridMultilevel"/>
    <w:tmpl w:val="A3627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E59C6">
      <w:start w:val="2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F905EF"/>
    <w:multiLevelType w:val="hybridMultilevel"/>
    <w:tmpl w:val="A4E2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374092B"/>
    <w:multiLevelType w:val="hybridMultilevel"/>
    <w:tmpl w:val="EC5C1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39571B0"/>
    <w:multiLevelType w:val="hybridMultilevel"/>
    <w:tmpl w:val="49F8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3E61BFA"/>
    <w:multiLevelType w:val="hybridMultilevel"/>
    <w:tmpl w:val="0820F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4A36D9F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D57049"/>
    <w:multiLevelType w:val="hybridMultilevel"/>
    <w:tmpl w:val="4FFA9064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4D90521"/>
    <w:multiLevelType w:val="hybridMultilevel"/>
    <w:tmpl w:val="C17C3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4EB273B"/>
    <w:multiLevelType w:val="hybridMultilevel"/>
    <w:tmpl w:val="DBD8AD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4FD5E67"/>
    <w:multiLevelType w:val="hybridMultilevel"/>
    <w:tmpl w:val="B5DEA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5B60C3B"/>
    <w:multiLevelType w:val="hybridMultilevel"/>
    <w:tmpl w:val="CF8A5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5D96480"/>
    <w:multiLevelType w:val="multilevel"/>
    <w:tmpl w:val="ABD8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173E531D"/>
    <w:multiLevelType w:val="hybridMultilevel"/>
    <w:tmpl w:val="A1CC9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99A7011"/>
    <w:multiLevelType w:val="hybridMultilevel"/>
    <w:tmpl w:val="3042E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3054E4"/>
    <w:multiLevelType w:val="hybridMultilevel"/>
    <w:tmpl w:val="F06CE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305837"/>
    <w:multiLevelType w:val="hybridMultilevel"/>
    <w:tmpl w:val="376ED338"/>
    <w:lvl w:ilvl="0" w:tplc="BB0E8A3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6" w15:restartNumberingAfterBreak="0">
    <w:nsid w:val="1A3A57D2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7" w15:restartNumberingAfterBreak="0">
    <w:nsid w:val="1A433315"/>
    <w:multiLevelType w:val="hybridMultilevel"/>
    <w:tmpl w:val="D9866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AE27566"/>
    <w:multiLevelType w:val="hybridMultilevel"/>
    <w:tmpl w:val="2026A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BC05636"/>
    <w:multiLevelType w:val="hybridMultilevel"/>
    <w:tmpl w:val="4AF4F7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1C341B4F"/>
    <w:multiLevelType w:val="hybridMultilevel"/>
    <w:tmpl w:val="C4C66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4F3A7F"/>
    <w:multiLevelType w:val="hybridMultilevel"/>
    <w:tmpl w:val="B6F68148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2" w15:restartNumberingAfterBreak="0">
    <w:nsid w:val="1CEF2583"/>
    <w:multiLevelType w:val="multilevel"/>
    <w:tmpl w:val="BA3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EE61A93"/>
    <w:multiLevelType w:val="hybridMultilevel"/>
    <w:tmpl w:val="74B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F193B13"/>
    <w:multiLevelType w:val="hybridMultilevel"/>
    <w:tmpl w:val="DA6C2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FC0B92"/>
    <w:multiLevelType w:val="hybridMultilevel"/>
    <w:tmpl w:val="52A2A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1242D5"/>
    <w:multiLevelType w:val="hybridMultilevel"/>
    <w:tmpl w:val="5FB0406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23622203"/>
    <w:multiLevelType w:val="hybridMultilevel"/>
    <w:tmpl w:val="A64C3678"/>
    <w:lvl w:ilvl="0" w:tplc="0415000F">
      <w:start w:val="1"/>
      <w:numFmt w:val="decimal"/>
      <w:lvlText w:val="%1."/>
      <w:lvlJc w:val="left"/>
      <w:pPr>
        <w:ind w:left="933" w:hanging="360"/>
      </w:p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9" w15:restartNumberingAfterBreak="0">
    <w:nsid w:val="238900B0"/>
    <w:multiLevelType w:val="hybridMultilevel"/>
    <w:tmpl w:val="F6EA09D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0" w15:restartNumberingAfterBreak="0">
    <w:nsid w:val="23F3660C"/>
    <w:multiLevelType w:val="multilevel"/>
    <w:tmpl w:val="A26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44B146A"/>
    <w:multiLevelType w:val="hybridMultilevel"/>
    <w:tmpl w:val="576881B2"/>
    <w:lvl w:ilvl="0" w:tplc="E6CA71C0">
      <w:start w:val="3"/>
      <w:numFmt w:val="decimal"/>
      <w:lvlText w:val="%1."/>
      <w:lvlJc w:val="left"/>
      <w:pPr>
        <w:ind w:left="11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4C0248F"/>
    <w:multiLevelType w:val="hybridMultilevel"/>
    <w:tmpl w:val="5BD20B3E"/>
    <w:lvl w:ilvl="0" w:tplc="10AA8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5765E34"/>
    <w:multiLevelType w:val="hybridMultilevel"/>
    <w:tmpl w:val="87984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66B1A6A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75" w15:restartNumberingAfterBreak="0">
    <w:nsid w:val="28365364"/>
    <w:multiLevelType w:val="hybridMultilevel"/>
    <w:tmpl w:val="EC1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8C9600F"/>
    <w:multiLevelType w:val="hybridMultilevel"/>
    <w:tmpl w:val="60EEFA34"/>
    <w:lvl w:ilvl="0" w:tplc="4A668A10">
      <w:start w:val="1"/>
      <w:numFmt w:val="lowerLetter"/>
      <w:lvlText w:val="%1)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7" w15:restartNumberingAfterBreak="0">
    <w:nsid w:val="29A42731"/>
    <w:multiLevelType w:val="hybridMultilevel"/>
    <w:tmpl w:val="5712E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A413323"/>
    <w:multiLevelType w:val="hybridMultilevel"/>
    <w:tmpl w:val="6916048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2A8D2815"/>
    <w:multiLevelType w:val="hybridMultilevel"/>
    <w:tmpl w:val="DD9E8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B8D071D"/>
    <w:multiLevelType w:val="hybridMultilevel"/>
    <w:tmpl w:val="2C88A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C237F8C"/>
    <w:multiLevelType w:val="hybridMultilevel"/>
    <w:tmpl w:val="835E4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D02653B"/>
    <w:multiLevelType w:val="hybridMultilevel"/>
    <w:tmpl w:val="A69C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D8508A5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D973826"/>
    <w:multiLevelType w:val="hybridMultilevel"/>
    <w:tmpl w:val="9C423EFE"/>
    <w:lvl w:ilvl="0" w:tplc="04150011">
      <w:start w:val="1"/>
      <w:numFmt w:val="decimal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85" w15:restartNumberingAfterBreak="0">
    <w:nsid w:val="2F493D88"/>
    <w:multiLevelType w:val="hybridMultilevel"/>
    <w:tmpl w:val="8514C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F493DE7"/>
    <w:multiLevelType w:val="hybridMultilevel"/>
    <w:tmpl w:val="0386A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2872C98"/>
    <w:multiLevelType w:val="hybridMultilevel"/>
    <w:tmpl w:val="E3A48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3B321B5"/>
    <w:multiLevelType w:val="hybridMultilevel"/>
    <w:tmpl w:val="8E002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4316A3E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4C470B4"/>
    <w:multiLevelType w:val="multilevel"/>
    <w:tmpl w:val="F768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4D5141C"/>
    <w:multiLevelType w:val="hybridMultilevel"/>
    <w:tmpl w:val="454AB1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2" w15:restartNumberingAfterBreak="0">
    <w:nsid w:val="354A174F"/>
    <w:multiLevelType w:val="hybridMultilevel"/>
    <w:tmpl w:val="C2CC82A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 w15:restartNumberingAfterBreak="0">
    <w:nsid w:val="35D441DB"/>
    <w:multiLevelType w:val="hybridMultilevel"/>
    <w:tmpl w:val="74E63612"/>
    <w:lvl w:ilvl="0" w:tplc="BAE8E09C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rFonts w:hint="default"/>
        <w:b/>
        <w:strike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971A4EB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69C3C06"/>
    <w:multiLevelType w:val="hybridMultilevel"/>
    <w:tmpl w:val="CE76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6A76108"/>
    <w:multiLevelType w:val="hybridMultilevel"/>
    <w:tmpl w:val="7A92C86C"/>
    <w:lvl w:ilvl="0" w:tplc="8A58C6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C330B21A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6" w15:restartNumberingAfterBreak="0">
    <w:nsid w:val="36C974EB"/>
    <w:multiLevelType w:val="hybridMultilevel"/>
    <w:tmpl w:val="61020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36D60194"/>
    <w:multiLevelType w:val="hybridMultilevel"/>
    <w:tmpl w:val="515E1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6F62737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72B2F4B"/>
    <w:multiLevelType w:val="hybridMultilevel"/>
    <w:tmpl w:val="2452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928768B"/>
    <w:multiLevelType w:val="hybridMultilevel"/>
    <w:tmpl w:val="EA568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9541782"/>
    <w:multiLevelType w:val="hybridMultilevel"/>
    <w:tmpl w:val="7D4679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395A6E99"/>
    <w:multiLevelType w:val="hybridMultilevel"/>
    <w:tmpl w:val="6354FA92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3" w15:restartNumberingAfterBreak="0">
    <w:nsid w:val="3A1B6A7C"/>
    <w:multiLevelType w:val="hybridMultilevel"/>
    <w:tmpl w:val="CAB2C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A313A20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D7C98"/>
    <w:multiLevelType w:val="hybridMultilevel"/>
    <w:tmpl w:val="3726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AF807EE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C501A05"/>
    <w:multiLevelType w:val="hybridMultilevel"/>
    <w:tmpl w:val="9BE4FA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 w15:restartNumberingAfterBreak="0">
    <w:nsid w:val="3C780C9B"/>
    <w:multiLevelType w:val="hybridMultilevel"/>
    <w:tmpl w:val="89EA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D6D32CD"/>
    <w:multiLevelType w:val="hybridMultilevel"/>
    <w:tmpl w:val="E2382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3ECB2581"/>
    <w:multiLevelType w:val="multilevel"/>
    <w:tmpl w:val="0374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07D46D6"/>
    <w:multiLevelType w:val="multilevel"/>
    <w:tmpl w:val="A26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3" w15:restartNumberingAfterBreak="0">
    <w:nsid w:val="42F86C31"/>
    <w:multiLevelType w:val="hybridMultilevel"/>
    <w:tmpl w:val="E266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33621BF"/>
    <w:multiLevelType w:val="multilevel"/>
    <w:tmpl w:val="8B30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45F2BB0"/>
    <w:multiLevelType w:val="hybridMultilevel"/>
    <w:tmpl w:val="51AA7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68658AD"/>
    <w:multiLevelType w:val="hybridMultilevel"/>
    <w:tmpl w:val="7BB2C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73171C0"/>
    <w:multiLevelType w:val="hybridMultilevel"/>
    <w:tmpl w:val="DBAC14BE"/>
    <w:lvl w:ilvl="0" w:tplc="6D9A070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4888D6">
      <w:start w:val="1"/>
      <w:numFmt w:val="lowerLetter"/>
      <w:lvlText w:val="%3)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8" w15:restartNumberingAfterBreak="0">
    <w:nsid w:val="481A4739"/>
    <w:multiLevelType w:val="hybridMultilevel"/>
    <w:tmpl w:val="970AE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A2542DE"/>
    <w:multiLevelType w:val="hybridMultilevel"/>
    <w:tmpl w:val="C960E63E"/>
    <w:lvl w:ilvl="0" w:tplc="89CE1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A29547F"/>
    <w:multiLevelType w:val="hybridMultilevel"/>
    <w:tmpl w:val="9E1AD5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4D726477"/>
    <w:multiLevelType w:val="hybridMultilevel"/>
    <w:tmpl w:val="0C0A3D76"/>
    <w:lvl w:ilvl="0" w:tplc="1CC4124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4EFB2730"/>
    <w:multiLevelType w:val="hybridMultilevel"/>
    <w:tmpl w:val="0910E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F2623A7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F867B79"/>
    <w:multiLevelType w:val="hybridMultilevel"/>
    <w:tmpl w:val="66DC7A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4FC33C38"/>
    <w:multiLevelType w:val="hybridMultilevel"/>
    <w:tmpl w:val="C950A484"/>
    <w:lvl w:ilvl="0" w:tplc="E326B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0631CA6"/>
    <w:multiLevelType w:val="hybridMultilevel"/>
    <w:tmpl w:val="7CE4C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06C0106"/>
    <w:multiLevelType w:val="hybridMultilevel"/>
    <w:tmpl w:val="F09E8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22A6BDB"/>
    <w:multiLevelType w:val="hybridMultilevel"/>
    <w:tmpl w:val="E8D03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2B000AA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30" w15:restartNumberingAfterBreak="0">
    <w:nsid w:val="5338628B"/>
    <w:multiLevelType w:val="hybridMultilevel"/>
    <w:tmpl w:val="562C68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1" w15:restartNumberingAfterBreak="0">
    <w:nsid w:val="54C54EC9"/>
    <w:multiLevelType w:val="hybridMultilevel"/>
    <w:tmpl w:val="7B888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4D81C4E"/>
    <w:multiLevelType w:val="hybridMultilevel"/>
    <w:tmpl w:val="CB308E0E"/>
    <w:lvl w:ilvl="0" w:tplc="6E784BAE">
      <w:start w:val="2"/>
      <w:numFmt w:val="decimal"/>
      <w:suff w:val="space"/>
      <w:lvlText w:val="%1."/>
      <w:lvlJc w:val="left"/>
      <w:pPr>
        <w:ind w:left="2915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33" w15:restartNumberingAfterBreak="0">
    <w:nsid w:val="54FF0C79"/>
    <w:multiLevelType w:val="multilevel"/>
    <w:tmpl w:val="639C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5E908A9"/>
    <w:multiLevelType w:val="hybridMultilevel"/>
    <w:tmpl w:val="C0A2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6CB7389"/>
    <w:multiLevelType w:val="hybridMultilevel"/>
    <w:tmpl w:val="E7FEBFFE"/>
    <w:lvl w:ilvl="0" w:tplc="2F44AE1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57047410"/>
    <w:multiLevelType w:val="hybridMultilevel"/>
    <w:tmpl w:val="904C6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72A37AD"/>
    <w:multiLevelType w:val="multilevel"/>
    <w:tmpl w:val="A26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74C512D"/>
    <w:multiLevelType w:val="hybridMultilevel"/>
    <w:tmpl w:val="05C24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7842D73"/>
    <w:multiLevelType w:val="hybridMultilevel"/>
    <w:tmpl w:val="B0042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8417F90"/>
    <w:multiLevelType w:val="hybridMultilevel"/>
    <w:tmpl w:val="D7B249E4"/>
    <w:lvl w:ilvl="0" w:tplc="DFDEF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59F14999"/>
    <w:multiLevelType w:val="hybridMultilevel"/>
    <w:tmpl w:val="65947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A7051F7"/>
    <w:multiLevelType w:val="hybridMultilevel"/>
    <w:tmpl w:val="682E0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A716DAF"/>
    <w:multiLevelType w:val="hybridMultilevel"/>
    <w:tmpl w:val="52C6C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AB10B42"/>
    <w:multiLevelType w:val="hybridMultilevel"/>
    <w:tmpl w:val="8208F588"/>
    <w:lvl w:ilvl="0" w:tplc="E8CEE2A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5" w15:restartNumberingAfterBreak="0">
    <w:nsid w:val="5B6031B6"/>
    <w:multiLevelType w:val="hybridMultilevel"/>
    <w:tmpl w:val="B3B470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5B9E76E2"/>
    <w:multiLevelType w:val="hybridMultilevel"/>
    <w:tmpl w:val="F3909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C296262"/>
    <w:multiLevelType w:val="hybridMultilevel"/>
    <w:tmpl w:val="44FA8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9" w15:restartNumberingAfterBreak="0">
    <w:nsid w:val="5E9B39BA"/>
    <w:multiLevelType w:val="hybridMultilevel"/>
    <w:tmpl w:val="BD96B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FF5117B"/>
    <w:multiLevelType w:val="multilevel"/>
    <w:tmpl w:val="B266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12C1590"/>
    <w:multiLevelType w:val="hybridMultilevel"/>
    <w:tmpl w:val="F814A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14151F2"/>
    <w:multiLevelType w:val="hybridMultilevel"/>
    <w:tmpl w:val="0A805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17E5B71"/>
    <w:multiLevelType w:val="hybridMultilevel"/>
    <w:tmpl w:val="AEBE3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23307DB"/>
    <w:multiLevelType w:val="hybridMultilevel"/>
    <w:tmpl w:val="142ADC88"/>
    <w:lvl w:ilvl="0" w:tplc="CB7A7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24E085D"/>
    <w:multiLevelType w:val="hybridMultilevel"/>
    <w:tmpl w:val="10247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39C1BD6"/>
    <w:multiLevelType w:val="hybridMultilevel"/>
    <w:tmpl w:val="105AA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3BF6B9D"/>
    <w:multiLevelType w:val="hybridMultilevel"/>
    <w:tmpl w:val="11B6B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63BF74EA"/>
    <w:multiLevelType w:val="multilevel"/>
    <w:tmpl w:val="1380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44F6988"/>
    <w:multiLevelType w:val="hybridMultilevel"/>
    <w:tmpl w:val="DA9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4F2718C"/>
    <w:multiLevelType w:val="hybridMultilevel"/>
    <w:tmpl w:val="BA4EE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5C16BD0"/>
    <w:multiLevelType w:val="hybridMultilevel"/>
    <w:tmpl w:val="D154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63552E2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3" w15:restartNumberingAfterBreak="0">
    <w:nsid w:val="67840F7C"/>
    <w:multiLevelType w:val="multilevel"/>
    <w:tmpl w:val="82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7EA51F1"/>
    <w:multiLevelType w:val="hybridMultilevel"/>
    <w:tmpl w:val="964A3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87F1557"/>
    <w:multiLevelType w:val="hybridMultilevel"/>
    <w:tmpl w:val="C31ED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A0334DD"/>
    <w:multiLevelType w:val="hybridMultilevel"/>
    <w:tmpl w:val="899EF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A311E96"/>
    <w:multiLevelType w:val="hybridMultilevel"/>
    <w:tmpl w:val="55CAC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A4761D9"/>
    <w:multiLevelType w:val="hybridMultilevel"/>
    <w:tmpl w:val="1012E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B491FF1"/>
    <w:multiLevelType w:val="hybridMultilevel"/>
    <w:tmpl w:val="44F84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C9E3856"/>
    <w:multiLevelType w:val="hybridMultilevel"/>
    <w:tmpl w:val="0FA69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CA40CCD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2" w15:restartNumberingAfterBreak="0">
    <w:nsid w:val="6CB40306"/>
    <w:multiLevelType w:val="hybridMultilevel"/>
    <w:tmpl w:val="725CB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CCA5CEB"/>
    <w:multiLevelType w:val="hybridMultilevel"/>
    <w:tmpl w:val="CC9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CD33497"/>
    <w:multiLevelType w:val="hybridMultilevel"/>
    <w:tmpl w:val="134E0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D3A25DC"/>
    <w:multiLevelType w:val="hybridMultilevel"/>
    <w:tmpl w:val="3ACE7A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6E7B2FF9"/>
    <w:multiLevelType w:val="hybridMultilevel"/>
    <w:tmpl w:val="4A96C0FC"/>
    <w:lvl w:ilvl="0" w:tplc="F316491C">
      <w:start w:val="1"/>
      <w:numFmt w:val="decimal"/>
      <w:suff w:val="space"/>
      <w:lvlText w:val="%1)"/>
      <w:lvlJc w:val="left"/>
      <w:pPr>
        <w:ind w:left="1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7" w15:restartNumberingAfterBreak="0">
    <w:nsid w:val="6E8F303A"/>
    <w:multiLevelType w:val="hybridMultilevel"/>
    <w:tmpl w:val="E15619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8" w15:restartNumberingAfterBreak="0">
    <w:nsid w:val="6F747EC0"/>
    <w:multiLevelType w:val="hybridMultilevel"/>
    <w:tmpl w:val="60EEFA34"/>
    <w:lvl w:ilvl="0" w:tplc="4A668A10">
      <w:start w:val="1"/>
      <w:numFmt w:val="lowerLetter"/>
      <w:lvlText w:val="%1)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9" w15:restartNumberingAfterBreak="0">
    <w:nsid w:val="6F822091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FF55486"/>
    <w:multiLevelType w:val="hybridMultilevel"/>
    <w:tmpl w:val="D2E40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02E7725"/>
    <w:multiLevelType w:val="hybridMultilevel"/>
    <w:tmpl w:val="43F21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0913EBB"/>
    <w:multiLevelType w:val="hybridMultilevel"/>
    <w:tmpl w:val="7F8A6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11D35C2"/>
    <w:multiLevelType w:val="hybridMultilevel"/>
    <w:tmpl w:val="32321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1976C0C"/>
    <w:multiLevelType w:val="hybridMultilevel"/>
    <w:tmpl w:val="AF36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23B0AC4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6" w15:restartNumberingAfterBreak="0">
    <w:nsid w:val="727E19C8"/>
    <w:multiLevelType w:val="hybridMultilevel"/>
    <w:tmpl w:val="68F28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28C3654"/>
    <w:multiLevelType w:val="hybridMultilevel"/>
    <w:tmpl w:val="6916048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8" w15:restartNumberingAfterBreak="0">
    <w:nsid w:val="72DC4052"/>
    <w:multiLevelType w:val="hybridMultilevel"/>
    <w:tmpl w:val="A502B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572EF6"/>
    <w:multiLevelType w:val="hybridMultilevel"/>
    <w:tmpl w:val="93209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3BF35D8"/>
    <w:multiLevelType w:val="hybridMultilevel"/>
    <w:tmpl w:val="B624F72C"/>
    <w:lvl w:ilvl="0" w:tplc="106E9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3DB7B5B"/>
    <w:multiLevelType w:val="hybridMultilevel"/>
    <w:tmpl w:val="6A64D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60918E8"/>
    <w:multiLevelType w:val="hybridMultilevel"/>
    <w:tmpl w:val="7E528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6236799"/>
    <w:multiLevelType w:val="hybridMultilevel"/>
    <w:tmpl w:val="61B4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65C6A01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76E87855"/>
    <w:multiLevelType w:val="hybridMultilevel"/>
    <w:tmpl w:val="7C624AC4"/>
    <w:lvl w:ilvl="0" w:tplc="D9E6D312">
      <w:start w:val="1"/>
      <w:numFmt w:val="decimal"/>
      <w:lvlText w:val="%1."/>
      <w:lvlJc w:val="left"/>
      <w:pPr>
        <w:ind w:left="93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96" w15:restartNumberingAfterBreak="0">
    <w:nsid w:val="773755DC"/>
    <w:multiLevelType w:val="hybridMultilevel"/>
    <w:tmpl w:val="D7B249E4"/>
    <w:lvl w:ilvl="0" w:tplc="DFDEF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7" w15:restartNumberingAfterBreak="0">
    <w:nsid w:val="77641851"/>
    <w:multiLevelType w:val="hybridMultilevel"/>
    <w:tmpl w:val="FBB4B8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77D46224"/>
    <w:multiLevelType w:val="hybridMultilevel"/>
    <w:tmpl w:val="AF2A6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86C256E"/>
    <w:multiLevelType w:val="hybridMultilevel"/>
    <w:tmpl w:val="E006C508"/>
    <w:lvl w:ilvl="0" w:tplc="04150017">
      <w:start w:val="1"/>
      <w:numFmt w:val="lowerLetter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88F5DEB"/>
    <w:multiLevelType w:val="hybridMultilevel"/>
    <w:tmpl w:val="97BEE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A1542EB"/>
    <w:multiLevelType w:val="hybridMultilevel"/>
    <w:tmpl w:val="40CA08C0"/>
    <w:lvl w:ilvl="0" w:tplc="04150017">
      <w:start w:val="1"/>
      <w:numFmt w:val="lowerLetter"/>
      <w:lvlText w:val="%1)"/>
      <w:lvlJc w:val="left"/>
      <w:pPr>
        <w:ind w:left="140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2" w15:restartNumberingAfterBreak="0">
    <w:nsid w:val="7A265C77"/>
    <w:multiLevelType w:val="hybridMultilevel"/>
    <w:tmpl w:val="5A1C6904"/>
    <w:lvl w:ilvl="0" w:tplc="04150011">
      <w:start w:val="1"/>
      <w:numFmt w:val="decimal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B221F4E"/>
    <w:multiLevelType w:val="hybridMultilevel"/>
    <w:tmpl w:val="8208F588"/>
    <w:lvl w:ilvl="0" w:tplc="E8CEE2A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4" w15:restartNumberingAfterBreak="0">
    <w:nsid w:val="7B251E3B"/>
    <w:multiLevelType w:val="hybridMultilevel"/>
    <w:tmpl w:val="09BA9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C8972D2"/>
    <w:multiLevelType w:val="multilevel"/>
    <w:tmpl w:val="A26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DA7464D"/>
    <w:multiLevelType w:val="multilevel"/>
    <w:tmpl w:val="A26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EF71DD0"/>
    <w:multiLevelType w:val="hybridMultilevel"/>
    <w:tmpl w:val="DD582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F704C6E"/>
    <w:multiLevelType w:val="hybridMultilevel"/>
    <w:tmpl w:val="DF148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F926681"/>
    <w:multiLevelType w:val="hybridMultilevel"/>
    <w:tmpl w:val="5F829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FC462FE"/>
    <w:multiLevelType w:val="hybridMultilevel"/>
    <w:tmpl w:val="FBB4B8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0"/>
  </w:num>
  <w:num w:numId="2">
    <w:abstractNumId w:val="18"/>
  </w:num>
  <w:num w:numId="3">
    <w:abstractNumId w:val="23"/>
  </w:num>
  <w:num w:numId="4">
    <w:abstractNumId w:val="95"/>
  </w:num>
  <w:num w:numId="5">
    <w:abstractNumId w:val="22"/>
  </w:num>
  <w:num w:numId="6">
    <w:abstractNumId w:val="117"/>
  </w:num>
  <w:num w:numId="7">
    <w:abstractNumId w:val="4"/>
  </w:num>
  <w:num w:numId="8">
    <w:abstractNumId w:val="102"/>
  </w:num>
  <w:num w:numId="9">
    <w:abstractNumId w:val="13"/>
  </w:num>
  <w:num w:numId="10">
    <w:abstractNumId w:val="93"/>
  </w:num>
  <w:num w:numId="11">
    <w:abstractNumId w:val="72"/>
  </w:num>
  <w:num w:numId="12">
    <w:abstractNumId w:val="176"/>
  </w:num>
  <w:num w:numId="13">
    <w:abstractNumId w:val="132"/>
  </w:num>
  <w:num w:numId="14">
    <w:abstractNumId w:val="121"/>
  </w:num>
  <w:num w:numId="15">
    <w:abstractNumId w:val="68"/>
  </w:num>
  <w:num w:numId="16">
    <w:abstractNumId w:val="71"/>
  </w:num>
  <w:num w:numId="17">
    <w:abstractNumId w:val="148"/>
    <w:lvlOverride w:ilvl="0">
      <w:startOverride w:val="1"/>
    </w:lvlOverride>
  </w:num>
  <w:num w:numId="18">
    <w:abstractNumId w:val="112"/>
    <w:lvlOverride w:ilvl="0">
      <w:startOverride w:val="1"/>
    </w:lvlOverride>
  </w:num>
  <w:num w:numId="19">
    <w:abstractNumId w:val="148"/>
  </w:num>
  <w:num w:numId="20">
    <w:abstractNumId w:val="112"/>
  </w:num>
  <w:num w:numId="21">
    <w:abstractNumId w:val="67"/>
  </w:num>
  <w:num w:numId="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1"/>
  </w:num>
  <w:num w:numId="24">
    <w:abstractNumId w:val="164"/>
  </w:num>
  <w:num w:numId="25">
    <w:abstractNumId w:val="1"/>
  </w:num>
  <w:num w:numId="26">
    <w:abstractNumId w:val="0"/>
  </w:num>
  <w:num w:numId="27">
    <w:abstractNumId w:val="106"/>
  </w:num>
  <w:num w:numId="28">
    <w:abstractNumId w:val="129"/>
  </w:num>
  <w:num w:numId="29">
    <w:abstractNumId w:val="46"/>
  </w:num>
  <w:num w:numId="30">
    <w:abstractNumId w:val="119"/>
  </w:num>
  <w:num w:numId="31">
    <w:abstractNumId w:val="61"/>
  </w:num>
  <w:num w:numId="32">
    <w:abstractNumId w:val="101"/>
  </w:num>
  <w:num w:numId="33">
    <w:abstractNumId w:val="157"/>
  </w:num>
  <w:num w:numId="34">
    <w:abstractNumId w:val="16"/>
  </w:num>
  <w:num w:numId="35">
    <w:abstractNumId w:val="107"/>
  </w:num>
  <w:num w:numId="36">
    <w:abstractNumId w:val="145"/>
  </w:num>
  <w:num w:numId="37">
    <w:abstractNumId w:val="174"/>
  </w:num>
  <w:num w:numId="38">
    <w:abstractNumId w:val="66"/>
  </w:num>
  <w:num w:numId="39">
    <w:abstractNumId w:val="32"/>
  </w:num>
  <w:num w:numId="40">
    <w:abstractNumId w:val="104"/>
  </w:num>
  <w:num w:numId="41">
    <w:abstractNumId w:val="74"/>
  </w:num>
  <w:num w:numId="42">
    <w:abstractNumId w:val="197"/>
  </w:num>
  <w:num w:numId="43">
    <w:abstractNumId w:val="84"/>
  </w:num>
  <w:num w:numId="44">
    <w:abstractNumId w:val="120"/>
  </w:num>
  <w:num w:numId="45">
    <w:abstractNumId w:val="135"/>
  </w:num>
  <w:num w:numId="46">
    <w:abstractNumId w:val="202"/>
  </w:num>
  <w:num w:numId="47">
    <w:abstractNumId w:val="199"/>
  </w:num>
  <w:num w:numId="48">
    <w:abstractNumId w:val="195"/>
  </w:num>
  <w:num w:numId="49">
    <w:abstractNumId w:val="109"/>
  </w:num>
  <w:num w:numId="50">
    <w:abstractNumId w:val="39"/>
  </w:num>
  <w:num w:numId="51">
    <w:abstractNumId w:val="175"/>
  </w:num>
  <w:num w:numId="52">
    <w:abstractNumId w:val="48"/>
  </w:num>
  <w:num w:numId="53">
    <w:abstractNumId w:val="147"/>
  </w:num>
  <w:num w:numId="54">
    <w:abstractNumId w:val="96"/>
  </w:num>
  <w:num w:numId="55">
    <w:abstractNumId w:val="210"/>
  </w:num>
  <w:num w:numId="56">
    <w:abstractNumId w:val="124"/>
  </w:num>
  <w:num w:numId="57">
    <w:abstractNumId w:val="69"/>
  </w:num>
  <w:num w:numId="58">
    <w:abstractNumId w:val="196"/>
  </w:num>
  <w:num w:numId="59">
    <w:abstractNumId w:val="55"/>
  </w:num>
  <w:num w:numId="60">
    <w:abstractNumId w:val="178"/>
  </w:num>
  <w:num w:numId="61">
    <w:abstractNumId w:val="185"/>
  </w:num>
  <w:num w:numId="62">
    <w:abstractNumId w:val="89"/>
  </w:num>
  <w:num w:numId="63">
    <w:abstractNumId w:val="45"/>
  </w:num>
  <w:num w:numId="64">
    <w:abstractNumId w:val="37"/>
  </w:num>
  <w:num w:numId="65">
    <w:abstractNumId w:val="187"/>
  </w:num>
  <w:num w:numId="66">
    <w:abstractNumId w:val="8"/>
  </w:num>
  <w:num w:numId="67">
    <w:abstractNumId w:val="56"/>
  </w:num>
  <w:num w:numId="68">
    <w:abstractNumId w:val="154"/>
  </w:num>
  <w:num w:numId="69">
    <w:abstractNumId w:val="203"/>
  </w:num>
  <w:num w:numId="70">
    <w:abstractNumId w:val="126"/>
  </w:num>
  <w:num w:numId="71">
    <w:abstractNumId w:val="146"/>
  </w:num>
  <w:num w:numId="72">
    <w:abstractNumId w:val="183"/>
  </w:num>
  <w:num w:numId="73">
    <w:abstractNumId w:val="54"/>
  </w:num>
  <w:num w:numId="74">
    <w:abstractNumId w:val="64"/>
  </w:num>
  <w:num w:numId="75">
    <w:abstractNumId w:val="177"/>
  </w:num>
  <w:num w:numId="76">
    <w:abstractNumId w:val="90"/>
  </w:num>
  <w:num w:numId="77">
    <w:abstractNumId w:val="10"/>
  </w:num>
  <w:num w:numId="78">
    <w:abstractNumId w:val="180"/>
  </w:num>
  <w:num w:numId="79">
    <w:abstractNumId w:val="141"/>
  </w:num>
  <w:num w:numId="80">
    <w:abstractNumId w:val="159"/>
  </w:num>
  <w:num w:numId="81">
    <w:abstractNumId w:val="65"/>
  </w:num>
  <w:num w:numId="82">
    <w:abstractNumId w:val="81"/>
  </w:num>
  <w:num w:numId="83">
    <w:abstractNumId w:val="207"/>
  </w:num>
  <w:num w:numId="84">
    <w:abstractNumId w:val="165"/>
  </w:num>
  <w:num w:numId="85">
    <w:abstractNumId w:val="182"/>
  </w:num>
  <w:num w:numId="86">
    <w:abstractNumId w:val="108"/>
  </w:num>
  <w:num w:numId="87">
    <w:abstractNumId w:val="85"/>
  </w:num>
  <w:num w:numId="88">
    <w:abstractNumId w:val="208"/>
  </w:num>
  <w:num w:numId="89">
    <w:abstractNumId w:val="50"/>
  </w:num>
  <w:num w:numId="90">
    <w:abstractNumId w:val="51"/>
  </w:num>
  <w:num w:numId="91">
    <w:abstractNumId w:val="42"/>
  </w:num>
  <w:num w:numId="92">
    <w:abstractNumId w:val="94"/>
  </w:num>
  <w:num w:numId="93">
    <w:abstractNumId w:val="21"/>
  </w:num>
  <w:num w:numId="94">
    <w:abstractNumId w:val="143"/>
  </w:num>
  <w:num w:numId="95">
    <w:abstractNumId w:val="193"/>
  </w:num>
  <w:num w:numId="96">
    <w:abstractNumId w:val="12"/>
  </w:num>
  <w:num w:numId="97">
    <w:abstractNumId w:val="41"/>
  </w:num>
  <w:num w:numId="98">
    <w:abstractNumId w:val="115"/>
  </w:num>
  <w:num w:numId="99">
    <w:abstractNumId w:val="9"/>
  </w:num>
  <w:num w:numId="100">
    <w:abstractNumId w:val="184"/>
  </w:num>
  <w:num w:numId="101">
    <w:abstractNumId w:val="156"/>
  </w:num>
  <w:num w:numId="102">
    <w:abstractNumId w:val="100"/>
  </w:num>
  <w:num w:numId="103">
    <w:abstractNumId w:val="204"/>
  </w:num>
  <w:num w:numId="104">
    <w:abstractNumId w:val="29"/>
  </w:num>
  <w:num w:numId="105">
    <w:abstractNumId w:val="142"/>
  </w:num>
  <w:num w:numId="106">
    <w:abstractNumId w:val="25"/>
  </w:num>
  <w:num w:numId="107">
    <w:abstractNumId w:val="186"/>
  </w:num>
  <w:num w:numId="108">
    <w:abstractNumId w:val="38"/>
  </w:num>
  <w:num w:numId="109">
    <w:abstractNumId w:val="158"/>
  </w:num>
  <w:num w:numId="110">
    <w:abstractNumId w:val="88"/>
  </w:num>
  <w:num w:numId="111">
    <w:abstractNumId w:val="92"/>
  </w:num>
  <w:num w:numId="112">
    <w:abstractNumId w:val="3"/>
  </w:num>
  <w:num w:numId="113">
    <w:abstractNumId w:val="26"/>
  </w:num>
  <w:num w:numId="114">
    <w:abstractNumId w:val="62"/>
  </w:num>
  <w:num w:numId="115">
    <w:abstractNumId w:val="35"/>
  </w:num>
  <w:num w:numId="116">
    <w:abstractNumId w:val="28"/>
  </w:num>
  <w:num w:numId="117">
    <w:abstractNumId w:val="111"/>
  </w:num>
  <w:num w:numId="118">
    <w:abstractNumId w:val="70"/>
  </w:num>
  <w:num w:numId="119">
    <w:abstractNumId w:val="206"/>
  </w:num>
  <w:num w:numId="120">
    <w:abstractNumId w:val="2"/>
  </w:num>
  <w:num w:numId="121">
    <w:abstractNumId w:val="137"/>
  </w:num>
  <w:num w:numId="122">
    <w:abstractNumId w:val="205"/>
  </w:num>
  <w:num w:numId="123">
    <w:abstractNumId w:val="134"/>
  </w:num>
  <w:num w:numId="124">
    <w:abstractNumId w:val="168"/>
  </w:num>
  <w:num w:numId="125">
    <w:abstractNumId w:val="149"/>
  </w:num>
  <w:num w:numId="126">
    <w:abstractNumId w:val="139"/>
  </w:num>
  <w:num w:numId="127">
    <w:abstractNumId w:val="97"/>
  </w:num>
  <w:num w:numId="128">
    <w:abstractNumId w:val="27"/>
  </w:num>
  <w:num w:numId="129">
    <w:abstractNumId w:val="79"/>
  </w:num>
  <w:num w:numId="130">
    <w:abstractNumId w:val="60"/>
  </w:num>
  <w:num w:numId="131">
    <w:abstractNumId w:val="163"/>
  </w:num>
  <w:num w:numId="132">
    <w:abstractNumId w:val="110"/>
  </w:num>
  <w:num w:numId="133">
    <w:abstractNumId w:val="128"/>
  </w:num>
  <w:num w:numId="134">
    <w:abstractNumId w:val="181"/>
  </w:num>
  <w:num w:numId="135">
    <w:abstractNumId w:val="15"/>
  </w:num>
  <w:num w:numId="136">
    <w:abstractNumId w:val="173"/>
  </w:num>
  <w:num w:numId="137">
    <w:abstractNumId w:val="200"/>
  </w:num>
  <w:num w:numId="138">
    <w:abstractNumId w:val="47"/>
  </w:num>
  <w:num w:numId="139">
    <w:abstractNumId w:val="53"/>
  </w:num>
  <w:num w:numId="140">
    <w:abstractNumId w:val="150"/>
  </w:num>
  <w:num w:numId="141">
    <w:abstractNumId w:val="98"/>
  </w:num>
  <w:num w:numId="142">
    <w:abstractNumId w:val="11"/>
  </w:num>
  <w:num w:numId="143">
    <w:abstractNumId w:val="59"/>
  </w:num>
  <w:num w:numId="144">
    <w:abstractNumId w:val="20"/>
  </w:num>
  <w:num w:numId="145">
    <w:abstractNumId w:val="73"/>
  </w:num>
  <w:num w:numId="146">
    <w:abstractNumId w:val="161"/>
  </w:num>
  <w:num w:numId="147">
    <w:abstractNumId w:val="40"/>
  </w:num>
  <w:num w:numId="148">
    <w:abstractNumId w:val="151"/>
  </w:num>
  <w:num w:numId="149">
    <w:abstractNumId w:val="86"/>
  </w:num>
  <w:num w:numId="150">
    <w:abstractNumId w:val="127"/>
  </w:num>
  <w:num w:numId="151">
    <w:abstractNumId w:val="118"/>
  </w:num>
  <w:num w:numId="152">
    <w:abstractNumId w:val="155"/>
  </w:num>
  <w:num w:numId="153">
    <w:abstractNumId w:val="52"/>
  </w:num>
  <w:num w:numId="154">
    <w:abstractNumId w:val="43"/>
  </w:num>
  <w:num w:numId="155">
    <w:abstractNumId w:val="122"/>
  </w:num>
  <w:num w:numId="156">
    <w:abstractNumId w:val="169"/>
  </w:num>
  <w:num w:numId="157">
    <w:abstractNumId w:val="192"/>
  </w:num>
  <w:num w:numId="158">
    <w:abstractNumId w:val="170"/>
  </w:num>
  <w:num w:numId="159">
    <w:abstractNumId w:val="133"/>
  </w:num>
  <w:num w:numId="160">
    <w:abstractNumId w:val="14"/>
  </w:num>
  <w:num w:numId="161">
    <w:abstractNumId w:val="99"/>
  </w:num>
  <w:num w:numId="162">
    <w:abstractNumId w:val="7"/>
  </w:num>
  <w:num w:numId="163">
    <w:abstractNumId w:val="24"/>
  </w:num>
  <w:num w:numId="164">
    <w:abstractNumId w:val="17"/>
  </w:num>
  <w:num w:numId="165">
    <w:abstractNumId w:val="36"/>
  </w:num>
  <w:num w:numId="166">
    <w:abstractNumId w:val="19"/>
  </w:num>
  <w:num w:numId="167">
    <w:abstractNumId w:val="63"/>
  </w:num>
  <w:num w:numId="168">
    <w:abstractNumId w:val="114"/>
  </w:num>
  <w:num w:numId="169">
    <w:abstractNumId w:val="82"/>
  </w:num>
  <w:num w:numId="170">
    <w:abstractNumId w:val="166"/>
  </w:num>
  <w:num w:numId="171">
    <w:abstractNumId w:val="152"/>
  </w:num>
  <w:num w:numId="172">
    <w:abstractNumId w:val="80"/>
  </w:num>
  <w:num w:numId="173">
    <w:abstractNumId w:val="188"/>
  </w:num>
  <w:num w:numId="174">
    <w:abstractNumId w:val="77"/>
  </w:num>
  <w:num w:numId="175">
    <w:abstractNumId w:val="209"/>
  </w:num>
  <w:num w:numId="176">
    <w:abstractNumId w:val="191"/>
  </w:num>
  <w:num w:numId="177">
    <w:abstractNumId w:val="91"/>
  </w:num>
  <w:num w:numId="178">
    <w:abstractNumId w:val="113"/>
  </w:num>
  <w:num w:numId="179">
    <w:abstractNumId w:val="44"/>
  </w:num>
  <w:num w:numId="180">
    <w:abstractNumId w:val="189"/>
  </w:num>
  <w:num w:numId="181">
    <w:abstractNumId w:val="105"/>
  </w:num>
  <w:num w:numId="182">
    <w:abstractNumId w:val="30"/>
  </w:num>
  <w:num w:numId="183">
    <w:abstractNumId w:val="58"/>
  </w:num>
  <w:num w:numId="184">
    <w:abstractNumId w:val="31"/>
  </w:num>
  <w:num w:numId="185">
    <w:abstractNumId w:val="75"/>
  </w:num>
  <w:num w:numId="186">
    <w:abstractNumId w:val="5"/>
  </w:num>
  <w:num w:numId="187">
    <w:abstractNumId w:val="153"/>
  </w:num>
  <w:num w:numId="188">
    <w:abstractNumId w:val="131"/>
  </w:num>
  <w:num w:numId="189">
    <w:abstractNumId w:val="87"/>
  </w:num>
  <w:num w:numId="190">
    <w:abstractNumId w:val="172"/>
  </w:num>
  <w:num w:numId="191">
    <w:abstractNumId w:val="198"/>
  </w:num>
  <w:num w:numId="192">
    <w:abstractNumId w:val="138"/>
  </w:num>
  <w:num w:numId="193">
    <w:abstractNumId w:val="167"/>
  </w:num>
  <w:num w:numId="194">
    <w:abstractNumId w:val="103"/>
  </w:num>
  <w:num w:numId="195">
    <w:abstractNumId w:val="57"/>
  </w:num>
  <w:num w:numId="196">
    <w:abstractNumId w:val="116"/>
  </w:num>
  <w:num w:numId="197">
    <w:abstractNumId w:val="49"/>
  </w:num>
  <w:num w:numId="198">
    <w:abstractNumId w:val="130"/>
  </w:num>
  <w:num w:numId="199">
    <w:abstractNumId w:val="160"/>
  </w:num>
  <w:num w:numId="200">
    <w:abstractNumId w:val="136"/>
  </w:num>
  <w:num w:numId="201">
    <w:abstractNumId w:val="140"/>
  </w:num>
  <w:num w:numId="202">
    <w:abstractNumId w:val="33"/>
  </w:num>
  <w:num w:numId="203">
    <w:abstractNumId w:val="76"/>
  </w:num>
  <w:num w:numId="204">
    <w:abstractNumId w:val="171"/>
  </w:num>
  <w:num w:numId="205">
    <w:abstractNumId w:val="123"/>
  </w:num>
  <w:num w:numId="206">
    <w:abstractNumId w:val="179"/>
  </w:num>
  <w:num w:numId="207">
    <w:abstractNumId w:val="34"/>
  </w:num>
  <w:num w:numId="208">
    <w:abstractNumId w:val="78"/>
  </w:num>
  <w:num w:numId="209">
    <w:abstractNumId w:val="194"/>
  </w:num>
  <w:num w:numId="210">
    <w:abstractNumId w:val="162"/>
  </w:num>
  <w:num w:numId="211">
    <w:abstractNumId w:val="6"/>
  </w:num>
  <w:num w:numId="212">
    <w:abstractNumId w:val="144"/>
  </w:num>
  <w:num w:numId="213">
    <w:abstractNumId w:val="83"/>
  </w:num>
  <w:num w:numId="214">
    <w:abstractNumId w:val="125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FD"/>
    <w:rsid w:val="0005452A"/>
    <w:rsid w:val="00070963"/>
    <w:rsid w:val="000F2B06"/>
    <w:rsid w:val="001011FD"/>
    <w:rsid w:val="00127610"/>
    <w:rsid w:val="001A12F5"/>
    <w:rsid w:val="001B46EE"/>
    <w:rsid w:val="001F37BD"/>
    <w:rsid w:val="002052B4"/>
    <w:rsid w:val="0029419D"/>
    <w:rsid w:val="002C4142"/>
    <w:rsid w:val="00356168"/>
    <w:rsid w:val="00591129"/>
    <w:rsid w:val="005A55D7"/>
    <w:rsid w:val="005F709E"/>
    <w:rsid w:val="00613FCE"/>
    <w:rsid w:val="006E54AA"/>
    <w:rsid w:val="006F1380"/>
    <w:rsid w:val="0074784C"/>
    <w:rsid w:val="007C5058"/>
    <w:rsid w:val="008031E1"/>
    <w:rsid w:val="008C5A68"/>
    <w:rsid w:val="009378B5"/>
    <w:rsid w:val="0094148A"/>
    <w:rsid w:val="009B1DB4"/>
    <w:rsid w:val="009D1438"/>
    <w:rsid w:val="00A4009E"/>
    <w:rsid w:val="00A444DF"/>
    <w:rsid w:val="00A80EAA"/>
    <w:rsid w:val="00AD46B8"/>
    <w:rsid w:val="00AD7523"/>
    <w:rsid w:val="00B10B37"/>
    <w:rsid w:val="00BA0705"/>
    <w:rsid w:val="00BA749C"/>
    <w:rsid w:val="00BB61AB"/>
    <w:rsid w:val="00BE3F3F"/>
    <w:rsid w:val="00CF25A8"/>
    <w:rsid w:val="00D12860"/>
    <w:rsid w:val="00D12A48"/>
    <w:rsid w:val="00D5265F"/>
    <w:rsid w:val="00D65508"/>
    <w:rsid w:val="00D92C3C"/>
    <w:rsid w:val="00E25DAF"/>
    <w:rsid w:val="00E31674"/>
    <w:rsid w:val="00E60AC7"/>
    <w:rsid w:val="00F14B75"/>
    <w:rsid w:val="00F355C8"/>
    <w:rsid w:val="00F865FF"/>
    <w:rsid w:val="00F92B2C"/>
    <w:rsid w:val="00F972B3"/>
    <w:rsid w:val="00FB50B3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C7F05-706A-4934-9DB0-B721A97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1FD"/>
    <w:pPr>
      <w:keepNext/>
      <w:jc w:val="right"/>
      <w:outlineLvl w:val="0"/>
    </w:pPr>
    <w:rPr>
      <w:rFonts w:ascii="Bookman Old Style" w:hAnsi="Bookman Old Style"/>
      <w:b/>
      <w:bCs/>
      <w:i/>
      <w:iCs/>
      <w:color w:val="000000"/>
      <w:sz w:val="18"/>
      <w:szCs w:val="20"/>
    </w:rPr>
  </w:style>
  <w:style w:type="paragraph" w:styleId="Nagwek2">
    <w:name w:val="heading 2"/>
    <w:basedOn w:val="Normalny"/>
    <w:next w:val="Normalny"/>
    <w:link w:val="Nagwek2Znak"/>
    <w:qFormat/>
    <w:rsid w:val="001011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011F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011F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011F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011F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011FD"/>
    <w:pPr>
      <w:keepNext/>
      <w:overflowPunct w:val="0"/>
      <w:autoSpaceDE w:val="0"/>
      <w:autoSpaceDN w:val="0"/>
      <w:adjustRightInd w:val="0"/>
      <w:outlineLvl w:val="6"/>
    </w:pPr>
    <w:rPr>
      <w:b/>
      <w:bCs/>
      <w:color w:val="000000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1011FD"/>
    <w:pPr>
      <w:tabs>
        <w:tab w:val="num" w:pos="1440"/>
      </w:tabs>
      <w:ind w:left="1440" w:hanging="1440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1011FD"/>
    <w:pPr>
      <w:tabs>
        <w:tab w:val="num" w:pos="1584"/>
      </w:tabs>
      <w:ind w:left="1582" w:hanging="1582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1FD"/>
    <w:rPr>
      <w:rFonts w:ascii="Bookman Old Style" w:eastAsia="Times New Roman" w:hAnsi="Bookman Old Style" w:cs="Times New Roman"/>
      <w:b/>
      <w:bCs/>
      <w:i/>
      <w:iCs/>
      <w:color w:val="000000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011F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011F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011F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011F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011F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011FD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1011F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011FD"/>
    <w:pPr>
      <w:ind w:left="108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1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1011FD"/>
    <w:pPr>
      <w:spacing w:before="60" w:after="60"/>
      <w:ind w:left="851" w:hanging="295"/>
      <w:jc w:val="both"/>
    </w:pPr>
  </w:style>
  <w:style w:type="paragraph" w:customStyle="1" w:styleId="ust">
    <w:name w:val="ust"/>
    <w:link w:val="ustZnak"/>
    <w:rsid w:val="001011F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01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11FD"/>
  </w:style>
  <w:style w:type="paragraph" w:customStyle="1" w:styleId="Domylnytekst">
    <w:name w:val="Domylny tekst"/>
    <w:basedOn w:val="Normalny"/>
    <w:rsid w:val="001011FD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customStyle="1" w:styleId="lit1">
    <w:name w:val="lit1"/>
    <w:basedOn w:val="Normalny"/>
    <w:rsid w:val="001011FD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rsid w:val="0010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011FD"/>
    <w:pPr>
      <w:spacing w:line="360" w:lineRule="auto"/>
      <w:jc w:val="center"/>
    </w:pPr>
    <w:rPr>
      <w:rFonts w:ascii="Garamond" w:hAnsi="Garamond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011FD"/>
    <w:rPr>
      <w:rFonts w:ascii="Garamond" w:eastAsia="Times New Roman" w:hAnsi="Garamond" w:cs="Times New Roman"/>
      <w:b/>
      <w:sz w:val="28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1011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 Znak, Znak Znak Znak"/>
    <w:basedOn w:val="Normalny"/>
    <w:link w:val="TekstpodstawowyZnak"/>
    <w:uiPriority w:val="99"/>
    <w:qFormat/>
    <w:rsid w:val="001011F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 Znak Znak Znak1, Znak Znak Znak Znak"/>
    <w:basedOn w:val="Domylnaczcionkaakapitu"/>
    <w:link w:val="Tekstpodstawowy"/>
    <w:uiPriority w:val="99"/>
    <w:rsid w:val="00101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011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011F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11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1011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011FD"/>
    <w:pPr>
      <w:jc w:val="center"/>
    </w:pPr>
    <w:rPr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1011FD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Pogrubienie">
    <w:name w:val="Strong"/>
    <w:uiPriority w:val="22"/>
    <w:qFormat/>
    <w:rsid w:val="001011FD"/>
    <w:rPr>
      <w:b/>
      <w:bCs/>
    </w:rPr>
  </w:style>
  <w:style w:type="paragraph" w:styleId="Zwykytekst">
    <w:name w:val="Plain Text"/>
    <w:basedOn w:val="Normalny"/>
    <w:link w:val="ZwykytekstZnak"/>
    <w:rsid w:val="001011F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011FD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KlasaBZnak">
    <w:name w:val="KlasaB Znak"/>
    <w:rsid w:val="001011FD"/>
    <w:rPr>
      <w:b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01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1F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1011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11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1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1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01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011FD"/>
    <w:rPr>
      <w:vertAlign w:val="superscript"/>
    </w:rPr>
  </w:style>
  <w:style w:type="paragraph" w:styleId="Nagwek">
    <w:name w:val="header"/>
    <w:aliases w:val="Znak,Znak + Wyjustowany,Interlinia:  Wi..."/>
    <w:basedOn w:val="Normalny"/>
    <w:link w:val="NagwekZnak"/>
    <w:rsid w:val="00101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1011FD"/>
    <w:rPr>
      <w:vertAlign w:val="superscript"/>
    </w:rPr>
  </w:style>
  <w:style w:type="character" w:customStyle="1" w:styleId="h1">
    <w:name w:val="h1"/>
    <w:basedOn w:val="Domylnaczcionkaakapitu"/>
    <w:rsid w:val="001011FD"/>
  </w:style>
  <w:style w:type="character" w:customStyle="1" w:styleId="h2">
    <w:name w:val="h2"/>
    <w:basedOn w:val="Domylnaczcionkaakapitu"/>
    <w:rsid w:val="001011FD"/>
  </w:style>
  <w:style w:type="paragraph" w:customStyle="1" w:styleId="Default">
    <w:name w:val="Default"/>
    <w:rsid w:val="001011FD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1011FD"/>
  </w:style>
  <w:style w:type="paragraph" w:styleId="Akapitzlist">
    <w:name w:val="List Paragraph"/>
    <w:basedOn w:val="Normalny"/>
    <w:uiPriority w:val="34"/>
    <w:qFormat/>
    <w:rsid w:val="001011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1011FD"/>
  </w:style>
  <w:style w:type="character" w:customStyle="1" w:styleId="cpvcode">
    <w:name w:val="cpvcode"/>
    <w:basedOn w:val="Domylnaczcionkaakapitu"/>
    <w:rsid w:val="001011FD"/>
  </w:style>
  <w:style w:type="paragraph" w:styleId="NormalnyWeb">
    <w:name w:val="Normal (Web)"/>
    <w:basedOn w:val="Normalny"/>
    <w:uiPriority w:val="99"/>
    <w:unhideWhenUsed/>
    <w:rsid w:val="001011FD"/>
    <w:pPr>
      <w:spacing w:before="100" w:beforeAutospacing="1" w:after="100" w:afterAutospacing="1"/>
    </w:pPr>
  </w:style>
  <w:style w:type="paragraph" w:customStyle="1" w:styleId="p">
    <w:name w:val="p"/>
    <w:rsid w:val="001011FD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1011FD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011FD"/>
    <w:rPr>
      <w:b/>
    </w:rPr>
  </w:style>
  <w:style w:type="paragraph" w:customStyle="1" w:styleId="ZnakZnak1">
    <w:name w:val="Znak Znak1"/>
    <w:basedOn w:val="Normalny"/>
    <w:rsid w:val="001011FD"/>
    <w:rPr>
      <w:rFonts w:ascii="Arial" w:hAnsi="Arial" w:cs="Arial"/>
    </w:rPr>
  </w:style>
  <w:style w:type="paragraph" w:styleId="Tekstblokowy">
    <w:name w:val="Block Text"/>
    <w:basedOn w:val="Normalny"/>
    <w:rsid w:val="001011FD"/>
    <w:pPr>
      <w:keepNext/>
      <w:keepLines/>
      <w:numPr>
        <w:ilvl w:val="12"/>
      </w:numPr>
      <w:spacing w:line="360" w:lineRule="auto"/>
      <w:ind w:left="113" w:right="113"/>
      <w:jc w:val="center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1011FD"/>
    <w:pPr>
      <w:ind w:left="708"/>
    </w:pPr>
    <w:rPr>
      <w:rFonts w:eastAsia="Calibri"/>
      <w:sz w:val="20"/>
      <w:szCs w:val="20"/>
    </w:rPr>
  </w:style>
  <w:style w:type="character" w:customStyle="1" w:styleId="attributenametext">
    <w:name w:val="attribute_name_text"/>
    <w:basedOn w:val="Domylnaczcionkaakapitu"/>
    <w:rsid w:val="001011FD"/>
  </w:style>
  <w:style w:type="character" w:customStyle="1" w:styleId="para">
    <w:name w:val="para"/>
    <w:basedOn w:val="Domylnaczcionkaakapitu"/>
    <w:rsid w:val="001011FD"/>
  </w:style>
  <w:style w:type="paragraph" w:customStyle="1" w:styleId="Standard">
    <w:name w:val="Standard"/>
    <w:rsid w:val="001011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011FD"/>
    <w:pPr>
      <w:suppressLineNumbers/>
    </w:pPr>
  </w:style>
  <w:style w:type="paragraph" w:styleId="Tekstpodstawowy3">
    <w:name w:val="Body Text 3"/>
    <w:basedOn w:val="Normalny"/>
    <w:link w:val="Tekstpodstawowy3Znak"/>
    <w:rsid w:val="001011F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011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2">
    <w:name w:val="Body text (2)_"/>
    <w:link w:val="Bodytext20"/>
    <w:uiPriority w:val="99"/>
    <w:locked/>
    <w:rsid w:val="001011FD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1011FD"/>
    <w:pPr>
      <w:shd w:val="clear" w:color="auto" w:fill="FFFFFF"/>
      <w:spacing w:after="360" w:line="22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">
    <w:name w:val="Body text_"/>
    <w:link w:val="Tekstpodstawowy1"/>
    <w:uiPriority w:val="99"/>
    <w:locked/>
    <w:rsid w:val="001011FD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1011FD"/>
    <w:pPr>
      <w:shd w:val="clear" w:color="auto" w:fill="FFFFFF"/>
      <w:spacing w:before="360" w:line="240" w:lineRule="atLeast"/>
      <w:ind w:hanging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9pt">
    <w:name w:val="Body text (2) + 9 pt"/>
    <w:uiPriority w:val="99"/>
    <w:rsid w:val="001011FD"/>
    <w:rPr>
      <w:sz w:val="18"/>
      <w:szCs w:val="18"/>
      <w:shd w:val="clear" w:color="auto" w:fill="FFFFFF"/>
    </w:rPr>
  </w:style>
  <w:style w:type="character" w:customStyle="1" w:styleId="Bodytext2NotBold">
    <w:name w:val="Body text (2) + Not Bold"/>
    <w:uiPriority w:val="99"/>
    <w:rsid w:val="001011FD"/>
    <w:rPr>
      <w:b/>
      <w:bCs/>
      <w:shd w:val="clear" w:color="auto" w:fill="FFFFFF"/>
    </w:rPr>
  </w:style>
  <w:style w:type="character" w:customStyle="1" w:styleId="Bodytext2Italic">
    <w:name w:val="Body text (2) + Italic"/>
    <w:uiPriority w:val="99"/>
    <w:rsid w:val="001011FD"/>
    <w:rPr>
      <w:i/>
      <w:iCs/>
      <w:shd w:val="clear" w:color="auto" w:fill="FFFFFF"/>
    </w:rPr>
  </w:style>
  <w:style w:type="character" w:customStyle="1" w:styleId="BodytextBold">
    <w:name w:val="Body text + Bold"/>
    <w:aliases w:val="Italic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Italic">
    <w:name w:val="Body text + Italic"/>
    <w:aliases w:val="Spacing 0 pt"/>
    <w:uiPriority w:val="99"/>
    <w:rsid w:val="001011FD"/>
    <w:rPr>
      <w:i/>
      <w:iCs/>
      <w:spacing w:val="-1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1011FD"/>
    <w:rPr>
      <w:rFonts w:ascii="Georgia" w:hAnsi="Georgia"/>
      <w:spacing w:val="-10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1011FD"/>
    <w:pPr>
      <w:shd w:val="clear" w:color="auto" w:fill="FFFFFF"/>
      <w:spacing w:before="180" w:line="220" w:lineRule="exact"/>
      <w:jc w:val="center"/>
      <w:outlineLvl w:val="0"/>
    </w:pPr>
    <w:rPr>
      <w:rFonts w:ascii="Georgia" w:eastAsiaTheme="minorHAnsi" w:hAnsi="Georgia" w:cstheme="minorBidi"/>
      <w:spacing w:val="-10"/>
      <w:sz w:val="22"/>
      <w:szCs w:val="22"/>
      <w:lang w:eastAsia="en-US"/>
    </w:rPr>
  </w:style>
  <w:style w:type="character" w:customStyle="1" w:styleId="Bodytext4">
    <w:name w:val="Body text (4)_"/>
    <w:link w:val="Bodytext40"/>
    <w:uiPriority w:val="99"/>
    <w:locked/>
    <w:rsid w:val="001011FD"/>
    <w:rPr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1011FD"/>
    <w:pPr>
      <w:shd w:val="clear" w:color="auto" w:fill="FFFFFF"/>
      <w:spacing w:before="180" w:line="223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BodytextBold5">
    <w:name w:val="Body text + Bold5"/>
    <w:aliases w:val="Italic4"/>
    <w:uiPriority w:val="99"/>
    <w:rsid w:val="001011FD"/>
    <w:rPr>
      <w:b/>
      <w:bCs/>
      <w:i/>
      <w:iCs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1011FD"/>
    <w:rPr>
      <w:sz w:val="18"/>
      <w:szCs w:val="18"/>
      <w:shd w:val="clear" w:color="auto" w:fill="FFFFFF"/>
    </w:rPr>
  </w:style>
  <w:style w:type="paragraph" w:customStyle="1" w:styleId="Heading120">
    <w:name w:val="Heading #1 (2)"/>
    <w:basedOn w:val="Normalny"/>
    <w:link w:val="Heading12"/>
    <w:uiPriority w:val="99"/>
    <w:rsid w:val="001011FD"/>
    <w:pPr>
      <w:shd w:val="clear" w:color="auto" w:fill="FFFFFF"/>
      <w:spacing w:before="240" w:line="216" w:lineRule="exact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BodytextItalic2">
    <w:name w:val="Body text + Italic2"/>
    <w:uiPriority w:val="99"/>
    <w:rsid w:val="001011FD"/>
    <w:rPr>
      <w:i/>
      <w:iCs/>
      <w:shd w:val="clear" w:color="auto" w:fill="FFFFFF"/>
    </w:rPr>
  </w:style>
  <w:style w:type="character" w:customStyle="1" w:styleId="BodytextItalic1">
    <w:name w:val="Body text + Italic1"/>
    <w:aliases w:val="Spacing 0 pt2"/>
    <w:uiPriority w:val="99"/>
    <w:rsid w:val="001011FD"/>
    <w:rPr>
      <w:i/>
      <w:iCs/>
      <w:spacing w:val="-10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011FD"/>
    <w:rPr>
      <w:rFonts w:ascii="Georgia" w:hAnsi="Georgia"/>
      <w:spacing w:val="40"/>
      <w:shd w:val="clear" w:color="auto" w:fill="FFFFFF"/>
    </w:rPr>
  </w:style>
  <w:style w:type="paragraph" w:customStyle="1" w:styleId="Heading130">
    <w:name w:val="Heading #1 (3)"/>
    <w:basedOn w:val="Normalny"/>
    <w:link w:val="Heading13"/>
    <w:uiPriority w:val="99"/>
    <w:rsid w:val="001011FD"/>
    <w:pPr>
      <w:shd w:val="clear" w:color="auto" w:fill="FFFFFF"/>
      <w:spacing w:line="240" w:lineRule="atLeast"/>
      <w:jc w:val="center"/>
      <w:outlineLvl w:val="0"/>
    </w:pPr>
    <w:rPr>
      <w:rFonts w:ascii="Georgia" w:eastAsiaTheme="minorHAnsi" w:hAnsi="Georgia" w:cstheme="minorBidi"/>
      <w:spacing w:val="40"/>
      <w:sz w:val="22"/>
      <w:szCs w:val="22"/>
      <w:lang w:eastAsia="en-US"/>
    </w:rPr>
  </w:style>
  <w:style w:type="character" w:customStyle="1" w:styleId="BodytextBold3">
    <w:name w:val="Body text + Bold3"/>
    <w:aliases w:val="Italic3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2NotBold1">
    <w:name w:val="Body text (2) + Not Bold1"/>
    <w:uiPriority w:val="99"/>
    <w:rsid w:val="001011FD"/>
    <w:rPr>
      <w:b/>
      <w:bCs/>
      <w:shd w:val="clear" w:color="auto" w:fill="FFFFFF"/>
    </w:rPr>
  </w:style>
  <w:style w:type="character" w:customStyle="1" w:styleId="Bodytext7">
    <w:name w:val="Body text + 7"/>
    <w:aliases w:val="5 pt1"/>
    <w:uiPriority w:val="99"/>
    <w:rsid w:val="001011FD"/>
    <w:rPr>
      <w:sz w:val="15"/>
      <w:szCs w:val="15"/>
      <w:shd w:val="clear" w:color="auto" w:fill="FFFFFF"/>
    </w:rPr>
  </w:style>
  <w:style w:type="character" w:customStyle="1" w:styleId="Bodytext9pt1">
    <w:name w:val="Body text + 9 pt1"/>
    <w:aliases w:val="Bold1,Italic2,Spacing 0 pt1"/>
    <w:uiPriority w:val="99"/>
    <w:rsid w:val="001011FD"/>
    <w:rPr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BodytextBold1">
    <w:name w:val="Body text + Bold1"/>
    <w:aliases w:val="Italic1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011FD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011FD"/>
    <w:pPr>
      <w:shd w:val="clear" w:color="auto" w:fill="FFFFFF"/>
      <w:spacing w:line="220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1011F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styleId="UyteHipercze">
    <w:name w:val="FollowedHyperlink"/>
    <w:uiPriority w:val="99"/>
    <w:unhideWhenUsed/>
    <w:rsid w:val="001011FD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1011FD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1011FD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1011FD"/>
    <w:rPr>
      <w:b/>
      <w:i/>
      <w:spacing w:val="0"/>
    </w:rPr>
  </w:style>
  <w:style w:type="paragraph" w:customStyle="1" w:styleId="Text1">
    <w:name w:val="Text 1"/>
    <w:basedOn w:val="Normalny"/>
    <w:rsid w:val="001011F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011F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011FD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011FD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011FD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011FD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011FD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011FD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011F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011F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011F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Teksttreci">
    <w:name w:val="Tekst treści_"/>
    <w:link w:val="Teksttreci0"/>
    <w:uiPriority w:val="99"/>
    <w:rsid w:val="001011FD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011FD"/>
    <w:pPr>
      <w:widowControl w:val="0"/>
      <w:shd w:val="clear" w:color="auto" w:fill="FFFFFF"/>
      <w:spacing w:after="60" w:line="227" w:lineRule="exact"/>
      <w:ind w:hanging="40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st">
    <w:name w:val="st"/>
    <w:rsid w:val="001011FD"/>
  </w:style>
  <w:style w:type="character" w:styleId="Uwydatnienie">
    <w:name w:val="Emphasis"/>
    <w:uiPriority w:val="20"/>
    <w:qFormat/>
    <w:rsid w:val="001011FD"/>
    <w:rPr>
      <w:i/>
      <w:iCs/>
    </w:rPr>
  </w:style>
  <w:style w:type="paragraph" w:styleId="Listapunktowana">
    <w:name w:val="List Bullet"/>
    <w:basedOn w:val="Normalny"/>
    <w:uiPriority w:val="99"/>
    <w:unhideWhenUsed/>
    <w:rsid w:val="001011FD"/>
    <w:pPr>
      <w:numPr>
        <w:numId w:val="26"/>
      </w:numPr>
      <w:contextualSpacing/>
    </w:pPr>
  </w:style>
  <w:style w:type="paragraph" w:customStyle="1" w:styleId="Domylnytekst0">
    <w:name w:val="Domylny tekst"/>
    <w:basedOn w:val="Normalny"/>
    <w:rsid w:val="001011FD"/>
    <w:pPr>
      <w:overflowPunct w:val="0"/>
      <w:autoSpaceDE w:val="0"/>
      <w:autoSpaceDN w:val="0"/>
      <w:adjustRightInd w:val="0"/>
    </w:pPr>
    <w:rPr>
      <w:noProof/>
      <w:szCs w:val="20"/>
    </w:rPr>
  </w:style>
  <w:style w:type="character" w:customStyle="1" w:styleId="cpvvoccodes">
    <w:name w:val="cpvvoccodes"/>
    <w:rsid w:val="001011FD"/>
  </w:style>
  <w:style w:type="table" w:customStyle="1" w:styleId="TableNormal">
    <w:name w:val="Table Normal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1011FD"/>
  </w:style>
  <w:style w:type="table" w:customStyle="1" w:styleId="TableNormal3">
    <w:name w:val="Table Normal3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11FD"/>
    <w:pPr>
      <w:widowControl w:val="0"/>
      <w:jc w:val="center"/>
    </w:pPr>
    <w:rPr>
      <w:sz w:val="22"/>
      <w:szCs w:val="22"/>
      <w:lang w:val="en-US" w:eastAsia="en-US"/>
    </w:rPr>
  </w:style>
  <w:style w:type="table" w:customStyle="1" w:styleId="TableNormal4">
    <w:name w:val="Table Normal4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1011FD"/>
    <w:pP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67">
    <w:name w:val="xl6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1011FD"/>
    <w:pP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85">
    <w:name w:val="xl85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5">
    <w:name w:val="xl9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2"/>
      <w:szCs w:val="12"/>
    </w:rPr>
  </w:style>
  <w:style w:type="paragraph" w:customStyle="1" w:styleId="xl97">
    <w:name w:val="xl97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1011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11">
    <w:name w:val="xl111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1011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ny"/>
    <w:rsid w:val="001011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1011F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ny"/>
    <w:rsid w:val="001011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3">
    <w:name w:val="xl143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145">
    <w:name w:val="xl14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46">
    <w:name w:val="xl146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0">
    <w:name w:val="xl150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5">
    <w:name w:val="xl155"/>
    <w:basedOn w:val="Normalny"/>
    <w:rsid w:val="001011F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1011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9">
    <w:name w:val="xl16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1011F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2">
    <w:name w:val="xl172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1011F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1011F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1011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011F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011F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1011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1011F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1011F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1011F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1011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1011F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ny"/>
    <w:rsid w:val="001011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6">
    <w:name w:val="xl206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7">
    <w:name w:val="xl207"/>
    <w:basedOn w:val="Normalny"/>
    <w:rsid w:val="001011F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8">
    <w:name w:val="xl208"/>
    <w:basedOn w:val="Normalny"/>
    <w:rsid w:val="001011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09">
    <w:name w:val="xl209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10">
    <w:name w:val="xl210"/>
    <w:basedOn w:val="Normalny"/>
    <w:rsid w:val="001011FD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1">
    <w:name w:val="xl211"/>
    <w:basedOn w:val="Normalny"/>
    <w:rsid w:val="001011FD"/>
    <w:pPr>
      <w:pBdr>
        <w:top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2">
    <w:name w:val="xl212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3">
    <w:name w:val="xl213"/>
    <w:basedOn w:val="Normalny"/>
    <w:rsid w:val="001011FD"/>
    <w:pPr>
      <w:pBdr>
        <w:top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4">
    <w:name w:val="xl214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5">
    <w:name w:val="xl215"/>
    <w:basedOn w:val="Normalny"/>
    <w:rsid w:val="001011FD"/>
    <w:pPr>
      <w:pBdr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6">
    <w:name w:val="xl216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7">
    <w:name w:val="xl217"/>
    <w:basedOn w:val="Normalny"/>
    <w:rsid w:val="001011FD"/>
    <w:pPr>
      <w:pBdr>
        <w:top w:val="single" w:sz="4" w:space="0" w:color="000000"/>
        <w:lef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8">
    <w:name w:val="xl218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9">
    <w:name w:val="xl21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0">
    <w:name w:val="xl220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1">
    <w:name w:val="xl221"/>
    <w:basedOn w:val="Normalny"/>
    <w:rsid w:val="001011FD"/>
    <w:pPr>
      <w:pBdr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2">
    <w:name w:val="xl222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3">
    <w:name w:val="xl223"/>
    <w:basedOn w:val="Normalny"/>
    <w:rsid w:val="001011F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4">
    <w:name w:val="xl224"/>
    <w:basedOn w:val="Normalny"/>
    <w:rsid w:val="001011FD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5">
    <w:name w:val="xl225"/>
    <w:basedOn w:val="Normalny"/>
    <w:rsid w:val="001011FD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6">
    <w:name w:val="xl226"/>
    <w:basedOn w:val="Normalny"/>
    <w:rsid w:val="001011FD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7">
    <w:name w:val="xl227"/>
    <w:basedOn w:val="Normalny"/>
    <w:rsid w:val="001011FD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8">
    <w:name w:val="xl228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9">
    <w:name w:val="xl229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0">
    <w:name w:val="xl230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1">
    <w:name w:val="xl231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Normalny"/>
    <w:rsid w:val="001011FD"/>
    <w:pPr>
      <w:pBdr>
        <w:top w:val="single" w:sz="8" w:space="0" w:color="auto"/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4">
    <w:name w:val="xl234"/>
    <w:basedOn w:val="Normalny"/>
    <w:rsid w:val="001011FD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5">
    <w:name w:val="xl235"/>
    <w:basedOn w:val="Normalny"/>
    <w:rsid w:val="001011FD"/>
    <w:pPr>
      <w:pBdr>
        <w:top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6">
    <w:name w:val="xl236"/>
    <w:basedOn w:val="Normalny"/>
    <w:rsid w:val="001011FD"/>
    <w:pPr>
      <w:pBdr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7">
    <w:name w:val="xl237"/>
    <w:basedOn w:val="Normalny"/>
    <w:rsid w:val="001011FD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8">
    <w:name w:val="xl238"/>
    <w:basedOn w:val="Normalny"/>
    <w:rsid w:val="001011FD"/>
    <w:pPr>
      <w:pBdr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9">
    <w:name w:val="xl239"/>
    <w:basedOn w:val="Normalny"/>
    <w:rsid w:val="001011FD"/>
    <w:pPr>
      <w:pBdr>
        <w:left w:val="single" w:sz="4" w:space="0" w:color="auto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0">
    <w:name w:val="xl240"/>
    <w:basedOn w:val="Normalny"/>
    <w:rsid w:val="001011FD"/>
    <w:pPr>
      <w:pBdr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1">
    <w:name w:val="xl241"/>
    <w:basedOn w:val="Normalny"/>
    <w:rsid w:val="001011FD"/>
    <w:pPr>
      <w:pBdr>
        <w:bottom w:val="single" w:sz="4" w:space="0" w:color="000000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2">
    <w:name w:val="xl242"/>
    <w:basedOn w:val="Normalny"/>
    <w:rsid w:val="001011FD"/>
    <w:pPr>
      <w:pBdr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3">
    <w:name w:val="xl243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4">
    <w:name w:val="xl244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5">
    <w:name w:val="xl245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6">
    <w:name w:val="xl246"/>
    <w:basedOn w:val="Normalny"/>
    <w:rsid w:val="001011FD"/>
    <w:pPr>
      <w:pBdr>
        <w:top w:val="single" w:sz="8" w:space="0" w:color="auto"/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7">
    <w:name w:val="xl247"/>
    <w:basedOn w:val="Normalny"/>
    <w:rsid w:val="001011FD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8">
    <w:name w:val="xl248"/>
    <w:basedOn w:val="Normalny"/>
    <w:rsid w:val="001011FD"/>
    <w:pPr>
      <w:pBdr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9">
    <w:name w:val="xl249"/>
    <w:basedOn w:val="Normalny"/>
    <w:rsid w:val="001011FD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Normalny"/>
    <w:rsid w:val="001011FD"/>
    <w:pPr>
      <w:pBdr>
        <w:left w:val="single" w:sz="8" w:space="0" w:color="auto"/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Normalny"/>
    <w:rsid w:val="001011FD"/>
    <w:pPr>
      <w:pBdr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3">
    <w:name w:val="xl253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4">
    <w:name w:val="xl254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5">
    <w:name w:val="xl255"/>
    <w:basedOn w:val="Normalny"/>
    <w:rsid w:val="001011FD"/>
    <w:pPr>
      <w:pBdr>
        <w:top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6">
    <w:name w:val="xl256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7">
    <w:name w:val="xl25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8">
    <w:name w:val="xl258"/>
    <w:basedOn w:val="Normalny"/>
    <w:rsid w:val="001011F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Normalny"/>
    <w:rsid w:val="001011FD"/>
    <w:pPr>
      <w:pBdr>
        <w:top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0">
    <w:name w:val="xl260"/>
    <w:basedOn w:val="Normalny"/>
    <w:rsid w:val="001011FD"/>
    <w:pPr>
      <w:pBdr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1">
    <w:name w:val="xl261"/>
    <w:basedOn w:val="Normalny"/>
    <w:rsid w:val="001011FD"/>
    <w:pPr>
      <w:pBdr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2">
    <w:name w:val="xl262"/>
    <w:basedOn w:val="Normalny"/>
    <w:rsid w:val="001011FD"/>
    <w:pPr>
      <w:pBdr>
        <w:left w:val="single" w:sz="4" w:space="0" w:color="auto"/>
        <w:bottom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3">
    <w:name w:val="xl263"/>
    <w:basedOn w:val="Normalny"/>
    <w:rsid w:val="001011F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4">
    <w:name w:val="xl264"/>
    <w:basedOn w:val="Normalny"/>
    <w:rsid w:val="001011FD"/>
    <w:pPr>
      <w:pBdr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6">
    <w:name w:val="xl266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7">
    <w:name w:val="xl267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8">
    <w:name w:val="xl268"/>
    <w:basedOn w:val="Normalny"/>
    <w:rsid w:val="001011FD"/>
    <w:pPr>
      <w:shd w:val="clear" w:color="000000" w:fill="FFFFFF"/>
      <w:spacing w:before="100" w:beforeAutospacing="1" w:after="100" w:afterAutospacing="1"/>
    </w:pPr>
  </w:style>
  <w:style w:type="paragraph" w:customStyle="1" w:styleId="xl269">
    <w:name w:val="xl269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4">
    <w:name w:val="xl27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5">
    <w:name w:val="xl275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6">
    <w:name w:val="xl276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7">
    <w:name w:val="xl277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8">
    <w:name w:val="xl278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9">
    <w:name w:val="xl279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1">
    <w:name w:val="xl281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3">
    <w:name w:val="xl28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4">
    <w:name w:val="xl284"/>
    <w:basedOn w:val="Normalny"/>
    <w:rsid w:val="001011F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285">
    <w:name w:val="xl28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6">
    <w:name w:val="xl286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alny"/>
    <w:rsid w:val="001011FD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Normalny"/>
    <w:rsid w:val="001011F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1">
    <w:name w:val="xl291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2">
    <w:name w:val="xl292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3">
    <w:name w:val="xl293"/>
    <w:basedOn w:val="Normalny"/>
    <w:rsid w:val="001011F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4">
    <w:name w:val="xl294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5">
    <w:name w:val="xl295"/>
    <w:basedOn w:val="Normalny"/>
    <w:rsid w:val="001011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6">
    <w:name w:val="xl296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7">
    <w:name w:val="xl297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8">
    <w:name w:val="xl298"/>
    <w:basedOn w:val="Normalny"/>
    <w:rsid w:val="001011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9">
    <w:name w:val="xl29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0">
    <w:name w:val="xl30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01">
    <w:name w:val="xl301"/>
    <w:basedOn w:val="Normalny"/>
    <w:rsid w:val="001011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2">
    <w:name w:val="xl30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Poprawka">
    <w:name w:val="Revision"/>
    <w:hidden/>
    <w:uiPriority w:val="99"/>
    <w:semiHidden/>
    <w:rsid w:val="001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g">
    <w:name w:val="big"/>
    <w:basedOn w:val="Normalny"/>
    <w:rsid w:val="001011F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011FD"/>
  </w:style>
  <w:style w:type="character" w:customStyle="1" w:styleId="NagwekZnak1">
    <w:name w:val="Nagłówek Znak1"/>
    <w:uiPriority w:val="99"/>
    <w:semiHidden/>
    <w:rsid w:val="001011FD"/>
  </w:style>
  <w:style w:type="character" w:customStyle="1" w:styleId="TekstpodstawowyZnak1">
    <w:name w:val="Tekst podstawowy Znak1"/>
    <w:uiPriority w:val="99"/>
    <w:semiHidden/>
    <w:rsid w:val="001011FD"/>
  </w:style>
  <w:style w:type="paragraph" w:styleId="Legenda">
    <w:name w:val="caption"/>
    <w:basedOn w:val="Normalny"/>
    <w:next w:val="Normalny"/>
    <w:qFormat/>
    <w:rsid w:val="001011FD"/>
    <w:pPr>
      <w:spacing w:before="120" w:after="240"/>
    </w:pPr>
    <w:rPr>
      <w:sz w:val="16"/>
    </w:rPr>
  </w:style>
  <w:style w:type="character" w:styleId="Tekstzastpczy">
    <w:name w:val="Placeholder Text"/>
    <w:uiPriority w:val="99"/>
    <w:semiHidden/>
    <w:rsid w:val="001011FD"/>
    <w:rPr>
      <w:color w:val="808080"/>
    </w:rPr>
  </w:style>
  <w:style w:type="paragraph" w:customStyle="1" w:styleId="Textbody">
    <w:name w:val="Text body"/>
    <w:basedOn w:val="Normalny"/>
    <w:rsid w:val="001011FD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fs13">
    <w:name w:val="fs13"/>
    <w:rsid w:val="001011FD"/>
  </w:style>
  <w:style w:type="character" w:customStyle="1" w:styleId="wpis-wrap">
    <w:name w:val="wpis-wrap"/>
    <w:rsid w:val="001011FD"/>
  </w:style>
  <w:style w:type="character" w:customStyle="1" w:styleId="attleft">
    <w:name w:val="attleft"/>
    <w:basedOn w:val="Domylnaczcionkaakapitu"/>
    <w:rsid w:val="00E31674"/>
  </w:style>
  <w:style w:type="character" w:customStyle="1" w:styleId="attright">
    <w:name w:val="attright"/>
    <w:basedOn w:val="Domylnaczcionkaakapitu"/>
    <w:rsid w:val="00E31674"/>
  </w:style>
  <w:style w:type="paragraph" w:customStyle="1" w:styleId="cs80d9435b">
    <w:name w:val="cs80d9435b"/>
    <w:basedOn w:val="Normalny"/>
    <w:rsid w:val="00E31674"/>
    <w:pPr>
      <w:spacing w:before="100" w:beforeAutospacing="1" w:after="100" w:afterAutospacing="1"/>
    </w:pPr>
  </w:style>
  <w:style w:type="character" w:customStyle="1" w:styleId="cs1b16eeb5">
    <w:name w:val="cs1b16eeb5"/>
    <w:basedOn w:val="Domylnaczcionkaakapitu"/>
    <w:rsid w:val="00E3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4463</Words>
  <Characters>26783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Rządkowska</dc:creator>
  <cp:keywords/>
  <dc:description/>
  <cp:lastModifiedBy>Joanna Rządkowska</cp:lastModifiedBy>
  <cp:revision>3</cp:revision>
  <cp:lastPrinted>2019-07-08T12:55:00Z</cp:lastPrinted>
  <dcterms:created xsi:type="dcterms:W3CDTF">2019-07-12T07:05:00Z</dcterms:created>
  <dcterms:modified xsi:type="dcterms:W3CDTF">2019-07-12T07:06:00Z</dcterms:modified>
</cp:coreProperties>
</file>