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1EF6" w14:textId="77777777" w:rsidR="000B6C83" w:rsidRPr="007D7F6F" w:rsidRDefault="000B6C83" w:rsidP="000562C4">
      <w:pPr>
        <w:spacing w:line="276" w:lineRule="auto"/>
        <w:contextualSpacing/>
        <w:rPr>
          <w:rFonts w:asciiTheme="minorHAnsi" w:eastAsiaTheme="majorEastAsia" w:hAnsiTheme="minorHAnsi" w:cstheme="minorHAnsi"/>
          <w:spacing w:val="-10"/>
          <w:kern w:val="28"/>
          <w:sz w:val="32"/>
          <w:szCs w:val="50"/>
        </w:rPr>
      </w:pPr>
      <w:bookmarkStart w:id="0" w:name="_GoBack"/>
      <w:bookmarkEnd w:id="0"/>
      <w:r w:rsidRPr="007D7F6F">
        <w:rPr>
          <w:rFonts w:asciiTheme="minorHAnsi" w:eastAsiaTheme="majorEastAsia" w:hAnsiTheme="minorHAnsi" w:cstheme="minorHAnsi"/>
          <w:spacing w:val="-10"/>
          <w:kern w:val="28"/>
          <w:sz w:val="32"/>
          <w:szCs w:val="50"/>
        </w:rPr>
        <w:t>Szczegółowy opis przedmiotu zamówienia</w:t>
      </w:r>
    </w:p>
    <w:p w14:paraId="6D9A2268" w14:textId="77777777" w:rsidR="00DD3574" w:rsidRPr="007D7F6F" w:rsidRDefault="000B6C83" w:rsidP="00A83061">
      <w:pPr>
        <w:pStyle w:val="Nagwek2"/>
      </w:pPr>
      <w:r w:rsidRPr="007D7F6F">
        <w:t>Przedmiot zamówienia.</w:t>
      </w:r>
    </w:p>
    <w:p w14:paraId="7DD26D9E" w14:textId="226F3928" w:rsidR="000B6C83" w:rsidRPr="007D7F6F" w:rsidRDefault="00DD3574" w:rsidP="000562C4">
      <w:pPr>
        <w:pStyle w:val="Akapitzlist"/>
        <w:keepNext/>
        <w:keepLines/>
        <w:numPr>
          <w:ilvl w:val="0"/>
          <w:numId w:val="7"/>
        </w:numPr>
        <w:spacing w:before="240" w:line="276" w:lineRule="auto"/>
        <w:outlineLvl w:val="0"/>
        <w:rPr>
          <w:rFonts w:asciiTheme="minorHAnsi" w:eastAsiaTheme="majorEastAsia" w:hAnsiTheme="minorHAnsi" w:cstheme="minorHAnsi"/>
        </w:rPr>
      </w:pPr>
      <w:r w:rsidRPr="007D7F6F">
        <w:rPr>
          <w:rFonts w:asciiTheme="minorHAnsi" w:hAnsiTheme="minorHAnsi" w:cstheme="minorHAnsi"/>
        </w:rPr>
        <w:t>przewiezienie</w:t>
      </w:r>
      <w:r w:rsidR="006764FD" w:rsidRPr="007D7F6F">
        <w:rPr>
          <w:rFonts w:asciiTheme="minorHAnsi" w:hAnsiTheme="minorHAnsi" w:cstheme="minorHAnsi"/>
        </w:rPr>
        <w:t xml:space="preserve"> majątku Kurat</w:t>
      </w:r>
      <w:r w:rsidRPr="007D7F6F">
        <w:rPr>
          <w:rFonts w:asciiTheme="minorHAnsi" w:hAnsiTheme="minorHAnsi" w:cstheme="minorHAnsi"/>
        </w:rPr>
        <w:t>orium Oświaty w Łodzi obejmujące w szczególności</w:t>
      </w:r>
      <w:r w:rsidR="006764FD" w:rsidRPr="007D7F6F">
        <w:rPr>
          <w:rFonts w:asciiTheme="minorHAnsi" w:hAnsiTheme="minorHAnsi" w:cstheme="minorHAnsi"/>
        </w:rPr>
        <w:t xml:space="preserve"> </w:t>
      </w:r>
      <w:r w:rsidRPr="007D7F6F">
        <w:rPr>
          <w:rFonts w:asciiTheme="minorHAnsi" w:hAnsiTheme="minorHAnsi" w:cstheme="minorHAnsi"/>
        </w:rPr>
        <w:t>zniesienie, przewiezienie i wniesienie</w:t>
      </w:r>
      <w:r w:rsidR="000B6C83" w:rsidRPr="007D7F6F">
        <w:rPr>
          <w:rFonts w:asciiTheme="minorHAnsi" w:hAnsiTheme="minorHAnsi" w:cstheme="minorHAnsi"/>
        </w:rPr>
        <w:t xml:space="preserve"> mebli biurowych, regałów magazynowych, materiałów biurowych, koszy na śmieci</w:t>
      </w:r>
      <w:r w:rsidR="00365F78">
        <w:rPr>
          <w:rFonts w:asciiTheme="minorHAnsi" w:hAnsiTheme="minorHAnsi" w:cstheme="minorHAnsi"/>
        </w:rPr>
        <w:t>. Dokumentów kadrowo-księgowych</w:t>
      </w:r>
      <w:r w:rsidR="00295CC2" w:rsidRPr="007D7F6F">
        <w:rPr>
          <w:rFonts w:asciiTheme="minorHAnsi" w:hAnsiTheme="minorHAnsi" w:cstheme="minorHAnsi"/>
        </w:rPr>
        <w:t xml:space="preserve"> </w:t>
      </w:r>
      <w:r w:rsidR="006764FD" w:rsidRPr="007D7F6F">
        <w:rPr>
          <w:rFonts w:asciiTheme="minorHAnsi" w:hAnsiTheme="minorHAnsi" w:cstheme="minorHAnsi"/>
        </w:rPr>
        <w:t xml:space="preserve">mieszczących się </w:t>
      </w:r>
      <w:r w:rsidRPr="007D7F6F">
        <w:rPr>
          <w:rFonts w:asciiTheme="minorHAnsi" w:hAnsiTheme="minorHAnsi" w:cstheme="minorHAnsi"/>
        </w:rPr>
        <w:t>w Łodzi przy</w:t>
      </w:r>
      <w:r w:rsidR="006764FD" w:rsidRPr="007D7F6F">
        <w:rPr>
          <w:rFonts w:asciiTheme="minorHAnsi" w:hAnsiTheme="minorHAnsi" w:cstheme="minorHAnsi"/>
        </w:rPr>
        <w:t xml:space="preserve"> al. Kościuszki 120a do siedziby </w:t>
      </w:r>
      <w:r w:rsidRPr="007D7F6F">
        <w:rPr>
          <w:rFonts w:asciiTheme="minorHAnsi" w:hAnsiTheme="minorHAnsi" w:cstheme="minorHAnsi"/>
        </w:rPr>
        <w:t>Zamawiającego w Łodzi</w:t>
      </w:r>
      <w:r w:rsidR="00A83061">
        <w:rPr>
          <w:rFonts w:asciiTheme="minorHAnsi" w:hAnsiTheme="minorHAnsi" w:cstheme="minorHAnsi"/>
        </w:rPr>
        <w:t xml:space="preserve"> przy ul. Więckowskiego 33.</w:t>
      </w:r>
    </w:p>
    <w:p w14:paraId="4F27346F" w14:textId="65E90F98" w:rsidR="00295CC2" w:rsidRPr="007D7F6F" w:rsidRDefault="00295CC2" w:rsidP="000562C4">
      <w:pPr>
        <w:pStyle w:val="Akapitzlist"/>
        <w:keepNext/>
        <w:keepLines/>
        <w:numPr>
          <w:ilvl w:val="0"/>
          <w:numId w:val="7"/>
        </w:numPr>
        <w:spacing w:before="240" w:line="276" w:lineRule="auto"/>
        <w:outlineLvl w:val="0"/>
        <w:rPr>
          <w:rFonts w:asciiTheme="minorHAnsi" w:eastAsiaTheme="majorEastAsia" w:hAnsiTheme="minorHAnsi" w:cstheme="minorHAnsi"/>
        </w:rPr>
      </w:pPr>
      <w:r w:rsidRPr="007D7F6F">
        <w:rPr>
          <w:rFonts w:asciiTheme="minorHAnsi" w:hAnsiTheme="minorHAnsi" w:cstheme="minorHAnsi"/>
        </w:rPr>
        <w:t xml:space="preserve">przewiezienie dokumentów oraz regałów archiwalnych obejmujące w szczególności zniesienie, przewiezienie i wniesienie pudeł z dokumentami i regałów mieszczących się w Łodzi przy al. Kościuszki 120a do wynajętej przez Zamawiającego powierzchni archiwalnej  znajdującej się w Łodzi </w:t>
      </w:r>
      <w:r w:rsidR="00A83061">
        <w:rPr>
          <w:rFonts w:asciiTheme="minorHAnsi" w:hAnsiTheme="minorHAnsi" w:cstheme="minorHAnsi"/>
        </w:rPr>
        <w:t xml:space="preserve">przy </w:t>
      </w:r>
      <w:r w:rsidRPr="007D7F6F">
        <w:rPr>
          <w:rFonts w:asciiTheme="minorHAnsi" w:hAnsiTheme="minorHAnsi" w:cstheme="minorHAnsi"/>
        </w:rPr>
        <w:t xml:space="preserve">ul. </w:t>
      </w:r>
      <w:r w:rsidR="00382F68" w:rsidRPr="007D7F6F">
        <w:rPr>
          <w:rFonts w:asciiTheme="minorHAnsi" w:hAnsiTheme="minorHAnsi" w:cstheme="minorHAnsi"/>
        </w:rPr>
        <w:t>Fabrycznej 25</w:t>
      </w:r>
      <w:r w:rsidR="00A83061">
        <w:rPr>
          <w:rFonts w:asciiTheme="minorHAnsi" w:hAnsiTheme="minorHAnsi" w:cstheme="minorHAnsi"/>
        </w:rPr>
        <w:t>.</w:t>
      </w:r>
    </w:p>
    <w:p w14:paraId="62A7C0B2" w14:textId="77777777" w:rsidR="00295CC2" w:rsidRPr="007D7F6F" w:rsidRDefault="00295CC2" w:rsidP="002216A4">
      <w:pPr>
        <w:pStyle w:val="Akapitzlist"/>
        <w:keepNext/>
        <w:keepLines/>
        <w:spacing w:before="240" w:line="276" w:lineRule="auto"/>
        <w:ind w:left="436"/>
        <w:outlineLvl w:val="0"/>
        <w:rPr>
          <w:rFonts w:asciiTheme="minorHAnsi" w:eastAsiaTheme="majorEastAsia" w:hAnsiTheme="minorHAnsi" w:cstheme="minorHAnsi"/>
        </w:rPr>
      </w:pPr>
    </w:p>
    <w:p w14:paraId="0CC449D3" w14:textId="77777777" w:rsidR="000B6C83" w:rsidRPr="007D7F6F" w:rsidRDefault="000B6C83" w:rsidP="00A83061">
      <w:pPr>
        <w:pStyle w:val="Nagwek2"/>
      </w:pPr>
      <w:r w:rsidRPr="007D7F6F">
        <w:t>Stan faktyczny.</w:t>
      </w:r>
    </w:p>
    <w:p w14:paraId="0D6E5C7C" w14:textId="77777777" w:rsidR="007D7F6F" w:rsidRPr="007D7F6F" w:rsidRDefault="000B6C83" w:rsidP="000562C4">
      <w:pPr>
        <w:spacing w:line="276" w:lineRule="auto"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 xml:space="preserve">Stara siedziba Kuratorium mieści się w Łodzi przy al. Kościuszki 120a, jest to 3 piętrowa kamienica bez windy. </w:t>
      </w:r>
    </w:p>
    <w:p w14:paraId="6B824AB6" w14:textId="77777777" w:rsidR="007D7F6F" w:rsidRPr="007D7F6F" w:rsidRDefault="000B6C83" w:rsidP="000562C4">
      <w:pPr>
        <w:spacing w:line="276" w:lineRule="auto"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Miejsce docelowe</w:t>
      </w:r>
      <w:r w:rsidR="007D7F6F" w:rsidRPr="007D7F6F">
        <w:rPr>
          <w:rFonts w:asciiTheme="minorHAnsi" w:hAnsiTheme="minorHAnsi" w:cstheme="minorHAnsi"/>
        </w:rPr>
        <w:t xml:space="preserve"> :</w:t>
      </w:r>
    </w:p>
    <w:p w14:paraId="6150EE34" w14:textId="2A607D4D" w:rsidR="00530931" w:rsidRPr="007D7F6F" w:rsidRDefault="007D7F6F" w:rsidP="000562C4">
      <w:pPr>
        <w:pStyle w:val="Akapitzlist"/>
        <w:numPr>
          <w:ilvl w:val="0"/>
          <w:numId w:val="10"/>
        </w:numPr>
        <w:spacing w:line="276" w:lineRule="auto"/>
        <w:ind w:left="0"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dla mebli, materiałów biurowych, koszy na śmieci</w:t>
      </w:r>
      <w:r w:rsidR="00365F78">
        <w:rPr>
          <w:rFonts w:asciiTheme="minorHAnsi" w:hAnsiTheme="minorHAnsi" w:cstheme="minorHAnsi"/>
        </w:rPr>
        <w:t>, dokumentów kadrowo-księgowych</w:t>
      </w:r>
      <w:r w:rsidRPr="007D7F6F">
        <w:rPr>
          <w:rFonts w:asciiTheme="minorHAnsi" w:hAnsiTheme="minorHAnsi" w:cstheme="minorHAnsi"/>
        </w:rPr>
        <w:t xml:space="preserve"> oraz regałów magazynowych to ul. Więckowskiego</w:t>
      </w:r>
      <w:bookmarkStart w:id="1" w:name="_Hlk138833009"/>
      <w:r w:rsidR="000B6C83" w:rsidRPr="007D7F6F">
        <w:rPr>
          <w:rFonts w:asciiTheme="minorHAnsi" w:hAnsiTheme="minorHAnsi" w:cstheme="minorHAnsi"/>
        </w:rPr>
        <w:t xml:space="preserve"> 33 </w:t>
      </w:r>
      <w:bookmarkEnd w:id="1"/>
      <w:r w:rsidR="000B6C83" w:rsidRPr="007D7F6F">
        <w:rPr>
          <w:rFonts w:asciiTheme="minorHAnsi" w:hAnsiTheme="minorHAnsi" w:cstheme="minorHAnsi"/>
        </w:rPr>
        <w:t>w Łodzi, budynek, także ma 3 piętra, ale jest wyposażony w windę. Aby dotrzeć do windy to należy wjechać na wewnętrzny dziedziniec, do którego prowadzą 2 automatycznie otwierane bramy,</w:t>
      </w:r>
      <w:r w:rsidR="00530931" w:rsidRPr="007D7F6F">
        <w:rPr>
          <w:rFonts w:asciiTheme="minorHAnsi" w:hAnsiTheme="minorHAnsi" w:cstheme="minorHAnsi"/>
        </w:rPr>
        <w:t xml:space="preserve"> o wymiarach:</w:t>
      </w:r>
    </w:p>
    <w:p w14:paraId="78CF36D3" w14:textId="77777777" w:rsidR="00530931" w:rsidRPr="007D7F6F" w:rsidRDefault="00530931" w:rsidP="000562C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Od ul. Więckowskiego  wysokość 260 cm, szerokość 250 cm,</w:t>
      </w:r>
    </w:p>
    <w:p w14:paraId="4077391C" w14:textId="77777777" w:rsidR="00530931" w:rsidRPr="007D7F6F" w:rsidRDefault="00530931" w:rsidP="000562C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Od ul. Gdańskiej wysokość 320 cm szerokość 222 cm.</w:t>
      </w:r>
    </w:p>
    <w:p w14:paraId="6A071D9D" w14:textId="04B7791B" w:rsidR="007D7F6F" w:rsidRPr="007D7F6F" w:rsidRDefault="000B6C83" w:rsidP="000562C4">
      <w:pPr>
        <w:spacing w:line="276" w:lineRule="auto"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Ponadto część budynku do parteru włącznie nie ma dostępu do windy.</w:t>
      </w:r>
    </w:p>
    <w:p w14:paraId="0DADB410" w14:textId="4ECDEC9C" w:rsidR="007D7F6F" w:rsidRPr="007D7F6F" w:rsidRDefault="007D7F6F" w:rsidP="000562C4">
      <w:pPr>
        <w:pStyle w:val="Akapitzlist"/>
        <w:numPr>
          <w:ilvl w:val="0"/>
          <w:numId w:val="8"/>
        </w:numPr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D7F6F">
        <w:rPr>
          <w:rFonts w:asciiTheme="minorHAnsi" w:hAnsiTheme="minorHAnsi" w:cstheme="minorHAnsi"/>
        </w:rPr>
        <w:t xml:space="preserve">la regałów archiwalnych, jednej szafy, biurka, </w:t>
      </w:r>
      <w:r w:rsidR="00970422">
        <w:rPr>
          <w:rFonts w:asciiTheme="minorHAnsi" w:hAnsiTheme="minorHAnsi" w:cstheme="minorHAnsi"/>
        </w:rPr>
        <w:t xml:space="preserve">drabiny, </w:t>
      </w:r>
      <w:r w:rsidRPr="007D7F6F">
        <w:rPr>
          <w:rFonts w:asciiTheme="minorHAnsi" w:hAnsiTheme="minorHAnsi" w:cstheme="minorHAnsi"/>
        </w:rPr>
        <w:t xml:space="preserve">krzesła oraz dokumentów to ul. Fabryczna 25 w Łodzi, IV piętro budynku </w:t>
      </w:r>
      <w:r w:rsidR="00365F78">
        <w:rPr>
          <w:rFonts w:asciiTheme="minorHAnsi" w:hAnsiTheme="minorHAnsi" w:cstheme="minorHAnsi"/>
        </w:rPr>
        <w:t>D</w:t>
      </w:r>
      <w:r w:rsidRPr="007D7F6F">
        <w:rPr>
          <w:rFonts w:asciiTheme="minorHAnsi" w:hAnsiTheme="minorHAnsi" w:cstheme="minorHAnsi"/>
        </w:rPr>
        <w:t xml:space="preserve">, budynek jest wyposażony w windę towarową. Aby dotrzeć do windy to należy wjechać na wewnętrzny parking z szeroką bramą, </w:t>
      </w:r>
      <w:r w:rsidR="00365F78">
        <w:rPr>
          <w:rFonts w:asciiTheme="minorHAnsi" w:hAnsiTheme="minorHAnsi" w:cstheme="minorHAnsi"/>
        </w:rPr>
        <w:t xml:space="preserve">podjechać pod rampę </w:t>
      </w:r>
      <w:r w:rsidRPr="007D7F6F">
        <w:rPr>
          <w:rFonts w:asciiTheme="minorHAnsi" w:hAnsiTheme="minorHAnsi" w:cstheme="minorHAnsi"/>
        </w:rPr>
        <w:t>i pokonać ok. 1</w:t>
      </w:r>
      <w:r w:rsidR="00365F78">
        <w:rPr>
          <w:rFonts w:asciiTheme="minorHAnsi" w:hAnsiTheme="minorHAnsi" w:cstheme="minorHAnsi"/>
        </w:rPr>
        <w:t>2</w:t>
      </w:r>
      <w:r w:rsidRPr="007D7F6F">
        <w:rPr>
          <w:rFonts w:asciiTheme="minorHAnsi" w:hAnsiTheme="minorHAnsi" w:cstheme="minorHAnsi"/>
        </w:rPr>
        <w:t xml:space="preserve"> m pieszo.</w:t>
      </w:r>
    </w:p>
    <w:p w14:paraId="2008352A" w14:textId="77777777" w:rsidR="000B6C83" w:rsidRPr="007D7F6F" w:rsidRDefault="000B6C83" w:rsidP="000562C4">
      <w:pPr>
        <w:keepNext/>
        <w:keepLines/>
        <w:spacing w:before="240" w:line="276" w:lineRule="auto"/>
        <w:ind w:hanging="284"/>
        <w:outlineLvl w:val="0"/>
        <w:rPr>
          <w:rFonts w:asciiTheme="minorHAnsi" w:eastAsiaTheme="majorEastAsia" w:hAnsiTheme="minorHAnsi" w:cstheme="minorHAnsi"/>
        </w:rPr>
      </w:pPr>
      <w:r w:rsidRPr="00A83061">
        <w:rPr>
          <w:rStyle w:val="Nagwek2Znak"/>
        </w:rPr>
        <w:t>Szczegółowy opis przedmiotu zamówienia</w:t>
      </w:r>
      <w:r w:rsidRPr="007D7F6F">
        <w:rPr>
          <w:rFonts w:asciiTheme="minorHAnsi" w:eastAsiaTheme="majorEastAsia" w:hAnsiTheme="minorHAnsi" w:cstheme="minorHAnsi"/>
        </w:rPr>
        <w:t xml:space="preserve">. </w:t>
      </w:r>
    </w:p>
    <w:p w14:paraId="75EC43A0" w14:textId="67EAC48A" w:rsidR="000B6C83" w:rsidRPr="007D7F6F" w:rsidRDefault="000B6C83" w:rsidP="000562C4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eastAsiaTheme="majorEastAsia" w:hAnsiTheme="minorHAnsi" w:cstheme="minorHAnsi"/>
        </w:rPr>
        <w:t>Materiały biurowe</w:t>
      </w:r>
      <w:r w:rsidRPr="007D7F6F">
        <w:rPr>
          <w:rFonts w:asciiTheme="minorHAnsi" w:hAnsiTheme="minorHAnsi" w:cstheme="minorHAnsi"/>
        </w:rPr>
        <w:t xml:space="preserve">, które należy przewieść są w opakowaniach fabrycznych ( kartony różnej wielkości, zgrzewki), całość to ok. </w:t>
      </w:r>
      <w:r w:rsidR="007D7F6F">
        <w:rPr>
          <w:rFonts w:asciiTheme="minorHAnsi" w:hAnsiTheme="minorHAnsi" w:cstheme="minorHAnsi"/>
        </w:rPr>
        <w:t>4</w:t>
      </w:r>
      <w:r w:rsidRPr="007D7F6F">
        <w:rPr>
          <w:rFonts w:asciiTheme="minorHAnsi" w:hAnsiTheme="minorHAnsi" w:cstheme="minorHAnsi"/>
        </w:rPr>
        <w:t xml:space="preserve"> m3, oraz tonery ok. 3 m3. W starym budynku znajdują się w piwnicy i na parterze . W nowej siedzibie ich miejsce docelowe to parter , przy czym  ta część budynku  nie ma dostępu do windy., a także pomieszczenia przy windzie na pozostałych piętrach.</w:t>
      </w:r>
    </w:p>
    <w:p w14:paraId="03EB5A3F" w14:textId="77777777" w:rsidR="000B6C83" w:rsidRPr="007D7F6F" w:rsidRDefault="000B6C83" w:rsidP="000562C4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eastAsiaTheme="majorEastAsia" w:hAnsiTheme="minorHAnsi" w:cstheme="minorHAnsi"/>
        </w:rPr>
        <w:t>Regały magazynowe,</w:t>
      </w:r>
      <w:r w:rsidRPr="007D7F6F">
        <w:rPr>
          <w:rFonts w:asciiTheme="minorHAnsi" w:hAnsiTheme="minorHAnsi" w:cstheme="minorHAnsi"/>
        </w:rPr>
        <w:t xml:space="preserve"> do przewiezienia mamy regały pięcio i sześcio półkowe pojedyncze oraz dwuczęściowe, o wymiarach:</w:t>
      </w:r>
    </w:p>
    <w:p w14:paraId="76F1E5F2" w14:textId="77777777" w:rsidR="000B6C83" w:rsidRPr="007D7F6F" w:rsidRDefault="000B6C83" w:rsidP="000562C4">
      <w:pPr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Cs w:val="21"/>
        </w:rPr>
      </w:pPr>
      <w:r w:rsidRPr="007D7F6F">
        <w:rPr>
          <w:rFonts w:asciiTheme="minorHAnsi" w:hAnsiTheme="minorHAnsi" w:cstheme="minorHAnsi"/>
          <w:szCs w:val="21"/>
        </w:rPr>
        <w:t>11 regałów pojedynczych skręcanych aluminiowych o wymiarach 198x94x33 cm</w:t>
      </w:r>
    </w:p>
    <w:p w14:paraId="390F648F" w14:textId="77777777" w:rsidR="000B6C83" w:rsidRPr="007D7F6F" w:rsidRDefault="000B6C83" w:rsidP="000562C4">
      <w:pPr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Cs w:val="21"/>
        </w:rPr>
      </w:pPr>
      <w:r w:rsidRPr="007D7F6F">
        <w:rPr>
          <w:rFonts w:asciiTheme="minorHAnsi" w:hAnsiTheme="minorHAnsi" w:cstheme="minorHAnsi"/>
          <w:szCs w:val="21"/>
        </w:rPr>
        <w:t>4 regały pojedyncze skręcane aluminiowe o wymiarach 220x94x33 cm</w:t>
      </w:r>
    </w:p>
    <w:p w14:paraId="1E918E4E" w14:textId="77777777" w:rsidR="000B6C83" w:rsidRPr="007D7F6F" w:rsidRDefault="000B6C83" w:rsidP="000562C4">
      <w:pPr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Cs w:val="21"/>
        </w:rPr>
      </w:pPr>
      <w:r w:rsidRPr="007D7F6F">
        <w:rPr>
          <w:rFonts w:asciiTheme="minorHAnsi" w:hAnsiTheme="minorHAnsi" w:cstheme="minorHAnsi"/>
          <w:szCs w:val="21"/>
        </w:rPr>
        <w:t>1 regał pojedynczy, skręcany aluminiowy o wymiarach 248x94x33 cm</w:t>
      </w:r>
    </w:p>
    <w:p w14:paraId="510CFD55" w14:textId="77777777" w:rsidR="000B6C83" w:rsidRPr="007D7F6F" w:rsidRDefault="000B6C83" w:rsidP="000562C4">
      <w:pPr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Cs w:val="21"/>
        </w:rPr>
      </w:pPr>
      <w:r w:rsidRPr="007D7F6F">
        <w:rPr>
          <w:rFonts w:asciiTheme="minorHAnsi" w:hAnsiTheme="minorHAnsi" w:cstheme="minorHAnsi"/>
          <w:szCs w:val="21"/>
        </w:rPr>
        <w:t>4 regały dwuczęściowe z drewnianymi półkami i stelażem stalowym o wymiarach 326x103x36cm</w:t>
      </w:r>
    </w:p>
    <w:p w14:paraId="7A5F8C27" w14:textId="77777777" w:rsidR="000B6C83" w:rsidRPr="007D7F6F" w:rsidRDefault="000B6C83" w:rsidP="000562C4">
      <w:pPr>
        <w:spacing w:line="276" w:lineRule="auto"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Na Kościuszki znajdują się na parterze jak i w piwnicy, w nowej siedzibie będą rozstawione po wszystkich piętrach, z przewagą jednakże parteru, zarówno z dostępem jak i bez dostępu do windy.</w:t>
      </w:r>
    </w:p>
    <w:p w14:paraId="3E90B20C" w14:textId="77777777" w:rsidR="000B6C83" w:rsidRPr="00B04FE0" w:rsidRDefault="000B6C83" w:rsidP="000562C4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eastAsiaTheme="majorEastAsia" w:hAnsiTheme="minorHAnsi" w:cstheme="minorHAnsi"/>
        </w:rPr>
        <w:lastRenderedPageBreak/>
        <w:t xml:space="preserve"> </w:t>
      </w:r>
      <w:r w:rsidRPr="00B04FE0">
        <w:rPr>
          <w:rFonts w:asciiTheme="minorHAnsi" w:eastAsiaTheme="majorEastAsia" w:hAnsiTheme="minorHAnsi" w:cstheme="minorHAnsi"/>
        </w:rPr>
        <w:t>Meble biurowe,</w:t>
      </w:r>
      <w:r w:rsidRPr="00B04FE0">
        <w:rPr>
          <w:rFonts w:asciiTheme="minorHAnsi" w:hAnsiTheme="minorHAnsi" w:cstheme="minorHAnsi"/>
        </w:rPr>
        <w:t xml:space="preserve"> które należy przewieść to głównie </w:t>
      </w:r>
    </w:p>
    <w:p w14:paraId="500B5631" w14:textId="0B66FE81" w:rsidR="000B6C83" w:rsidRPr="005B3955" w:rsidRDefault="005B3955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15</w:t>
      </w:r>
      <w:r w:rsidR="000B6C83" w:rsidRPr="005B3955">
        <w:rPr>
          <w:rFonts w:asciiTheme="minorHAnsi" w:hAnsiTheme="minorHAnsi" w:cstheme="minorHAnsi"/>
        </w:rPr>
        <w:t xml:space="preserve"> szaf o wymiarach 180x80x43 cm,</w:t>
      </w:r>
    </w:p>
    <w:p w14:paraId="5DF67BDA" w14:textId="39722D32" w:rsidR="000B6C83" w:rsidRPr="005B3955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1</w:t>
      </w:r>
      <w:r w:rsidR="005B3955" w:rsidRPr="005B3955">
        <w:rPr>
          <w:rFonts w:asciiTheme="minorHAnsi" w:hAnsiTheme="minorHAnsi" w:cstheme="minorHAnsi"/>
        </w:rPr>
        <w:t>5</w:t>
      </w:r>
      <w:r w:rsidRPr="005B3955">
        <w:rPr>
          <w:rFonts w:asciiTheme="minorHAnsi" w:hAnsiTheme="minorHAnsi" w:cstheme="minorHAnsi"/>
        </w:rPr>
        <w:t xml:space="preserve"> nadstawek do szaf o wymiarach 73x80x43 cm,</w:t>
      </w:r>
    </w:p>
    <w:p w14:paraId="00F89ADC" w14:textId="6F7923DE" w:rsidR="000B6C83" w:rsidRPr="005B3955" w:rsidRDefault="005B3955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2</w:t>
      </w:r>
      <w:r w:rsidR="000B6C83" w:rsidRPr="005B3955">
        <w:rPr>
          <w:rFonts w:asciiTheme="minorHAnsi" w:hAnsiTheme="minorHAnsi" w:cstheme="minorHAnsi"/>
        </w:rPr>
        <w:t xml:space="preserve"> szafy o wymiarach 180x80x58 cm,</w:t>
      </w:r>
    </w:p>
    <w:p w14:paraId="73125995" w14:textId="77777777" w:rsidR="000B6C83" w:rsidRPr="00B04FE0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B04FE0">
        <w:rPr>
          <w:rFonts w:asciiTheme="minorHAnsi" w:hAnsiTheme="minorHAnsi" w:cstheme="minorHAnsi"/>
        </w:rPr>
        <w:t>1 biurko  o wymiarach 77x180x65 cm,</w:t>
      </w:r>
    </w:p>
    <w:p w14:paraId="220393E7" w14:textId="77777777" w:rsidR="000B6C83" w:rsidRPr="00B04FE0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B04FE0">
        <w:rPr>
          <w:rFonts w:asciiTheme="minorHAnsi" w:hAnsiTheme="minorHAnsi" w:cstheme="minorHAnsi"/>
        </w:rPr>
        <w:t>2 biurka o wymiarach 80x120xx70 cm,</w:t>
      </w:r>
    </w:p>
    <w:p w14:paraId="7E4DD89C" w14:textId="2067F679" w:rsidR="000B6C83" w:rsidRPr="005B3955" w:rsidRDefault="005B3955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0B6C83" w:rsidRPr="005B3955">
        <w:rPr>
          <w:rFonts w:asciiTheme="minorHAnsi" w:hAnsiTheme="minorHAnsi" w:cstheme="minorHAnsi"/>
        </w:rPr>
        <w:t xml:space="preserve"> kontener z szufladami o wymiarach 65x45x50 cm,</w:t>
      </w:r>
    </w:p>
    <w:p w14:paraId="0B7BD4C2" w14:textId="77777777" w:rsidR="000B6C83" w:rsidRPr="005B3955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1 kontener z szufladami o wymiarach 58x40x50 cm,</w:t>
      </w:r>
    </w:p>
    <w:p w14:paraId="289DC229" w14:textId="77777777" w:rsidR="000B6C83" w:rsidRPr="005B3955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3 regały o wymiarach180x80x38 cm,</w:t>
      </w:r>
    </w:p>
    <w:p w14:paraId="472E74C3" w14:textId="77777777" w:rsidR="000B6C83" w:rsidRPr="005B3955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3 regały o wymiarach 72x80x38 cm,</w:t>
      </w:r>
    </w:p>
    <w:p w14:paraId="5C423CD2" w14:textId="77777777" w:rsidR="000B6C83" w:rsidRPr="005B3955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4 regały otwarte o wymiarach 160x80x40 cm,</w:t>
      </w:r>
    </w:p>
    <w:p w14:paraId="74243846" w14:textId="77777777" w:rsidR="000B6C83" w:rsidRPr="005B3955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1 regał o wymiarach 55x55x35 cm,</w:t>
      </w:r>
    </w:p>
    <w:p w14:paraId="2C8FDC87" w14:textId="77777777" w:rsidR="000B6C83" w:rsidRPr="00B04FE0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B04FE0">
        <w:rPr>
          <w:rFonts w:asciiTheme="minorHAnsi" w:hAnsiTheme="minorHAnsi" w:cstheme="minorHAnsi"/>
        </w:rPr>
        <w:t>2 szafy AD Acta o wymiarach 82x45x38 cm,</w:t>
      </w:r>
    </w:p>
    <w:p w14:paraId="260BEDB4" w14:textId="77777777" w:rsidR="000B6C83" w:rsidRPr="00B04FE0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B04FE0">
        <w:rPr>
          <w:rFonts w:asciiTheme="minorHAnsi" w:hAnsiTheme="minorHAnsi" w:cstheme="minorHAnsi"/>
        </w:rPr>
        <w:t>1 regał narożny o wymiarach 120x55x35 cm,</w:t>
      </w:r>
    </w:p>
    <w:p w14:paraId="32AAD0E2" w14:textId="77777777" w:rsidR="000B6C83" w:rsidRPr="005B3955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5B3955">
        <w:rPr>
          <w:rFonts w:asciiTheme="minorHAnsi" w:hAnsiTheme="minorHAnsi" w:cstheme="minorHAnsi"/>
        </w:rPr>
        <w:t>3 szafki o wymiarach 120x120x43 cm,</w:t>
      </w:r>
    </w:p>
    <w:p w14:paraId="5E1C344F" w14:textId="77777777" w:rsidR="000B6C83" w:rsidRPr="007D7F6F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14 krzeseł o wymiarach 95x45x45 cm,</w:t>
      </w:r>
    </w:p>
    <w:p w14:paraId="7B0F9C1A" w14:textId="77777777" w:rsidR="000B6C83" w:rsidRPr="007D7F6F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1 stół o wymiarach  75x90x90 cm,</w:t>
      </w:r>
    </w:p>
    <w:p w14:paraId="20E496BF" w14:textId="77777777" w:rsidR="000B6C83" w:rsidRPr="007D7F6F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1 biurko pod komputer o wymiarach 75x80x70 cm,</w:t>
      </w:r>
    </w:p>
    <w:p w14:paraId="7C77D641" w14:textId="77777777" w:rsidR="000B6C83" w:rsidRPr="007D7F6F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1 drabina o wysokości 160 cm,</w:t>
      </w:r>
    </w:p>
    <w:p w14:paraId="1C6376A6" w14:textId="77777777" w:rsidR="000B6C83" w:rsidRPr="007D7F6F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1 drabina o wysokości 210 cm,</w:t>
      </w:r>
    </w:p>
    <w:p w14:paraId="2ECB7BAC" w14:textId="77777777" w:rsidR="000B6C83" w:rsidRPr="007D7F6F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1 tablica korkowa na parterze o wymiarach 100x150x cm,</w:t>
      </w:r>
    </w:p>
    <w:p w14:paraId="4F544642" w14:textId="77777777" w:rsidR="000B6C83" w:rsidRPr="007D7F6F" w:rsidRDefault="000B6C83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pojemnik do płynu dezynfekującego o wysokości 100 cm.</w:t>
      </w:r>
    </w:p>
    <w:p w14:paraId="6F182478" w14:textId="77777777" w:rsidR="000B6C83" w:rsidRPr="007D7F6F" w:rsidRDefault="000B6C83" w:rsidP="000562C4">
      <w:pPr>
        <w:spacing w:line="276" w:lineRule="auto"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 xml:space="preserve">Meble znajdują się na wszystkich piętrach starego budynku, a więc będą wymagały zniesienia, a w nowej siedzibie będą rozstawiane po wszystkich piętrach zarówno tych z dostępem do windy jak i bez takiego dostępu. </w:t>
      </w:r>
    </w:p>
    <w:p w14:paraId="7722B7AF" w14:textId="3482E077" w:rsidR="000B6C83" w:rsidRDefault="000B6C83" w:rsidP="000562C4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eastAsiaTheme="majorEastAsia" w:hAnsiTheme="minorHAnsi" w:cstheme="minorHAnsi"/>
        </w:rPr>
        <w:t>Kosze na śmieci</w:t>
      </w:r>
      <w:r w:rsidRPr="007D7F6F">
        <w:rPr>
          <w:rFonts w:asciiTheme="minorHAnsi" w:hAnsiTheme="minorHAnsi" w:cstheme="minorHAnsi"/>
        </w:rPr>
        <w:t xml:space="preserve"> w ilości czterech sztuk, kosze plastikowe 200 l, znajdują się na parterze w starym budynku.</w:t>
      </w:r>
    </w:p>
    <w:p w14:paraId="479D49B4" w14:textId="77777777" w:rsidR="007D7F6F" w:rsidRPr="007D7F6F" w:rsidRDefault="007D7F6F" w:rsidP="000562C4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 w:hint="eastAsia"/>
        </w:rPr>
        <w:t>Ok. 400 metr</w:t>
      </w:r>
      <w:r w:rsidRPr="007D7F6F">
        <w:rPr>
          <w:rFonts w:asciiTheme="minorHAnsi" w:hAnsiTheme="minorHAnsi" w:cstheme="minorHAnsi" w:hint="eastAsia"/>
        </w:rPr>
        <w:t>ó</w:t>
      </w:r>
      <w:r w:rsidRPr="007D7F6F">
        <w:rPr>
          <w:rFonts w:asciiTheme="minorHAnsi" w:hAnsiTheme="minorHAnsi" w:cstheme="minorHAnsi" w:hint="eastAsia"/>
        </w:rPr>
        <w:t>w bie</w:t>
      </w:r>
      <w:r w:rsidRPr="007D7F6F">
        <w:rPr>
          <w:rFonts w:asciiTheme="minorHAnsi" w:hAnsiTheme="minorHAnsi" w:cstheme="minorHAnsi" w:hint="eastAsia"/>
        </w:rPr>
        <w:t>żą</w:t>
      </w:r>
      <w:r w:rsidRPr="007D7F6F">
        <w:rPr>
          <w:rFonts w:asciiTheme="minorHAnsi" w:hAnsiTheme="minorHAnsi" w:cstheme="minorHAnsi" w:hint="eastAsia"/>
        </w:rPr>
        <w:t>cych dokument</w:t>
      </w:r>
      <w:r w:rsidRPr="007D7F6F">
        <w:rPr>
          <w:rFonts w:asciiTheme="minorHAnsi" w:hAnsiTheme="minorHAnsi" w:cstheme="minorHAnsi" w:hint="eastAsia"/>
        </w:rPr>
        <w:t>ó</w:t>
      </w:r>
      <w:r w:rsidRPr="007D7F6F">
        <w:rPr>
          <w:rFonts w:asciiTheme="minorHAnsi" w:hAnsiTheme="minorHAnsi" w:cstheme="minorHAnsi" w:hint="eastAsia"/>
        </w:rPr>
        <w:t xml:space="preserve">w </w:t>
      </w:r>
      <w:r w:rsidRPr="007D7F6F">
        <w:rPr>
          <w:rFonts w:asciiTheme="minorHAnsi" w:hAnsiTheme="minorHAnsi" w:cstheme="minorHAnsi" w:hint="eastAsia"/>
        </w:rPr>
        <w:t>–</w:t>
      </w:r>
      <w:r w:rsidRPr="007D7F6F">
        <w:rPr>
          <w:rFonts w:asciiTheme="minorHAnsi" w:hAnsiTheme="minorHAnsi" w:cstheme="minorHAnsi" w:hint="eastAsia"/>
        </w:rPr>
        <w:t xml:space="preserve"> dokumenty b</w:t>
      </w:r>
      <w:r w:rsidRPr="007D7F6F">
        <w:rPr>
          <w:rFonts w:asciiTheme="minorHAnsi" w:hAnsiTheme="minorHAnsi" w:cstheme="minorHAnsi" w:hint="eastAsia"/>
        </w:rPr>
        <w:t>ę</w:t>
      </w:r>
      <w:r w:rsidRPr="007D7F6F">
        <w:rPr>
          <w:rFonts w:asciiTheme="minorHAnsi" w:hAnsiTheme="minorHAnsi" w:cstheme="minorHAnsi" w:hint="eastAsia"/>
        </w:rPr>
        <w:t>d</w:t>
      </w:r>
      <w:r w:rsidRPr="007D7F6F">
        <w:rPr>
          <w:rFonts w:asciiTheme="minorHAnsi" w:hAnsiTheme="minorHAnsi" w:cstheme="minorHAnsi" w:hint="eastAsia"/>
        </w:rPr>
        <w:t>ą</w:t>
      </w:r>
      <w:r w:rsidRPr="007D7F6F">
        <w:rPr>
          <w:rFonts w:asciiTheme="minorHAnsi" w:hAnsiTheme="minorHAnsi" w:cstheme="minorHAnsi" w:hint="eastAsia"/>
        </w:rPr>
        <w:t xml:space="preserve"> spakowane w pud</w:t>
      </w:r>
      <w:r w:rsidRPr="007D7F6F">
        <w:rPr>
          <w:rFonts w:asciiTheme="minorHAnsi" w:hAnsiTheme="minorHAnsi" w:cstheme="minorHAnsi" w:hint="eastAsia"/>
        </w:rPr>
        <w:t>ł</w:t>
      </w:r>
      <w:r w:rsidRPr="007D7F6F">
        <w:rPr>
          <w:rFonts w:asciiTheme="minorHAnsi" w:hAnsiTheme="minorHAnsi" w:cstheme="minorHAnsi" w:hint="eastAsia"/>
        </w:rPr>
        <w:t xml:space="preserve">a archiwalne o wymiarach 40x45x35 cm  </w:t>
      </w:r>
    </w:p>
    <w:p w14:paraId="78215561" w14:textId="4123A2ED" w:rsidR="007D7F6F" w:rsidRPr="007D7F6F" w:rsidRDefault="007D7F6F" w:rsidP="000562C4">
      <w:pPr>
        <w:spacing w:line="276" w:lineRule="auto"/>
        <w:ind w:left="360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 w:hint="eastAsia"/>
        </w:rPr>
        <w:t>Dokumenty znajduj</w:t>
      </w:r>
      <w:r w:rsidRPr="007D7F6F">
        <w:rPr>
          <w:rFonts w:asciiTheme="minorHAnsi" w:hAnsiTheme="minorHAnsi" w:cstheme="minorHAnsi" w:hint="eastAsia"/>
        </w:rPr>
        <w:t>ą</w:t>
      </w:r>
      <w:r w:rsidRPr="007D7F6F">
        <w:rPr>
          <w:rFonts w:asciiTheme="minorHAnsi" w:hAnsiTheme="minorHAnsi" w:cstheme="minorHAnsi" w:hint="eastAsia"/>
        </w:rPr>
        <w:t xml:space="preserve"> si</w:t>
      </w:r>
      <w:r w:rsidRPr="007D7F6F">
        <w:rPr>
          <w:rFonts w:asciiTheme="minorHAnsi" w:hAnsiTheme="minorHAnsi" w:cstheme="minorHAnsi" w:hint="eastAsia"/>
        </w:rPr>
        <w:t>ę</w:t>
      </w:r>
      <w:r w:rsidRPr="007D7F6F">
        <w:rPr>
          <w:rFonts w:asciiTheme="minorHAnsi" w:hAnsiTheme="minorHAnsi" w:cstheme="minorHAnsi" w:hint="eastAsia"/>
        </w:rPr>
        <w:t xml:space="preserve"> g</w:t>
      </w:r>
      <w:r w:rsidRPr="007D7F6F">
        <w:rPr>
          <w:rFonts w:asciiTheme="minorHAnsi" w:hAnsiTheme="minorHAnsi" w:cstheme="minorHAnsi" w:hint="eastAsia"/>
        </w:rPr>
        <w:t>łó</w:t>
      </w:r>
      <w:r w:rsidRPr="007D7F6F">
        <w:rPr>
          <w:rFonts w:asciiTheme="minorHAnsi" w:hAnsiTheme="minorHAnsi" w:cstheme="minorHAnsi" w:hint="eastAsia"/>
        </w:rPr>
        <w:t>wnie w piwnicy, ale te</w:t>
      </w:r>
      <w:r w:rsidRPr="007D7F6F">
        <w:rPr>
          <w:rFonts w:asciiTheme="minorHAnsi" w:hAnsiTheme="minorHAnsi" w:cstheme="minorHAnsi" w:hint="eastAsia"/>
        </w:rPr>
        <w:t>ż</w:t>
      </w:r>
      <w:r w:rsidRPr="007D7F6F">
        <w:rPr>
          <w:rFonts w:asciiTheme="minorHAnsi" w:hAnsiTheme="minorHAnsi" w:cstheme="minorHAnsi" w:hint="eastAsia"/>
        </w:rPr>
        <w:t xml:space="preserve"> i na wszystkich pi</w:t>
      </w:r>
      <w:r w:rsidRPr="007D7F6F">
        <w:rPr>
          <w:rFonts w:asciiTheme="minorHAnsi" w:hAnsiTheme="minorHAnsi" w:cstheme="minorHAnsi" w:hint="eastAsia"/>
        </w:rPr>
        <w:t>ę</w:t>
      </w:r>
      <w:r w:rsidRPr="007D7F6F">
        <w:rPr>
          <w:rFonts w:asciiTheme="minorHAnsi" w:hAnsiTheme="minorHAnsi" w:cstheme="minorHAnsi" w:hint="eastAsia"/>
        </w:rPr>
        <w:t>trach budynku, tak wi</w:t>
      </w:r>
      <w:r w:rsidRPr="007D7F6F">
        <w:rPr>
          <w:rFonts w:asciiTheme="minorHAnsi" w:hAnsiTheme="minorHAnsi" w:cstheme="minorHAnsi" w:hint="eastAsia"/>
        </w:rPr>
        <w:t>ę</w:t>
      </w:r>
      <w:r w:rsidRPr="007D7F6F">
        <w:rPr>
          <w:rFonts w:asciiTheme="minorHAnsi" w:hAnsiTheme="minorHAnsi" w:cstheme="minorHAnsi" w:hint="eastAsia"/>
        </w:rPr>
        <w:t>c b</w:t>
      </w:r>
      <w:r w:rsidRPr="007D7F6F">
        <w:rPr>
          <w:rFonts w:asciiTheme="minorHAnsi" w:hAnsiTheme="minorHAnsi" w:cstheme="minorHAnsi" w:hint="eastAsia"/>
        </w:rPr>
        <w:t>ę</w:t>
      </w:r>
      <w:r w:rsidRPr="007D7F6F">
        <w:rPr>
          <w:rFonts w:asciiTheme="minorHAnsi" w:hAnsiTheme="minorHAnsi" w:cstheme="minorHAnsi" w:hint="eastAsia"/>
        </w:rPr>
        <w:t>d</w:t>
      </w:r>
      <w:r w:rsidRPr="007D7F6F">
        <w:rPr>
          <w:rFonts w:asciiTheme="minorHAnsi" w:hAnsiTheme="minorHAnsi" w:cstheme="minorHAnsi" w:hint="eastAsia"/>
        </w:rPr>
        <w:t>ą</w:t>
      </w:r>
      <w:r w:rsidRPr="007D7F6F">
        <w:rPr>
          <w:rFonts w:asciiTheme="minorHAnsi" w:hAnsiTheme="minorHAnsi" w:cstheme="minorHAnsi" w:hint="eastAsia"/>
        </w:rPr>
        <w:t xml:space="preserve"> wymaga</w:t>
      </w:r>
      <w:r w:rsidRPr="007D7F6F">
        <w:rPr>
          <w:rFonts w:asciiTheme="minorHAnsi" w:hAnsiTheme="minorHAnsi" w:cstheme="minorHAnsi" w:hint="eastAsia"/>
        </w:rPr>
        <w:t>ł</w:t>
      </w:r>
      <w:r w:rsidRPr="007D7F6F">
        <w:rPr>
          <w:rFonts w:asciiTheme="minorHAnsi" w:hAnsiTheme="minorHAnsi" w:cstheme="minorHAnsi" w:hint="eastAsia"/>
        </w:rPr>
        <w:t>y zniesienia</w:t>
      </w:r>
      <w:r>
        <w:rPr>
          <w:rFonts w:asciiTheme="minorHAnsi" w:hAnsiTheme="minorHAnsi" w:cstheme="minorHAnsi"/>
        </w:rPr>
        <w:t xml:space="preserve">, i przewiezienia oraz wniesienia do wynajmowanej powierzchni na ul. Fabrycznej 25 w </w:t>
      </w:r>
      <w:r w:rsidR="000562C4">
        <w:rPr>
          <w:rFonts w:asciiTheme="minorHAnsi" w:hAnsiTheme="minorHAnsi" w:cstheme="minorHAnsi"/>
        </w:rPr>
        <w:t>Łodzi</w:t>
      </w:r>
      <w:r w:rsidR="00365F78">
        <w:rPr>
          <w:rFonts w:asciiTheme="minorHAnsi" w:hAnsiTheme="minorHAnsi" w:cstheme="minorHAnsi"/>
        </w:rPr>
        <w:t>, poza dokumentami kadrowo-księgowymi któ®e maja jechać na Więckowskiego 33 w Łodzi – jest ich ok. 3m</w:t>
      </w:r>
      <w:r w:rsidR="00365F78">
        <w:rPr>
          <w:rFonts w:ascii="Albertus Extra Bold" w:hAnsi="Albertus Extra Bold" w:cstheme="minorHAnsi"/>
        </w:rPr>
        <w:t>³</w:t>
      </w:r>
    </w:p>
    <w:p w14:paraId="0519CC03" w14:textId="77777777" w:rsidR="000562C4" w:rsidRPr="00382F68" w:rsidRDefault="000562C4" w:rsidP="000562C4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</w:rPr>
      </w:pPr>
      <w:r w:rsidRPr="00382F68">
        <w:rPr>
          <w:rFonts w:asciiTheme="minorHAnsi" w:eastAsia="Times New Roman" w:hAnsiTheme="minorHAnsi" w:cstheme="minorHAnsi"/>
        </w:rPr>
        <w:t>Regały archiwalne</w:t>
      </w:r>
      <w:r w:rsidRPr="00382F68">
        <w:rPr>
          <w:rFonts w:asciiTheme="minorHAnsi" w:hAnsiTheme="minorHAnsi" w:cstheme="minorHAnsi"/>
        </w:rPr>
        <w:t xml:space="preserve"> do przewiezienia mamy regały pięcio i sześcio półkowe pojedyncze oraz dwuczęściowe,:</w:t>
      </w:r>
    </w:p>
    <w:p w14:paraId="49B42FD5" w14:textId="55DB38F3" w:rsidR="000562C4" w:rsidRPr="00382F68" w:rsidRDefault="000562C4" w:rsidP="000562C4">
      <w:pPr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szCs w:val="21"/>
        </w:rPr>
      </w:pPr>
      <w:r w:rsidRPr="00382F68">
        <w:rPr>
          <w:rFonts w:asciiTheme="minorHAnsi" w:hAnsiTheme="minorHAnsi" w:cstheme="minorHAnsi"/>
          <w:szCs w:val="21"/>
        </w:rPr>
        <w:t>140 regałów Regały znajdują się w piwnicy budynku przy ul. Kościuszki do której prowadzą schody</w:t>
      </w:r>
      <w:r>
        <w:rPr>
          <w:rFonts w:asciiTheme="minorHAnsi" w:hAnsiTheme="minorHAnsi" w:cstheme="minorHAnsi"/>
          <w:szCs w:val="21"/>
        </w:rPr>
        <w:t>, przewieść je należy na ul. Fabryczną 25 w Łodzi</w:t>
      </w:r>
    </w:p>
    <w:p w14:paraId="209BE6AE" w14:textId="55978828" w:rsidR="000562C4" w:rsidRPr="00382F68" w:rsidRDefault="000562C4" w:rsidP="000562C4">
      <w:pPr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</w:rPr>
      </w:pPr>
      <w:r w:rsidRPr="00382F68">
        <w:rPr>
          <w:rFonts w:asciiTheme="minorHAnsi" w:eastAsia="Times New Roman" w:hAnsiTheme="minorHAnsi" w:cstheme="minorHAnsi"/>
        </w:rPr>
        <w:t>Meble biurowe,</w:t>
      </w:r>
      <w:r w:rsidRPr="00382F68">
        <w:rPr>
          <w:rFonts w:asciiTheme="minorHAnsi" w:hAnsiTheme="minorHAnsi" w:cstheme="minorHAnsi"/>
        </w:rPr>
        <w:t xml:space="preserve"> które należy przewieść</w:t>
      </w:r>
      <w:r>
        <w:rPr>
          <w:rFonts w:asciiTheme="minorHAnsi" w:hAnsiTheme="minorHAnsi" w:cstheme="minorHAnsi"/>
        </w:rPr>
        <w:t xml:space="preserve"> na ul. Fabryczną 25 w Łodzi</w:t>
      </w:r>
      <w:r w:rsidR="00A83061">
        <w:rPr>
          <w:rFonts w:asciiTheme="minorHAnsi" w:hAnsiTheme="minorHAnsi" w:cstheme="minorHAnsi"/>
        </w:rPr>
        <w:t xml:space="preserve"> to:</w:t>
      </w:r>
    </w:p>
    <w:p w14:paraId="17ED750F" w14:textId="77777777" w:rsidR="000562C4" w:rsidRPr="00382F68" w:rsidRDefault="000562C4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382F68">
        <w:rPr>
          <w:rFonts w:asciiTheme="minorHAnsi" w:hAnsiTheme="minorHAnsi" w:cstheme="minorHAnsi"/>
        </w:rPr>
        <w:t>1 szafa o wymiarach 180x80x43 cm,</w:t>
      </w:r>
    </w:p>
    <w:p w14:paraId="0BB07DBE" w14:textId="77777777" w:rsidR="000562C4" w:rsidRPr="00382F68" w:rsidRDefault="000562C4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382F68">
        <w:rPr>
          <w:rFonts w:asciiTheme="minorHAnsi" w:hAnsiTheme="minorHAnsi" w:cstheme="minorHAnsi"/>
        </w:rPr>
        <w:t>1 nadstawka do szafy o wymiarach 73x80x43 cm,</w:t>
      </w:r>
    </w:p>
    <w:p w14:paraId="0CD4ABD5" w14:textId="77777777" w:rsidR="000562C4" w:rsidRPr="00382F68" w:rsidRDefault="000562C4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382F68">
        <w:rPr>
          <w:rFonts w:asciiTheme="minorHAnsi" w:hAnsiTheme="minorHAnsi" w:cstheme="minorHAnsi"/>
        </w:rPr>
        <w:t>1 biurko o wymiarach 80x120xx70 cm,</w:t>
      </w:r>
    </w:p>
    <w:p w14:paraId="55D0BAA2" w14:textId="77777777" w:rsidR="000562C4" w:rsidRPr="00382F68" w:rsidRDefault="000562C4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382F68">
        <w:rPr>
          <w:rFonts w:asciiTheme="minorHAnsi" w:hAnsiTheme="minorHAnsi" w:cstheme="minorHAnsi"/>
        </w:rPr>
        <w:t>1 krzesło o wymiarach 95x45x45 cm,</w:t>
      </w:r>
    </w:p>
    <w:p w14:paraId="4394B1CB" w14:textId="77777777" w:rsidR="000562C4" w:rsidRPr="00382F68" w:rsidRDefault="000562C4" w:rsidP="000562C4">
      <w:pPr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382F68">
        <w:rPr>
          <w:rFonts w:asciiTheme="minorHAnsi" w:hAnsiTheme="minorHAnsi" w:cstheme="minorHAnsi"/>
        </w:rPr>
        <w:lastRenderedPageBreak/>
        <w:t>1 drabina o wysokości 160 cm,</w:t>
      </w:r>
    </w:p>
    <w:p w14:paraId="3A758386" w14:textId="0E271281" w:rsidR="000562C4" w:rsidRPr="00382F68" w:rsidRDefault="000562C4" w:rsidP="000562C4">
      <w:pPr>
        <w:spacing w:line="276" w:lineRule="auto"/>
        <w:ind w:left="360"/>
        <w:contextualSpacing/>
        <w:rPr>
          <w:rFonts w:asciiTheme="minorHAnsi" w:hAnsiTheme="minorHAnsi" w:cstheme="minorHAnsi"/>
        </w:rPr>
      </w:pPr>
      <w:r w:rsidRPr="00382F68">
        <w:rPr>
          <w:rFonts w:asciiTheme="minorHAnsi" w:hAnsiTheme="minorHAnsi" w:cstheme="minorHAnsi"/>
        </w:rPr>
        <w:t>Opisane powyżej meble z</w:t>
      </w:r>
      <w:r w:rsidR="00A83061">
        <w:rPr>
          <w:rFonts w:asciiTheme="minorHAnsi" w:hAnsiTheme="minorHAnsi" w:cstheme="minorHAnsi"/>
        </w:rPr>
        <w:t>najdują się na parterze budynku p</w:t>
      </w:r>
      <w:r>
        <w:rPr>
          <w:rFonts w:asciiTheme="minorHAnsi" w:hAnsiTheme="minorHAnsi" w:cstheme="minorHAnsi"/>
        </w:rPr>
        <w:t>rzy ul. Kościuszki 120a w Łodzi</w:t>
      </w:r>
    </w:p>
    <w:p w14:paraId="1BE9F226" w14:textId="77777777" w:rsidR="007D7F6F" w:rsidRPr="007D7F6F" w:rsidRDefault="007D7F6F" w:rsidP="00A83061">
      <w:pPr>
        <w:spacing w:line="276" w:lineRule="auto"/>
        <w:ind w:left="720"/>
        <w:contextualSpacing/>
        <w:rPr>
          <w:rFonts w:asciiTheme="minorHAnsi" w:hAnsiTheme="minorHAnsi" w:cstheme="minorHAnsi"/>
        </w:rPr>
      </w:pPr>
    </w:p>
    <w:p w14:paraId="09EDAAD1" w14:textId="77777777" w:rsidR="006764FD" w:rsidRPr="007D7F6F" w:rsidRDefault="006764FD" w:rsidP="00A83061">
      <w:pPr>
        <w:pStyle w:val="Nagwek2"/>
      </w:pPr>
      <w:r w:rsidRPr="007D7F6F">
        <w:t>Informacje dodatkowe:</w:t>
      </w:r>
    </w:p>
    <w:p w14:paraId="36F96473" w14:textId="7A13B024" w:rsidR="000B6C83" w:rsidRPr="007D7F6F" w:rsidRDefault="006764FD" w:rsidP="000562C4">
      <w:pPr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Zamawiający</w:t>
      </w:r>
      <w:r w:rsidR="007C2315" w:rsidRPr="007D7F6F">
        <w:rPr>
          <w:rFonts w:asciiTheme="minorHAnsi" w:hAnsiTheme="minorHAnsi" w:cstheme="minorHAnsi"/>
        </w:rPr>
        <w:t xml:space="preserve"> wymaga</w:t>
      </w:r>
      <w:r w:rsidR="00896269" w:rsidRPr="007D7F6F">
        <w:rPr>
          <w:rFonts w:asciiTheme="minorHAnsi" w:hAnsiTheme="minorHAnsi" w:cstheme="minorHAnsi"/>
        </w:rPr>
        <w:t>,</w:t>
      </w:r>
      <w:r w:rsidR="007C2315" w:rsidRPr="007D7F6F">
        <w:rPr>
          <w:rFonts w:asciiTheme="minorHAnsi" w:hAnsiTheme="minorHAnsi" w:cstheme="minorHAnsi"/>
        </w:rPr>
        <w:t xml:space="preserve"> aby Wykonawca posiadał</w:t>
      </w:r>
      <w:r w:rsidR="007C2315" w:rsidRPr="007D7F6F">
        <w:rPr>
          <w:rFonts w:asciiTheme="minorHAnsi" w:eastAsia="Calibri" w:hAnsiTheme="minorHAnsi" w:cstheme="minorHAnsi"/>
          <w:color w:val="000000"/>
          <w:kern w:val="0"/>
          <w:lang w:eastAsia="en-US" w:bidi="ar-SA"/>
        </w:rPr>
        <w:t xml:space="preserve"> aktualne ubezpieczenie odpowiedzialności cywilnej w zakresie prowadzonej działalności gospodarczej związanej z przedmiotem Umowy, dotyczącej odpowiedzialności za szkody w mieniu oraz jego utratę na kwotę nie niższą niż </w:t>
      </w:r>
      <w:r w:rsidR="00365F78">
        <w:rPr>
          <w:rFonts w:asciiTheme="minorHAnsi" w:eastAsia="Calibri" w:hAnsiTheme="minorHAnsi" w:cstheme="minorHAnsi"/>
          <w:color w:val="000000"/>
          <w:kern w:val="0"/>
          <w:lang w:eastAsia="en-US" w:bidi="ar-SA"/>
        </w:rPr>
        <w:t>2</w:t>
      </w:r>
      <w:r w:rsidR="007C2315" w:rsidRPr="007D7F6F">
        <w:rPr>
          <w:rFonts w:asciiTheme="minorHAnsi" w:eastAsia="Calibri" w:hAnsiTheme="minorHAnsi" w:cstheme="minorHAnsi"/>
          <w:color w:val="000000"/>
          <w:kern w:val="0"/>
          <w:lang w:eastAsia="en-US" w:bidi="ar-SA"/>
        </w:rPr>
        <w:t>00 000,00 zł oraz zobowiązuje się posiadać takie ubezpieczenie w całym okresie obowiązywania Umowy. Wykonawca przedłoży Zamawiającemu kopię polisy ubezpieczenia OC potwierdzoną za zgodność z oryginałem nie później niż w dniu podpisania Umowy.</w:t>
      </w:r>
    </w:p>
    <w:p w14:paraId="188F723C" w14:textId="77777777" w:rsidR="007C2315" w:rsidRPr="007D7F6F" w:rsidRDefault="007C2315" w:rsidP="000562C4">
      <w:pPr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 xml:space="preserve">Zamawiający informuje, że złożenie oferty może być poprzedzone odbyciem wizji lokalnej (wizja lokalna nieobowiązkowa). Zamawiający zaleca jej przeprowadzenie w miejscu odbioru przedmiotu zamówienia i w miejscu docelowym transportu, celem oceny i dopasowania sprzętu oraz siły roboczej, a także zapoznania się ze strukturą terenu i możliwościami dojazdu samochodów. </w:t>
      </w:r>
    </w:p>
    <w:p w14:paraId="521E3532" w14:textId="77777777" w:rsidR="007C2315" w:rsidRPr="007D7F6F" w:rsidRDefault="007C2315" w:rsidP="000562C4">
      <w:pPr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</w:rPr>
      </w:pPr>
      <w:r w:rsidRPr="007D7F6F">
        <w:rPr>
          <w:rFonts w:asciiTheme="minorHAnsi" w:hAnsiTheme="minorHAnsi" w:cstheme="minorHAnsi"/>
        </w:rPr>
        <w:t>Odbycie wizji lokalnej możliwe jest w dniu ………….2023 roku oraz w dniu ………..2023 roku w godzinach 14:00-16:00, po wcześniejszym telefonicznym powiadomieniu Zamawiającego – tel. 661644233</w:t>
      </w:r>
      <w:r w:rsidR="004328FD" w:rsidRPr="007D7F6F">
        <w:rPr>
          <w:rFonts w:asciiTheme="minorHAnsi" w:hAnsiTheme="minorHAnsi" w:cstheme="minorHAnsi"/>
        </w:rPr>
        <w:t>.</w:t>
      </w:r>
    </w:p>
    <w:p w14:paraId="4BFFC301" w14:textId="77777777" w:rsidR="000B6C83" w:rsidRPr="007D7F6F" w:rsidRDefault="000B6C83" w:rsidP="000562C4">
      <w:pPr>
        <w:spacing w:line="276" w:lineRule="auto"/>
        <w:rPr>
          <w:rFonts w:asciiTheme="minorHAnsi" w:hAnsiTheme="minorHAnsi" w:cstheme="minorHAnsi"/>
        </w:rPr>
      </w:pPr>
    </w:p>
    <w:p w14:paraId="2DE8DA33" w14:textId="77777777" w:rsidR="00EA6E51" w:rsidRPr="007D7F6F" w:rsidRDefault="00EA6E51" w:rsidP="000562C4">
      <w:pPr>
        <w:spacing w:line="276" w:lineRule="auto"/>
        <w:rPr>
          <w:rFonts w:asciiTheme="minorHAnsi" w:hAnsiTheme="minorHAnsi" w:cstheme="minorHAnsi"/>
        </w:rPr>
      </w:pPr>
    </w:p>
    <w:sectPr w:rsidR="00EA6E51" w:rsidRPr="007D7F6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231"/>
    <w:multiLevelType w:val="hybridMultilevel"/>
    <w:tmpl w:val="3404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F41"/>
    <w:multiLevelType w:val="hybridMultilevel"/>
    <w:tmpl w:val="645E084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13A78D3"/>
    <w:multiLevelType w:val="hybridMultilevel"/>
    <w:tmpl w:val="5C6E5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3D65"/>
    <w:multiLevelType w:val="hybridMultilevel"/>
    <w:tmpl w:val="EEC45D06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78209E"/>
    <w:multiLevelType w:val="hybridMultilevel"/>
    <w:tmpl w:val="2DAE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70A3"/>
    <w:multiLevelType w:val="hybridMultilevel"/>
    <w:tmpl w:val="BD9A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15EFE"/>
    <w:multiLevelType w:val="hybridMultilevel"/>
    <w:tmpl w:val="DBFE583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F150F"/>
    <w:multiLevelType w:val="hybridMultilevel"/>
    <w:tmpl w:val="17626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735C"/>
    <w:multiLevelType w:val="hybridMultilevel"/>
    <w:tmpl w:val="B938366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7243B"/>
    <w:multiLevelType w:val="hybridMultilevel"/>
    <w:tmpl w:val="85A20D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51"/>
    <w:rsid w:val="00002950"/>
    <w:rsid w:val="000562C4"/>
    <w:rsid w:val="000669AD"/>
    <w:rsid w:val="000B6C83"/>
    <w:rsid w:val="00135A2B"/>
    <w:rsid w:val="0016409E"/>
    <w:rsid w:val="001C2AE0"/>
    <w:rsid w:val="001C2D4A"/>
    <w:rsid w:val="001E6AD8"/>
    <w:rsid w:val="002216A4"/>
    <w:rsid w:val="00295CC2"/>
    <w:rsid w:val="002B71E6"/>
    <w:rsid w:val="002C27F0"/>
    <w:rsid w:val="00341E2F"/>
    <w:rsid w:val="00365F78"/>
    <w:rsid w:val="00382F68"/>
    <w:rsid w:val="004328FD"/>
    <w:rsid w:val="004B1E8F"/>
    <w:rsid w:val="00530931"/>
    <w:rsid w:val="00561CBF"/>
    <w:rsid w:val="005A59AE"/>
    <w:rsid w:val="005B3955"/>
    <w:rsid w:val="00656701"/>
    <w:rsid w:val="006764FD"/>
    <w:rsid w:val="00705385"/>
    <w:rsid w:val="00782C86"/>
    <w:rsid w:val="0079556A"/>
    <w:rsid w:val="007C2315"/>
    <w:rsid w:val="007D7439"/>
    <w:rsid w:val="007D7F6F"/>
    <w:rsid w:val="00836D73"/>
    <w:rsid w:val="00896269"/>
    <w:rsid w:val="00935C28"/>
    <w:rsid w:val="00970422"/>
    <w:rsid w:val="00A510CA"/>
    <w:rsid w:val="00A74C0E"/>
    <w:rsid w:val="00A83061"/>
    <w:rsid w:val="00AB282A"/>
    <w:rsid w:val="00B04FE0"/>
    <w:rsid w:val="00BA1393"/>
    <w:rsid w:val="00CB069D"/>
    <w:rsid w:val="00CC422A"/>
    <w:rsid w:val="00D427E2"/>
    <w:rsid w:val="00DD3574"/>
    <w:rsid w:val="00E770EF"/>
    <w:rsid w:val="00EA6E51"/>
    <w:rsid w:val="00EC596C"/>
    <w:rsid w:val="00F12064"/>
    <w:rsid w:val="00F261F0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1652"/>
  <w15:docId w15:val="{1498FA7B-9D98-42E6-B40E-CDDB5A76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C0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C0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link w:val="TytuZnak"/>
    <w:uiPriority w:val="10"/>
    <w:qFormat/>
    <w:rsid w:val="00A74C0E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A74C0E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Nagwek1Znak">
    <w:name w:val="Nagłówek 1 Znak"/>
    <w:basedOn w:val="Domylnaczcionkaakapitu"/>
    <w:link w:val="Nagwek1"/>
    <w:uiPriority w:val="9"/>
    <w:rsid w:val="00A74C0E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A74C0E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Akapitzlist">
    <w:name w:val="List Paragraph"/>
    <w:basedOn w:val="Normalny"/>
    <w:uiPriority w:val="34"/>
    <w:qFormat/>
    <w:rsid w:val="00530931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26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269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269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26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26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2023-06-12T12:20:00Z</cp:lastPrinted>
  <dcterms:created xsi:type="dcterms:W3CDTF">2023-10-18T13:03:00Z</dcterms:created>
  <dcterms:modified xsi:type="dcterms:W3CDTF">2023-10-18T13:03:00Z</dcterms:modified>
  <dc:language>pl-PL</dc:language>
</cp:coreProperties>
</file>