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D15A8A" w:rsidRDefault="00D15A8A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F18" w:rsidRDefault="00D15A8A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A8A">
        <w:rPr>
          <w:rFonts w:ascii="Arial" w:eastAsia="Times New Roman" w:hAnsi="Arial" w:cs="Arial"/>
          <w:sz w:val="20"/>
          <w:szCs w:val="20"/>
          <w:lang w:eastAsia="pl-PL"/>
        </w:rPr>
        <w:t>W związku z brakiem kompletności dokumentacji ( dot. cz. 3) do dnia dzisiejszego proszę o przesunięcie przetargu na dzień 8.03 2024.</w:t>
      </w:r>
    </w:p>
    <w:p w:rsidR="00D15A8A" w:rsidRDefault="00D15A8A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AA3F18" w:rsidRDefault="00D15A8A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związku z dokonywaniem aktualizacji opisu przedmiotu zamówienia, 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>wyraża zgodę na przesunięcie terminu składania i otwarcia ofert. Zamawiający dokona zmiany w ww. zakresie.</w:t>
      </w:r>
    </w:p>
    <w:p w:rsidR="00D15A8A" w:rsidRPr="00AA3F18" w:rsidRDefault="00D15A8A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Pr="00795C8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C8" w:rsidRDefault="00774CC8" w:rsidP="0028607D">
      <w:pPr>
        <w:spacing w:after="0" w:line="240" w:lineRule="auto"/>
      </w:pPr>
      <w:r>
        <w:separator/>
      </w:r>
    </w:p>
  </w:endnote>
  <w:endnote w:type="continuationSeparator" w:id="0">
    <w:p w:rsidR="00774CC8" w:rsidRDefault="00774CC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74C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C8" w:rsidRDefault="00774CC8" w:rsidP="0028607D">
      <w:pPr>
        <w:spacing w:after="0" w:line="240" w:lineRule="auto"/>
      </w:pPr>
      <w:r>
        <w:separator/>
      </w:r>
    </w:p>
  </w:footnote>
  <w:footnote w:type="continuationSeparator" w:id="0">
    <w:p w:rsidR="00774CC8" w:rsidRDefault="00774CC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74C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C59B9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27003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501B0"/>
    <w:rsid w:val="00763B01"/>
    <w:rsid w:val="00774CC8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A8A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2024-02-23T10:14:00Z</cp:lastPrinted>
  <dcterms:created xsi:type="dcterms:W3CDTF">2024-02-23T10:10:00Z</dcterms:created>
  <dcterms:modified xsi:type="dcterms:W3CDTF">2024-02-23T10:33:00Z</dcterms:modified>
</cp:coreProperties>
</file>