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746999AE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EF7823">
        <w:rPr>
          <w:rFonts w:ascii="Times New Roman" w:hAnsi="Times New Roman" w:cs="Times New Roman"/>
          <w:sz w:val="24"/>
          <w:szCs w:val="24"/>
        </w:rPr>
        <w:t>2</w:t>
      </w:r>
      <w:r w:rsidR="005C25E1">
        <w:rPr>
          <w:rFonts w:ascii="Times New Roman" w:hAnsi="Times New Roman" w:cs="Times New Roman"/>
          <w:sz w:val="24"/>
          <w:szCs w:val="24"/>
        </w:rPr>
        <w:t>1</w:t>
      </w:r>
      <w:r w:rsidRPr="00027FAC">
        <w:rPr>
          <w:rFonts w:ascii="Times New Roman" w:hAnsi="Times New Roman" w:cs="Times New Roman"/>
          <w:sz w:val="24"/>
          <w:szCs w:val="24"/>
        </w:rPr>
        <w:t>.0</w:t>
      </w:r>
      <w:r w:rsidR="005C25E1">
        <w:rPr>
          <w:rFonts w:ascii="Times New Roman" w:hAnsi="Times New Roman" w:cs="Times New Roman"/>
          <w:sz w:val="24"/>
          <w:szCs w:val="24"/>
        </w:rPr>
        <w:t>6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C37ABC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1BCE7363" w14:textId="77777777" w:rsidR="00027FAC" w:rsidRP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C87E7" w14:textId="77777777" w:rsidR="00027FAC" w:rsidRPr="00027FAC" w:rsidRDefault="00027FAC" w:rsidP="00027FAC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177B0067" w14:textId="77777777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34885E58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5C25E1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C37ABC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EF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49FA7" w14:textId="18E89077" w:rsidR="00027FAC" w:rsidRPr="00027FAC" w:rsidRDefault="00027FAC" w:rsidP="00C37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EF7823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„</w:t>
      </w:r>
      <w:r w:rsidR="00C37ABC" w:rsidRPr="00C37ABC">
        <w:rPr>
          <w:rFonts w:ascii="Times New Roman" w:hAnsi="Times New Roman" w:cs="Times New Roman"/>
          <w:sz w:val="24"/>
          <w:szCs w:val="24"/>
        </w:rPr>
        <w:t>Zapewnienie cateringu dla 20 podopiecznych placówki wsparcia dziennego dla seniorów z Gminy Wolbrom</w:t>
      </w:r>
      <w:r w:rsidRPr="00027FAC">
        <w:rPr>
          <w:rFonts w:ascii="Times New Roman" w:hAnsi="Times New Roman" w:cs="Times New Roman"/>
          <w:sz w:val="24"/>
          <w:szCs w:val="24"/>
        </w:rPr>
        <w:t>”</w:t>
      </w:r>
      <w:r w:rsidR="00EF7823">
        <w:rPr>
          <w:rFonts w:ascii="Times New Roman" w:hAnsi="Times New Roman" w:cs="Times New Roman"/>
          <w:sz w:val="24"/>
          <w:szCs w:val="24"/>
        </w:rPr>
        <w:t>.</w:t>
      </w: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3095C" w14:textId="4F6BCB4F" w:rsidR="00027FAC" w:rsidRDefault="00027FA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 </w:t>
      </w:r>
      <w:r w:rsidR="00EF7823">
        <w:rPr>
          <w:rFonts w:ascii="Times New Roman" w:hAnsi="Times New Roman" w:cs="Times New Roman"/>
          <w:sz w:val="24"/>
          <w:szCs w:val="24"/>
        </w:rPr>
        <w:t xml:space="preserve"> D</w:t>
      </w:r>
      <w:r w:rsidRPr="00027FAC">
        <w:rPr>
          <w:rFonts w:ascii="Times New Roman" w:hAnsi="Times New Roman" w:cs="Times New Roman"/>
          <w:sz w:val="24"/>
          <w:szCs w:val="24"/>
        </w:rPr>
        <w:t>ziałając na podstawie art. 222 ust. 4 ustawy z dnia 11</w:t>
      </w:r>
      <w:r w:rsidR="00EF7823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września 2019r. Prawo zamówień publicznych (</w:t>
      </w:r>
      <w:proofErr w:type="spellStart"/>
      <w:r w:rsidR="00C37ABC" w:rsidRPr="00C37A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7ABC" w:rsidRPr="00C37ABC">
        <w:rPr>
          <w:rFonts w:ascii="Times New Roman" w:hAnsi="Times New Roman" w:cs="Times New Roman"/>
          <w:sz w:val="24"/>
          <w:szCs w:val="24"/>
        </w:rPr>
        <w:t xml:space="preserve">. Dz. U. z 2021r. poz. 1129 z </w:t>
      </w:r>
      <w:proofErr w:type="spellStart"/>
      <w:r w:rsidR="00C37ABC" w:rsidRPr="00C37A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7ABC" w:rsidRPr="00C37ABC">
        <w:rPr>
          <w:rFonts w:ascii="Times New Roman" w:hAnsi="Times New Roman" w:cs="Times New Roman"/>
          <w:sz w:val="24"/>
          <w:szCs w:val="24"/>
        </w:rPr>
        <w:t xml:space="preserve">. zm.) </w:t>
      </w:r>
      <w:r w:rsidR="00EF7823" w:rsidRPr="00027FAC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27FAC">
        <w:rPr>
          <w:rFonts w:ascii="Times New Roman" w:hAnsi="Times New Roman" w:cs="Times New Roman"/>
          <w:sz w:val="24"/>
          <w:szCs w:val="24"/>
        </w:rPr>
        <w:t>podaje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informacje o kwocie, jaką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/>
      </w:r>
      <w:r w:rsidR="00C37ABC">
        <w:rPr>
          <w:rFonts w:ascii="Times New Roman" w:hAnsi="Times New Roman" w:cs="Times New Roman"/>
          <w:sz w:val="24"/>
          <w:szCs w:val="24"/>
        </w:rPr>
        <w:t>1</w:t>
      </w:r>
      <w:r w:rsidR="005C25E1">
        <w:rPr>
          <w:rFonts w:ascii="Times New Roman" w:hAnsi="Times New Roman" w:cs="Times New Roman"/>
          <w:sz w:val="24"/>
          <w:szCs w:val="24"/>
        </w:rPr>
        <w:t>57</w:t>
      </w:r>
      <w:r w:rsidR="00EF7823">
        <w:rPr>
          <w:rFonts w:ascii="Times New Roman" w:hAnsi="Times New Roman" w:cs="Times New Roman"/>
          <w:sz w:val="24"/>
          <w:szCs w:val="24"/>
        </w:rPr>
        <w:t>.</w:t>
      </w:r>
      <w:r w:rsidR="005C25E1">
        <w:rPr>
          <w:rFonts w:ascii="Times New Roman" w:hAnsi="Times New Roman" w:cs="Times New Roman"/>
          <w:sz w:val="24"/>
          <w:szCs w:val="24"/>
        </w:rPr>
        <w:t>5</w:t>
      </w:r>
      <w:r w:rsidR="00EF7823">
        <w:rPr>
          <w:rFonts w:ascii="Times New Roman" w:hAnsi="Times New Roman" w:cs="Times New Roman"/>
          <w:sz w:val="24"/>
          <w:szCs w:val="24"/>
        </w:rPr>
        <w:t>00</w:t>
      </w:r>
      <w:r w:rsidR="00C449BD" w:rsidRPr="00C449BD">
        <w:rPr>
          <w:rFonts w:ascii="Times New Roman" w:hAnsi="Times New Roman" w:cs="Times New Roman"/>
          <w:sz w:val="24"/>
          <w:szCs w:val="24"/>
        </w:rPr>
        <w:t>,</w:t>
      </w:r>
      <w:r w:rsidR="00EF7823">
        <w:rPr>
          <w:rFonts w:ascii="Times New Roman" w:hAnsi="Times New Roman" w:cs="Times New Roman"/>
          <w:sz w:val="24"/>
          <w:szCs w:val="24"/>
        </w:rPr>
        <w:t>00</w:t>
      </w:r>
      <w:r w:rsidR="00C449BD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zł/brutto.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9802B" w14:textId="0336C984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F61451" w14:textId="77777777" w:rsidR="00F86A46" w:rsidRPr="00F86A46" w:rsidRDefault="00F86A46" w:rsidP="00F86A46">
      <w:pPr>
        <w:spacing w:line="360" w:lineRule="auto"/>
        <w:ind w:left="5664" w:right="28"/>
        <w:rPr>
          <w:rFonts w:ascii="Times New Roman" w:hAnsi="Times New Roman" w:cs="Times New Roman"/>
          <w:sz w:val="24"/>
          <w:szCs w:val="24"/>
        </w:rPr>
      </w:pPr>
      <w:r w:rsidRPr="00F86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Dyrektor MOPS Wolbrom</w:t>
      </w:r>
      <w:r w:rsidRPr="00F86A4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Tadeusz </w:t>
      </w:r>
      <w:proofErr w:type="spellStart"/>
      <w:r w:rsidRPr="00F86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Posełek</w:t>
      </w:r>
      <w:proofErr w:type="spellEnd"/>
    </w:p>
    <w:p w14:paraId="5FBB6F17" w14:textId="34A19EA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0F3BE" w14:textId="5E4FE380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784F6" w14:textId="1C149495" w:rsidR="00D74D2C" w:rsidRDefault="00D74D2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4C8FB" w14:textId="52EF2F82" w:rsidR="00D74D2C" w:rsidRDefault="00D74D2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FE5E66" w14:textId="05785689" w:rsidR="00D74D2C" w:rsidRDefault="00D74D2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C7353" w14:textId="77777777" w:rsidR="00D74D2C" w:rsidRDefault="00D74D2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43629" w14:textId="202E80F0" w:rsidR="007D437B" w:rsidRP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31539F3" w14:textId="6B84B5B1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</w:t>
      </w:r>
      <w:r w:rsidR="00C37AB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C37ABC" w:rsidRPr="004B173C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https://platformazakupowa.pl/transakcja/</w:t>
        </w:r>
        <w:r w:rsidR="005C25E1" w:rsidRPr="005C25E1">
          <w:rPr>
            <w:rStyle w:val="Hipercze"/>
            <w:rFonts w:ascii="Times New Roman" w:hAnsi="Times New Roman" w:cs="Times New Roman"/>
            <w:sz w:val="20"/>
            <w:szCs w:val="20"/>
          </w:rPr>
          <w:t>625530</w:t>
        </w:r>
      </w:hyperlink>
      <w:r w:rsidR="00C37A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FD2F" w14:textId="77777777" w:rsidR="00EF7823" w:rsidRDefault="00EF7823" w:rsidP="00EF7823">
      <w:pPr>
        <w:spacing w:after="0" w:line="240" w:lineRule="auto"/>
      </w:pPr>
      <w:r>
        <w:separator/>
      </w:r>
    </w:p>
  </w:endnote>
  <w:endnote w:type="continuationSeparator" w:id="0">
    <w:p w14:paraId="5AEFE3D3" w14:textId="77777777" w:rsidR="00EF7823" w:rsidRDefault="00EF7823" w:rsidP="00EF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AE4" w14:textId="77777777" w:rsidR="00EF7823" w:rsidRDefault="00EF7823" w:rsidP="00EF7823">
      <w:pPr>
        <w:spacing w:after="0" w:line="240" w:lineRule="auto"/>
      </w:pPr>
      <w:r>
        <w:separator/>
      </w:r>
    </w:p>
  </w:footnote>
  <w:footnote w:type="continuationSeparator" w:id="0">
    <w:p w14:paraId="09E5E9D9" w14:textId="77777777" w:rsidR="00EF7823" w:rsidRDefault="00EF7823" w:rsidP="00EF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6C9A" w14:textId="40899D4A" w:rsidR="00EF7823" w:rsidRDefault="00C37ABC">
    <w:pPr>
      <w:pStyle w:val="Nagwek"/>
    </w:pPr>
    <w:r>
      <w:rPr>
        <w:noProof/>
      </w:rPr>
      <w:drawing>
        <wp:inline distT="0" distB="0" distL="0" distR="0" wp14:anchorId="7A640868" wp14:editId="4CBE8853">
          <wp:extent cx="5760720" cy="6485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41C5A"/>
    <w:rsid w:val="00222E87"/>
    <w:rsid w:val="002D7335"/>
    <w:rsid w:val="003E6B5E"/>
    <w:rsid w:val="005C25E1"/>
    <w:rsid w:val="007D437B"/>
    <w:rsid w:val="00C37ABC"/>
    <w:rsid w:val="00C449BD"/>
    <w:rsid w:val="00CD2C1A"/>
    <w:rsid w:val="00D74D2C"/>
    <w:rsid w:val="00E54D7A"/>
    <w:rsid w:val="00EF7823"/>
    <w:rsid w:val="00F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823"/>
  </w:style>
  <w:style w:type="paragraph" w:styleId="Stopka">
    <w:name w:val="footer"/>
    <w:basedOn w:val="Normalny"/>
    <w:link w:val="StopkaZnak"/>
    <w:uiPriority w:val="99"/>
    <w:unhideWhenUsed/>
    <w:rsid w:val="00EF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6144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17</cp:revision>
  <cp:lastPrinted>2022-05-27T06:16:00Z</cp:lastPrinted>
  <dcterms:created xsi:type="dcterms:W3CDTF">2021-05-18T11:52:00Z</dcterms:created>
  <dcterms:modified xsi:type="dcterms:W3CDTF">2022-06-21T05:30:00Z</dcterms:modified>
</cp:coreProperties>
</file>