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4C66" w:rsidRPr="002E4C66" w:rsidRDefault="00586E05" w:rsidP="00CB6877">
      <w:pPr>
        <w:tabs>
          <w:tab w:val="clear" w:pos="0"/>
        </w:tabs>
        <w:spacing w:line="100" w:lineRule="atLeast"/>
        <w:ind w:left="-15"/>
        <w:jc w:val="right"/>
        <w:rPr>
          <w:b/>
          <w:bCs/>
          <w:sz w:val="22"/>
          <w:szCs w:val="24"/>
        </w:rPr>
      </w:pPr>
      <w:r w:rsidRPr="002E4C66">
        <w:rPr>
          <w:b/>
          <w:bCs/>
          <w:sz w:val="22"/>
          <w:szCs w:val="24"/>
        </w:rPr>
        <w:t>Załącznik nr 4</w:t>
      </w: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Pr="002E4C66" w:rsidRDefault="00CB138C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2E4C66">
        <w:rPr>
          <w:b/>
          <w:bCs/>
          <w:sz w:val="28"/>
          <w:szCs w:val="24"/>
        </w:rPr>
        <w:t>Opis przedmiotu zamówienia (</w:t>
      </w:r>
      <w:r w:rsidR="002E4C66" w:rsidRPr="002E4C66">
        <w:rPr>
          <w:b/>
          <w:bCs/>
          <w:sz w:val="28"/>
          <w:szCs w:val="24"/>
        </w:rPr>
        <w:t>s</w:t>
      </w:r>
      <w:r w:rsidRPr="002E4C66">
        <w:rPr>
          <w:b/>
          <w:sz w:val="28"/>
          <w:szCs w:val="24"/>
        </w:rPr>
        <w:t>zczegółowy opis oraz sposób realizacji zamówienia</w:t>
      </w:r>
      <w:r w:rsidRPr="002E4C66">
        <w:rPr>
          <w:b/>
          <w:bCs/>
          <w:sz w:val="28"/>
          <w:szCs w:val="24"/>
        </w:rPr>
        <w:t>)</w:t>
      </w:r>
    </w:p>
    <w:p w:rsidR="00CB138C" w:rsidRPr="002E4C66" w:rsidRDefault="00083646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bułka tarta i pieczywo</w:t>
      </w:r>
    </w:p>
    <w:p w:rsidR="002E4C66" w:rsidRPr="002E4C66" w:rsidRDefault="002E4C66" w:rsidP="002E4C66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tbl>
      <w:tblPr>
        <w:tblW w:w="9545" w:type="dxa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958"/>
        <w:gridCol w:w="1980"/>
        <w:gridCol w:w="855"/>
      </w:tblGrid>
      <w:tr w:rsidR="00CB138C" w:rsidRPr="002E4C66" w:rsidTr="002E4C66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Lp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J.m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 w opakowaniach do 1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628BB" w:rsidRPr="002E4C66">
              <w:rPr>
                <w:b/>
                <w:bCs/>
                <w:szCs w:val="24"/>
              </w:rPr>
              <w:t xml:space="preserve"> </w:t>
            </w:r>
            <w:r w:rsidR="00643165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 175 g, wg receptury 90:10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643165">
              <w:rPr>
                <w:b/>
                <w:bCs/>
                <w:szCs w:val="24"/>
              </w:rPr>
              <w:t>2 75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643165">
              <w:rPr>
                <w:b/>
                <w:bCs/>
                <w:szCs w:val="24"/>
              </w:rPr>
              <w:t>20 8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</w:tbl>
    <w:p w:rsidR="002E4C66" w:rsidRDefault="002E4C66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  <w:bookmarkStart w:id="0" w:name="_GoBack"/>
      <w:bookmarkEnd w:id="0"/>
    </w:p>
    <w:p w:rsidR="00CB138C" w:rsidRDefault="00CB138C" w:rsidP="00CB6877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CB138C" w:rsidTr="00CB6877">
        <w:trPr>
          <w:trHeight w:val="6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CB138C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zamówienia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8BB" w:rsidRP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401F9C" w:rsidTr="00401F9C">
        <w:trPr>
          <w:trHeight w:val="190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 opakowaniach do 1 kg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BD2313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Produkt otrzymany przez rozdrobnienie wysuszonego pieczywa pszennego zwykłego, bez dodatku nasion, nadzień i zdobień. </w:t>
            </w:r>
          </w:p>
          <w:p w:rsidR="00401F9C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Postać sypka, bez grudek. Barwa od </w:t>
            </w:r>
            <w:proofErr w:type="spellStart"/>
            <w:r w:rsidRPr="00BD2313">
              <w:t>szarokremowej</w:t>
            </w:r>
            <w:proofErr w:type="spellEnd"/>
            <w:r w:rsidRPr="00BD2313">
              <w:t xml:space="preserve"> do złocistej, może być niejednolita. Produkt o zapachu swoistym, bez obcych zapachów i smaku  typowym dla suszonego pieczywa pszennego, bez obcych posmaków.</w:t>
            </w:r>
          </w:p>
        </w:tc>
      </w:tr>
      <w:tr w:rsidR="00401F9C" w:rsidTr="00401F9C">
        <w:trPr>
          <w:trHeight w:val="1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175 g,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wg receptury 90:10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  <w:tr w:rsidR="00401F9C" w:rsidTr="00401F9C">
        <w:trPr>
          <w:trHeight w:val="12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</w:tbl>
    <w:p w:rsidR="00CB138C" w:rsidRDefault="00CB138C" w:rsidP="002E4C66">
      <w:pPr>
        <w:tabs>
          <w:tab w:val="clear" w:pos="0"/>
        </w:tabs>
      </w:pPr>
    </w:p>
    <w:p w:rsidR="00B90C14" w:rsidRDefault="00B90C14" w:rsidP="00B90C14">
      <w:pPr>
        <w:tabs>
          <w:tab w:val="clear" w:pos="0"/>
        </w:tabs>
        <w:rPr>
          <w:b/>
          <w:sz w:val="28"/>
          <w:szCs w:val="28"/>
        </w:rPr>
      </w:pPr>
    </w:p>
    <w:p w:rsidR="00A51FE6" w:rsidRDefault="00A51FE6" w:rsidP="00B90C14">
      <w:pPr>
        <w:tabs>
          <w:tab w:val="clear" w:pos="0"/>
        </w:tabs>
        <w:rPr>
          <w:b/>
          <w:sz w:val="28"/>
          <w:szCs w:val="28"/>
        </w:rPr>
      </w:pPr>
    </w:p>
    <w:p w:rsidR="00CB138C" w:rsidRDefault="00401F9C" w:rsidP="00B90C14">
      <w:pPr>
        <w:tabs>
          <w:tab w:val="clear" w:pos="0"/>
        </w:tabs>
      </w:pPr>
      <w:r>
        <w:rPr>
          <w:b/>
          <w:sz w:val="28"/>
          <w:szCs w:val="28"/>
        </w:rPr>
        <w:br w:type="page"/>
      </w:r>
      <w:r w:rsidR="00CB138C">
        <w:rPr>
          <w:b/>
          <w:sz w:val="28"/>
          <w:szCs w:val="28"/>
        </w:rPr>
        <w:lastRenderedPageBreak/>
        <w:t>Sposób realizacji zamówienia.</w:t>
      </w:r>
    </w:p>
    <w:p w:rsidR="00B90C14" w:rsidRDefault="00B90C14" w:rsidP="00B90C14">
      <w:pPr>
        <w:tabs>
          <w:tab w:val="clear" w:pos="0"/>
        </w:tabs>
      </w:pPr>
    </w:p>
    <w:p w:rsidR="00CB138C" w:rsidRDefault="00B90C14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CB138C">
        <w:rPr>
          <w:szCs w:val="24"/>
        </w:rPr>
        <w:t>ykonawca zobowiązany jest dostarczyć ww. artykuły własnym transportem i na własny koszt w</w:t>
      </w:r>
      <w:r w:rsidR="00B8444C">
        <w:rPr>
          <w:szCs w:val="24"/>
        </w:rPr>
        <w:t> </w:t>
      </w:r>
      <w:r w:rsidR="00CB138C">
        <w:rPr>
          <w:szCs w:val="24"/>
        </w:rPr>
        <w:t>ilościach wynikających z wcześniejszych uzgodnień telefonicznych z uprawnionymi przedstawicielami Aresztu Śledczego w Krakowie.</w:t>
      </w:r>
    </w:p>
    <w:p w:rsidR="00CB138C" w:rsidRDefault="00CB138C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>Dostarczane artykuły będące przedmiotem umowy będą przewożone:</w:t>
      </w:r>
    </w:p>
    <w:p w:rsidR="00CB138C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CB138C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 w:rsidRPr="00037521">
        <w:rPr>
          <w:szCs w:val="24"/>
        </w:rPr>
        <w:t>we własnych czystych skrzynkach, które będą opakowaniami zwrotnymi;</w:t>
      </w:r>
    </w:p>
    <w:p w:rsidR="00A51FE6" w:rsidRPr="00037521" w:rsidRDefault="00CB138C" w:rsidP="00037521">
      <w:pPr>
        <w:numPr>
          <w:ilvl w:val="0"/>
          <w:numId w:val="6"/>
        </w:numPr>
        <w:tabs>
          <w:tab w:val="clear" w:pos="0"/>
        </w:tabs>
        <w:ind w:left="993"/>
        <w:jc w:val="both"/>
        <w:rPr>
          <w:szCs w:val="24"/>
        </w:rPr>
      </w:pPr>
      <w:r w:rsidRPr="00037521">
        <w:rPr>
          <w:szCs w:val="24"/>
        </w:rPr>
        <w:t>zarówno środek transportu jak też pojemniki muszą spełniać wymagania sanitarne dotyczące transportu żywności.</w:t>
      </w:r>
    </w:p>
    <w:p w:rsidR="00CB138C" w:rsidRPr="00A51FE6" w:rsidRDefault="00CB138C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>Dostawy do</w:t>
      </w:r>
      <w:r w:rsidR="00E92C86" w:rsidRPr="00A51FE6">
        <w:rPr>
          <w:szCs w:val="24"/>
        </w:rPr>
        <w:t xml:space="preserve"> </w:t>
      </w:r>
      <w:r w:rsidRPr="00A51FE6">
        <w:rPr>
          <w:szCs w:val="24"/>
        </w:rPr>
        <w:t xml:space="preserve">magazynu Zamawiającego, na koszt Wykonawcy będą odbywać się </w:t>
      </w:r>
      <w:r w:rsidR="00401F9C">
        <w:rPr>
          <w:b/>
          <w:szCs w:val="24"/>
        </w:rPr>
        <w:t xml:space="preserve">codziennie, </w:t>
      </w:r>
      <w:r w:rsidRPr="00652D45">
        <w:rPr>
          <w:b/>
          <w:szCs w:val="24"/>
        </w:rPr>
        <w:t xml:space="preserve">od poniedziałku do </w:t>
      </w:r>
      <w:r w:rsidR="00401F9C">
        <w:rPr>
          <w:b/>
          <w:szCs w:val="24"/>
        </w:rPr>
        <w:t>soboty</w:t>
      </w:r>
      <w:r w:rsidR="00652D45">
        <w:rPr>
          <w:b/>
          <w:szCs w:val="24"/>
        </w:rPr>
        <w:t>,</w:t>
      </w:r>
      <w:r w:rsidRPr="00652D45">
        <w:rPr>
          <w:b/>
          <w:szCs w:val="24"/>
        </w:rPr>
        <w:t xml:space="preserve"> w</w:t>
      </w:r>
      <w:r w:rsidRPr="00A51FE6">
        <w:rPr>
          <w:b/>
          <w:szCs w:val="24"/>
        </w:rPr>
        <w:t xml:space="preserve"> </w:t>
      </w:r>
      <w:r w:rsidRPr="00A51FE6">
        <w:rPr>
          <w:b/>
          <w:bCs/>
          <w:szCs w:val="24"/>
        </w:rPr>
        <w:t xml:space="preserve">godz. </w:t>
      </w:r>
      <w:r w:rsidR="00401F9C">
        <w:rPr>
          <w:b/>
          <w:bCs/>
          <w:szCs w:val="24"/>
        </w:rPr>
        <w:t>7</w:t>
      </w:r>
      <w:r w:rsidR="00401F9C">
        <w:rPr>
          <w:b/>
          <w:bCs/>
          <w:szCs w:val="24"/>
          <w:vertAlign w:val="superscript"/>
        </w:rPr>
        <w:t>0</w:t>
      </w:r>
      <w:r w:rsidRPr="00A51FE6">
        <w:rPr>
          <w:b/>
          <w:bCs/>
          <w:szCs w:val="24"/>
          <w:vertAlign w:val="superscript"/>
        </w:rPr>
        <w:t>0</w:t>
      </w:r>
      <w:r w:rsidR="00037521">
        <w:rPr>
          <w:b/>
          <w:bCs/>
          <w:szCs w:val="24"/>
        </w:rPr>
        <w:t>-</w:t>
      </w:r>
      <w:r w:rsidRPr="00A51FE6">
        <w:rPr>
          <w:b/>
          <w:bCs/>
          <w:szCs w:val="24"/>
        </w:rPr>
        <w:t>12</w:t>
      </w:r>
      <w:r w:rsidRPr="00A51FE6">
        <w:rPr>
          <w:b/>
          <w:bCs/>
          <w:szCs w:val="24"/>
          <w:vertAlign w:val="superscript"/>
        </w:rPr>
        <w:t>30</w:t>
      </w:r>
      <w:r w:rsidR="00401F9C">
        <w:rPr>
          <w:b/>
          <w:bCs/>
          <w:szCs w:val="24"/>
        </w:rPr>
        <w:t>.</w:t>
      </w:r>
    </w:p>
    <w:p w:rsidR="00A51FE6" w:rsidRPr="00A51FE6" w:rsidRDefault="00CB138C" w:rsidP="00BA0139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 xml:space="preserve">W przypadku braku możliwości pełnego zrealizowania zamówienia Wykonawca powiadomi o tym Zamawiającego i przedłoży propozycję alternatywnego uzupełnienia zamówienia z posiadanej aktualnie oferty najpóźniej w przeddzień dostawy </w:t>
      </w:r>
      <w:r w:rsidRPr="00A51FE6">
        <w:rPr>
          <w:b/>
          <w:bCs/>
          <w:szCs w:val="24"/>
        </w:rPr>
        <w:t>do godz. 10</w:t>
      </w:r>
      <w:r w:rsidR="00A51FE6" w:rsidRPr="00A51FE6">
        <w:rPr>
          <w:b/>
          <w:bCs/>
          <w:szCs w:val="24"/>
          <w:vertAlign w:val="superscript"/>
        </w:rPr>
        <w:t>00</w:t>
      </w:r>
      <w:r w:rsidRPr="00A51FE6">
        <w:rPr>
          <w:b/>
          <w:bCs/>
          <w:szCs w:val="24"/>
        </w:rPr>
        <w:t>.</w:t>
      </w:r>
    </w:p>
    <w:p w:rsidR="00CB138C" w:rsidRDefault="00CB138C" w:rsidP="00A51FE6">
      <w:pPr>
        <w:tabs>
          <w:tab w:val="clear" w:pos="0"/>
        </w:tabs>
        <w:ind w:left="426"/>
        <w:jc w:val="both"/>
        <w:rPr>
          <w:szCs w:val="24"/>
        </w:rPr>
      </w:pPr>
      <w:r w:rsidRPr="00A51FE6">
        <w:rPr>
          <w:szCs w:val="24"/>
        </w:rPr>
        <w:t>Cena proponowanych zamiennie artykułów nie może być wyższa niż cena artykułów z</w:t>
      </w:r>
      <w:r w:rsidR="00B8444C">
        <w:rPr>
          <w:szCs w:val="24"/>
        </w:rPr>
        <w:t> </w:t>
      </w:r>
      <w:r w:rsidRPr="00A51FE6">
        <w:rPr>
          <w:szCs w:val="24"/>
        </w:rPr>
        <w:t>zamówienia.</w:t>
      </w:r>
    </w:p>
    <w:p w:rsidR="00CB138C" w:rsidRPr="00A51FE6" w:rsidRDefault="00CB138C" w:rsidP="00A51FE6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Cs w:val="24"/>
        </w:rPr>
      </w:pPr>
      <w:r w:rsidRPr="00A51FE6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6F47B3" w:rsidRDefault="006F47B3" w:rsidP="002E4C66">
      <w:pPr>
        <w:tabs>
          <w:tab w:val="clear" w:pos="0"/>
        </w:tabs>
      </w:pPr>
    </w:p>
    <w:sectPr w:rsidR="006F47B3" w:rsidSect="00CB6877">
      <w:footerReference w:type="default" r:id="rId8"/>
      <w:pgSz w:w="11906" w:h="16838"/>
      <w:pgMar w:top="1134" w:right="964" w:bottom="113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39" w:rsidRDefault="00BA0139" w:rsidP="00CB6877">
      <w:r>
        <w:separator/>
      </w:r>
    </w:p>
  </w:endnote>
  <w:endnote w:type="continuationSeparator" w:id="0">
    <w:p w:rsidR="00BA0139" w:rsidRDefault="00BA0139" w:rsidP="00C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77" w:rsidRPr="00CB6877" w:rsidRDefault="00CB6877">
    <w:pPr>
      <w:pStyle w:val="Stopka"/>
      <w:jc w:val="right"/>
      <w:rPr>
        <w:sz w:val="20"/>
      </w:rPr>
    </w:pPr>
    <w:r w:rsidRPr="00CB6877">
      <w:rPr>
        <w:sz w:val="20"/>
      </w:rPr>
      <w:fldChar w:fldCharType="begin"/>
    </w:r>
    <w:r w:rsidRPr="00CB6877">
      <w:rPr>
        <w:sz w:val="20"/>
      </w:rPr>
      <w:instrText>PAGE   \* MERGEFORMAT</w:instrText>
    </w:r>
    <w:r w:rsidRPr="00CB6877">
      <w:rPr>
        <w:sz w:val="20"/>
      </w:rPr>
      <w:fldChar w:fldCharType="separate"/>
    </w:r>
    <w:r w:rsidR="00B8444C">
      <w:rPr>
        <w:noProof/>
        <w:sz w:val="20"/>
      </w:rPr>
      <w:t>2</w:t>
    </w:r>
    <w:r w:rsidRPr="00CB6877">
      <w:rPr>
        <w:sz w:val="20"/>
      </w:rPr>
      <w:fldChar w:fldCharType="end"/>
    </w:r>
  </w:p>
  <w:p w:rsidR="00CB6877" w:rsidRDefault="00CB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39" w:rsidRDefault="00BA0139" w:rsidP="00CB6877">
      <w:r>
        <w:separator/>
      </w:r>
    </w:p>
  </w:footnote>
  <w:footnote w:type="continuationSeparator" w:id="0">
    <w:p w:rsidR="00BA0139" w:rsidRDefault="00BA0139" w:rsidP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1D0E6971"/>
    <w:multiLevelType w:val="hybridMultilevel"/>
    <w:tmpl w:val="D64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6D5"/>
    <w:multiLevelType w:val="hybridMultilevel"/>
    <w:tmpl w:val="FB36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47B3"/>
    <w:rsid w:val="00037521"/>
    <w:rsid w:val="00083646"/>
    <w:rsid w:val="000B6B21"/>
    <w:rsid w:val="001118ED"/>
    <w:rsid w:val="001B16C8"/>
    <w:rsid w:val="00231329"/>
    <w:rsid w:val="002628BB"/>
    <w:rsid w:val="002E4C66"/>
    <w:rsid w:val="003D3AEF"/>
    <w:rsid w:val="00401F9C"/>
    <w:rsid w:val="0044643D"/>
    <w:rsid w:val="00457738"/>
    <w:rsid w:val="00586E05"/>
    <w:rsid w:val="00643165"/>
    <w:rsid w:val="00652D45"/>
    <w:rsid w:val="006813D6"/>
    <w:rsid w:val="006F47B3"/>
    <w:rsid w:val="009C0054"/>
    <w:rsid w:val="00A33B75"/>
    <w:rsid w:val="00A51FE6"/>
    <w:rsid w:val="00B00EBC"/>
    <w:rsid w:val="00B8444C"/>
    <w:rsid w:val="00B90C14"/>
    <w:rsid w:val="00BA0139"/>
    <w:rsid w:val="00CB138C"/>
    <w:rsid w:val="00CB6877"/>
    <w:rsid w:val="00CF5250"/>
    <w:rsid w:val="00E92C86"/>
    <w:rsid w:val="00ED541E"/>
    <w:rsid w:val="00F76F7E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C66EE"/>
  <w15:chartTrackingRefBased/>
  <w15:docId w15:val="{D5C2C5F7-10A7-455A-96D6-53F5823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B687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F719-BF00-45C1-A711-181BAC0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6</cp:revision>
  <cp:lastPrinted>2022-07-22T09:00:00Z</cp:lastPrinted>
  <dcterms:created xsi:type="dcterms:W3CDTF">2022-07-17T13:47:00Z</dcterms:created>
  <dcterms:modified xsi:type="dcterms:W3CDTF">2022-07-22T09:00:00Z</dcterms:modified>
</cp:coreProperties>
</file>